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9D" w:rsidRPr="00DE5B9D" w:rsidRDefault="00DE5B9D">
      <w:pPr>
        <w:rPr>
          <w:lang w:val="es-ES"/>
        </w:rPr>
      </w:pPr>
      <w:r w:rsidRPr="00DE5B9D">
        <w:rPr>
          <w:lang w:val="es-ES"/>
        </w:rPr>
        <w:t>Primero descargamos la utilidad de consola</w:t>
      </w:r>
      <w:r>
        <w:rPr>
          <w:lang w:val="es-ES"/>
        </w:rPr>
        <w:t xml:space="preserve"> de Flyway en su página</w:t>
      </w:r>
      <w:r w:rsidRPr="00DE5B9D">
        <w:rPr>
          <w:lang w:val="es-ES"/>
        </w:rPr>
        <w:t>:</w:t>
      </w:r>
    </w:p>
    <w:p w:rsidR="00DE5B9D" w:rsidRDefault="00FD6A3B">
      <w:r>
        <w:rPr>
          <w:noProof/>
        </w:rPr>
        <w:drawing>
          <wp:inline distT="0" distB="0" distL="0" distR="0" wp14:anchorId="1F05BED4" wp14:editId="2B46B531">
            <wp:extent cx="3516086" cy="2513100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92" cy="25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0D" w:rsidRDefault="00FD6A3B">
      <w:r>
        <w:t>Descomprimimos en C:</w:t>
      </w:r>
    </w:p>
    <w:p w:rsidR="00FD6A3B" w:rsidRDefault="00FD6A3B">
      <w:r>
        <w:rPr>
          <w:noProof/>
        </w:rPr>
        <w:drawing>
          <wp:inline distT="0" distB="0" distL="0" distR="0" wp14:anchorId="2957CD29" wp14:editId="5F96A852">
            <wp:extent cx="3306260" cy="1877786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1934" cy="188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Default="007A20BD">
      <w:pPr>
        <w:rPr>
          <w:lang w:val="es-ES"/>
        </w:rPr>
      </w:pPr>
      <w:r w:rsidRPr="007A20BD">
        <w:rPr>
          <w:lang w:val="es-ES"/>
        </w:rPr>
        <w:t xml:space="preserve">Tendremos que instalar JDK en nuestro PC. </w:t>
      </w:r>
      <w:r>
        <w:rPr>
          <w:lang w:val="es-ES"/>
        </w:rPr>
        <w:t>Para saber si lo tenemos o no, ejecutad en la consola:</w:t>
      </w:r>
    </w:p>
    <w:p w:rsidR="007A20BD" w:rsidRDefault="007A20BD">
      <w:pPr>
        <w:rPr>
          <w:lang w:val="es-ES"/>
        </w:rPr>
      </w:pPr>
      <w:r>
        <w:rPr>
          <w:lang w:val="es-ES"/>
        </w:rPr>
        <w:t>java –version</w:t>
      </w:r>
    </w:p>
    <w:p w:rsidR="007A20BD" w:rsidRDefault="007A20BD">
      <w:pPr>
        <w:rPr>
          <w:lang w:val="es-ES"/>
        </w:rPr>
      </w:pPr>
      <w:r>
        <w:rPr>
          <w:lang w:val="es-ES"/>
        </w:rPr>
        <w:t>Si no reconoce el comando java, es que no lo tenéis instalado:</w:t>
      </w:r>
    </w:p>
    <w:p w:rsidR="007A20BD" w:rsidRDefault="007A20BD">
      <w:pPr>
        <w:rPr>
          <w:lang w:val="es-ES"/>
        </w:rPr>
      </w:pPr>
      <w:r>
        <w:rPr>
          <w:noProof/>
        </w:rPr>
        <w:drawing>
          <wp:inline distT="0" distB="0" distL="0" distR="0" wp14:anchorId="29914147" wp14:editId="4B1CCEDD">
            <wp:extent cx="49911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7A20BD">
      <w:pPr>
        <w:rPr>
          <w:lang w:val="es-ES"/>
        </w:rPr>
      </w:pPr>
      <w:r>
        <w:rPr>
          <w:lang w:val="es-ES"/>
        </w:rPr>
        <w:lastRenderedPageBreak/>
        <w:t xml:space="preserve">Descargáis </w:t>
      </w:r>
      <w:r w:rsidR="00BE44B4">
        <w:rPr>
          <w:lang w:val="es-ES"/>
        </w:rPr>
        <w:t xml:space="preserve">e instaláis </w:t>
      </w:r>
      <w:r>
        <w:rPr>
          <w:lang w:val="es-ES"/>
        </w:rPr>
        <w:t>Java:</w:t>
      </w:r>
    </w:p>
    <w:p w:rsidR="007A20BD" w:rsidRDefault="007A20BD">
      <w:pPr>
        <w:rPr>
          <w:lang w:val="es-ES"/>
        </w:rPr>
      </w:pPr>
      <w:r>
        <w:rPr>
          <w:noProof/>
        </w:rPr>
        <w:drawing>
          <wp:inline distT="0" distB="0" distL="0" distR="0" wp14:anchorId="65777743" wp14:editId="48F6A31B">
            <wp:extent cx="3118757" cy="2240774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549" cy="224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</w:t>
      </w:r>
      <w:r w:rsidR="00BE44B4">
        <w:rPr>
          <w:noProof/>
        </w:rPr>
        <w:drawing>
          <wp:inline distT="0" distB="0" distL="0" distR="0" wp14:anchorId="193A2446" wp14:editId="38F46477">
            <wp:extent cx="2520043" cy="8278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996" cy="8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4" w:rsidRDefault="00BE44B4">
      <w:pPr>
        <w:rPr>
          <w:lang w:val="es-ES"/>
        </w:rPr>
      </w:pPr>
    </w:p>
    <w:p w:rsidR="00BE44B4" w:rsidRDefault="00BE44B4">
      <w:pPr>
        <w:rPr>
          <w:lang w:val="es-ES"/>
        </w:rPr>
      </w:pPr>
      <w:r>
        <w:rPr>
          <w:lang w:val="es-ES"/>
        </w:rPr>
        <w:t>Una vez instalado, solo faltará instalar el driver de JDBC en la siguiente URL:</w:t>
      </w:r>
    </w:p>
    <w:p w:rsidR="00AB6322" w:rsidRDefault="00BF005E">
      <w:pPr>
        <w:rPr>
          <w:color w:val="00B0F0"/>
          <w:lang w:val="es-ES"/>
        </w:rPr>
      </w:pPr>
      <w:hyperlink r:id="rId9" w:history="1">
        <w:r w:rsidR="00AB6322" w:rsidRPr="0063619F">
          <w:rPr>
            <w:rStyle w:val="Hyperlink"/>
            <w:lang w:val="es-ES"/>
          </w:rPr>
          <w:t>https://sourceforge.net/projects/jtds/files/jtds/1.3.1/jtds-1.3.1-dist.zip/download?use_mirror=datapacket</w:t>
        </w:r>
      </w:hyperlink>
    </w:p>
    <w:p w:rsidR="00AB6322" w:rsidRPr="00AB6322" w:rsidRDefault="00AB6322">
      <w:pPr>
        <w:rPr>
          <w:lang w:val="es-ES"/>
        </w:rPr>
      </w:pPr>
      <w:r w:rsidRPr="00AB6322">
        <w:rPr>
          <w:lang w:val="es-ES"/>
        </w:rPr>
        <w:t xml:space="preserve">A los 5 segundos, </w:t>
      </w:r>
      <w:r>
        <w:rPr>
          <w:lang w:val="es-ES"/>
        </w:rPr>
        <w:t>iniciará automáticamente la descarga de un .zip:</w:t>
      </w:r>
    </w:p>
    <w:p w:rsidR="00BE44B4" w:rsidRDefault="00BE44B4">
      <w:pPr>
        <w:rPr>
          <w:lang w:val="es-ES"/>
        </w:rPr>
      </w:pPr>
      <w:r>
        <w:rPr>
          <w:noProof/>
        </w:rPr>
        <w:drawing>
          <wp:inline distT="0" distB="0" distL="0" distR="0" wp14:anchorId="1144E0B4" wp14:editId="23EB3DBA">
            <wp:extent cx="3597729" cy="2049091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731" cy="20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B4" w:rsidRDefault="00AB6322">
      <w:pPr>
        <w:rPr>
          <w:lang w:val="es-ES"/>
        </w:rPr>
      </w:pPr>
      <w:r>
        <w:rPr>
          <w:lang w:val="es-ES"/>
        </w:rPr>
        <w:t>Una vez descargado, dentro encontraremos un archivo .jar:</w:t>
      </w:r>
    </w:p>
    <w:p w:rsidR="00BE44B4" w:rsidRDefault="00AB6322">
      <w:pPr>
        <w:rPr>
          <w:lang w:val="es-ES"/>
        </w:rPr>
      </w:pPr>
      <w:r>
        <w:rPr>
          <w:noProof/>
        </w:rPr>
        <w:drawing>
          <wp:inline distT="0" distB="0" distL="0" distR="0" wp14:anchorId="4C85E90F" wp14:editId="67344173">
            <wp:extent cx="2294222" cy="16110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422" cy="1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22" w:rsidRDefault="00AB6322">
      <w:pPr>
        <w:rPr>
          <w:lang w:val="es-ES"/>
        </w:rPr>
      </w:pPr>
      <w:r>
        <w:rPr>
          <w:lang w:val="es-ES"/>
        </w:rPr>
        <w:lastRenderedPageBreak/>
        <w:t xml:space="preserve">Copiamos este archivo, dentro de nuestra carpeta </w:t>
      </w:r>
      <w:r w:rsidRPr="00AB6322">
        <w:rPr>
          <w:lang w:val="es-ES"/>
        </w:rPr>
        <w:t>C:\flyway-5.1.4\jars</w:t>
      </w:r>
      <w:r>
        <w:rPr>
          <w:lang w:val="es-ES"/>
        </w:rPr>
        <w:t>:</w:t>
      </w:r>
    </w:p>
    <w:p w:rsidR="00AB6322" w:rsidRDefault="00AB6322">
      <w:pPr>
        <w:rPr>
          <w:lang w:val="es-ES"/>
        </w:rPr>
      </w:pPr>
      <w:r>
        <w:rPr>
          <w:noProof/>
        </w:rPr>
        <w:drawing>
          <wp:inline distT="0" distB="0" distL="0" distR="0" wp14:anchorId="01F27AFE" wp14:editId="5AD01131">
            <wp:extent cx="2432957" cy="874882"/>
            <wp:effectExtent l="0" t="0" r="571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702" cy="88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FB" w:rsidRDefault="002F0DFB" w:rsidP="002F0DFB">
      <w:pPr>
        <w:rPr>
          <w:lang w:val="es-ES"/>
        </w:rPr>
      </w:pPr>
      <w:r>
        <w:rPr>
          <w:lang w:val="es-ES"/>
        </w:rPr>
        <w:t>Hay que descargar esta .dll para asegurarnos que todo funcione bien y no salgan errores:</w:t>
      </w:r>
    </w:p>
    <w:p w:rsidR="002F0DFB" w:rsidRDefault="00BF005E" w:rsidP="002F0DFB">
      <w:pPr>
        <w:rPr>
          <w:lang w:val="es-ES"/>
        </w:rPr>
      </w:pPr>
      <w:hyperlink r:id="rId13" w:history="1">
        <w:r w:rsidR="002F0DFB" w:rsidRPr="0063619F">
          <w:rPr>
            <w:rStyle w:val="Hyperlink"/>
            <w:lang w:val="es-ES"/>
          </w:rPr>
          <w:t>https://www.dllme.com/dll/download/11057/ntlmauth.dll</w:t>
        </w:r>
      </w:hyperlink>
    </w:p>
    <w:p w:rsidR="002F0DFB" w:rsidRDefault="002F0DFB" w:rsidP="002F0DFB">
      <w:pPr>
        <w:rPr>
          <w:lang w:val="es-ES"/>
        </w:rPr>
      </w:pPr>
      <w:r>
        <w:rPr>
          <w:lang w:val="es-ES"/>
        </w:rPr>
        <w:t>Y añadir la ruta a la variable de entorno Path. Para añadir, debes ir al final de la ruta ya especificada y añadir “;” seguido de la nueva ruta, y que java la pueda encontrar.</w:t>
      </w:r>
    </w:p>
    <w:p w:rsidR="002F0DFB" w:rsidRDefault="002F0DFB">
      <w:pPr>
        <w:rPr>
          <w:lang w:val="es-ES"/>
        </w:rPr>
      </w:pPr>
    </w:p>
    <w:p w:rsidR="00FD6A3B" w:rsidRPr="00FD6A3B" w:rsidRDefault="00AB6322">
      <w:pPr>
        <w:rPr>
          <w:lang w:val="es-ES"/>
        </w:rPr>
      </w:pPr>
      <w:r>
        <w:rPr>
          <w:lang w:val="es-ES"/>
        </w:rPr>
        <w:t>Ahora, vamos a configurar Flyway. B</w:t>
      </w:r>
      <w:r w:rsidR="00FD6A3B" w:rsidRPr="00FD6A3B">
        <w:rPr>
          <w:lang w:val="es-ES"/>
        </w:rPr>
        <w:t xml:space="preserve">uscamos el </w:t>
      </w:r>
      <w:r>
        <w:rPr>
          <w:lang w:val="es-ES"/>
        </w:rPr>
        <w:t>archivo</w:t>
      </w:r>
      <w:r w:rsidR="00FD6A3B" w:rsidRPr="00FD6A3B">
        <w:rPr>
          <w:lang w:val="es-ES"/>
        </w:rPr>
        <w:t xml:space="preserve"> /conf/flyway.conf y lo abrimos con NotePad++:</w:t>
      </w:r>
    </w:p>
    <w:p w:rsidR="00FD6A3B" w:rsidRDefault="00FD6A3B">
      <w:pPr>
        <w:rPr>
          <w:lang w:val="es-ES"/>
        </w:rPr>
      </w:pPr>
      <w:r>
        <w:rPr>
          <w:noProof/>
        </w:rPr>
        <w:drawing>
          <wp:inline distT="0" distB="0" distL="0" distR="0" wp14:anchorId="5C9A3205" wp14:editId="79A0A2B5">
            <wp:extent cx="4411924" cy="1785257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679" cy="18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3B" w:rsidRDefault="00FD6A3B">
      <w:pPr>
        <w:rPr>
          <w:lang w:val="es-ES"/>
        </w:rPr>
      </w:pPr>
    </w:p>
    <w:p w:rsidR="007A20BD" w:rsidRDefault="007A20BD">
      <w:pPr>
        <w:rPr>
          <w:lang w:val="es-ES"/>
        </w:rPr>
      </w:pPr>
    </w:p>
    <w:p w:rsidR="007A20BD" w:rsidRDefault="003A0B12">
      <w:pPr>
        <w:rPr>
          <w:lang w:val="es-ES"/>
        </w:rPr>
      </w:pPr>
      <w:r>
        <w:rPr>
          <w:lang w:val="es-ES"/>
        </w:rPr>
        <w:t>Añadimos en la línea donde dice “Flyway.url=” y quedaría así:</w:t>
      </w:r>
    </w:p>
    <w:p w:rsidR="00F74480" w:rsidRPr="00F74480" w:rsidRDefault="00F74480" w:rsidP="00F744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4480">
        <w:rPr>
          <w:rFonts w:ascii="Consolas" w:eastAsia="Times New Roman" w:hAnsi="Consolas" w:cs="Courier New"/>
          <w:color w:val="333333"/>
          <w:sz w:val="20"/>
          <w:szCs w:val="20"/>
        </w:rPr>
        <w:t>flyway.url=</w:t>
      </w:r>
      <w:r w:rsidRPr="00F74480">
        <w:rPr>
          <w:rFonts w:ascii="Consolas" w:eastAsia="Times New Roman" w:hAnsi="Consolas" w:cs="Courier New"/>
          <w:color w:val="BA2121"/>
          <w:sz w:val="20"/>
          <w:szCs w:val="20"/>
        </w:rPr>
        <w:t>jdbc:h2:file:./</w:t>
      </w:r>
      <w:r>
        <w:rPr>
          <w:rFonts w:ascii="Consolas" w:eastAsia="Times New Roman" w:hAnsi="Consolas" w:cs="Courier New"/>
          <w:color w:val="BA2121"/>
          <w:sz w:val="20"/>
          <w:szCs w:val="20"/>
        </w:rPr>
        <w:t>Covalco</w:t>
      </w:r>
    </w:p>
    <w:p w:rsidR="00F74480" w:rsidRPr="00F74480" w:rsidRDefault="00F74480" w:rsidP="00F744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4480">
        <w:rPr>
          <w:rFonts w:ascii="Consolas" w:eastAsia="Times New Roman" w:hAnsi="Consolas" w:cs="Courier New"/>
          <w:color w:val="333333"/>
          <w:sz w:val="20"/>
          <w:szCs w:val="20"/>
        </w:rPr>
        <w:t>flyway.user=</w:t>
      </w:r>
      <w:r w:rsidRPr="00F74480">
        <w:rPr>
          <w:rFonts w:ascii="Consolas" w:eastAsia="Times New Roman" w:hAnsi="Consolas" w:cs="Courier New"/>
          <w:color w:val="BA2121"/>
          <w:sz w:val="20"/>
          <w:szCs w:val="20"/>
        </w:rPr>
        <w:t>SA</w:t>
      </w:r>
    </w:p>
    <w:p w:rsidR="00F74480" w:rsidRPr="00F74480" w:rsidRDefault="00F74480" w:rsidP="00F744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74480">
        <w:rPr>
          <w:rFonts w:ascii="Consolas" w:eastAsia="Times New Roman" w:hAnsi="Consolas" w:cs="Courier New"/>
          <w:color w:val="333333"/>
          <w:sz w:val="20"/>
          <w:szCs w:val="20"/>
        </w:rPr>
        <w:t>flyway.password=</w:t>
      </w:r>
    </w:p>
    <w:p w:rsidR="007A20BD" w:rsidRPr="007A20BD" w:rsidRDefault="00F74480">
      <w:pPr>
        <w:rPr>
          <w:rFonts w:ascii="Helvetica" w:hAnsi="Helvetica" w:cs="Helvetica"/>
          <w:color w:val="FF0000"/>
          <w:shd w:val="clear" w:color="auto" w:fill="FFFFFF"/>
          <w:lang w:val="es-ES"/>
        </w:rPr>
      </w:pPr>
      <w:r>
        <w:rPr>
          <w:rFonts w:ascii="Helvetica" w:hAnsi="Helvetica" w:cs="Helvetica"/>
          <w:color w:val="FF0000"/>
          <w:shd w:val="clear" w:color="auto" w:fill="FFFFFF"/>
          <w:lang w:val="es-ES"/>
        </w:rPr>
        <w:t>Al final de flyway.url</w:t>
      </w:r>
      <w:r w:rsidR="007A20BD" w:rsidRPr="007A20BD">
        <w:rPr>
          <w:rFonts w:ascii="Helvetica" w:hAnsi="Helvetica" w:cs="Helvetica"/>
          <w:color w:val="FF0000"/>
          <w:shd w:val="clear" w:color="auto" w:fill="FFFFFF"/>
          <w:lang w:val="es-ES"/>
        </w:rPr>
        <w:t>, es donde va el nombre de nuestra BBDD.</w:t>
      </w:r>
      <w:r w:rsidR="007A20BD">
        <w:rPr>
          <w:rFonts w:ascii="Helvetica" w:hAnsi="Helvetica" w:cs="Helvetica"/>
          <w:color w:val="FF0000"/>
          <w:shd w:val="clear" w:color="auto" w:fill="FFFFFF"/>
          <w:lang w:val="es-ES"/>
        </w:rPr>
        <w:t xml:space="preserve"> En este caso Covalco</w:t>
      </w:r>
    </w:p>
    <w:p w:rsidR="003A0B12" w:rsidRDefault="00F74480">
      <w:r>
        <w:rPr>
          <w:noProof/>
        </w:rPr>
        <w:drawing>
          <wp:inline distT="0" distB="0" distL="0" distR="0" wp14:anchorId="013F559C" wp14:editId="0ED2120F">
            <wp:extent cx="3159725" cy="1191986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7121" cy="11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9E" w:rsidRPr="00CB7D9E" w:rsidRDefault="00CB7D9E">
      <w:pPr>
        <w:rPr>
          <w:lang w:val="es-ES"/>
        </w:rPr>
      </w:pPr>
      <w:r w:rsidRPr="00CB7D9E">
        <w:rPr>
          <w:lang w:val="es-ES"/>
        </w:rPr>
        <w:lastRenderedPageBreak/>
        <w:t>Ahora para confirmer que funciona, abriremos un cmd, e iremos a la ruta donde tenemos flyway y ejecuteremos el siguiente commando:</w:t>
      </w:r>
    </w:p>
    <w:p w:rsidR="00CB7D9E" w:rsidRDefault="00CB7D9E">
      <w:pPr>
        <w:rPr>
          <w:lang w:val="es-ES"/>
        </w:rPr>
      </w:pPr>
      <w:r>
        <w:rPr>
          <w:lang w:val="es-ES"/>
        </w:rPr>
        <w:t>Flyway info</w:t>
      </w:r>
    </w:p>
    <w:p w:rsidR="00CB7D9E" w:rsidRPr="00CB7D9E" w:rsidRDefault="00CB7D9E">
      <w:pPr>
        <w:rPr>
          <w:lang w:val="es-ES"/>
        </w:rPr>
      </w:pPr>
      <w:r>
        <w:rPr>
          <w:noProof/>
        </w:rPr>
        <w:drawing>
          <wp:inline distT="0" distB="0" distL="0" distR="0" wp14:anchorId="79416466" wp14:editId="5928D015">
            <wp:extent cx="4090833" cy="1872343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039" cy="18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12" w:rsidRPr="00CB7D9E" w:rsidRDefault="003A0B12">
      <w:pPr>
        <w:rPr>
          <w:lang w:val="es-ES"/>
        </w:rPr>
      </w:pPr>
    </w:p>
    <w:p w:rsidR="007F558F" w:rsidRDefault="00C3231E">
      <w:pPr>
        <w:rPr>
          <w:noProof/>
          <w:lang w:val="es-ES"/>
        </w:rPr>
      </w:pPr>
      <w:r w:rsidRPr="00C3231E">
        <w:rPr>
          <w:noProof/>
          <w:lang w:val="es-ES"/>
        </w:rPr>
        <w:t>Ahora crearemos nuestra primera migración. E</w:t>
      </w:r>
      <w:r>
        <w:rPr>
          <w:noProof/>
          <w:lang w:val="es-ES"/>
        </w:rPr>
        <w:t xml:space="preserve">n la carpeta </w:t>
      </w:r>
      <w:r w:rsidRPr="00C3231E">
        <w:rPr>
          <w:noProof/>
          <w:lang w:val="es-ES"/>
        </w:rPr>
        <w:t>C:\flyway-5.1.4\sql</w:t>
      </w:r>
      <w:r>
        <w:rPr>
          <w:noProof/>
          <w:lang w:val="es-ES"/>
        </w:rPr>
        <w:t xml:space="preserve">, creamos un archivo llamado </w:t>
      </w:r>
      <w:r w:rsidRPr="00C3231E">
        <w:rPr>
          <w:rFonts w:ascii="Consolas" w:hAnsi="Consolas"/>
          <w:color w:val="C7254E"/>
          <w:sz w:val="19"/>
          <w:szCs w:val="19"/>
          <w:shd w:val="clear" w:color="auto" w:fill="F9F2F4"/>
          <w:lang w:val="es-ES"/>
        </w:rPr>
        <w:t>V1__Create_person_table.sql</w:t>
      </w:r>
      <w:r>
        <w:rPr>
          <w:noProof/>
          <w:lang w:val="es-ES"/>
        </w:rPr>
        <w:t xml:space="preserve"> con la siguiente query:</w:t>
      </w:r>
    </w:p>
    <w:p w:rsidR="00C3231E" w:rsidRDefault="00C3231E" w:rsidP="00C323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k"/>
          <w:rFonts w:ascii="Consolas" w:hAnsi="Consolas"/>
          <w:b/>
          <w:bCs/>
          <w:color w:val="008000"/>
        </w:rPr>
        <w:t>create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table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PERSON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</w:t>
      </w:r>
    </w:p>
    <w:p w:rsidR="00C3231E" w:rsidRDefault="00C3231E" w:rsidP="00C323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ID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int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not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null</w:t>
      </w:r>
      <w:r>
        <w:rPr>
          <w:rStyle w:val="p"/>
          <w:rFonts w:ascii="Consolas" w:hAnsi="Consolas"/>
          <w:color w:val="333333"/>
        </w:rPr>
        <w:t>,</w:t>
      </w:r>
    </w:p>
    <w:p w:rsidR="00C3231E" w:rsidRDefault="00C3231E" w:rsidP="00C323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r>
        <w:rPr>
          <w:rStyle w:val="n"/>
          <w:rFonts w:ascii="Consolas" w:hAnsi="Consolas"/>
          <w:color w:val="333333"/>
        </w:rPr>
        <w:t>NAME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varchar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mi"/>
          <w:rFonts w:ascii="Consolas" w:hAnsi="Consolas"/>
          <w:color w:val="666666"/>
        </w:rPr>
        <w:t>100</w:t>
      </w:r>
      <w:r>
        <w:rPr>
          <w:rStyle w:val="p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not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8000"/>
        </w:rPr>
        <w:t>null</w:t>
      </w:r>
    </w:p>
    <w:p w:rsidR="00C3231E" w:rsidRDefault="00C3231E" w:rsidP="00C3231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</w:rPr>
      </w:pPr>
      <w:r>
        <w:rPr>
          <w:rStyle w:val="p"/>
          <w:rFonts w:ascii="Consolas" w:hAnsi="Consolas"/>
          <w:color w:val="333333"/>
        </w:rPr>
        <w:t>);</w:t>
      </w:r>
    </w:p>
    <w:p w:rsidR="00C3231E" w:rsidRDefault="00C3231E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20E55570" wp14:editId="56C96A4D">
            <wp:extent cx="2710543" cy="1001722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6183" cy="10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1E" w:rsidRDefault="00C3231E">
      <w:pPr>
        <w:rPr>
          <w:noProof/>
          <w:lang w:val="es-ES"/>
        </w:rPr>
      </w:pPr>
      <w:r>
        <w:rPr>
          <w:noProof/>
          <w:lang w:val="es-ES"/>
        </w:rPr>
        <w:t>Hacemos el siguiente comando para realizar nuestra primera migración:</w:t>
      </w:r>
    </w:p>
    <w:p w:rsidR="00C3231E" w:rsidRDefault="00C3231E">
      <w:pPr>
        <w:rPr>
          <w:noProof/>
          <w:lang w:val="es-ES"/>
        </w:rPr>
      </w:pPr>
      <w:r>
        <w:rPr>
          <w:noProof/>
          <w:lang w:val="es-ES"/>
        </w:rPr>
        <w:t>Flyway migrate</w:t>
      </w:r>
    </w:p>
    <w:p w:rsidR="00C3231E" w:rsidRDefault="00C3231E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2610724F" wp14:editId="334EEBBE">
            <wp:extent cx="3641271" cy="116201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29" cy="11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4F" w:rsidRDefault="00B57C4F">
      <w:pPr>
        <w:rPr>
          <w:noProof/>
          <w:lang w:val="es-ES"/>
        </w:rPr>
      </w:pPr>
    </w:p>
    <w:p w:rsidR="00B57C4F" w:rsidRDefault="00B57C4F">
      <w:pPr>
        <w:rPr>
          <w:noProof/>
          <w:lang w:val="es-ES"/>
        </w:rPr>
      </w:pPr>
    </w:p>
    <w:p w:rsidR="00C3231E" w:rsidRDefault="00B57C4F">
      <w:pPr>
        <w:rPr>
          <w:rFonts w:ascii="Consolas" w:hAnsi="Consolas"/>
          <w:color w:val="C7254E"/>
          <w:sz w:val="19"/>
          <w:szCs w:val="19"/>
          <w:shd w:val="clear" w:color="auto" w:fill="F9F2F4"/>
          <w:lang w:val="es-ES"/>
        </w:rPr>
      </w:pPr>
      <w:r>
        <w:rPr>
          <w:noProof/>
          <w:lang w:val="es-ES"/>
        </w:rPr>
        <w:lastRenderedPageBreak/>
        <w:t xml:space="preserve">Y ahora una segunda migración con un segundo archivo </w:t>
      </w:r>
      <w:r w:rsidRPr="00B57C4F">
        <w:rPr>
          <w:rFonts w:ascii="Consolas" w:hAnsi="Consolas"/>
          <w:color w:val="C7254E"/>
          <w:sz w:val="19"/>
          <w:szCs w:val="19"/>
          <w:shd w:val="clear" w:color="auto" w:fill="F9F2F4"/>
          <w:lang w:val="es-ES"/>
        </w:rPr>
        <w:t>V2__Add_people.sql</w:t>
      </w:r>
      <w:r>
        <w:rPr>
          <w:rFonts w:ascii="Consolas" w:hAnsi="Consolas"/>
          <w:color w:val="C7254E"/>
          <w:sz w:val="19"/>
          <w:szCs w:val="19"/>
          <w:shd w:val="clear" w:color="auto" w:fill="F9F2F4"/>
          <w:lang w:val="es-ES"/>
        </w:rPr>
        <w:t>:</w:t>
      </w:r>
    </w:p>
    <w:p w:rsidR="00B57C4F" w:rsidRDefault="00B57C4F" w:rsidP="00B57C4F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insert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000000"/>
        </w:rPr>
        <w:t xml:space="preserve"> PERSON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values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'Axel'</w:t>
      </w:r>
      <w:r>
        <w:rPr>
          <w:rStyle w:val="pun"/>
          <w:rFonts w:ascii="Consolas" w:hAnsi="Consolas"/>
          <w:color w:val="666600"/>
        </w:rPr>
        <w:t>);</w:t>
      </w:r>
    </w:p>
    <w:p w:rsidR="00B57C4F" w:rsidRDefault="00B57C4F" w:rsidP="00B57C4F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insert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000000"/>
        </w:rPr>
        <w:t xml:space="preserve"> PERSON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values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'Mr. Foo'</w:t>
      </w:r>
      <w:r>
        <w:rPr>
          <w:rStyle w:val="pun"/>
          <w:rFonts w:ascii="Consolas" w:hAnsi="Consolas"/>
          <w:color w:val="666600"/>
        </w:rPr>
        <w:t>);</w:t>
      </w:r>
    </w:p>
    <w:p w:rsidR="00B57C4F" w:rsidRDefault="00B57C4F" w:rsidP="00B57C4F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insert </w:t>
      </w:r>
      <w:r>
        <w:rPr>
          <w:rStyle w:val="kwd"/>
          <w:rFonts w:ascii="Consolas" w:hAnsi="Consolas"/>
          <w:color w:val="000088"/>
        </w:rPr>
        <w:t>into</w:t>
      </w:r>
      <w:r>
        <w:rPr>
          <w:rStyle w:val="pln"/>
          <w:rFonts w:ascii="Consolas" w:hAnsi="Consolas"/>
          <w:color w:val="000000"/>
        </w:rPr>
        <w:t xml:space="preserve"> PERSON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NAME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values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'Ms. Bar'</w:t>
      </w:r>
      <w:r>
        <w:rPr>
          <w:rStyle w:val="pun"/>
          <w:rFonts w:ascii="Consolas" w:hAnsi="Consolas"/>
          <w:color w:val="666600"/>
        </w:rPr>
        <w:t>);</w:t>
      </w:r>
    </w:p>
    <w:p w:rsidR="00B57C4F" w:rsidRDefault="00B57C4F">
      <w:pPr>
        <w:rPr>
          <w:noProof/>
        </w:rPr>
      </w:pPr>
      <w:r>
        <w:rPr>
          <w:noProof/>
        </w:rPr>
        <w:drawing>
          <wp:inline distT="0" distB="0" distL="0" distR="0" wp14:anchorId="16EB9774" wp14:editId="4F39E958">
            <wp:extent cx="2520043" cy="110023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9235" cy="11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4F" w:rsidRPr="00B57C4F" w:rsidRDefault="00B57C4F">
      <w:pPr>
        <w:rPr>
          <w:noProof/>
          <w:lang w:val="es-ES"/>
        </w:rPr>
      </w:pPr>
      <w:r w:rsidRPr="00B57C4F">
        <w:rPr>
          <w:noProof/>
          <w:lang w:val="es-ES"/>
        </w:rPr>
        <w:t>Y volvemos a hacer el comando flyway migrate:</w:t>
      </w:r>
    </w:p>
    <w:p w:rsidR="00B57C4F" w:rsidRDefault="00B57C4F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7C506BAF" wp14:editId="17714050">
            <wp:extent cx="3608614" cy="104441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9985" cy="1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4F" w:rsidRDefault="00B57C4F">
      <w:pPr>
        <w:rPr>
          <w:noProof/>
          <w:lang w:val="es-ES"/>
        </w:rPr>
      </w:pPr>
    </w:p>
    <w:p w:rsidR="00B57C4F" w:rsidRDefault="00B57C4F">
      <w:pPr>
        <w:rPr>
          <w:noProof/>
          <w:lang w:val="es-ES"/>
        </w:rPr>
      </w:pPr>
      <w:r>
        <w:rPr>
          <w:noProof/>
          <w:lang w:val="es-ES"/>
        </w:rPr>
        <w:t>Ahora si realizamos el comando flyway info, nos salen los 2 versionados:</w:t>
      </w:r>
    </w:p>
    <w:p w:rsidR="00B57C4F" w:rsidRDefault="00B57C4F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20978264" wp14:editId="4D90BB0A">
            <wp:extent cx="3924300" cy="155881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6353" cy="15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</w:p>
    <w:p w:rsidR="00BF005E" w:rsidRDefault="00BF005E">
      <w:pPr>
        <w:rPr>
          <w:noProof/>
          <w:lang w:val="es-ES"/>
        </w:rPr>
      </w:pPr>
      <w:r>
        <w:rPr>
          <w:noProof/>
          <w:lang w:val="es-ES"/>
        </w:rPr>
        <w:lastRenderedPageBreak/>
        <w:t>Esto creará este fichero en la carpeta flyway:</w:t>
      </w:r>
    </w:p>
    <w:p w:rsidR="00BF005E" w:rsidRDefault="00BF005E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1E28B69B" wp14:editId="64777A86">
            <wp:extent cx="3804740" cy="2373085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449" cy="23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5E" w:rsidRPr="00B57C4F" w:rsidRDefault="00BF005E">
      <w:pPr>
        <w:rPr>
          <w:noProof/>
          <w:lang w:val="es-ES"/>
        </w:rPr>
      </w:pPr>
      <w:r>
        <w:rPr>
          <w:noProof/>
          <w:lang w:val="es-ES"/>
        </w:rPr>
        <w:t>Pero ahora no se cual es el siguiente paso!</w:t>
      </w:r>
      <w:bookmarkStart w:id="0" w:name="_GoBack"/>
      <w:bookmarkEnd w:id="0"/>
    </w:p>
    <w:sectPr w:rsidR="00BF005E" w:rsidRPr="00B5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9D"/>
    <w:rsid w:val="0018336D"/>
    <w:rsid w:val="002F0DFB"/>
    <w:rsid w:val="003A0B12"/>
    <w:rsid w:val="00622A87"/>
    <w:rsid w:val="006358E5"/>
    <w:rsid w:val="007A20BD"/>
    <w:rsid w:val="007F558F"/>
    <w:rsid w:val="008E6200"/>
    <w:rsid w:val="00971DED"/>
    <w:rsid w:val="00AB6322"/>
    <w:rsid w:val="00B57C4F"/>
    <w:rsid w:val="00BE44B4"/>
    <w:rsid w:val="00BF005E"/>
    <w:rsid w:val="00C3231E"/>
    <w:rsid w:val="00CB7D9E"/>
    <w:rsid w:val="00DE5B9D"/>
    <w:rsid w:val="00F74480"/>
    <w:rsid w:val="00F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4D27"/>
  <w15:chartTrackingRefBased/>
  <w15:docId w15:val="{140240B2-3DE0-40B7-B90B-03E0021B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2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4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4480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DefaultParagraphFont"/>
    <w:rsid w:val="00F74480"/>
  </w:style>
  <w:style w:type="character" w:customStyle="1" w:styleId="p">
    <w:name w:val="p"/>
    <w:basedOn w:val="DefaultParagraphFont"/>
    <w:rsid w:val="00F74480"/>
  </w:style>
  <w:style w:type="character" w:customStyle="1" w:styleId="s">
    <w:name w:val="s"/>
    <w:basedOn w:val="DefaultParagraphFont"/>
    <w:rsid w:val="00F74480"/>
  </w:style>
  <w:style w:type="character" w:customStyle="1" w:styleId="k">
    <w:name w:val="k"/>
    <w:basedOn w:val="DefaultParagraphFont"/>
    <w:rsid w:val="00C3231E"/>
  </w:style>
  <w:style w:type="character" w:customStyle="1" w:styleId="n">
    <w:name w:val="n"/>
    <w:basedOn w:val="DefaultParagraphFont"/>
    <w:rsid w:val="00C3231E"/>
  </w:style>
  <w:style w:type="character" w:customStyle="1" w:styleId="mi">
    <w:name w:val="mi"/>
    <w:basedOn w:val="DefaultParagraphFont"/>
    <w:rsid w:val="00C3231E"/>
  </w:style>
  <w:style w:type="character" w:customStyle="1" w:styleId="pln">
    <w:name w:val="pln"/>
    <w:basedOn w:val="DefaultParagraphFont"/>
    <w:rsid w:val="00B57C4F"/>
  </w:style>
  <w:style w:type="character" w:customStyle="1" w:styleId="kwd">
    <w:name w:val="kwd"/>
    <w:basedOn w:val="DefaultParagraphFont"/>
    <w:rsid w:val="00B57C4F"/>
  </w:style>
  <w:style w:type="character" w:customStyle="1" w:styleId="pun">
    <w:name w:val="pun"/>
    <w:basedOn w:val="DefaultParagraphFont"/>
    <w:rsid w:val="00B57C4F"/>
  </w:style>
  <w:style w:type="character" w:customStyle="1" w:styleId="lit">
    <w:name w:val="lit"/>
    <w:basedOn w:val="DefaultParagraphFont"/>
    <w:rsid w:val="00B57C4F"/>
  </w:style>
  <w:style w:type="character" w:customStyle="1" w:styleId="str">
    <w:name w:val="str"/>
    <w:basedOn w:val="DefaultParagraphFont"/>
    <w:rsid w:val="00B57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dllme.com/dll/download/11057/ntlmauth.dll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s://sourceforge.net/projects/jtds/files/jtds/1.3.1/jtds-1.3.1-dist.zip/download?use_mirror=datapacket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CLOPEZ</dc:creator>
  <cp:keywords/>
  <dc:description/>
  <cp:lastModifiedBy>CLOPEZ</cp:lastModifiedBy>
  <cp:revision>8</cp:revision>
  <dcterms:created xsi:type="dcterms:W3CDTF">2018-07-15T19:25:00Z</dcterms:created>
  <dcterms:modified xsi:type="dcterms:W3CDTF">2018-07-15T22:18:00Z</dcterms:modified>
</cp:coreProperties>
</file>