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1BF9" w14:textId="78FE5F80" w:rsidR="00C107EB" w:rsidRDefault="00C107EB">
      <w:pPr>
        <w:rPr>
          <w:lang w:val="en-US"/>
        </w:rPr>
      </w:pPr>
      <w:r w:rsidRPr="00C107EB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Under Attendance report, Punch-in Punch-out made by HR user is displayed for the </w:t>
      </w:r>
      <w:proofErr w:type="spellStart"/>
      <w:r>
        <w:rPr>
          <w:lang w:val="en-US"/>
        </w:rPr>
        <w:t>Tenant_Admin</w:t>
      </w:r>
      <w:proofErr w:type="spellEnd"/>
      <w:r>
        <w:rPr>
          <w:lang w:val="en-US"/>
        </w:rPr>
        <w:t xml:space="preserve"> user </w:t>
      </w:r>
      <w:r w:rsidR="00F03BC0">
        <w:rPr>
          <w:lang w:val="en-US"/>
        </w:rPr>
        <w:t>and vice-versa</w:t>
      </w:r>
      <w:r>
        <w:rPr>
          <w:lang w:val="en-US"/>
        </w:rPr>
        <w:t>.</w:t>
      </w:r>
      <w:r w:rsidR="00F03BC0">
        <w:rPr>
          <w:lang w:val="en-US"/>
        </w:rPr>
        <w:br/>
        <w:t xml:space="preserve">Basically, the Attendance report of HR Admin and </w:t>
      </w:r>
      <w:proofErr w:type="spellStart"/>
      <w:r w:rsidR="00F03BC0">
        <w:rPr>
          <w:lang w:val="en-US"/>
        </w:rPr>
        <w:t>Tenant_Admin</w:t>
      </w:r>
      <w:proofErr w:type="spellEnd"/>
      <w:r w:rsidR="00F03BC0">
        <w:rPr>
          <w:lang w:val="en-US"/>
        </w:rPr>
        <w:t xml:space="preserve"> shows attendance for all the employees. Following are the issues here:</w:t>
      </w:r>
      <w:r w:rsidR="00F03BC0">
        <w:rPr>
          <w:lang w:val="en-US"/>
        </w:rPr>
        <w:br/>
      </w:r>
      <w:proofErr w:type="spellStart"/>
      <w:r w:rsidR="00F03BC0">
        <w:rPr>
          <w:lang w:val="en-US"/>
        </w:rPr>
        <w:t>i</w:t>
      </w:r>
      <w:proofErr w:type="spellEnd"/>
      <w:r w:rsidR="00F03BC0">
        <w:rPr>
          <w:lang w:val="en-US"/>
        </w:rPr>
        <w:t xml:space="preserve">. Are we going to show reports of all the employees to both </w:t>
      </w:r>
      <w:proofErr w:type="spellStart"/>
      <w:r w:rsidR="00F03BC0">
        <w:rPr>
          <w:lang w:val="en-US"/>
        </w:rPr>
        <w:t>HR_Admin</w:t>
      </w:r>
      <w:proofErr w:type="spellEnd"/>
      <w:r w:rsidR="00F03BC0">
        <w:rPr>
          <w:lang w:val="en-US"/>
        </w:rPr>
        <w:t xml:space="preserve"> as well as </w:t>
      </w:r>
      <w:proofErr w:type="spellStart"/>
      <w:r w:rsidR="00F03BC0">
        <w:rPr>
          <w:lang w:val="en-US"/>
        </w:rPr>
        <w:t>Tenant_Admin</w:t>
      </w:r>
      <w:proofErr w:type="spellEnd"/>
      <w:r w:rsidR="00F03BC0">
        <w:rPr>
          <w:lang w:val="en-US"/>
        </w:rPr>
        <w:t xml:space="preserve"> user?</w:t>
      </w:r>
      <w:r w:rsidR="00F03BC0">
        <w:rPr>
          <w:lang w:val="en-US"/>
        </w:rPr>
        <w:br/>
        <w:t>If yes, then we need to mention the name of the employee against the attendance record.</w:t>
      </w:r>
    </w:p>
    <w:p w14:paraId="4378F035" w14:textId="44909058" w:rsidR="00F03BC0" w:rsidRDefault="00F03BC0">
      <w:pPr>
        <w:rPr>
          <w:lang w:val="en-US"/>
        </w:rPr>
      </w:pPr>
      <w:r>
        <w:rPr>
          <w:lang w:val="en-US"/>
        </w:rPr>
        <w:t xml:space="preserve">ii. Are we allowing both </w:t>
      </w:r>
      <w:proofErr w:type="spellStart"/>
      <w:r>
        <w:rPr>
          <w:lang w:val="en-US"/>
        </w:rPr>
        <w:t>HR_Admin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and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Tenant_Admin</w:t>
      </w:r>
      <w:proofErr w:type="spellEnd"/>
      <w:r>
        <w:rPr>
          <w:lang w:val="en-US"/>
        </w:rPr>
        <w:t xml:space="preserve"> user</w:t>
      </w:r>
      <w:r>
        <w:rPr>
          <w:lang w:val="en-US"/>
        </w:rPr>
        <w:t>s to update the attendance of all the employees including each other’s attendance?</w:t>
      </w:r>
    </w:p>
    <w:p w14:paraId="43A95173" w14:textId="06AB9679" w:rsidR="00C107EB" w:rsidRDefault="00C107EB">
      <w:pPr>
        <w:rPr>
          <w:lang w:val="en-US"/>
        </w:rPr>
      </w:pPr>
      <w:r w:rsidRPr="00C107EB">
        <w:rPr>
          <w:lang w:val="en-US"/>
        </w:rPr>
        <w:drawing>
          <wp:inline distT="0" distB="0" distL="0" distR="0" wp14:anchorId="7FB865F0" wp14:editId="3AAF94F0">
            <wp:extent cx="6645910" cy="4431030"/>
            <wp:effectExtent l="0" t="0" r="2540" b="7620"/>
            <wp:docPr id="20717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98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AB2F" w14:textId="7FA54AE7" w:rsidR="00C107EB" w:rsidRDefault="00C107EB">
      <w:pPr>
        <w:rPr>
          <w:lang w:val="en-US"/>
        </w:rPr>
      </w:pPr>
      <w:r>
        <w:rPr>
          <w:lang w:val="en-US"/>
        </w:rPr>
        <w:lastRenderedPageBreak/>
        <w:t xml:space="preserve">Same attendance is displayed for the </w:t>
      </w:r>
      <w:proofErr w:type="spellStart"/>
      <w:r>
        <w:rPr>
          <w:lang w:val="en-US"/>
        </w:rPr>
        <w:t>Tenant_Admin</w:t>
      </w:r>
      <w:proofErr w:type="spellEnd"/>
      <w:r>
        <w:rPr>
          <w:lang w:val="en-US"/>
        </w:rPr>
        <w:t xml:space="preserve"> user.</w:t>
      </w:r>
      <w:r>
        <w:rPr>
          <w:lang w:val="en-US"/>
        </w:rPr>
        <w:br/>
      </w:r>
      <w:r w:rsidRPr="00C107EB">
        <w:rPr>
          <w:lang w:val="en-US"/>
        </w:rPr>
        <w:drawing>
          <wp:inline distT="0" distB="0" distL="0" distR="0" wp14:anchorId="033776D5" wp14:editId="3A8AD084">
            <wp:extent cx="6645910" cy="3120390"/>
            <wp:effectExtent l="0" t="0" r="2540" b="3810"/>
            <wp:docPr id="154950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7134" w14:textId="77777777" w:rsidR="00C107EB" w:rsidRDefault="00C107EB">
      <w:pPr>
        <w:rPr>
          <w:lang w:val="en-US"/>
        </w:rPr>
      </w:pPr>
    </w:p>
    <w:p w14:paraId="1BCDF928" w14:textId="77777777" w:rsidR="00C107EB" w:rsidRDefault="00C107EB">
      <w:pPr>
        <w:rPr>
          <w:lang w:val="en-US"/>
        </w:rPr>
      </w:pPr>
    </w:p>
    <w:p w14:paraId="633BD01F" w14:textId="77777777" w:rsidR="00C107EB" w:rsidRDefault="00C107EB">
      <w:pPr>
        <w:rPr>
          <w:lang w:val="en-US"/>
        </w:rPr>
      </w:pPr>
    </w:p>
    <w:p w14:paraId="4F194418" w14:textId="77777777" w:rsidR="00C107EB" w:rsidRDefault="00C107EB">
      <w:pPr>
        <w:rPr>
          <w:lang w:val="en-US"/>
        </w:rPr>
      </w:pPr>
    </w:p>
    <w:p w14:paraId="6167F2B8" w14:textId="49E6C2ED" w:rsidR="00C107EB" w:rsidRDefault="00C107EB">
      <w:pPr>
        <w:rPr>
          <w:lang w:val="en-US"/>
        </w:rPr>
      </w:pPr>
      <w:r>
        <w:rPr>
          <w:lang w:val="en-US"/>
        </w:rPr>
        <w:t>Dashboard do not show these entries which is correct.</w:t>
      </w:r>
      <w:r>
        <w:rPr>
          <w:lang w:val="en-US"/>
        </w:rPr>
        <w:br/>
      </w:r>
      <w:r w:rsidRPr="00C107EB">
        <w:rPr>
          <w:lang w:val="en-US"/>
        </w:rPr>
        <w:drawing>
          <wp:inline distT="0" distB="0" distL="0" distR="0" wp14:anchorId="34D0CAD3" wp14:editId="58806191">
            <wp:extent cx="6645910" cy="3324860"/>
            <wp:effectExtent l="0" t="0" r="2540" b="8890"/>
            <wp:docPr id="142104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46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FAA9" w14:textId="77777777" w:rsidR="00C107EB" w:rsidRDefault="00C107EB">
      <w:pPr>
        <w:rPr>
          <w:lang w:val="en-US"/>
        </w:rPr>
      </w:pPr>
    </w:p>
    <w:p w14:paraId="237C5FD9" w14:textId="58F0C404" w:rsidR="00C107EB" w:rsidRDefault="00C107EB">
      <w:pPr>
        <w:rPr>
          <w:lang w:val="en-US"/>
        </w:rPr>
      </w:pPr>
      <w:r w:rsidRPr="00C107EB">
        <w:rPr>
          <w:lang w:val="en-US"/>
        </w:rPr>
        <w:lastRenderedPageBreak/>
        <w:drawing>
          <wp:inline distT="0" distB="0" distL="0" distR="0" wp14:anchorId="2EB5DB40" wp14:editId="04EB1B24">
            <wp:extent cx="6645910" cy="2677795"/>
            <wp:effectExtent l="0" t="0" r="2540" b="8255"/>
            <wp:docPr id="4226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2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8548" w14:textId="286C1249" w:rsidR="00270C15" w:rsidRDefault="00270C15">
      <w:pPr>
        <w:rPr>
          <w:lang w:val="en-US"/>
        </w:rPr>
      </w:pPr>
    </w:p>
    <w:p w14:paraId="74CFFCCF" w14:textId="77777777" w:rsidR="00270C15" w:rsidRDefault="00270C15" w:rsidP="00270C15">
      <w:pPr>
        <w:rPr>
          <w:lang w:val="en-US"/>
        </w:rPr>
      </w:pPr>
      <w:r>
        <w:rPr>
          <w:lang w:val="en-US"/>
        </w:rPr>
        <w:t>Perform punch-in using tenant admin user.</w:t>
      </w:r>
      <w:r>
        <w:rPr>
          <w:lang w:val="en-US"/>
        </w:rPr>
        <w:br/>
      </w:r>
      <w:r w:rsidRPr="00C107EB">
        <w:rPr>
          <w:lang w:val="en-US"/>
        </w:rPr>
        <w:drawing>
          <wp:inline distT="0" distB="0" distL="0" distR="0" wp14:anchorId="2B7E7292" wp14:editId="2CFE03FC">
            <wp:extent cx="6645910" cy="3592195"/>
            <wp:effectExtent l="0" t="0" r="2540" b="8255"/>
            <wp:docPr id="133962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93DF" w14:textId="77777777" w:rsidR="00270C15" w:rsidRDefault="00270C15" w:rsidP="00270C15">
      <w:pPr>
        <w:rPr>
          <w:lang w:val="en-US"/>
        </w:rPr>
      </w:pPr>
    </w:p>
    <w:p w14:paraId="4B8FC9D2" w14:textId="77777777" w:rsidR="00270C15" w:rsidRDefault="00270C15" w:rsidP="00270C15">
      <w:pPr>
        <w:rPr>
          <w:lang w:val="en-US"/>
        </w:rPr>
      </w:pPr>
      <w:r>
        <w:rPr>
          <w:lang w:val="en-US"/>
        </w:rPr>
        <w:lastRenderedPageBreak/>
        <w:t>Atendance report of HR user as well as Tenant Admin user shows this entry.</w:t>
      </w:r>
      <w:r>
        <w:rPr>
          <w:lang w:val="en-US"/>
        </w:rPr>
        <w:br/>
      </w:r>
      <w:r w:rsidRPr="00C107EB">
        <w:rPr>
          <w:lang w:val="en-US"/>
        </w:rPr>
        <w:drawing>
          <wp:inline distT="0" distB="0" distL="0" distR="0" wp14:anchorId="27EBB630" wp14:editId="18B90889">
            <wp:extent cx="6645910" cy="3633470"/>
            <wp:effectExtent l="0" t="0" r="2540" b="5080"/>
            <wp:docPr id="18113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4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6823" w14:textId="77777777" w:rsidR="00270C15" w:rsidRDefault="00270C15" w:rsidP="00270C15">
      <w:pPr>
        <w:rPr>
          <w:lang w:val="en-US"/>
        </w:rPr>
      </w:pPr>
    </w:p>
    <w:p w14:paraId="032DE14F" w14:textId="77777777" w:rsidR="00270C15" w:rsidRDefault="00270C15" w:rsidP="00270C15">
      <w:pPr>
        <w:rPr>
          <w:lang w:val="en-US"/>
        </w:rPr>
      </w:pPr>
    </w:p>
    <w:p w14:paraId="122937F8" w14:textId="77777777" w:rsidR="00270C15" w:rsidRDefault="00270C15" w:rsidP="00270C15">
      <w:pPr>
        <w:rPr>
          <w:lang w:val="en-US"/>
        </w:rPr>
      </w:pPr>
    </w:p>
    <w:p w14:paraId="5254D546" w14:textId="77777777" w:rsidR="00270C15" w:rsidRDefault="00270C15" w:rsidP="00270C15">
      <w:pPr>
        <w:rPr>
          <w:lang w:val="en-US"/>
        </w:rPr>
      </w:pPr>
    </w:p>
    <w:p w14:paraId="1B86C768" w14:textId="77777777" w:rsidR="00270C15" w:rsidRDefault="00270C15" w:rsidP="00270C15">
      <w:pPr>
        <w:rPr>
          <w:lang w:val="en-US"/>
        </w:rPr>
      </w:pPr>
    </w:p>
    <w:p w14:paraId="1C9CA69E" w14:textId="77777777" w:rsidR="00270C15" w:rsidRDefault="00270C15" w:rsidP="00270C15">
      <w:pPr>
        <w:rPr>
          <w:lang w:val="en-US"/>
        </w:rPr>
      </w:pPr>
      <w:r w:rsidRPr="00F03BC0">
        <w:rPr>
          <w:lang w:val="en-US"/>
        </w:rPr>
        <w:drawing>
          <wp:inline distT="0" distB="0" distL="0" distR="0" wp14:anchorId="0D8932FC" wp14:editId="63759E66">
            <wp:extent cx="6645910" cy="3700780"/>
            <wp:effectExtent l="0" t="0" r="2540" b="0"/>
            <wp:docPr id="3024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9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B9F7" w14:textId="77777777" w:rsidR="00270C15" w:rsidRDefault="00270C15" w:rsidP="00270C15">
      <w:pPr>
        <w:rPr>
          <w:lang w:val="en-US"/>
        </w:rPr>
      </w:pPr>
    </w:p>
    <w:p w14:paraId="63C479BF" w14:textId="324A9961" w:rsidR="00270C15" w:rsidRDefault="00270C15">
      <w:pPr>
        <w:rPr>
          <w:lang w:val="en-US"/>
        </w:rPr>
      </w:pPr>
      <w:r w:rsidRPr="00270C15">
        <w:rPr>
          <w:b/>
          <w:bCs/>
          <w:u w:val="single"/>
          <w:lang w:val="en-US"/>
        </w:rPr>
        <w:lastRenderedPageBreak/>
        <w:t>Issue#2:</w:t>
      </w:r>
      <w:r>
        <w:rPr>
          <w:lang w:val="en-US"/>
        </w:rPr>
        <w:t xml:space="preserve"> When user click on the ‘Adjust Pay’ action, the pop-up by default shows Punch-In time as 9:00 and Punch-Out time as 12:00.</w:t>
      </w:r>
      <w:r>
        <w:rPr>
          <w:lang w:val="en-US"/>
        </w:rPr>
        <w:br/>
        <w:t>It do not show the Punch-In, Punch-Out time already available for this entry.</w:t>
      </w:r>
      <w:r>
        <w:rPr>
          <w:lang w:val="en-US"/>
        </w:rPr>
        <w:br/>
        <w:t>Existing record:</w:t>
      </w:r>
      <w:r>
        <w:rPr>
          <w:lang w:val="en-US"/>
        </w:rPr>
        <w:br/>
      </w:r>
      <w:r w:rsidRPr="00270C15">
        <w:rPr>
          <w:lang w:val="en-US"/>
        </w:rPr>
        <w:drawing>
          <wp:inline distT="0" distB="0" distL="0" distR="0" wp14:anchorId="51DDB166" wp14:editId="31A07725">
            <wp:extent cx="6645910" cy="2308225"/>
            <wp:effectExtent l="0" t="0" r="2540" b="0"/>
            <wp:docPr id="2205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05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A60B" w14:textId="77777777" w:rsidR="00270C15" w:rsidRDefault="00270C15">
      <w:pPr>
        <w:rPr>
          <w:lang w:val="en-US"/>
        </w:rPr>
      </w:pPr>
    </w:p>
    <w:p w14:paraId="0659BCDD" w14:textId="659E29B4" w:rsidR="00270C15" w:rsidRDefault="00270C15">
      <w:pPr>
        <w:rPr>
          <w:lang w:val="en-US"/>
        </w:rPr>
      </w:pPr>
      <w:r>
        <w:rPr>
          <w:lang w:val="en-US"/>
        </w:rPr>
        <w:t>Click Adjust Pay:</w:t>
      </w:r>
      <w:r>
        <w:rPr>
          <w:lang w:val="en-US"/>
        </w:rPr>
        <w:br/>
        <w:t>Default values are displayed.</w:t>
      </w:r>
      <w:r>
        <w:rPr>
          <w:lang w:val="en-US"/>
        </w:rPr>
        <w:br/>
      </w:r>
      <w:r w:rsidRPr="00270C15">
        <w:rPr>
          <w:lang w:val="en-US"/>
        </w:rPr>
        <w:drawing>
          <wp:inline distT="0" distB="0" distL="0" distR="0" wp14:anchorId="668727C6" wp14:editId="44869E39">
            <wp:extent cx="6645910" cy="3304540"/>
            <wp:effectExtent l="0" t="0" r="2540" b="0"/>
            <wp:docPr id="183260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07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C650" w14:textId="77777777" w:rsidR="00270C15" w:rsidRDefault="00270C15">
      <w:pPr>
        <w:rPr>
          <w:lang w:val="en-US"/>
        </w:rPr>
      </w:pPr>
      <w:r>
        <w:rPr>
          <w:lang w:val="en-US"/>
        </w:rPr>
        <w:br w:type="page"/>
      </w:r>
    </w:p>
    <w:p w14:paraId="72E8BCC1" w14:textId="2CEBC142" w:rsidR="00270C15" w:rsidRDefault="00270C15">
      <w:pPr>
        <w:rPr>
          <w:lang w:val="en-US"/>
        </w:rPr>
      </w:pPr>
      <w:r w:rsidRPr="00270C15">
        <w:rPr>
          <w:b/>
          <w:bCs/>
          <w:u w:val="single"/>
          <w:lang w:val="en-US"/>
        </w:rPr>
        <w:lastRenderedPageBreak/>
        <w:t>Issue#3:</w:t>
      </w:r>
      <w:r>
        <w:rPr>
          <w:lang w:val="en-US"/>
        </w:rPr>
        <w:t xml:space="preserve"> User is allowed to update the attendance which is in Complete state.</w:t>
      </w:r>
      <w:r w:rsidR="001E13BF">
        <w:rPr>
          <w:lang w:val="en-US"/>
        </w:rPr>
        <w:br/>
      </w:r>
      <w:r w:rsidR="001E13BF" w:rsidRPr="001E13BF">
        <w:rPr>
          <w:highlight w:val="yellow"/>
          <w:lang w:val="en-US"/>
        </w:rPr>
        <w:t>This includes attendance from past month as well.</w:t>
      </w:r>
    </w:p>
    <w:p w14:paraId="1F4A1A9A" w14:textId="00AA82E8" w:rsidR="00270C15" w:rsidRDefault="00270C15">
      <w:pPr>
        <w:rPr>
          <w:lang w:val="en-US"/>
        </w:rPr>
      </w:pPr>
      <w:r w:rsidRPr="00270C15">
        <w:rPr>
          <w:lang w:val="en-US"/>
        </w:rPr>
        <w:drawing>
          <wp:inline distT="0" distB="0" distL="0" distR="0" wp14:anchorId="286CA71E" wp14:editId="675596DA">
            <wp:extent cx="6645910" cy="2257425"/>
            <wp:effectExtent l="0" t="0" r="2540" b="9525"/>
            <wp:docPr id="12230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31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166E" w14:textId="77777777" w:rsidR="00270C15" w:rsidRDefault="00270C15">
      <w:pPr>
        <w:rPr>
          <w:lang w:val="en-US"/>
        </w:rPr>
      </w:pPr>
    </w:p>
    <w:p w14:paraId="322C34F9" w14:textId="46DCFE37" w:rsidR="00270C15" w:rsidRDefault="00270C15">
      <w:pPr>
        <w:rPr>
          <w:lang w:val="en-US"/>
        </w:rPr>
      </w:pPr>
      <w:r w:rsidRPr="00270C15">
        <w:rPr>
          <w:lang w:val="en-US"/>
        </w:rPr>
        <w:drawing>
          <wp:inline distT="0" distB="0" distL="0" distR="0" wp14:anchorId="2711597A" wp14:editId="78EC9F95">
            <wp:extent cx="6645910" cy="3372485"/>
            <wp:effectExtent l="0" t="0" r="2540" b="0"/>
            <wp:docPr id="9442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8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2092" w14:textId="77777777" w:rsidR="00270C15" w:rsidRDefault="00270C15">
      <w:pPr>
        <w:rPr>
          <w:lang w:val="en-US"/>
        </w:rPr>
      </w:pPr>
    </w:p>
    <w:p w14:paraId="181A7059" w14:textId="77777777" w:rsidR="00270C15" w:rsidRDefault="00270C15">
      <w:pPr>
        <w:rPr>
          <w:lang w:val="en-US"/>
        </w:rPr>
      </w:pPr>
    </w:p>
    <w:p w14:paraId="53A81D84" w14:textId="77777777" w:rsidR="00270C15" w:rsidRDefault="00270C15">
      <w:pPr>
        <w:rPr>
          <w:lang w:val="en-US"/>
        </w:rPr>
      </w:pPr>
    </w:p>
    <w:p w14:paraId="3DB25B27" w14:textId="77777777" w:rsidR="00270C15" w:rsidRDefault="00270C15">
      <w:pPr>
        <w:rPr>
          <w:lang w:val="en-US"/>
        </w:rPr>
      </w:pPr>
    </w:p>
    <w:p w14:paraId="374BE021" w14:textId="77777777" w:rsidR="00270C15" w:rsidRDefault="00270C15">
      <w:pPr>
        <w:rPr>
          <w:lang w:val="en-US"/>
        </w:rPr>
      </w:pPr>
    </w:p>
    <w:p w14:paraId="20D856CC" w14:textId="77777777" w:rsidR="00270C15" w:rsidRDefault="00270C15">
      <w:pPr>
        <w:rPr>
          <w:lang w:val="en-US"/>
        </w:rPr>
      </w:pPr>
    </w:p>
    <w:p w14:paraId="14474294" w14:textId="77777777" w:rsidR="00270C15" w:rsidRDefault="00270C15">
      <w:pPr>
        <w:rPr>
          <w:lang w:val="en-US"/>
        </w:rPr>
      </w:pPr>
    </w:p>
    <w:p w14:paraId="695BF0A0" w14:textId="77777777" w:rsidR="00270C15" w:rsidRDefault="00270C15">
      <w:pPr>
        <w:rPr>
          <w:lang w:val="en-US"/>
        </w:rPr>
      </w:pPr>
    </w:p>
    <w:p w14:paraId="1B23CB4C" w14:textId="77777777" w:rsidR="00270C15" w:rsidRDefault="00270C15">
      <w:pPr>
        <w:rPr>
          <w:lang w:val="en-US"/>
        </w:rPr>
      </w:pPr>
    </w:p>
    <w:p w14:paraId="3A027B55" w14:textId="77777777" w:rsidR="00270C15" w:rsidRDefault="00270C15">
      <w:pPr>
        <w:rPr>
          <w:lang w:val="en-US"/>
        </w:rPr>
      </w:pPr>
    </w:p>
    <w:p w14:paraId="663CECB8" w14:textId="15561947" w:rsidR="00270C15" w:rsidRDefault="00270C15">
      <w:pPr>
        <w:rPr>
          <w:lang w:val="en-US"/>
        </w:rPr>
      </w:pPr>
      <w:r>
        <w:rPr>
          <w:lang w:val="en-US"/>
        </w:rPr>
        <w:t>Instead of updating existing Entry, new entry gets added.</w:t>
      </w:r>
      <w:r>
        <w:rPr>
          <w:lang w:val="en-US"/>
        </w:rPr>
        <w:br/>
      </w:r>
      <w:r w:rsidRPr="00270C15">
        <w:rPr>
          <w:lang w:val="en-US"/>
        </w:rPr>
        <w:drawing>
          <wp:inline distT="0" distB="0" distL="0" distR="0" wp14:anchorId="23146A66" wp14:editId="60B05439">
            <wp:extent cx="6645910" cy="2671445"/>
            <wp:effectExtent l="0" t="0" r="2540" b="0"/>
            <wp:docPr id="12823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56DB" w14:textId="77777777" w:rsidR="00270C15" w:rsidRDefault="00270C15">
      <w:pPr>
        <w:rPr>
          <w:lang w:val="en-US"/>
        </w:rPr>
      </w:pPr>
    </w:p>
    <w:p w14:paraId="29EC82B0" w14:textId="6B61D9D7" w:rsidR="001E13BF" w:rsidRDefault="001E13BF">
      <w:pPr>
        <w:rPr>
          <w:lang w:val="en-US"/>
        </w:rPr>
      </w:pPr>
      <w:r>
        <w:rPr>
          <w:lang w:val="en-US"/>
        </w:rPr>
        <w:br w:type="page"/>
      </w:r>
    </w:p>
    <w:p w14:paraId="23EEF748" w14:textId="4B416599" w:rsidR="00270C15" w:rsidRDefault="001E13BF">
      <w:pPr>
        <w:rPr>
          <w:lang w:val="en-US"/>
        </w:rPr>
      </w:pPr>
      <w:r w:rsidRPr="001E13BF">
        <w:rPr>
          <w:b/>
          <w:bCs/>
          <w:u w:val="single"/>
          <w:lang w:val="en-US"/>
        </w:rPr>
        <w:lastRenderedPageBreak/>
        <w:t>Issue#4:</w:t>
      </w:r>
      <w:r>
        <w:rPr>
          <w:lang w:val="en-US"/>
        </w:rPr>
        <w:t xml:space="preserve"> Attendance report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not show the consolidate time logged for the current/any day.</w:t>
      </w:r>
      <w:r>
        <w:rPr>
          <w:lang w:val="en-US"/>
        </w:rPr>
        <w:br/>
        <w:t xml:space="preserve">When we have multiple Punch-In and Punch-Out entries for a day, there is no way user can get the total logged time for the day. User need to manually calculate the time according to the Punch-In, Punch-Out durations. </w:t>
      </w:r>
    </w:p>
    <w:p w14:paraId="6834954A" w14:textId="48F634C9" w:rsidR="001E13BF" w:rsidRDefault="001E13BF">
      <w:pPr>
        <w:rPr>
          <w:lang w:val="en-US"/>
        </w:rPr>
      </w:pPr>
      <w:r w:rsidRPr="001E13BF">
        <w:rPr>
          <w:lang w:val="en-US"/>
        </w:rPr>
        <w:drawing>
          <wp:inline distT="0" distB="0" distL="0" distR="0" wp14:anchorId="2853D525" wp14:editId="21941151">
            <wp:extent cx="6645910" cy="3858260"/>
            <wp:effectExtent l="0" t="0" r="2540" b="8890"/>
            <wp:docPr id="144165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53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5A4C" w14:textId="3044FB23" w:rsidR="00270C15" w:rsidRDefault="00270C15">
      <w:pPr>
        <w:rPr>
          <w:lang w:val="en-US"/>
        </w:rPr>
      </w:pPr>
      <w:r>
        <w:rPr>
          <w:lang w:val="en-US"/>
        </w:rPr>
        <w:br w:type="page"/>
      </w:r>
    </w:p>
    <w:p w14:paraId="75C4444B" w14:textId="77777777" w:rsidR="003C01A0" w:rsidRDefault="00270C15">
      <w:pPr>
        <w:rPr>
          <w:lang w:val="en-US"/>
        </w:rPr>
      </w:pPr>
      <w:r w:rsidRPr="003C01A0">
        <w:rPr>
          <w:b/>
          <w:bCs/>
          <w:u w:val="single"/>
          <w:lang w:val="en-US"/>
        </w:rPr>
        <w:lastRenderedPageBreak/>
        <w:t>Issue#</w:t>
      </w:r>
      <w:r w:rsidR="001E13BF" w:rsidRPr="003C01A0">
        <w:rPr>
          <w:b/>
          <w:bCs/>
          <w:u w:val="single"/>
          <w:lang w:val="en-US"/>
        </w:rPr>
        <w:t>5</w:t>
      </w:r>
      <w:r w:rsidRPr="003C01A0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</w:t>
      </w:r>
      <w:r w:rsidR="003C01A0">
        <w:rPr>
          <w:lang w:val="en-US"/>
        </w:rPr>
        <w:t xml:space="preserve">User is allowed to enter 24 </w:t>
      </w:r>
      <w:proofErr w:type="spellStart"/>
      <w:r w:rsidR="003C01A0">
        <w:rPr>
          <w:lang w:val="en-US"/>
        </w:rPr>
        <w:t>hrs</w:t>
      </w:r>
      <w:proofErr w:type="spellEnd"/>
      <w:r w:rsidR="003C01A0">
        <w:rPr>
          <w:lang w:val="en-US"/>
        </w:rPr>
        <w:t xml:space="preserve"> attendance for a day.</w:t>
      </w:r>
      <w:r w:rsidR="003C01A0">
        <w:rPr>
          <w:lang w:val="en-US"/>
        </w:rPr>
        <w:br/>
      </w:r>
      <w:r w:rsidR="003C01A0">
        <w:rPr>
          <w:noProof/>
        </w:rPr>
        <w:drawing>
          <wp:inline distT="0" distB="0" distL="0" distR="0" wp14:anchorId="7B91515F" wp14:editId="53C14AB0">
            <wp:extent cx="6645910" cy="3530600"/>
            <wp:effectExtent l="0" t="0" r="2540" b="0"/>
            <wp:docPr id="6806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28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4365" w14:textId="77777777" w:rsidR="003C01A0" w:rsidRDefault="003C01A0">
      <w:pPr>
        <w:rPr>
          <w:lang w:val="en-US"/>
        </w:rPr>
      </w:pPr>
    </w:p>
    <w:p w14:paraId="66564E17" w14:textId="77777777" w:rsidR="003C01A0" w:rsidRDefault="003C01A0">
      <w:pPr>
        <w:rPr>
          <w:lang w:val="en-US"/>
        </w:rPr>
      </w:pPr>
      <w:r w:rsidRPr="003C01A0">
        <w:rPr>
          <w:lang w:val="en-US"/>
        </w:rPr>
        <w:drawing>
          <wp:inline distT="0" distB="0" distL="0" distR="0" wp14:anchorId="7B080ADE" wp14:editId="050839B4">
            <wp:extent cx="6645910" cy="3786505"/>
            <wp:effectExtent l="0" t="0" r="2540" b="4445"/>
            <wp:docPr id="17367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6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BAF7" w14:textId="77777777" w:rsidR="003C01A0" w:rsidRDefault="003C01A0">
      <w:pPr>
        <w:rPr>
          <w:lang w:val="en-US"/>
        </w:rPr>
      </w:pPr>
    </w:p>
    <w:p w14:paraId="3F5B7DE5" w14:textId="77777777" w:rsidR="003C01A0" w:rsidRDefault="003C01A0">
      <w:pPr>
        <w:rPr>
          <w:lang w:val="en-US"/>
        </w:rPr>
      </w:pPr>
    </w:p>
    <w:p w14:paraId="0920E38A" w14:textId="77777777" w:rsidR="003C01A0" w:rsidRDefault="003C01A0">
      <w:pPr>
        <w:rPr>
          <w:lang w:val="en-US"/>
        </w:rPr>
      </w:pPr>
    </w:p>
    <w:p w14:paraId="38EB97AA" w14:textId="77777777" w:rsidR="003C01A0" w:rsidRDefault="003C01A0">
      <w:pPr>
        <w:rPr>
          <w:lang w:val="en-US"/>
        </w:rPr>
      </w:pPr>
    </w:p>
    <w:p w14:paraId="61634C46" w14:textId="77AD5E67" w:rsidR="00270C15" w:rsidRDefault="003C01A0">
      <w:pPr>
        <w:rPr>
          <w:lang w:val="en-US"/>
        </w:rPr>
      </w:pPr>
      <w:r>
        <w:rPr>
          <w:lang w:val="en-US"/>
        </w:rPr>
        <w:lastRenderedPageBreak/>
        <w:t xml:space="preserve">Including multiple attendance entries, </w:t>
      </w:r>
      <w:r w:rsidR="000B3B92">
        <w:rPr>
          <w:lang w:val="en-US"/>
        </w:rPr>
        <w:t xml:space="preserve">user can add more than 24 </w:t>
      </w:r>
      <w:proofErr w:type="spellStart"/>
      <w:r w:rsidR="000B3B92">
        <w:rPr>
          <w:lang w:val="en-US"/>
        </w:rPr>
        <w:t>hrs</w:t>
      </w:r>
      <w:proofErr w:type="spellEnd"/>
      <w:r w:rsidR="000B3B92">
        <w:rPr>
          <w:lang w:val="en-US"/>
        </w:rPr>
        <w:t xml:space="preserve"> for a day.</w:t>
      </w:r>
      <w:r w:rsidR="000B3B92">
        <w:rPr>
          <w:lang w:val="en-US"/>
        </w:rPr>
        <w:br/>
      </w:r>
      <w:r w:rsidR="000B3B92" w:rsidRPr="000B3B92">
        <w:rPr>
          <w:lang w:val="en-US"/>
        </w:rPr>
        <w:drawing>
          <wp:inline distT="0" distB="0" distL="0" distR="0" wp14:anchorId="510B7B18" wp14:editId="61408FB1">
            <wp:extent cx="6645910" cy="2612390"/>
            <wp:effectExtent l="0" t="0" r="2540" b="0"/>
            <wp:docPr id="19527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74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66858AC" w14:textId="77777777" w:rsidR="003C01A0" w:rsidRDefault="003C01A0">
      <w:pPr>
        <w:rPr>
          <w:noProof/>
        </w:rPr>
      </w:pPr>
      <w:r w:rsidRPr="003C01A0">
        <w:rPr>
          <w:b/>
          <w:bCs/>
          <w:u w:val="single"/>
          <w:lang w:val="en-US"/>
        </w:rPr>
        <w:t>Issue#6:</w:t>
      </w:r>
      <w:r>
        <w:rPr>
          <w:lang w:val="en-US"/>
        </w:rPr>
        <w:t xml:space="preserve"> Loading icon and a success message should be displayed on clicking Refresh button on the Attendance report.</w:t>
      </w:r>
      <w:r w:rsidRPr="003C01A0">
        <w:rPr>
          <w:noProof/>
        </w:rPr>
        <w:t xml:space="preserve"> </w:t>
      </w:r>
    </w:p>
    <w:p w14:paraId="3D0B76B9" w14:textId="12EACB1C" w:rsidR="003C01A0" w:rsidRDefault="003C01A0">
      <w:pPr>
        <w:rPr>
          <w:noProof/>
        </w:rPr>
      </w:pPr>
      <w:r>
        <w:rPr>
          <w:noProof/>
        </w:rPr>
        <w:t>Currently on clicking Refresh button, report gets updated but UI do not show any success message to let the user know that report is refreshed.</w:t>
      </w:r>
    </w:p>
    <w:p w14:paraId="062A73E4" w14:textId="02B0F5FE" w:rsidR="003C01A0" w:rsidRDefault="003C01A0">
      <w:pPr>
        <w:rPr>
          <w:lang w:val="en-US"/>
        </w:rPr>
      </w:pPr>
      <w:r w:rsidRPr="003C01A0">
        <w:rPr>
          <w:lang w:val="en-US"/>
        </w:rPr>
        <w:drawing>
          <wp:inline distT="0" distB="0" distL="0" distR="0" wp14:anchorId="06D2A092" wp14:editId="55FE4E44">
            <wp:extent cx="6645910" cy="3393440"/>
            <wp:effectExtent l="0" t="0" r="2540" b="0"/>
            <wp:docPr id="2248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04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1E66" w14:textId="5FABD51A" w:rsidR="003C01A0" w:rsidRDefault="003C01A0">
      <w:pPr>
        <w:rPr>
          <w:lang w:val="en-US"/>
        </w:rPr>
      </w:pPr>
      <w:r>
        <w:rPr>
          <w:lang w:val="en-US"/>
        </w:rPr>
        <w:br/>
      </w:r>
    </w:p>
    <w:p w14:paraId="2B8F84D9" w14:textId="77777777" w:rsidR="003C01A0" w:rsidRDefault="003C01A0">
      <w:pPr>
        <w:rPr>
          <w:lang w:val="en-US"/>
        </w:rPr>
      </w:pPr>
    </w:p>
    <w:p w14:paraId="564BD51C" w14:textId="77777777" w:rsidR="003C01A0" w:rsidRDefault="003C01A0">
      <w:pPr>
        <w:rPr>
          <w:lang w:val="en-US"/>
        </w:rPr>
      </w:pPr>
    </w:p>
    <w:p w14:paraId="279CB634" w14:textId="77777777" w:rsidR="00C107EB" w:rsidRDefault="00C107EB">
      <w:pPr>
        <w:rPr>
          <w:lang w:val="en-US"/>
        </w:rPr>
      </w:pPr>
      <w:r>
        <w:rPr>
          <w:lang w:val="en-US"/>
        </w:rPr>
        <w:br w:type="page"/>
      </w:r>
    </w:p>
    <w:sectPr w:rsidR="00C107EB" w:rsidSect="00C107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EB"/>
    <w:rsid w:val="000B3B92"/>
    <w:rsid w:val="001E13BF"/>
    <w:rsid w:val="00270C15"/>
    <w:rsid w:val="003C01A0"/>
    <w:rsid w:val="00B0082F"/>
    <w:rsid w:val="00C107EB"/>
    <w:rsid w:val="00F0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CBCD"/>
  <w15:chartTrackingRefBased/>
  <w15:docId w15:val="{734B8216-8EE0-4697-B860-C71E5390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1</cp:revision>
  <dcterms:created xsi:type="dcterms:W3CDTF">2026-08-01T00:34:00Z</dcterms:created>
  <dcterms:modified xsi:type="dcterms:W3CDTF">2026-08-01T01:26:00Z</dcterms:modified>
</cp:coreProperties>
</file>