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700C" w14:textId="77777777" w:rsidR="004B6959" w:rsidRDefault="00A20504">
      <w:pPr>
        <w:rPr>
          <w:lang w:val="en-US"/>
        </w:rPr>
      </w:pPr>
      <w:r w:rsidRPr="00A20504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</w:t>
      </w:r>
      <w:r w:rsidR="00A87BB9">
        <w:rPr>
          <w:lang w:val="en-US"/>
        </w:rPr>
        <w:t>When username and password is saved and user access the application URL on the next day, user gets logged into application automatically without entering the captcha.</w:t>
      </w:r>
      <w:r w:rsidR="00A87BB9">
        <w:rPr>
          <w:lang w:val="en-US"/>
        </w:rPr>
        <w:br/>
        <w:t>It should ask user to first enter the captcha then only allow user to log in.</w:t>
      </w:r>
      <w:r w:rsidR="004B6959">
        <w:rPr>
          <w:lang w:val="en-US"/>
        </w:rPr>
        <w:br/>
      </w:r>
      <w:r w:rsidR="00A87BB9">
        <w:rPr>
          <w:noProof/>
        </w:rPr>
        <w:drawing>
          <wp:inline distT="0" distB="0" distL="0" distR="0" wp14:anchorId="2AD6CFE9" wp14:editId="0597804D">
            <wp:extent cx="6645910" cy="3530600"/>
            <wp:effectExtent l="0" t="0" r="2540" b="0"/>
            <wp:docPr id="16858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1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B485" w14:textId="3D4AA464" w:rsidR="00A87BB9" w:rsidRDefault="00A87BB9">
      <w:pPr>
        <w:rPr>
          <w:lang w:val="en-US"/>
        </w:rPr>
      </w:pPr>
      <w:r w:rsidRPr="00A87BB9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</w:t>
      </w:r>
      <w:r w:rsidR="004B6959">
        <w:rPr>
          <w:lang w:val="en-US"/>
        </w:rPr>
        <w:t>On logging time for 15min as ‘0.25’ in timesheet, it gets round up to 0.3h.</w:t>
      </w:r>
      <w:r w:rsidR="004B6959">
        <w:rPr>
          <w:lang w:val="en-US"/>
        </w:rPr>
        <w:br/>
        <w:t>But in total hours calculation, it’s considered as 15mins correctly.</w:t>
      </w:r>
      <w:r w:rsidR="004B6959">
        <w:rPr>
          <w:lang w:val="en-US"/>
        </w:rPr>
        <w:br/>
      </w:r>
      <w:r w:rsidR="004B6959" w:rsidRPr="004B6959">
        <w:rPr>
          <w:lang w:val="en-US"/>
        </w:rPr>
        <w:drawing>
          <wp:inline distT="0" distB="0" distL="0" distR="0" wp14:anchorId="5D8ABDED" wp14:editId="7F20C331">
            <wp:extent cx="6645910" cy="5605780"/>
            <wp:effectExtent l="0" t="0" r="2540" b="0"/>
            <wp:docPr id="7153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2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5F1B" w14:textId="77777777" w:rsidR="00705D2C" w:rsidRDefault="00705D2C">
      <w:pPr>
        <w:rPr>
          <w:lang w:val="en-US"/>
        </w:rPr>
      </w:pPr>
    </w:p>
    <w:p w14:paraId="3CE4549E" w14:textId="34F2079A" w:rsidR="00705D2C" w:rsidRDefault="00705D2C">
      <w:pPr>
        <w:rPr>
          <w:lang w:val="en-US"/>
        </w:rPr>
      </w:pPr>
      <w:r w:rsidRPr="00B801A2">
        <w:rPr>
          <w:b/>
          <w:bCs/>
          <w:u w:val="single"/>
          <w:lang w:val="en-US"/>
        </w:rPr>
        <w:lastRenderedPageBreak/>
        <w:t>Issue#3:</w:t>
      </w:r>
      <w:r>
        <w:rPr>
          <w:lang w:val="en-US"/>
        </w:rPr>
        <w:t xml:space="preserve"> </w:t>
      </w:r>
      <w:r w:rsidR="00B801A2">
        <w:rPr>
          <w:lang w:val="en-US"/>
        </w:rPr>
        <w:t>In overall application, Title Case is not used consistently.</w:t>
      </w:r>
      <w:r w:rsidR="00B801A2">
        <w:rPr>
          <w:lang w:val="en-US"/>
        </w:rPr>
        <w:br/>
        <w:t>At some places, Title Case used and most of the places only first letter of the first word of capital.</w:t>
      </w:r>
      <w:r w:rsidR="00B801A2">
        <w:rPr>
          <w:lang w:val="en-US"/>
        </w:rPr>
        <w:br/>
      </w:r>
      <w:r w:rsidR="00B801A2" w:rsidRPr="00B801A2">
        <w:rPr>
          <w:lang w:val="en-US"/>
        </w:rPr>
        <w:drawing>
          <wp:inline distT="0" distB="0" distL="0" distR="0" wp14:anchorId="569CDCE4" wp14:editId="62C810F3">
            <wp:extent cx="6645910" cy="3644900"/>
            <wp:effectExtent l="0" t="0" r="2540" b="0"/>
            <wp:docPr id="61965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1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8385" w14:textId="36B8C164" w:rsidR="00B801A2" w:rsidRDefault="00B801A2">
      <w:pPr>
        <w:rPr>
          <w:lang w:val="en-US"/>
        </w:rPr>
      </w:pPr>
      <w:r w:rsidRPr="00B801A2">
        <w:rPr>
          <w:b/>
          <w:bCs/>
          <w:u w:val="single"/>
          <w:lang w:val="en-US"/>
        </w:rPr>
        <w:t>Issue#4:</w:t>
      </w:r>
      <w:r>
        <w:rPr>
          <w:lang w:val="en-US"/>
        </w:rPr>
        <w:t xml:space="preserve"> Issues with the CSV exported from Timesheet report:</w:t>
      </w:r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 Pascal Case need to be used for the column names in the csv</w:t>
      </w:r>
      <w:r>
        <w:rPr>
          <w:lang w:val="en-US"/>
        </w:rPr>
        <w:br/>
        <w:t>ii. Space needs to be there between two words in the column name</w:t>
      </w:r>
      <w:r>
        <w:rPr>
          <w:lang w:val="en-US"/>
        </w:rPr>
        <w:br/>
      </w:r>
      <w:r w:rsidRPr="00B801A2">
        <w:rPr>
          <w:lang w:val="en-US"/>
        </w:rPr>
        <w:drawing>
          <wp:inline distT="0" distB="0" distL="0" distR="0" wp14:anchorId="3398A896" wp14:editId="7968B51F">
            <wp:extent cx="6645910" cy="4466590"/>
            <wp:effectExtent l="0" t="0" r="2540" b="0"/>
            <wp:docPr id="13852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9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1842" w14:textId="77777777" w:rsidR="00B801A2" w:rsidRDefault="00B801A2">
      <w:pPr>
        <w:rPr>
          <w:lang w:val="en-US"/>
        </w:rPr>
      </w:pPr>
    </w:p>
    <w:p w14:paraId="61EB27C2" w14:textId="56364DEB" w:rsidR="00FE60A3" w:rsidRDefault="00B801A2" w:rsidP="00FE60A3">
      <w:pPr>
        <w:rPr>
          <w:lang w:val="en-US"/>
        </w:rPr>
      </w:pPr>
      <w:r w:rsidRPr="00FE60A3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</w:t>
      </w:r>
      <w:r w:rsidR="00FE60A3">
        <w:rPr>
          <w:lang w:val="en-US"/>
        </w:rPr>
        <w:t>Minor UI issue: On trying to enter the custom date manually, the From Date gets reset to the first day of current week.</w:t>
      </w:r>
      <w:r w:rsidR="00FE60A3">
        <w:rPr>
          <w:lang w:val="en-US"/>
        </w:rPr>
        <w:br/>
        <w:t xml:space="preserve">Select Custom Dates on Timesheet report. By </w:t>
      </w:r>
      <w:proofErr w:type="gramStart"/>
      <w:r w:rsidR="00FE60A3">
        <w:rPr>
          <w:lang w:val="en-US"/>
        </w:rPr>
        <w:t>default</w:t>
      </w:r>
      <w:proofErr w:type="gramEnd"/>
      <w:r w:rsidR="00FE60A3">
        <w:rPr>
          <w:lang w:val="en-US"/>
        </w:rPr>
        <w:t xml:space="preserve"> the date range shows </w:t>
      </w:r>
      <w:r w:rsidR="00C4245E">
        <w:rPr>
          <w:lang w:val="en-US"/>
        </w:rPr>
        <w:t>current week.</w:t>
      </w:r>
      <w:r w:rsidR="00FE60A3">
        <w:rPr>
          <w:lang w:val="en-US"/>
        </w:rPr>
        <w:br/>
      </w:r>
      <w:r w:rsidR="00FE60A3" w:rsidRPr="00FE60A3">
        <w:rPr>
          <w:lang w:val="en-US"/>
        </w:rPr>
        <w:drawing>
          <wp:inline distT="0" distB="0" distL="0" distR="0" wp14:anchorId="187D148C" wp14:editId="45D4AA3D">
            <wp:extent cx="6645910" cy="3189605"/>
            <wp:effectExtent l="0" t="0" r="2540" b="0"/>
            <wp:docPr id="8265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0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E7CF" w14:textId="77777777" w:rsidR="00C4245E" w:rsidRDefault="00C4245E" w:rsidP="00FE60A3">
      <w:pPr>
        <w:rPr>
          <w:lang w:val="en-US"/>
        </w:rPr>
      </w:pPr>
      <w:r>
        <w:rPr>
          <w:lang w:val="en-US"/>
        </w:rPr>
        <w:t>Click on the From Date and enter date manually as 20-07-2026</w:t>
      </w:r>
      <w:r>
        <w:rPr>
          <w:lang w:val="en-US"/>
        </w:rPr>
        <w:br/>
        <w:t>It accepts ‘20’ but on entering ‘0’ from ‘07’ the date 20 gets reset to current week start date i.e. 03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F7D43C2" wp14:editId="3171D53D">
            <wp:extent cx="6645910" cy="3530600"/>
            <wp:effectExtent l="0" t="0" r="2540" b="0"/>
            <wp:docPr id="68142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20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419C" w14:textId="77777777" w:rsidR="00C4245E" w:rsidRDefault="00C4245E" w:rsidP="00FE60A3">
      <w:pPr>
        <w:rPr>
          <w:lang w:val="en-US"/>
        </w:rPr>
      </w:pPr>
    </w:p>
    <w:p w14:paraId="5A2798CB" w14:textId="49042188" w:rsidR="00C4245E" w:rsidRDefault="00C4245E" w:rsidP="00FE60A3">
      <w:pPr>
        <w:rPr>
          <w:lang w:val="en-US"/>
        </w:rPr>
      </w:pPr>
      <w:r>
        <w:rPr>
          <w:lang w:val="en-US"/>
        </w:rPr>
        <w:lastRenderedPageBreak/>
        <w:t>O</w:t>
      </w:r>
      <w:r>
        <w:rPr>
          <w:lang w:val="en-US"/>
        </w:rPr>
        <w:t>n entering ‘0’ from ‘07’ the date 20 gets reset to current week start date i.e. 03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29CC5E6" wp14:editId="751FFD92">
            <wp:extent cx="6645910" cy="3530600"/>
            <wp:effectExtent l="0" t="0" r="2540" b="0"/>
            <wp:docPr id="7067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91CAE1C" w14:textId="2D0856EA" w:rsidR="00FE60A3" w:rsidRDefault="00FE60A3">
      <w:pPr>
        <w:rPr>
          <w:lang w:val="en-US"/>
        </w:rPr>
      </w:pPr>
      <w:r>
        <w:rPr>
          <w:lang w:val="en-US"/>
        </w:rPr>
        <w:br/>
      </w:r>
      <w:r w:rsidR="00211C60" w:rsidRPr="00211C60">
        <w:rPr>
          <w:b/>
          <w:bCs/>
          <w:u w:val="single"/>
          <w:lang w:val="en-US"/>
        </w:rPr>
        <w:t>Issue#6:</w:t>
      </w:r>
      <w:r w:rsidR="00211C60">
        <w:rPr>
          <w:lang w:val="en-US"/>
        </w:rPr>
        <w:t xml:space="preserve"> User is allowed to add the time log for the Timesheet which is already submitted and approved.</w:t>
      </w:r>
      <w:r w:rsidR="00211C60">
        <w:rPr>
          <w:lang w:val="en-US"/>
        </w:rPr>
        <w:br/>
        <w:t>Though on submitting the timesheet, error is displayed.</w:t>
      </w:r>
      <w:r w:rsidR="00211C60">
        <w:rPr>
          <w:lang w:val="en-US"/>
        </w:rPr>
        <w:br/>
        <w:t>Already submitted and approved timesheet:</w:t>
      </w:r>
      <w:r w:rsidR="00211C60">
        <w:rPr>
          <w:lang w:val="en-US"/>
        </w:rPr>
        <w:br/>
      </w:r>
      <w:r w:rsidR="00211C60" w:rsidRPr="00211C60">
        <w:rPr>
          <w:lang w:val="en-US"/>
        </w:rPr>
        <w:drawing>
          <wp:inline distT="0" distB="0" distL="0" distR="0" wp14:anchorId="33FB19B6" wp14:editId="2AAD56CD">
            <wp:extent cx="6645910" cy="3496945"/>
            <wp:effectExtent l="0" t="0" r="2540" b="8255"/>
            <wp:docPr id="10032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0BBE" w14:textId="77777777" w:rsidR="00211C60" w:rsidRDefault="00211C60">
      <w:pPr>
        <w:rPr>
          <w:lang w:val="en-US"/>
        </w:rPr>
      </w:pPr>
    </w:p>
    <w:p w14:paraId="19A5C69A" w14:textId="1CE9A411" w:rsidR="00211C60" w:rsidRDefault="00211C60">
      <w:pPr>
        <w:rPr>
          <w:lang w:val="en-US"/>
        </w:rPr>
      </w:pPr>
      <w:r>
        <w:rPr>
          <w:lang w:val="en-US"/>
        </w:rPr>
        <w:lastRenderedPageBreak/>
        <w:t>Add time for Sat 25-July.</w:t>
      </w:r>
      <w:r>
        <w:rPr>
          <w:lang w:val="en-US"/>
        </w:rPr>
        <w:br/>
      </w:r>
      <w:r w:rsidRPr="00211C60">
        <w:rPr>
          <w:lang w:val="en-US"/>
        </w:rPr>
        <w:drawing>
          <wp:inline distT="0" distB="0" distL="0" distR="0" wp14:anchorId="4A47E838" wp14:editId="071870AF">
            <wp:extent cx="6645910" cy="2787650"/>
            <wp:effectExtent l="0" t="0" r="2540" b="0"/>
            <wp:docPr id="127483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37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D39A" w14:textId="77777777" w:rsidR="00211C60" w:rsidRDefault="00211C60">
      <w:pPr>
        <w:rPr>
          <w:lang w:val="en-US"/>
        </w:rPr>
      </w:pPr>
    </w:p>
    <w:p w14:paraId="468D6B32" w14:textId="5E8F1AFB" w:rsidR="00211C60" w:rsidRDefault="00211C60">
      <w:pPr>
        <w:rPr>
          <w:lang w:val="en-US"/>
        </w:rPr>
      </w:pPr>
      <w:r>
        <w:rPr>
          <w:lang w:val="en-US"/>
        </w:rPr>
        <w:t>Click Submit.</w:t>
      </w:r>
      <w:r>
        <w:rPr>
          <w:lang w:val="en-US"/>
        </w:rPr>
        <w:br/>
      </w:r>
      <w:r w:rsidRPr="00211C60">
        <w:rPr>
          <w:lang w:val="en-US"/>
        </w:rPr>
        <w:drawing>
          <wp:inline distT="0" distB="0" distL="0" distR="0" wp14:anchorId="330AEA13" wp14:editId="7F477FFD">
            <wp:extent cx="6645910" cy="3114675"/>
            <wp:effectExtent l="0" t="0" r="2540" b="9525"/>
            <wp:docPr id="124537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8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28C9" w14:textId="705C9860" w:rsidR="00211C60" w:rsidRPr="00A20504" w:rsidRDefault="00211C60">
      <w:pPr>
        <w:rPr>
          <w:lang w:val="en-US"/>
        </w:rPr>
      </w:pPr>
    </w:p>
    <w:sectPr w:rsidR="00211C60" w:rsidRPr="00A20504" w:rsidSect="00A20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04"/>
    <w:rsid w:val="00062CC7"/>
    <w:rsid w:val="00122DB2"/>
    <w:rsid w:val="00211C60"/>
    <w:rsid w:val="002310B5"/>
    <w:rsid w:val="004B6959"/>
    <w:rsid w:val="005275AD"/>
    <w:rsid w:val="00705D2C"/>
    <w:rsid w:val="00A20504"/>
    <w:rsid w:val="00A87BB9"/>
    <w:rsid w:val="00B7045D"/>
    <w:rsid w:val="00B801A2"/>
    <w:rsid w:val="00C4245E"/>
    <w:rsid w:val="00DE2411"/>
    <w:rsid w:val="00FE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0462"/>
  <w15:chartTrackingRefBased/>
  <w15:docId w15:val="{0B5B6039-A58D-4052-BF4B-8CC9F858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4</cp:revision>
  <dcterms:created xsi:type="dcterms:W3CDTF">2026-08-05T00:54:00Z</dcterms:created>
  <dcterms:modified xsi:type="dcterms:W3CDTF">2026-08-06T01:37:00Z</dcterms:modified>
</cp:coreProperties>
</file>