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F6F3" w14:textId="233D4DA8" w:rsidR="00AE40EC" w:rsidRDefault="00AE40EC">
      <w:pPr>
        <w:rPr>
          <w:lang w:val="en-US"/>
        </w:rPr>
      </w:pPr>
      <w:r w:rsidRPr="00AE40EC">
        <w:rPr>
          <w:b/>
          <w:bCs/>
          <w:u w:val="single"/>
          <w:lang w:val="en-US"/>
        </w:rPr>
        <w:t>Issue#1:</w:t>
      </w:r>
      <w:r>
        <w:rPr>
          <w:lang w:val="en-US"/>
        </w:rPr>
        <w:t xml:space="preserve"> When user tries to submit a rejected timesheet, error is displayed- ‘</w:t>
      </w:r>
      <w:r w:rsidRPr="00AE40EC">
        <w:t>We could not complete this action right now. Please try again in a moment.</w:t>
      </w:r>
      <w:r>
        <w:rPr>
          <w:lang w:val="en-US"/>
        </w:rPr>
        <w:t>’</w:t>
      </w:r>
    </w:p>
    <w:p w14:paraId="3863760C" w14:textId="4D82F8D1" w:rsidR="00AE40EC" w:rsidRDefault="00AE40EC">
      <w:pPr>
        <w:rPr>
          <w:lang w:val="en-US"/>
        </w:rPr>
      </w:pPr>
      <w:r w:rsidRPr="00AE40EC">
        <w:rPr>
          <w:lang w:val="en-US"/>
        </w:rPr>
        <w:drawing>
          <wp:inline distT="0" distB="0" distL="0" distR="0" wp14:anchorId="34905B85" wp14:editId="72877ACC">
            <wp:extent cx="6645910" cy="3446145"/>
            <wp:effectExtent l="0" t="0" r="2540" b="1905"/>
            <wp:docPr id="456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A941" w14:textId="77777777" w:rsidR="0003644C" w:rsidRDefault="0003644C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425FAC6B" w14:textId="52403308" w:rsidR="00AE40EC" w:rsidRDefault="00AE40EC">
      <w:pPr>
        <w:rPr>
          <w:lang w:val="en-US"/>
        </w:rPr>
      </w:pPr>
      <w:r w:rsidRPr="00AE40EC">
        <w:rPr>
          <w:b/>
          <w:bCs/>
          <w:u w:val="single"/>
          <w:lang w:val="en-US"/>
        </w:rPr>
        <w:lastRenderedPageBreak/>
        <w:t>Issue#2:</w:t>
      </w:r>
      <w:r>
        <w:rPr>
          <w:lang w:val="en-US"/>
        </w:rPr>
        <w:t xml:space="preserve"> On entering the time for the </w:t>
      </w:r>
      <w:r w:rsidR="0003644C">
        <w:rPr>
          <w:lang w:val="en-US"/>
        </w:rPr>
        <w:t>already submitted timesheet, error is displayed as- ‘</w:t>
      </w:r>
      <w:r w:rsidR="0003644C" w:rsidRPr="0003644C">
        <w:t>Check the entered details and try again.</w:t>
      </w:r>
      <w:r w:rsidR="0003644C">
        <w:rPr>
          <w:lang w:val="en-US"/>
        </w:rPr>
        <w:t>’</w:t>
      </w:r>
      <w:r w:rsidR="0003644C">
        <w:rPr>
          <w:lang w:val="en-US"/>
        </w:rPr>
        <w:br/>
        <w:t>Either it should not allow to enter the time as the timesheet is already submitted or it should show an error saying the timesheet is already submitted for this week.</w:t>
      </w:r>
      <w:r w:rsidR="0003644C">
        <w:rPr>
          <w:lang w:val="en-US"/>
        </w:rPr>
        <w:br/>
      </w:r>
      <w:r w:rsidR="0003644C" w:rsidRPr="0003644C">
        <w:drawing>
          <wp:inline distT="0" distB="0" distL="0" distR="0" wp14:anchorId="06F36C83" wp14:editId="54155A90">
            <wp:extent cx="6645910" cy="5265420"/>
            <wp:effectExtent l="0" t="0" r="2540" b="0"/>
            <wp:docPr id="199167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79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F40B" w14:textId="77777777" w:rsidR="00A10D79" w:rsidRDefault="00A10D79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1DD04776" w14:textId="2C79E94F" w:rsidR="0003644C" w:rsidRDefault="0003644C">
      <w:r w:rsidRPr="0003644C">
        <w:rPr>
          <w:b/>
          <w:bCs/>
          <w:u w:val="single"/>
          <w:lang w:val="en-US"/>
        </w:rPr>
        <w:lastRenderedPageBreak/>
        <w:t>Issue#3:</w:t>
      </w:r>
      <w:r>
        <w:rPr>
          <w:lang w:val="en-US"/>
        </w:rPr>
        <w:t xml:space="preserve"> </w:t>
      </w:r>
      <w:r w:rsidR="00A10D79">
        <w:rPr>
          <w:lang w:val="en-US"/>
        </w:rPr>
        <w:t xml:space="preserve">On performing Reject action from ‘Timesheet Details’ pop-up, ‘Reason’ pop-up is not displayed on top </w:t>
      </w:r>
      <w:proofErr w:type="gramStart"/>
      <w:r w:rsidR="00A10D79">
        <w:rPr>
          <w:lang w:val="en-US"/>
        </w:rPr>
        <w:t xml:space="preserve">of  </w:t>
      </w:r>
      <w:r w:rsidR="00A10D79">
        <w:rPr>
          <w:lang w:val="en-US"/>
        </w:rPr>
        <w:t>‘</w:t>
      </w:r>
      <w:proofErr w:type="gramEnd"/>
      <w:r w:rsidR="00A10D79">
        <w:rPr>
          <w:lang w:val="en-US"/>
        </w:rPr>
        <w:t>Timesheet Details’ pop-up</w:t>
      </w:r>
      <w:r w:rsidR="00A10D79">
        <w:rPr>
          <w:lang w:val="en-US"/>
        </w:rPr>
        <w:t>.</w:t>
      </w:r>
      <w:r w:rsidR="00A10D79">
        <w:rPr>
          <w:lang w:val="en-US"/>
        </w:rPr>
        <w:br/>
      </w:r>
      <w:r w:rsidR="00A10D79">
        <w:t>Steps:</w:t>
      </w:r>
      <w:r w:rsidR="00A10D79">
        <w:br/>
        <w:t xml:space="preserve">Login with Admin user and click on View button for a Pending timesheet in queue. </w:t>
      </w:r>
      <w:r w:rsidR="00A10D79">
        <w:br/>
      </w:r>
      <w:r w:rsidR="00A10D79" w:rsidRPr="00A10D79">
        <w:drawing>
          <wp:inline distT="0" distB="0" distL="0" distR="0" wp14:anchorId="6590E51B" wp14:editId="6D690AF0">
            <wp:extent cx="6645910" cy="2125345"/>
            <wp:effectExtent l="0" t="0" r="2540" b="8255"/>
            <wp:docPr id="16246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64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C364" w14:textId="05912230" w:rsidR="00A10D79" w:rsidRDefault="00A10D79">
      <w:r>
        <w:t xml:space="preserve">Click </w:t>
      </w:r>
      <w:proofErr w:type="gramStart"/>
      <w:r>
        <w:t>on  Reject</w:t>
      </w:r>
      <w:proofErr w:type="gramEnd"/>
      <w:r>
        <w:t xml:space="preserve"> button.</w:t>
      </w:r>
      <w:r>
        <w:br/>
      </w:r>
      <w:r w:rsidRPr="00A10D79">
        <w:drawing>
          <wp:inline distT="0" distB="0" distL="0" distR="0" wp14:anchorId="2BD93C5E" wp14:editId="0F2628D2">
            <wp:extent cx="6645910" cy="3992880"/>
            <wp:effectExtent l="0" t="0" r="2540" b="7620"/>
            <wp:docPr id="48660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02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9536" w14:textId="77777777" w:rsidR="00A10D79" w:rsidRDefault="00A10D79"/>
    <w:p w14:paraId="4EE9D4D8" w14:textId="77777777" w:rsidR="00A10D79" w:rsidRDefault="00A10D79"/>
    <w:p w14:paraId="752AC646" w14:textId="77777777" w:rsidR="00A10D79" w:rsidRDefault="00A10D79"/>
    <w:p w14:paraId="37DD2731" w14:textId="77777777" w:rsidR="00A10D79" w:rsidRDefault="00A10D79"/>
    <w:p w14:paraId="2A78050A" w14:textId="77777777" w:rsidR="00A10D79" w:rsidRDefault="00A10D79"/>
    <w:p w14:paraId="3C283BC8" w14:textId="77777777" w:rsidR="00A10D79" w:rsidRDefault="00A10D79"/>
    <w:p w14:paraId="47252C26" w14:textId="77777777" w:rsidR="00A10D79" w:rsidRDefault="00A10D79"/>
    <w:p w14:paraId="14C03DF2" w14:textId="54B73F8A" w:rsidR="00597439" w:rsidRDefault="00597439">
      <w:r>
        <w:lastRenderedPageBreak/>
        <w:t xml:space="preserve">Still Timesheet Details pop-up is displayed. </w:t>
      </w:r>
      <w:r w:rsidR="00A10D79">
        <w:t xml:space="preserve">Reason pop-up </w:t>
      </w:r>
      <w:r>
        <w:t xml:space="preserve">is displayed behind </w:t>
      </w:r>
      <w:r>
        <w:t>Timesheet Details pop-up</w:t>
      </w:r>
      <w:r>
        <w:t>.</w:t>
      </w:r>
      <w:r>
        <w:br/>
      </w:r>
      <w:r w:rsidRPr="00597439">
        <w:drawing>
          <wp:inline distT="0" distB="0" distL="0" distR="0" wp14:anchorId="01B3FAA2" wp14:editId="1AE9D346">
            <wp:extent cx="6645910" cy="2994660"/>
            <wp:effectExtent l="0" t="0" r="2540" b="0"/>
            <wp:docPr id="71568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82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C0EF" w14:textId="624B74C4" w:rsidR="00597439" w:rsidRDefault="00597439">
      <w:r>
        <w:t xml:space="preserve">Close the pop-up by click on </w:t>
      </w:r>
      <w:proofErr w:type="spellStart"/>
      <w:r>
        <w:t>on</w:t>
      </w:r>
      <w:proofErr w:type="spellEnd"/>
      <w:r>
        <w:t xml:space="preserve"> X icon.</w:t>
      </w:r>
      <w:r>
        <w:br/>
        <w:t>Reject Timesheet Week pop-up is displayed.</w:t>
      </w:r>
      <w:r>
        <w:br/>
      </w:r>
      <w:r w:rsidRPr="00597439">
        <w:drawing>
          <wp:inline distT="0" distB="0" distL="0" distR="0" wp14:anchorId="16FEDB7B" wp14:editId="1D3FBA32">
            <wp:extent cx="6645910" cy="2396490"/>
            <wp:effectExtent l="0" t="0" r="2540" b="3810"/>
            <wp:docPr id="161107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74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D711" w14:textId="50581694" w:rsidR="00597439" w:rsidRDefault="00597439">
      <w:r w:rsidRPr="00597439">
        <w:rPr>
          <w:b/>
          <w:bCs/>
          <w:u w:val="single"/>
        </w:rPr>
        <w:t>Issue#4:</w:t>
      </w:r>
      <w:r>
        <w:t xml:space="preserve"> </w:t>
      </w:r>
      <w:r w:rsidR="008B06B9">
        <w:t>‘Current Week’ option from View dropdown on Timesheet should be renamed.</w:t>
      </w:r>
      <w:r w:rsidR="008B06B9">
        <w:br/>
        <w:t>‘Current Week’ sounds like it will show current week but this option is to show the weekly view.</w:t>
      </w:r>
    </w:p>
    <w:p w14:paraId="290C4F89" w14:textId="13C3B05A" w:rsidR="008B06B9" w:rsidRDefault="008B06B9">
      <w:r w:rsidRPr="008B06B9">
        <w:drawing>
          <wp:inline distT="0" distB="0" distL="0" distR="0" wp14:anchorId="55512963" wp14:editId="4021333B">
            <wp:extent cx="6645910" cy="2514600"/>
            <wp:effectExtent l="0" t="0" r="2540" b="0"/>
            <wp:docPr id="183604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44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FFAE" w14:textId="2A1E85CA" w:rsidR="00CE4BF2" w:rsidRDefault="00CE4BF2">
      <w:r w:rsidRPr="00CE4BF2">
        <w:rPr>
          <w:b/>
          <w:bCs/>
          <w:u w:val="single"/>
        </w:rPr>
        <w:lastRenderedPageBreak/>
        <w:t>Issue#5:</w:t>
      </w:r>
      <w:r>
        <w:t xml:space="preserve"> </w:t>
      </w:r>
      <w:r w:rsidR="00FA7FF4">
        <w:t>Issues with Timesheet approval for Manager user:</w:t>
      </w:r>
      <w:r w:rsidR="00FA7FF4">
        <w:br/>
      </w:r>
      <w:proofErr w:type="spellStart"/>
      <w:r w:rsidR="00FA7FF4">
        <w:t>i</w:t>
      </w:r>
      <w:proofErr w:type="spellEnd"/>
      <w:r w:rsidR="00FA7FF4">
        <w:t>. Employee column is not showing employee name, instead it is showing random value.</w:t>
      </w:r>
      <w:r w:rsidR="00FA7FF4">
        <w:br/>
      </w:r>
      <w:r w:rsidR="00FA7FF4" w:rsidRPr="00FA7FF4">
        <w:drawing>
          <wp:inline distT="0" distB="0" distL="0" distR="0" wp14:anchorId="6FFF632F" wp14:editId="2D7D3C0F">
            <wp:extent cx="6645910" cy="3108325"/>
            <wp:effectExtent l="0" t="0" r="2540" b="0"/>
            <wp:docPr id="205836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3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E8C3" w14:textId="77777777" w:rsidR="00FA7FF4" w:rsidRDefault="00FA7FF4"/>
    <w:p w14:paraId="4BCC2C09" w14:textId="3F6EE0FD" w:rsidR="00FA7FF4" w:rsidRDefault="00FA7FF4">
      <w:r>
        <w:t>ii. Timesheet Details pop-up is not showing details for Manager user.</w:t>
      </w:r>
      <w:r>
        <w:br/>
      </w:r>
      <w:r w:rsidRPr="00FA7FF4">
        <w:drawing>
          <wp:inline distT="0" distB="0" distL="0" distR="0" wp14:anchorId="1BBA2361" wp14:editId="5D70BF39">
            <wp:extent cx="6645910" cy="2967355"/>
            <wp:effectExtent l="0" t="0" r="2540" b="4445"/>
            <wp:docPr id="136550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08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FB8A" w14:textId="77777777" w:rsidR="00FA7FF4" w:rsidRDefault="00FA7FF4"/>
    <w:p w14:paraId="2330CB0D" w14:textId="77777777" w:rsidR="00FA7FF4" w:rsidRDefault="00FA7FF4"/>
    <w:p w14:paraId="6499573C" w14:textId="77777777" w:rsidR="00C34708" w:rsidRDefault="00C34708"/>
    <w:p w14:paraId="4B09041A" w14:textId="77777777" w:rsidR="00C34708" w:rsidRDefault="00C34708"/>
    <w:p w14:paraId="7AA36848" w14:textId="77777777" w:rsidR="00C34708" w:rsidRDefault="00C34708"/>
    <w:p w14:paraId="022B7573" w14:textId="77777777" w:rsidR="00C34708" w:rsidRDefault="00C34708"/>
    <w:p w14:paraId="7AE1DFEE" w14:textId="77777777" w:rsidR="00C34708" w:rsidRDefault="00C34708"/>
    <w:p w14:paraId="53C31C3A" w14:textId="77777777" w:rsidR="00C34708" w:rsidRDefault="00C34708"/>
    <w:p w14:paraId="6C1FF98F" w14:textId="77777777" w:rsidR="00C34708" w:rsidRDefault="00C34708">
      <w:r w:rsidRPr="00C34708">
        <w:rPr>
          <w:b/>
          <w:bCs/>
          <w:u w:val="single"/>
        </w:rPr>
        <w:lastRenderedPageBreak/>
        <w:t>Issue#6:</w:t>
      </w:r>
      <w:r>
        <w:t xml:space="preserve"> When user tries to log the time and the time for the week cross 40hrs, error is displayed as- ‘</w:t>
      </w:r>
      <w:r w:rsidRPr="00C34708">
        <w:t>Check the entered details and try again.</w:t>
      </w:r>
      <w:r>
        <w:t>’</w:t>
      </w:r>
    </w:p>
    <w:p w14:paraId="5A0DE6C9" w14:textId="2917AFEF" w:rsidR="00C34708" w:rsidRDefault="00C34708">
      <w:r>
        <w:t>User friendly error should be displayed saying time for the week exceeding 40 hrs.</w:t>
      </w:r>
      <w:r>
        <w:br/>
      </w:r>
      <w:r w:rsidRPr="00C34708">
        <w:drawing>
          <wp:inline distT="0" distB="0" distL="0" distR="0" wp14:anchorId="5B50E042" wp14:editId="0BDCEA72">
            <wp:extent cx="6645910" cy="3577590"/>
            <wp:effectExtent l="0" t="0" r="2540" b="3810"/>
            <wp:docPr id="100904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43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EFB9" w14:textId="2388FE9C" w:rsidR="00C34708" w:rsidRPr="0003644C" w:rsidRDefault="00C34708"/>
    <w:sectPr w:rsidR="00C34708" w:rsidRPr="0003644C" w:rsidSect="00AE40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EC"/>
    <w:rsid w:val="0003644C"/>
    <w:rsid w:val="00597439"/>
    <w:rsid w:val="00732F94"/>
    <w:rsid w:val="008B06B9"/>
    <w:rsid w:val="00A10D79"/>
    <w:rsid w:val="00AE40EC"/>
    <w:rsid w:val="00C34708"/>
    <w:rsid w:val="00CE4BF2"/>
    <w:rsid w:val="00D624F6"/>
    <w:rsid w:val="00FA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C6EB"/>
  <w15:chartTrackingRefBased/>
  <w15:docId w15:val="{BFFA2063-CFC8-4D19-A766-0EDAAEF3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2</cp:revision>
  <dcterms:created xsi:type="dcterms:W3CDTF">2026-08-15T09:11:00Z</dcterms:created>
  <dcterms:modified xsi:type="dcterms:W3CDTF">2026-08-15T17:35:00Z</dcterms:modified>
</cp:coreProperties>
</file>