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855B2" w14:textId="2A980F3C" w:rsidR="00544177" w:rsidRDefault="0003371D" w:rsidP="00544177">
      <w:pPr>
        <w:jc w:val="center"/>
        <w:rPr>
          <w:rFonts w:ascii="Courier New" w:hAnsi="Courier New" w:cs="Courier New"/>
          <w:sz w:val="24"/>
          <w:szCs w:val="24"/>
        </w:rPr>
      </w:pPr>
      <w:r w:rsidRPr="0003371D">
        <w:rPr>
          <w:rFonts w:ascii="Courier New" w:hAnsi="Courier New" w:cs="Courier New"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DD5FE4" wp14:editId="14918670">
                <wp:simplePos x="0" y="0"/>
                <wp:positionH relativeFrom="column">
                  <wp:posOffset>5323840</wp:posOffset>
                </wp:positionH>
                <wp:positionV relativeFrom="paragraph">
                  <wp:posOffset>159385</wp:posOffset>
                </wp:positionV>
                <wp:extent cx="137350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35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16F3E" w14:textId="5D0BDDD8" w:rsidR="0003371D" w:rsidRPr="0003371D" w:rsidRDefault="0003371D" w:rsidP="0003371D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03371D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 REPLY REFER TO</w:t>
                            </w:r>
                            <w:r w:rsidRPr="0003371D">
                              <w:rPr>
                                <w:rFonts w:ascii="Courier New" w:hAnsi="Courier New" w:cs="Courier New"/>
                              </w:rPr>
                              <w:br/>
                              <w:t>319</w:t>
                            </w:r>
                            <w:r w:rsidR="001161B1">
                              <w:rPr>
                                <w:rFonts w:ascii="Courier New" w:hAnsi="Courier New" w:cs="Courier New"/>
                              </w:rPr>
                              <w:t>9</w:t>
                            </w:r>
                          </w:p>
                          <w:p w14:paraId="39D06428" w14:textId="56D7E2C0" w:rsidR="0003371D" w:rsidRPr="0003371D" w:rsidRDefault="0003371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3371D">
                              <w:rPr>
                                <w:rFonts w:ascii="Courier New" w:hAnsi="Courier New" w:cs="Courier New"/>
                              </w:rPr>
                              <w:t>N33</w:t>
                            </w:r>
                            <w:r w:rsidRPr="0003371D">
                              <w:rPr>
                                <w:rFonts w:ascii="Courier New" w:hAnsi="Courier New" w:cs="Courier New"/>
                              </w:rPr>
                              <w:br/>
                              <w:t>01 JUN 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DD5F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2pt;margin-top:12.55pt;width:108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" stroked="f">
                <v:textbox style="mso-fit-shape-to-text:t">
                  <w:txbxContent>
                    <w:p w14:paraId="20616F3E" w14:textId="5D0BDDD8" w:rsidR="0003371D" w:rsidRPr="0003371D" w:rsidRDefault="0003371D" w:rsidP="0003371D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03371D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 REPLY REFER TO</w:t>
                      </w:r>
                      <w:r w:rsidRPr="0003371D">
                        <w:rPr>
                          <w:rFonts w:ascii="Courier New" w:hAnsi="Courier New" w:cs="Courier New"/>
                        </w:rPr>
                        <w:br/>
                        <w:t>319</w:t>
                      </w:r>
                      <w:r w:rsidR="001161B1">
                        <w:rPr>
                          <w:rFonts w:ascii="Courier New" w:hAnsi="Courier New" w:cs="Courier New"/>
                        </w:rPr>
                        <w:t>9</w:t>
                      </w:r>
                    </w:p>
                    <w:p w14:paraId="39D06428" w14:textId="56D7E2C0" w:rsidR="0003371D" w:rsidRPr="0003371D" w:rsidRDefault="0003371D">
                      <w:pPr>
                        <w:rPr>
                          <w:rFonts w:ascii="Courier New" w:hAnsi="Courier New" w:cs="Courier New"/>
                        </w:rPr>
                      </w:pPr>
                      <w:r w:rsidRPr="0003371D">
                        <w:rPr>
                          <w:rFonts w:ascii="Courier New" w:hAnsi="Courier New" w:cs="Courier New"/>
                        </w:rPr>
                        <w:t>N33</w:t>
                      </w:r>
                      <w:r w:rsidRPr="0003371D">
                        <w:rPr>
                          <w:rFonts w:ascii="Courier New" w:hAnsi="Courier New" w:cs="Courier New"/>
                        </w:rPr>
                        <w:br/>
                        <w:t>01 JUN 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A1E4C2" w14:textId="10594AC2" w:rsidR="00A67DED" w:rsidRPr="007A0B81" w:rsidRDefault="00A67DED" w:rsidP="0003371D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7A0B81">
        <w:rPr>
          <w:rFonts w:ascii="Courier New" w:hAnsi="Courier New" w:cs="Courier New"/>
          <w:b/>
          <w:bCs/>
          <w:sz w:val="24"/>
          <w:szCs w:val="24"/>
        </w:rPr>
        <w:t xml:space="preserve">From: </w:t>
      </w:r>
      <w:r w:rsidR="002E61E7">
        <w:rPr>
          <w:rFonts w:ascii="Courier New" w:hAnsi="Courier New" w:cs="Courier New"/>
          <w:b/>
          <w:bCs/>
          <w:sz w:val="24"/>
          <w:szCs w:val="24"/>
        </w:rPr>
        <w:t>Office of Strategic Exploration, JAC</w:t>
      </w:r>
    </w:p>
    <w:p w14:paraId="1A8DBCA3" w14:textId="72C91940" w:rsidR="00A67DED" w:rsidRPr="007A0B81" w:rsidRDefault="00A67DED" w:rsidP="0003371D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7A0B81">
        <w:rPr>
          <w:rFonts w:ascii="Courier New" w:hAnsi="Courier New" w:cs="Courier New"/>
          <w:b/>
          <w:bCs/>
          <w:sz w:val="24"/>
          <w:szCs w:val="24"/>
        </w:rPr>
        <w:t>To: Agent Thompson</w:t>
      </w:r>
    </w:p>
    <w:p w14:paraId="3DB3589C" w14:textId="52B3AA90" w:rsidR="007A0B81" w:rsidRPr="00BC226D" w:rsidRDefault="00544177">
      <w:pPr>
        <w:rPr>
          <w:rFonts w:ascii="Courier New" w:hAnsi="Courier New" w:cs="Courier New"/>
          <w:b/>
          <w:bCs/>
          <w:sz w:val="24"/>
          <w:szCs w:val="24"/>
        </w:rPr>
      </w:pPr>
      <w:r w:rsidRPr="007A0B81">
        <w:rPr>
          <w:rFonts w:ascii="Courier New" w:hAnsi="Courier New" w:cs="Courier New"/>
          <w:b/>
          <w:bCs/>
          <w:sz w:val="24"/>
          <w:szCs w:val="24"/>
        </w:rPr>
        <w:t xml:space="preserve">SUBJ: </w:t>
      </w:r>
      <w:r w:rsidR="00941A4C">
        <w:rPr>
          <w:rFonts w:ascii="Courier New" w:hAnsi="Courier New" w:cs="Courier New"/>
          <w:b/>
          <w:bCs/>
          <w:sz w:val="24"/>
          <w:szCs w:val="24"/>
        </w:rPr>
        <w:t xml:space="preserve">Objective </w:t>
      </w:r>
      <w:r w:rsidR="003E40C8">
        <w:rPr>
          <w:rFonts w:ascii="Courier New" w:hAnsi="Courier New" w:cs="Courier New"/>
          <w:b/>
          <w:bCs/>
          <w:sz w:val="24"/>
          <w:szCs w:val="24"/>
        </w:rPr>
        <w:t>Bravo</w:t>
      </w:r>
    </w:p>
    <w:p w14:paraId="559B6F24" w14:textId="5918E1B7" w:rsidR="0003371D" w:rsidRDefault="0003371D" w:rsidP="007A0B81">
      <w:pPr>
        <w:rPr>
          <w:rFonts w:ascii="Courier New" w:hAnsi="Courier New" w:cs="Courier New"/>
          <w:i/>
          <w:iCs/>
          <w:sz w:val="24"/>
          <w:szCs w:val="24"/>
          <w:u w:val="single"/>
        </w:rPr>
      </w:pPr>
    </w:p>
    <w:p w14:paraId="3BC1D7B1" w14:textId="7F71ECB5" w:rsidR="000A553C" w:rsidRDefault="009445C6" w:rsidP="007A0B81">
      <w:pPr>
        <w:rPr>
          <w:rFonts w:ascii="Courier New" w:hAnsi="Courier New" w:cs="Courier New"/>
          <w:i/>
          <w:iCs/>
          <w:sz w:val="24"/>
          <w:szCs w:val="24"/>
          <w:u w:val="single"/>
        </w:rPr>
      </w:pPr>
      <w:r w:rsidRPr="009445C6">
        <w:rPr>
          <w:rFonts w:ascii="Courier New" w:hAnsi="Courier New" w:cs="Courier New"/>
          <w:i/>
          <w:iCs/>
          <w:sz w:val="24"/>
          <w:szCs w:val="24"/>
          <w:u w:val="single"/>
        </w:rPr>
        <w:t xml:space="preserve">OPERATIONAL DIRECTIVE: </w:t>
      </w:r>
      <w:r w:rsidR="003E40C8">
        <w:rPr>
          <w:rFonts w:ascii="Courier New" w:hAnsi="Courier New" w:cs="Courier New"/>
          <w:i/>
          <w:iCs/>
          <w:sz w:val="24"/>
          <w:szCs w:val="24"/>
          <w:u w:val="single"/>
        </w:rPr>
        <w:t>BRAVO</w:t>
      </w:r>
      <w:r w:rsidRPr="009445C6">
        <w:rPr>
          <w:rFonts w:ascii="Courier New" w:hAnsi="Courier New" w:cs="Courier New"/>
          <w:i/>
          <w:iCs/>
          <w:sz w:val="24"/>
          <w:szCs w:val="24"/>
          <w:u w:val="single"/>
        </w:rPr>
        <w:t>-0</w:t>
      </w:r>
      <w:r w:rsidR="003E40C8">
        <w:rPr>
          <w:rFonts w:ascii="Courier New" w:hAnsi="Courier New" w:cs="Courier New"/>
          <w:i/>
          <w:iCs/>
          <w:sz w:val="24"/>
          <w:szCs w:val="24"/>
          <w:u w:val="single"/>
        </w:rPr>
        <w:t>2</w:t>
      </w:r>
    </w:p>
    <w:p w14:paraId="6757EBEB" w14:textId="591A476F" w:rsidR="000C3410" w:rsidRPr="000C3410" w:rsidRDefault="000C3410" w:rsidP="000C3410">
      <w:pPr>
        <w:rPr>
          <w:rFonts w:ascii="Courier New" w:hAnsi="Courier New" w:cs="Courier New"/>
          <w:sz w:val="24"/>
          <w:szCs w:val="24"/>
        </w:rPr>
      </w:pPr>
      <w:r w:rsidRPr="000C3410">
        <w:rPr>
          <w:rFonts w:ascii="Courier New" w:hAnsi="Courier New" w:cs="Courier New"/>
          <w:sz w:val="24"/>
          <w:szCs w:val="24"/>
        </w:rPr>
        <w:t>The Transit is yours, the engine is humming,</w:t>
      </w:r>
    </w:p>
    <w:p w14:paraId="05575714" w14:textId="4F25486E" w:rsidR="000C3410" w:rsidRPr="000C3410" w:rsidRDefault="000C3410" w:rsidP="000C3410">
      <w:pPr>
        <w:rPr>
          <w:rFonts w:ascii="Courier New" w:hAnsi="Courier New" w:cs="Courier New"/>
          <w:sz w:val="24"/>
          <w:szCs w:val="24"/>
        </w:rPr>
      </w:pPr>
      <w:r w:rsidRPr="000C3410">
        <w:rPr>
          <w:rFonts w:ascii="Courier New" w:hAnsi="Courier New" w:cs="Courier New"/>
          <w:sz w:val="24"/>
          <w:szCs w:val="24"/>
        </w:rPr>
        <w:t>To the site of "First Contact" you now are coming.</w:t>
      </w:r>
    </w:p>
    <w:p w14:paraId="5A060478" w14:textId="6465CEAE" w:rsidR="000C3410" w:rsidRPr="000C3410" w:rsidRDefault="000C3410" w:rsidP="000C3410">
      <w:pPr>
        <w:rPr>
          <w:rFonts w:ascii="Courier New" w:hAnsi="Courier New" w:cs="Courier New"/>
          <w:sz w:val="24"/>
          <w:szCs w:val="24"/>
        </w:rPr>
      </w:pPr>
      <w:r w:rsidRPr="000C3410">
        <w:rPr>
          <w:rFonts w:ascii="Courier New" w:hAnsi="Courier New" w:cs="Courier New"/>
          <w:sz w:val="24"/>
          <w:szCs w:val="24"/>
        </w:rPr>
        <w:t>Leave the pavement behind for a path made of wood,</w:t>
      </w:r>
    </w:p>
    <w:p w14:paraId="283F6619" w14:textId="59E11445" w:rsidR="000C3410" w:rsidRPr="000C3410" w:rsidRDefault="000C3410" w:rsidP="000C3410">
      <w:pPr>
        <w:rPr>
          <w:rFonts w:ascii="Courier New" w:hAnsi="Courier New" w:cs="Courier New"/>
          <w:sz w:val="24"/>
          <w:szCs w:val="24"/>
        </w:rPr>
      </w:pPr>
      <w:r w:rsidRPr="000C3410">
        <w:rPr>
          <w:rFonts w:ascii="Courier New" w:hAnsi="Courier New" w:cs="Courier New"/>
          <w:sz w:val="24"/>
          <w:szCs w:val="24"/>
        </w:rPr>
        <w:t>To the place where our story began as it should.</w:t>
      </w:r>
    </w:p>
    <w:p w14:paraId="688EE0E5" w14:textId="2A5BA0E0" w:rsidR="000C3410" w:rsidRPr="000C3410" w:rsidRDefault="000C3410" w:rsidP="000C3410">
      <w:pPr>
        <w:rPr>
          <w:rFonts w:ascii="Courier New" w:hAnsi="Courier New" w:cs="Courier New"/>
          <w:sz w:val="24"/>
          <w:szCs w:val="24"/>
        </w:rPr>
      </w:pPr>
      <w:r w:rsidRPr="000C3410">
        <w:rPr>
          <w:rFonts w:ascii="Courier New" w:hAnsi="Courier New" w:cs="Courier New"/>
          <w:sz w:val="24"/>
          <w:szCs w:val="24"/>
        </w:rPr>
        <w:t xml:space="preserve">Near the Hall of the Aspen, where the </w:t>
      </w:r>
      <w:r w:rsidR="00527027">
        <w:rPr>
          <w:rFonts w:ascii="Courier New" w:hAnsi="Courier New" w:cs="Courier New"/>
          <w:sz w:val="24"/>
          <w:szCs w:val="24"/>
        </w:rPr>
        <w:t>pond</w:t>
      </w:r>
      <w:r w:rsidRPr="000C3410">
        <w:rPr>
          <w:rFonts w:ascii="Courier New" w:hAnsi="Courier New" w:cs="Courier New"/>
          <w:sz w:val="24"/>
          <w:szCs w:val="24"/>
        </w:rPr>
        <w:t xml:space="preserve"> flows wide,</w:t>
      </w:r>
    </w:p>
    <w:p w14:paraId="343C68BC" w14:textId="1F58F7F4" w:rsidR="000C3410" w:rsidRPr="000C3410" w:rsidRDefault="000C3410" w:rsidP="000C3410">
      <w:pPr>
        <w:rPr>
          <w:rFonts w:ascii="Courier New" w:hAnsi="Courier New" w:cs="Courier New"/>
          <w:sz w:val="24"/>
          <w:szCs w:val="24"/>
        </w:rPr>
      </w:pPr>
      <w:r w:rsidRPr="000C3410">
        <w:rPr>
          <w:rFonts w:ascii="Courier New" w:hAnsi="Courier New" w:cs="Courier New"/>
          <w:sz w:val="24"/>
          <w:szCs w:val="24"/>
        </w:rPr>
        <w:t>A bridge spans the water with secrets to hide.</w:t>
      </w:r>
    </w:p>
    <w:p w14:paraId="44B6BF04" w14:textId="0DCE2B41" w:rsidR="000C3410" w:rsidRPr="000C3410" w:rsidRDefault="000C3410" w:rsidP="000C3410">
      <w:pPr>
        <w:rPr>
          <w:rFonts w:ascii="Courier New" w:hAnsi="Courier New" w:cs="Courier New"/>
          <w:sz w:val="24"/>
          <w:szCs w:val="24"/>
        </w:rPr>
      </w:pPr>
      <w:r w:rsidRPr="000C3410">
        <w:rPr>
          <w:rFonts w:ascii="Courier New" w:hAnsi="Courier New" w:cs="Courier New"/>
          <w:sz w:val="24"/>
          <w:szCs w:val="24"/>
        </w:rPr>
        <w:t>Don’t cross to the center—stay close to the shore,</w:t>
      </w:r>
    </w:p>
    <w:p w14:paraId="4CC575D7" w14:textId="5C024DF4" w:rsidR="000C3410" w:rsidRPr="000C3410" w:rsidRDefault="000C3410" w:rsidP="000C3410">
      <w:pPr>
        <w:rPr>
          <w:rFonts w:ascii="Courier New" w:hAnsi="Courier New" w:cs="Courier New"/>
          <w:sz w:val="24"/>
          <w:szCs w:val="24"/>
        </w:rPr>
      </w:pPr>
      <w:r w:rsidRPr="000C3410">
        <w:rPr>
          <w:rFonts w:ascii="Courier New" w:hAnsi="Courier New" w:cs="Courier New"/>
          <w:sz w:val="24"/>
          <w:szCs w:val="24"/>
        </w:rPr>
        <w:t>Check the [Insert specific spot like: "left-side piling" or "under the beam"] for more.</w:t>
      </w:r>
    </w:p>
    <w:p w14:paraId="06CD6514" w14:textId="08BB1A47" w:rsidR="000C3410" w:rsidRPr="000C3410" w:rsidRDefault="000C3410" w:rsidP="000C3410">
      <w:pPr>
        <w:rPr>
          <w:rFonts w:ascii="Courier New" w:hAnsi="Courier New" w:cs="Courier New"/>
          <w:sz w:val="24"/>
          <w:szCs w:val="24"/>
        </w:rPr>
      </w:pPr>
      <w:r w:rsidRPr="000C3410">
        <w:rPr>
          <w:rFonts w:ascii="Courier New" w:hAnsi="Courier New" w:cs="Courier New"/>
          <w:sz w:val="24"/>
          <w:szCs w:val="24"/>
        </w:rPr>
        <w:t>Beneath the sturdy timber, out of casual sight,</w:t>
      </w:r>
    </w:p>
    <w:p w14:paraId="665B73AD" w14:textId="10AB6279" w:rsidR="0003371D" w:rsidRDefault="000C3410" w:rsidP="000C3410">
      <w:pPr>
        <w:rPr>
          <w:rFonts w:ascii="Courier New" w:hAnsi="Courier New" w:cs="Courier New"/>
          <w:sz w:val="24"/>
          <w:szCs w:val="24"/>
        </w:rPr>
      </w:pPr>
      <w:r w:rsidRPr="000C3410">
        <w:rPr>
          <w:rFonts w:ascii="Courier New" w:hAnsi="Courier New" w:cs="Courier New"/>
          <w:sz w:val="24"/>
          <w:szCs w:val="24"/>
        </w:rPr>
        <w:t>A fragment of data is tucked away tight.</w:t>
      </w:r>
    </w:p>
    <w:p w14:paraId="4CAF0C93" w14:textId="77777777" w:rsidR="000C3410" w:rsidRDefault="000C3410" w:rsidP="000C3410">
      <w:pPr>
        <w:rPr>
          <w:rFonts w:ascii="Courier New" w:hAnsi="Courier New" w:cs="Courier New"/>
          <w:sz w:val="24"/>
          <w:szCs w:val="24"/>
        </w:rPr>
      </w:pPr>
    </w:p>
    <w:p w14:paraId="6656868F" w14:textId="6F19FAEE" w:rsidR="007A0B81" w:rsidRPr="007A0B81" w:rsidRDefault="007A0B81" w:rsidP="007A0B81">
      <w:pPr>
        <w:rPr>
          <w:rFonts w:ascii="Courier New" w:hAnsi="Courier New" w:cs="Courier New"/>
          <w:sz w:val="24"/>
          <w:szCs w:val="24"/>
        </w:rPr>
      </w:pPr>
      <w:r w:rsidRPr="007A0B81">
        <w:rPr>
          <w:rFonts w:ascii="Courier New" w:hAnsi="Courier New" w:cs="Courier New"/>
          <w:sz w:val="24"/>
          <w:szCs w:val="24"/>
        </w:rPr>
        <w:t xml:space="preserve">Good luck. </w:t>
      </w:r>
    </w:p>
    <w:p w14:paraId="6D7D917D" w14:textId="62C24662" w:rsidR="007A0B81" w:rsidRPr="00A67DED" w:rsidRDefault="007A0B81" w:rsidP="007A0B81">
      <w:pPr>
        <w:rPr>
          <w:rFonts w:ascii="Courier New" w:hAnsi="Courier New" w:cs="Courier New"/>
          <w:sz w:val="24"/>
          <w:szCs w:val="24"/>
        </w:rPr>
      </w:pPr>
      <w:r w:rsidRPr="007A0B81">
        <w:rPr>
          <w:rFonts w:ascii="Courier New" w:hAnsi="Courier New" w:cs="Courier New"/>
          <w:sz w:val="24"/>
          <w:szCs w:val="24"/>
        </w:rPr>
        <w:t xml:space="preserve">— </w:t>
      </w:r>
      <w:r w:rsidR="00BC226D">
        <w:rPr>
          <w:rFonts w:ascii="Courier New" w:hAnsi="Courier New" w:cs="Courier New"/>
          <w:sz w:val="24"/>
          <w:szCs w:val="24"/>
        </w:rPr>
        <w:t>The Architect</w:t>
      </w:r>
    </w:p>
    <w:sectPr w:rsidR="007A0B81" w:rsidRPr="00A67DED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CAF6E" w14:textId="77777777" w:rsidR="00D55BCB" w:rsidRDefault="00D55BCB" w:rsidP="00A67DED">
      <w:pPr>
        <w:spacing w:after="0" w:line="240" w:lineRule="auto"/>
      </w:pPr>
      <w:r>
        <w:separator/>
      </w:r>
    </w:p>
  </w:endnote>
  <w:endnote w:type="continuationSeparator" w:id="0">
    <w:p w14:paraId="67582B58" w14:textId="77777777" w:rsidR="00D55BCB" w:rsidRDefault="00D55BCB" w:rsidP="00A67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065AE" w14:textId="49ECBF1A" w:rsidR="00A67DED" w:rsidRDefault="00A67DED">
    <w:pPr>
      <w:pStyle w:val="Footer"/>
    </w:pPr>
    <w:r w:rsidRPr="00F80174">
      <w:rPr>
        <w:rFonts w:ascii="Courier New" w:hAnsi="Courier New" w:cs="Courier New"/>
        <w:noProof/>
        <w:color w:val="AEAAAA" w:themeColor="background2" w:themeShade="BF"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E3A016" wp14:editId="13526D08">
              <wp:simplePos x="0" y="0"/>
              <wp:positionH relativeFrom="column">
                <wp:posOffset>-895350</wp:posOffset>
              </wp:positionH>
              <wp:positionV relativeFrom="paragraph">
                <wp:posOffset>171450</wp:posOffset>
              </wp:positionV>
              <wp:extent cx="7753350" cy="25717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257175"/>
                      </a:xfrm>
                      <a:prstGeom prst="rect">
                        <a:avLst/>
                      </a:prstGeom>
                      <a:solidFill>
                        <a:srgbClr val="FF8C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83182C" w14:textId="0EC35E09" w:rsidR="00A67DED" w:rsidRPr="00A67DED" w:rsidRDefault="00A67DED" w:rsidP="00A67DED">
                          <w:pPr>
                            <w:jc w:val="center"/>
                          </w:pPr>
                          <w:r w:rsidRPr="00A67DED">
                            <w:rPr>
                              <w:b/>
                              <w:bCs/>
                            </w:rPr>
                            <w:t>TOP SECRET</w:t>
                          </w:r>
                          <w:r>
                            <w:t xml:space="preserve"> </w:t>
                          </w:r>
                          <w:r w:rsidRPr="00A67DED">
                            <w:rPr>
                              <w:color w:val="FFFF00"/>
                            </w:rPr>
                            <w:t>// SI-TK // NORFORN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E3A016" id="Rectangle 1" o:spid="_x0000_s1028" style="position:absolute;margin-left:-70.5pt;margin-top:13.5pt;width:610.5pt;height:2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" fillcolor="#ff8c00" stroked="f" strokeweight="1pt">
              <v:textbox>
                <w:txbxContent>
                  <w:p w14:paraId="5783182C" w14:textId="0EC35E09" w:rsidR="00A67DED" w:rsidRPr="00A67DED" w:rsidRDefault="00A67DED" w:rsidP="00A67DED">
                    <w:pPr>
                      <w:jc w:val="center"/>
                    </w:pPr>
                    <w:r w:rsidRPr="00A67DED">
                      <w:rPr>
                        <w:b/>
                        <w:bCs/>
                      </w:rPr>
                      <w:t>TOP SECRET</w:t>
                    </w:r>
                    <w:r>
                      <w:t xml:space="preserve"> </w:t>
                    </w:r>
                    <w:r w:rsidRPr="00A67DED">
                      <w:rPr>
                        <w:color w:val="FFFF00"/>
                      </w:rPr>
                      <w:t>// SI-TK // NORFORN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BD18B" w14:textId="77777777" w:rsidR="00D55BCB" w:rsidRDefault="00D55BCB" w:rsidP="00A67DED">
      <w:pPr>
        <w:spacing w:after="0" w:line="240" w:lineRule="auto"/>
      </w:pPr>
      <w:r>
        <w:separator/>
      </w:r>
    </w:p>
  </w:footnote>
  <w:footnote w:type="continuationSeparator" w:id="0">
    <w:p w14:paraId="27BC1CCE" w14:textId="77777777" w:rsidR="00D55BCB" w:rsidRDefault="00D55BCB" w:rsidP="00A67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E805F" w14:textId="7B1F7118" w:rsidR="007A0B81" w:rsidRDefault="00D55BCB">
    <w:pPr>
      <w:pStyle w:val="Header"/>
    </w:pPr>
    <w:r>
      <w:rPr>
        <w:noProof/>
      </w:rPr>
      <w:pict w14:anchorId="0042AA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824907" o:spid="_x0000_s2054" type="#_x0000_t75" style="position:absolute;margin-left:0;margin-top:0;width:467.9pt;height:491.55pt;z-index:-251645952;mso-position-horizontal:center;mso-position-horizontal-relative:margin;mso-position-vertical:center;mso-position-vertical-relative:margin" o:allowincell="f">
          <v:imagedata r:id="rId1" o:title="Asset 1@108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3F3DF" w14:textId="189AA84F" w:rsidR="0003371D" w:rsidRPr="00B46C5B" w:rsidRDefault="00D55BCB" w:rsidP="0003371D">
    <w:pPr>
      <w:pStyle w:val="Header"/>
      <w:jc w:val="center"/>
      <w:rPr>
        <w:rFonts w:ascii="Courier New" w:hAnsi="Courier New" w:cs="Courier New"/>
        <w:b/>
        <w:bCs/>
        <w:color w:val="808080" w:themeColor="background1" w:themeShade="80"/>
        <w:sz w:val="20"/>
        <w:szCs w:val="20"/>
      </w:rPr>
    </w:pPr>
    <w:r>
      <w:rPr>
        <w:noProof/>
      </w:rPr>
      <w:pict w14:anchorId="0037A3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824908" o:spid="_x0000_s2055" type="#_x0000_t75" style="position:absolute;left:0;text-align:left;margin-left:0;margin-top:0;width:467.9pt;height:491.55pt;z-index:-251644928;mso-position-horizontal:center;mso-position-horizontal-relative:margin;mso-position-vertical:center;mso-position-vertical-relative:margin" o:allowincell="f">
          <v:imagedata r:id="rId1" o:title="Asset 1@1080" gain="19661f" blacklevel="22938f"/>
          <w10:wrap anchorx="margin" anchory="margin"/>
        </v:shape>
      </w:pict>
    </w:r>
    <w:r w:rsidR="00500369">
      <w:rPr>
        <w:noProof/>
      </w:rPr>
      <w:drawing>
        <wp:anchor distT="0" distB="0" distL="114300" distR="114300" simplePos="0" relativeHeight="251668480" behindDoc="1" locked="0" layoutInCell="1" allowOverlap="1" wp14:anchorId="14E6D213" wp14:editId="2F8B4C20">
          <wp:simplePos x="0" y="0"/>
          <wp:positionH relativeFrom="margin">
            <wp:posOffset>981075</wp:posOffset>
          </wp:positionH>
          <wp:positionV relativeFrom="paragraph">
            <wp:posOffset>57150</wp:posOffset>
          </wp:positionV>
          <wp:extent cx="733425" cy="733425"/>
          <wp:effectExtent l="0" t="0" r="9525" b="952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371D">
      <w:br/>
    </w:r>
    <w:r w:rsidR="00544177" w:rsidRPr="00B46C5B">
      <w:rPr>
        <w:rFonts w:ascii="Courier New" w:hAnsi="Courier New" w:cs="Courier New"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D7314B" wp14:editId="72D02C5E">
              <wp:simplePos x="0" y="0"/>
              <wp:positionH relativeFrom="page">
                <wp:posOffset>19050</wp:posOffset>
              </wp:positionH>
              <wp:positionV relativeFrom="paragraph">
                <wp:posOffset>-295275</wp:posOffset>
              </wp:positionV>
              <wp:extent cx="7753350" cy="257175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257175"/>
                      </a:xfrm>
                      <a:prstGeom prst="rect">
                        <a:avLst/>
                      </a:prstGeom>
                      <a:solidFill>
                        <a:srgbClr val="FF8C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554821" w14:textId="60A290C4" w:rsidR="00A67DED" w:rsidRPr="00A67DED" w:rsidRDefault="00A67DED" w:rsidP="00A67DED">
                          <w:pPr>
                            <w:jc w:val="center"/>
                          </w:pPr>
                          <w:r w:rsidRPr="00A67DED">
                            <w:rPr>
                              <w:b/>
                              <w:bCs/>
                            </w:rPr>
                            <w:t>TOP SECRET</w:t>
                          </w:r>
                          <w:r>
                            <w:t xml:space="preserve"> </w:t>
                          </w:r>
                          <w:r w:rsidRPr="00A67DED">
                            <w:rPr>
                              <w:color w:val="FFFF00"/>
                            </w:rPr>
                            <w:t>// SI-TK // NORFORN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D7314B" id="Rectangle 2" o:spid="_x0000_s1027" style="position:absolute;left:0;text-align:left;margin-left:1.5pt;margin-top:-23.25pt;width:610.5pt;height:20.2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" fillcolor="#ff8c00" stroked="f" strokeweight="1pt">
              <v:textbox>
                <w:txbxContent>
                  <w:p w14:paraId="73554821" w14:textId="60A290C4" w:rsidR="00A67DED" w:rsidRPr="00A67DED" w:rsidRDefault="00A67DED" w:rsidP="00A67DED">
                    <w:pPr>
                      <w:jc w:val="center"/>
                    </w:pPr>
                    <w:r w:rsidRPr="00A67DED">
                      <w:rPr>
                        <w:b/>
                        <w:bCs/>
                      </w:rPr>
                      <w:t>TOP SECRET</w:t>
                    </w:r>
                    <w:r>
                      <w:t xml:space="preserve"> </w:t>
                    </w:r>
                    <w:r w:rsidRPr="00A67DED">
                      <w:rPr>
                        <w:color w:val="FFFF00"/>
                      </w:rPr>
                      <w:t>// SI-TK // NORFORN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03371D" w:rsidRPr="00B46C5B">
      <w:rPr>
        <w:rFonts w:ascii="Courier New" w:hAnsi="Courier New" w:cs="Courier New"/>
        <w:b/>
        <w:bCs/>
        <w:color w:val="808080" w:themeColor="background1" w:themeShade="80"/>
        <w:sz w:val="20"/>
        <w:szCs w:val="20"/>
      </w:rPr>
      <w:t>JOINT ADVENTURE COMMAND</w:t>
    </w:r>
  </w:p>
  <w:p w14:paraId="208D0D9D" w14:textId="2CFC64CE" w:rsidR="007A0B81" w:rsidRPr="00B46C5B" w:rsidRDefault="007A0B81" w:rsidP="007A0B81">
    <w:pPr>
      <w:pStyle w:val="Header"/>
      <w:jc w:val="center"/>
      <w:rPr>
        <w:rFonts w:ascii="Courier New" w:hAnsi="Courier New" w:cs="Courier New"/>
        <w:color w:val="808080" w:themeColor="background1" w:themeShade="80"/>
        <w:sz w:val="20"/>
        <w:szCs w:val="20"/>
      </w:rPr>
    </w:pPr>
    <w:r w:rsidRPr="00B46C5B">
      <w:rPr>
        <w:rFonts w:ascii="Courier New" w:hAnsi="Courier New" w:cs="Courier New"/>
        <w:color w:val="808080" w:themeColor="background1" w:themeShade="80"/>
        <w:sz w:val="20"/>
        <w:szCs w:val="20"/>
      </w:rPr>
      <w:t>Office of Strategic Exploration</w:t>
    </w:r>
  </w:p>
  <w:p w14:paraId="49EE40C6" w14:textId="3F54BED8" w:rsidR="00A67DED" w:rsidRPr="00B46C5B" w:rsidRDefault="007A0B81" w:rsidP="007A0B81">
    <w:pPr>
      <w:pStyle w:val="Header"/>
      <w:jc w:val="center"/>
      <w:rPr>
        <w:rFonts w:ascii="Courier New" w:hAnsi="Courier New" w:cs="Courier New"/>
        <w:color w:val="808080" w:themeColor="background1" w:themeShade="80"/>
        <w:sz w:val="20"/>
        <w:szCs w:val="20"/>
      </w:rPr>
    </w:pPr>
    <w:r w:rsidRPr="00B46C5B">
      <w:rPr>
        <w:rFonts w:ascii="Courier New" w:hAnsi="Courier New" w:cs="Courier New"/>
        <w:color w:val="808080" w:themeColor="background1" w:themeShade="80"/>
        <w:sz w:val="20"/>
        <w:szCs w:val="20"/>
      </w:rPr>
      <w:t>Bend, Oregon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36B0F" w14:textId="0A70C190" w:rsidR="007A0B81" w:rsidRDefault="00D55BCB">
    <w:pPr>
      <w:pStyle w:val="Header"/>
    </w:pPr>
    <w:r>
      <w:rPr>
        <w:noProof/>
      </w:rPr>
      <w:pict w14:anchorId="22BE57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824906" o:spid="_x0000_s2053" type="#_x0000_t75" style="position:absolute;margin-left:0;margin-top:0;width:467.9pt;height:491.55pt;z-index:-251646976;mso-position-horizontal:center;mso-position-horizontal-relative:margin;mso-position-vertical:center;mso-position-vertical-relative:margin" o:allowincell="f">
          <v:imagedata r:id="rId1" o:title="Asset 1@108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ED"/>
    <w:rsid w:val="0003371D"/>
    <w:rsid w:val="000A553C"/>
    <w:rsid w:val="000C3410"/>
    <w:rsid w:val="001161B1"/>
    <w:rsid w:val="00196148"/>
    <w:rsid w:val="002E61E7"/>
    <w:rsid w:val="002F0D5C"/>
    <w:rsid w:val="002F1183"/>
    <w:rsid w:val="002F5F19"/>
    <w:rsid w:val="003A753C"/>
    <w:rsid w:val="003B5567"/>
    <w:rsid w:val="003D74EA"/>
    <w:rsid w:val="003E40C8"/>
    <w:rsid w:val="00500369"/>
    <w:rsid w:val="00525777"/>
    <w:rsid w:val="00527027"/>
    <w:rsid w:val="00536240"/>
    <w:rsid w:val="00544177"/>
    <w:rsid w:val="00555569"/>
    <w:rsid w:val="0057342F"/>
    <w:rsid w:val="00625230"/>
    <w:rsid w:val="007A0B81"/>
    <w:rsid w:val="007E750B"/>
    <w:rsid w:val="00815320"/>
    <w:rsid w:val="00941A4C"/>
    <w:rsid w:val="009445C6"/>
    <w:rsid w:val="00A67DED"/>
    <w:rsid w:val="00AA66CC"/>
    <w:rsid w:val="00B46AFF"/>
    <w:rsid w:val="00B46C5B"/>
    <w:rsid w:val="00B6137A"/>
    <w:rsid w:val="00BC226D"/>
    <w:rsid w:val="00BD0EFE"/>
    <w:rsid w:val="00BF53C2"/>
    <w:rsid w:val="00C3269B"/>
    <w:rsid w:val="00C860E5"/>
    <w:rsid w:val="00CD1CC1"/>
    <w:rsid w:val="00D55BCB"/>
    <w:rsid w:val="00DB28DB"/>
    <w:rsid w:val="00F03BC4"/>
    <w:rsid w:val="00F44C6F"/>
    <w:rsid w:val="00F8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F91FF21"/>
  <w15:chartTrackingRefBased/>
  <w15:docId w15:val="{793583E9-88A8-4602-BDDE-6DB96316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DED"/>
  </w:style>
  <w:style w:type="paragraph" w:styleId="Footer">
    <w:name w:val="footer"/>
    <w:basedOn w:val="Normal"/>
    <w:link w:val="FooterChar"/>
    <w:uiPriority w:val="99"/>
    <w:unhideWhenUsed/>
    <w:rsid w:val="00A67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DED"/>
  </w:style>
  <w:style w:type="paragraph" w:styleId="NoSpacing">
    <w:name w:val="No Spacing"/>
    <w:link w:val="NoSpacingChar"/>
    <w:uiPriority w:val="1"/>
    <w:qFormat/>
    <w:rsid w:val="00544177"/>
    <w:pPr>
      <w:spacing w:after="0" w:line="240" w:lineRule="auto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44177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Williams</dc:creator>
  <cp:keywords/>
  <dc:description/>
  <cp:lastModifiedBy>Kelly Williams</cp:lastModifiedBy>
  <cp:revision>32</cp:revision>
  <cp:lastPrinted>2026-05-28T21:59:00Z</cp:lastPrinted>
  <dcterms:created xsi:type="dcterms:W3CDTF">2026-05-19T23:06:00Z</dcterms:created>
  <dcterms:modified xsi:type="dcterms:W3CDTF">2026-05-28T22:28:00Z</dcterms:modified>
</cp:coreProperties>
</file>