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855B2" w14:textId="2A980F3C" w:rsidR="00544177" w:rsidRDefault="0003371D" w:rsidP="00544177">
      <w:pPr>
        <w:jc w:val="center"/>
        <w:rPr>
          <w:rFonts w:ascii="Courier New" w:hAnsi="Courier New" w:cs="Courier New"/>
          <w:sz w:val="24"/>
          <w:szCs w:val="24"/>
        </w:rPr>
      </w:pPr>
      <w:r w:rsidRPr="0003371D">
        <w:rPr>
          <w:rFonts w:ascii="Courier New" w:hAnsi="Courier New" w:cs="Courier New"/>
          <w:i/>
          <w:iCs/>
          <w:noProof/>
          <w:sz w:val="24"/>
          <w:szCs w:val="24"/>
          <w:u w:val="singl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4DD5FE4" wp14:editId="14918670">
                <wp:simplePos x="0" y="0"/>
                <wp:positionH relativeFrom="column">
                  <wp:posOffset>5323840</wp:posOffset>
                </wp:positionH>
                <wp:positionV relativeFrom="paragraph">
                  <wp:posOffset>159385</wp:posOffset>
                </wp:positionV>
                <wp:extent cx="137350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350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616F3E" w14:textId="5D0BDDD8" w:rsidR="0003371D" w:rsidRPr="0003371D" w:rsidRDefault="0003371D" w:rsidP="0003371D">
                            <w:pPr>
                              <w:spacing w:after="0"/>
                              <w:rPr>
                                <w:rFonts w:ascii="Courier New" w:hAnsi="Courier New" w:cs="Courier New"/>
                              </w:rPr>
                            </w:pPr>
                            <w:r w:rsidRPr="0003371D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</w:rPr>
                              <w:t>IN REPLY REFER TO</w:t>
                            </w:r>
                            <w:r w:rsidRPr="0003371D">
                              <w:rPr>
                                <w:rFonts w:ascii="Courier New" w:hAnsi="Courier New" w:cs="Courier New"/>
                              </w:rPr>
                              <w:br/>
                              <w:t>319</w:t>
                            </w:r>
                            <w:r w:rsidR="001161B1">
                              <w:rPr>
                                <w:rFonts w:ascii="Courier New" w:hAnsi="Courier New" w:cs="Courier New"/>
                              </w:rPr>
                              <w:t>9</w:t>
                            </w:r>
                          </w:p>
                          <w:p w14:paraId="39D06428" w14:textId="56D7E2C0" w:rsidR="0003371D" w:rsidRPr="0003371D" w:rsidRDefault="0003371D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  <w:r w:rsidRPr="0003371D">
                              <w:rPr>
                                <w:rFonts w:ascii="Courier New" w:hAnsi="Courier New" w:cs="Courier New"/>
                              </w:rPr>
                              <w:t>N33</w:t>
                            </w:r>
                            <w:r w:rsidRPr="0003371D">
                              <w:rPr>
                                <w:rFonts w:ascii="Courier New" w:hAnsi="Courier New" w:cs="Courier New"/>
                              </w:rPr>
                              <w:br/>
                              <w:t>01 JUN 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4DD5FE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19.2pt;margin-top:12.55pt;width:108.1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Nin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" stroked="f">
                <v:textbox style="mso-fit-shape-to-text:t">
                  <w:txbxContent>
                    <w:p w14:paraId="20616F3E" w14:textId="5D0BDDD8" w:rsidR="0003371D" w:rsidRPr="0003371D" w:rsidRDefault="0003371D" w:rsidP="0003371D">
                      <w:pPr>
                        <w:spacing w:after="0"/>
                        <w:rPr>
                          <w:rFonts w:ascii="Courier New" w:hAnsi="Courier New" w:cs="Courier New"/>
                        </w:rPr>
                      </w:pPr>
                      <w:r w:rsidRPr="0003371D">
                        <w:rPr>
                          <w:rFonts w:ascii="Courier New" w:hAnsi="Courier New" w:cs="Courier New"/>
                          <w:sz w:val="16"/>
                          <w:szCs w:val="16"/>
                        </w:rPr>
                        <w:t>IN REPLY REFER TO</w:t>
                      </w:r>
                      <w:r w:rsidRPr="0003371D">
                        <w:rPr>
                          <w:rFonts w:ascii="Courier New" w:hAnsi="Courier New" w:cs="Courier New"/>
                        </w:rPr>
                        <w:br/>
                        <w:t>319</w:t>
                      </w:r>
                      <w:r w:rsidR="001161B1">
                        <w:rPr>
                          <w:rFonts w:ascii="Courier New" w:hAnsi="Courier New" w:cs="Courier New"/>
                        </w:rPr>
                        <w:t>9</w:t>
                      </w:r>
                    </w:p>
                    <w:p w14:paraId="39D06428" w14:textId="56D7E2C0" w:rsidR="0003371D" w:rsidRPr="0003371D" w:rsidRDefault="0003371D">
                      <w:pPr>
                        <w:rPr>
                          <w:rFonts w:ascii="Courier New" w:hAnsi="Courier New" w:cs="Courier New"/>
                        </w:rPr>
                      </w:pPr>
                      <w:r w:rsidRPr="0003371D">
                        <w:rPr>
                          <w:rFonts w:ascii="Courier New" w:hAnsi="Courier New" w:cs="Courier New"/>
                        </w:rPr>
                        <w:t>N33</w:t>
                      </w:r>
                      <w:r w:rsidRPr="0003371D">
                        <w:rPr>
                          <w:rFonts w:ascii="Courier New" w:hAnsi="Courier New" w:cs="Courier New"/>
                        </w:rPr>
                        <w:br/>
                        <w:t>01 JUN 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AA1E4C2" w14:textId="10594AC2" w:rsidR="00A67DED" w:rsidRPr="007A0B81" w:rsidRDefault="00A67DED" w:rsidP="0003371D">
      <w:pPr>
        <w:spacing w:after="0"/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 xml:space="preserve">From: </w:t>
      </w:r>
      <w:r w:rsidR="002E61E7">
        <w:rPr>
          <w:rFonts w:ascii="Courier New" w:hAnsi="Courier New" w:cs="Courier New"/>
          <w:b/>
          <w:bCs/>
          <w:sz w:val="24"/>
          <w:szCs w:val="24"/>
        </w:rPr>
        <w:t>Office of Strategic Exploration, JAC</w:t>
      </w:r>
    </w:p>
    <w:p w14:paraId="1A8DBCA3" w14:textId="72C91940" w:rsidR="00A67DED" w:rsidRPr="007A0B81" w:rsidRDefault="00A67DED" w:rsidP="0003371D">
      <w:pPr>
        <w:spacing w:after="0"/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>To: Agent Thompson</w:t>
      </w:r>
    </w:p>
    <w:p w14:paraId="3DB3589C" w14:textId="52B3AA90" w:rsidR="007A0B81" w:rsidRPr="00BC226D" w:rsidRDefault="00544177">
      <w:pPr>
        <w:rPr>
          <w:rFonts w:ascii="Courier New" w:hAnsi="Courier New" w:cs="Courier New"/>
          <w:b/>
          <w:bCs/>
          <w:sz w:val="24"/>
          <w:szCs w:val="24"/>
        </w:rPr>
      </w:pPr>
      <w:r w:rsidRPr="007A0B81">
        <w:rPr>
          <w:rFonts w:ascii="Courier New" w:hAnsi="Courier New" w:cs="Courier New"/>
          <w:b/>
          <w:bCs/>
          <w:sz w:val="24"/>
          <w:szCs w:val="24"/>
        </w:rPr>
        <w:t xml:space="preserve">SUBJ: </w:t>
      </w:r>
      <w:r w:rsidR="00941A4C">
        <w:rPr>
          <w:rFonts w:ascii="Courier New" w:hAnsi="Courier New" w:cs="Courier New"/>
          <w:b/>
          <w:bCs/>
          <w:sz w:val="24"/>
          <w:szCs w:val="24"/>
        </w:rPr>
        <w:t xml:space="preserve">Objective </w:t>
      </w:r>
      <w:r w:rsidR="003E40C8">
        <w:rPr>
          <w:rFonts w:ascii="Courier New" w:hAnsi="Courier New" w:cs="Courier New"/>
          <w:b/>
          <w:bCs/>
          <w:sz w:val="24"/>
          <w:szCs w:val="24"/>
        </w:rPr>
        <w:t>Bravo</w:t>
      </w:r>
    </w:p>
    <w:p w14:paraId="559B6F24" w14:textId="5918E1B7" w:rsidR="0003371D" w:rsidRDefault="0003371D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</w:p>
    <w:p w14:paraId="3BC1D7B1" w14:textId="7F71ECB5" w:rsidR="000A553C" w:rsidRDefault="009445C6" w:rsidP="007A0B81">
      <w:pPr>
        <w:rPr>
          <w:rFonts w:ascii="Courier New" w:hAnsi="Courier New" w:cs="Courier New"/>
          <w:i/>
          <w:iCs/>
          <w:sz w:val="24"/>
          <w:szCs w:val="24"/>
          <w:u w:val="single"/>
        </w:rPr>
      </w:pPr>
      <w:r w:rsidRPr="009445C6">
        <w:rPr>
          <w:rFonts w:ascii="Courier New" w:hAnsi="Courier New" w:cs="Courier New"/>
          <w:i/>
          <w:iCs/>
          <w:sz w:val="24"/>
          <w:szCs w:val="24"/>
          <w:u w:val="single"/>
        </w:rPr>
        <w:t xml:space="preserve">OPERATIONAL DIRECTIVE: </w:t>
      </w:r>
      <w:r w:rsidR="003E40C8">
        <w:rPr>
          <w:rFonts w:ascii="Courier New" w:hAnsi="Courier New" w:cs="Courier New"/>
          <w:i/>
          <w:iCs/>
          <w:sz w:val="24"/>
          <w:szCs w:val="24"/>
          <w:u w:val="single"/>
        </w:rPr>
        <w:t>BRAVO</w:t>
      </w:r>
      <w:r w:rsidRPr="009445C6">
        <w:rPr>
          <w:rFonts w:ascii="Courier New" w:hAnsi="Courier New" w:cs="Courier New"/>
          <w:i/>
          <w:iCs/>
          <w:sz w:val="24"/>
          <w:szCs w:val="24"/>
          <w:u w:val="single"/>
        </w:rPr>
        <w:t>-0</w:t>
      </w:r>
      <w:r w:rsidR="003E40C8">
        <w:rPr>
          <w:rFonts w:ascii="Courier New" w:hAnsi="Courier New" w:cs="Courier New"/>
          <w:i/>
          <w:iCs/>
          <w:sz w:val="24"/>
          <w:szCs w:val="24"/>
          <w:u w:val="single"/>
        </w:rPr>
        <w:t>2</w:t>
      </w:r>
    </w:p>
    <w:p w14:paraId="6757EBEB" w14:textId="591A476F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>The Transit is yours, the engine is humming,</w:t>
      </w:r>
    </w:p>
    <w:p w14:paraId="05575714" w14:textId="4F25486E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>To the site of "First Contact" you now are coming.</w:t>
      </w:r>
    </w:p>
    <w:p w14:paraId="5A060478" w14:textId="6465CEAE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>Leave the pavement behind for a path made of wood,</w:t>
      </w:r>
    </w:p>
    <w:p w14:paraId="283F6619" w14:textId="59E11445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>To the place where our story began as it should.</w:t>
      </w:r>
    </w:p>
    <w:p w14:paraId="688EE0E5" w14:textId="2A5BA0E0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 xml:space="preserve">Near the Hall of the Aspen, where the </w:t>
      </w:r>
      <w:r w:rsidR="00527027">
        <w:rPr>
          <w:rFonts w:ascii="Courier New" w:hAnsi="Courier New" w:cs="Courier New"/>
          <w:sz w:val="24"/>
          <w:szCs w:val="24"/>
        </w:rPr>
        <w:t>pond</w:t>
      </w:r>
      <w:r w:rsidRPr="000C3410">
        <w:rPr>
          <w:rFonts w:ascii="Courier New" w:hAnsi="Courier New" w:cs="Courier New"/>
          <w:sz w:val="24"/>
          <w:szCs w:val="24"/>
        </w:rPr>
        <w:t xml:space="preserve"> flows wide,</w:t>
      </w:r>
    </w:p>
    <w:p w14:paraId="343C68BC" w14:textId="1F58F7F4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>A bridge spans the water with secrets to hide.</w:t>
      </w:r>
    </w:p>
    <w:p w14:paraId="44B6BF04" w14:textId="0DCE2B41" w:rsidR="000C3410" w:rsidRPr="000C3410" w:rsidRDefault="000C3410" w:rsidP="000C3410">
      <w:pPr>
        <w:rPr>
          <w:rFonts w:ascii="Courier New" w:hAnsi="Courier New" w:cs="Courier New"/>
          <w:sz w:val="24"/>
          <w:szCs w:val="24"/>
        </w:rPr>
      </w:pPr>
      <w:r w:rsidRPr="000C3410">
        <w:rPr>
          <w:rFonts w:ascii="Courier New" w:hAnsi="Courier New" w:cs="Courier New"/>
          <w:sz w:val="24"/>
          <w:szCs w:val="24"/>
        </w:rPr>
        <w:t>Don’t cross to the center—stay close to the shore,</w:t>
      </w:r>
    </w:p>
    <w:p w14:paraId="49306A52" w14:textId="444A609B" w:rsidR="005130B4" w:rsidRPr="005130B4" w:rsidRDefault="005130B4" w:rsidP="005130B4">
      <w:pPr>
        <w:rPr>
          <w:rFonts w:ascii="Courier New" w:hAnsi="Courier New" w:cs="Courier New"/>
          <w:sz w:val="24"/>
          <w:szCs w:val="24"/>
        </w:rPr>
      </w:pPr>
      <w:r w:rsidRPr="005130B4">
        <w:rPr>
          <w:rFonts w:ascii="Courier New" w:hAnsi="Courier New" w:cs="Courier New"/>
          <w:sz w:val="24"/>
          <w:szCs w:val="24"/>
        </w:rPr>
        <w:t>For the timber is busy with "civilians" galore.</w:t>
      </w:r>
    </w:p>
    <w:p w14:paraId="616B9EBC" w14:textId="77777777" w:rsidR="005130B4" w:rsidRPr="005130B4" w:rsidRDefault="005130B4" w:rsidP="005130B4">
      <w:pPr>
        <w:rPr>
          <w:rFonts w:ascii="Courier New" w:hAnsi="Courier New" w:cs="Courier New"/>
          <w:sz w:val="24"/>
          <w:szCs w:val="24"/>
        </w:rPr>
      </w:pPr>
      <w:r w:rsidRPr="005130B4">
        <w:rPr>
          <w:rFonts w:ascii="Courier New" w:hAnsi="Courier New" w:cs="Courier New"/>
          <w:sz w:val="24"/>
          <w:szCs w:val="24"/>
        </w:rPr>
        <w:t>To keep out of sight, follow the trail to the South,</w:t>
      </w:r>
    </w:p>
    <w:p w14:paraId="78B56F0E" w14:textId="59D2BA25" w:rsidR="005130B4" w:rsidRPr="005130B4" w:rsidRDefault="005130B4" w:rsidP="005130B4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T</w:t>
      </w:r>
      <w:r w:rsidRPr="005130B4">
        <w:rPr>
          <w:rFonts w:ascii="Courier New" w:hAnsi="Courier New" w:cs="Courier New"/>
          <w:sz w:val="24"/>
          <w:szCs w:val="24"/>
        </w:rPr>
        <w:t>he winding path leads</w:t>
      </w:r>
      <w:r>
        <w:rPr>
          <w:rFonts w:ascii="Courier New" w:hAnsi="Courier New" w:cs="Courier New"/>
          <w:sz w:val="24"/>
          <w:szCs w:val="24"/>
        </w:rPr>
        <w:t xml:space="preserve"> away</w:t>
      </w:r>
      <w:r w:rsidRPr="005130B4">
        <w:rPr>
          <w:rFonts w:ascii="Courier New" w:hAnsi="Courier New" w:cs="Courier New"/>
          <w:sz w:val="24"/>
          <w:szCs w:val="24"/>
        </w:rPr>
        <w:t xml:space="preserve"> from the pond’s quiet mouth.</w:t>
      </w:r>
    </w:p>
    <w:p w14:paraId="63726757" w14:textId="77777777" w:rsidR="005130B4" w:rsidRPr="005130B4" w:rsidRDefault="005130B4" w:rsidP="005130B4">
      <w:pPr>
        <w:rPr>
          <w:rFonts w:ascii="Courier New" w:hAnsi="Courier New" w:cs="Courier New"/>
          <w:sz w:val="24"/>
          <w:szCs w:val="24"/>
        </w:rPr>
      </w:pPr>
      <w:r w:rsidRPr="005130B4">
        <w:rPr>
          <w:rFonts w:ascii="Courier New" w:hAnsi="Courier New" w:cs="Courier New"/>
          <w:sz w:val="24"/>
          <w:szCs w:val="24"/>
        </w:rPr>
        <w:t>Hike till a wooden fence starts on the line,</w:t>
      </w:r>
    </w:p>
    <w:p w14:paraId="33AFC810" w14:textId="77763B54" w:rsidR="005130B4" w:rsidRPr="005130B4" w:rsidRDefault="005130B4" w:rsidP="005130B4">
      <w:pPr>
        <w:rPr>
          <w:rFonts w:ascii="Courier New" w:hAnsi="Courier New" w:cs="Courier New"/>
          <w:sz w:val="24"/>
          <w:szCs w:val="24"/>
        </w:rPr>
      </w:pPr>
      <w:r w:rsidRPr="005130B4">
        <w:rPr>
          <w:rFonts w:ascii="Courier New" w:hAnsi="Courier New" w:cs="Courier New"/>
          <w:sz w:val="24"/>
          <w:szCs w:val="24"/>
        </w:rPr>
        <w:t>Then halt your progression and look for the sign.</w:t>
      </w:r>
    </w:p>
    <w:p w14:paraId="4EF2CF37" w14:textId="77777777" w:rsidR="00681019" w:rsidRDefault="00681019" w:rsidP="005130B4">
      <w:pPr>
        <w:rPr>
          <w:rFonts w:ascii="Courier New" w:hAnsi="Courier New" w:cs="Courier New"/>
          <w:sz w:val="24"/>
          <w:szCs w:val="24"/>
        </w:rPr>
      </w:pPr>
      <w:r w:rsidRPr="00681019">
        <w:rPr>
          <w:rFonts w:ascii="Courier New" w:hAnsi="Courier New" w:cs="Courier New"/>
          <w:sz w:val="24"/>
          <w:szCs w:val="24"/>
        </w:rPr>
        <w:t>A tree or a bush lies dead near the first post,</w:t>
      </w:r>
    </w:p>
    <w:p w14:paraId="0709DEE2" w14:textId="2B027579" w:rsidR="00672595" w:rsidRDefault="00672595" w:rsidP="005130B4">
      <w:pPr>
        <w:rPr>
          <w:rFonts w:ascii="Courier New" w:hAnsi="Courier New" w:cs="Courier New"/>
          <w:sz w:val="24"/>
          <w:szCs w:val="24"/>
        </w:rPr>
      </w:pPr>
      <w:r w:rsidRPr="00672595">
        <w:rPr>
          <w:rFonts w:ascii="Courier New" w:hAnsi="Courier New" w:cs="Courier New"/>
          <w:sz w:val="24"/>
          <w:szCs w:val="24"/>
        </w:rPr>
        <w:t xml:space="preserve">Guarding the fragment like a </w:t>
      </w:r>
      <w:r w:rsidR="00980236">
        <w:rPr>
          <w:rFonts w:ascii="Courier New" w:hAnsi="Courier New" w:cs="Courier New"/>
          <w:sz w:val="24"/>
          <w:szCs w:val="24"/>
        </w:rPr>
        <w:t>grassy</w:t>
      </w:r>
      <w:r w:rsidRPr="00672595">
        <w:rPr>
          <w:rFonts w:ascii="Courier New" w:hAnsi="Courier New" w:cs="Courier New"/>
          <w:sz w:val="24"/>
          <w:szCs w:val="24"/>
        </w:rPr>
        <w:t xml:space="preserve"> grey ghost.</w:t>
      </w:r>
    </w:p>
    <w:p w14:paraId="36602535" w14:textId="421A53B3" w:rsidR="005130B4" w:rsidRPr="005130B4" w:rsidRDefault="005130B4" w:rsidP="005130B4">
      <w:pPr>
        <w:rPr>
          <w:rFonts w:ascii="Courier New" w:hAnsi="Courier New" w:cs="Courier New"/>
          <w:sz w:val="24"/>
          <w:szCs w:val="24"/>
        </w:rPr>
      </w:pPr>
      <w:r w:rsidRPr="005130B4">
        <w:rPr>
          <w:rFonts w:ascii="Courier New" w:hAnsi="Courier New" w:cs="Courier New"/>
          <w:sz w:val="24"/>
          <w:szCs w:val="24"/>
        </w:rPr>
        <w:t>Reach into the hollows where the old branches twine,</w:t>
      </w:r>
    </w:p>
    <w:p w14:paraId="4CAF0C93" w14:textId="37E027E3" w:rsidR="000C3410" w:rsidRDefault="005130B4" w:rsidP="005130B4">
      <w:pPr>
        <w:rPr>
          <w:rFonts w:ascii="Courier New" w:hAnsi="Courier New" w:cs="Courier New"/>
          <w:sz w:val="24"/>
          <w:szCs w:val="24"/>
        </w:rPr>
      </w:pPr>
      <w:r w:rsidRPr="005130B4">
        <w:rPr>
          <w:rFonts w:ascii="Courier New" w:hAnsi="Courier New" w:cs="Courier New"/>
          <w:sz w:val="24"/>
          <w:szCs w:val="24"/>
        </w:rPr>
        <w:t>The Pi</w:t>
      </w:r>
      <w:r w:rsidR="00BD1CC0">
        <w:rPr>
          <w:rFonts w:ascii="Courier New" w:hAnsi="Courier New" w:cs="Courier New"/>
          <w:sz w:val="24"/>
          <w:szCs w:val="24"/>
        </w:rPr>
        <w:t>n</w:t>
      </w:r>
      <w:r w:rsidRPr="005130B4">
        <w:rPr>
          <w:rFonts w:ascii="Courier New" w:hAnsi="Courier New" w:cs="Courier New"/>
          <w:sz w:val="24"/>
          <w:szCs w:val="24"/>
        </w:rPr>
        <w:t>EC</w:t>
      </w:r>
      <w:r w:rsidR="00BD1CC0">
        <w:rPr>
          <w:rFonts w:ascii="Courier New" w:hAnsi="Courier New" w:cs="Courier New"/>
          <w:sz w:val="24"/>
          <w:szCs w:val="24"/>
        </w:rPr>
        <w:t>o</w:t>
      </w:r>
      <w:r w:rsidRPr="005130B4">
        <w:rPr>
          <w:rFonts w:ascii="Courier New" w:hAnsi="Courier New" w:cs="Courier New"/>
          <w:sz w:val="24"/>
          <w:szCs w:val="24"/>
        </w:rPr>
        <w:t>N</w:t>
      </w:r>
      <w:r w:rsidR="00BD1CC0">
        <w:rPr>
          <w:rFonts w:ascii="Courier New" w:hAnsi="Courier New" w:cs="Courier New"/>
          <w:sz w:val="24"/>
          <w:szCs w:val="24"/>
        </w:rPr>
        <w:t>e</w:t>
      </w:r>
      <w:r w:rsidRPr="005130B4">
        <w:rPr>
          <w:rFonts w:ascii="Courier New" w:hAnsi="Courier New" w:cs="Courier New"/>
          <w:sz w:val="24"/>
          <w:szCs w:val="24"/>
        </w:rPr>
        <w:t xml:space="preserve"> is waiting—the intel is mine.</w:t>
      </w:r>
    </w:p>
    <w:p w14:paraId="43C58B50" w14:textId="77777777" w:rsidR="00681019" w:rsidRDefault="00681019" w:rsidP="005130B4">
      <w:pPr>
        <w:rPr>
          <w:rFonts w:ascii="Courier New" w:hAnsi="Courier New" w:cs="Courier New"/>
          <w:sz w:val="24"/>
          <w:szCs w:val="24"/>
        </w:rPr>
      </w:pPr>
    </w:p>
    <w:p w14:paraId="6656868F" w14:textId="6F19FAEE" w:rsidR="007A0B81" w:rsidRPr="007A0B81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Good luck. </w:t>
      </w:r>
    </w:p>
    <w:p w14:paraId="6D7D917D" w14:textId="62C24662" w:rsidR="007A0B81" w:rsidRPr="00A67DED" w:rsidRDefault="007A0B81" w:rsidP="007A0B81">
      <w:pPr>
        <w:rPr>
          <w:rFonts w:ascii="Courier New" w:hAnsi="Courier New" w:cs="Courier New"/>
          <w:sz w:val="24"/>
          <w:szCs w:val="24"/>
        </w:rPr>
      </w:pPr>
      <w:r w:rsidRPr="007A0B81">
        <w:rPr>
          <w:rFonts w:ascii="Courier New" w:hAnsi="Courier New" w:cs="Courier New"/>
          <w:sz w:val="24"/>
          <w:szCs w:val="24"/>
        </w:rPr>
        <w:t xml:space="preserve">— </w:t>
      </w:r>
      <w:r w:rsidR="00BC226D">
        <w:rPr>
          <w:rFonts w:ascii="Courier New" w:hAnsi="Courier New" w:cs="Courier New"/>
          <w:sz w:val="24"/>
          <w:szCs w:val="24"/>
        </w:rPr>
        <w:t>The Architect</w:t>
      </w:r>
    </w:p>
    <w:sectPr w:rsidR="007A0B81" w:rsidRPr="00A67DED">
      <w:headerReference w:type="even" r:id="rId6"/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55685" w14:textId="77777777" w:rsidR="00A73911" w:rsidRDefault="00A73911" w:rsidP="00A67DED">
      <w:pPr>
        <w:spacing w:after="0" w:line="240" w:lineRule="auto"/>
      </w:pPr>
      <w:r>
        <w:separator/>
      </w:r>
    </w:p>
  </w:endnote>
  <w:endnote w:type="continuationSeparator" w:id="0">
    <w:p w14:paraId="4BD68B53" w14:textId="77777777" w:rsidR="00A73911" w:rsidRDefault="00A73911" w:rsidP="00A67D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065AE" w14:textId="49ECBF1A" w:rsidR="00A67DED" w:rsidRDefault="00A67DED">
    <w:pPr>
      <w:pStyle w:val="Footer"/>
    </w:pPr>
    <w:r w:rsidRPr="00F80174">
      <w:rPr>
        <w:rFonts w:ascii="Courier New" w:hAnsi="Courier New" w:cs="Courier New"/>
        <w:noProof/>
        <w:color w:val="AEAAAA" w:themeColor="background2" w:themeShade="BF"/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DE3A016" wp14:editId="13526D08">
              <wp:simplePos x="0" y="0"/>
              <wp:positionH relativeFrom="column">
                <wp:posOffset>-895350</wp:posOffset>
              </wp:positionH>
              <wp:positionV relativeFrom="paragraph">
                <wp:posOffset>171450</wp:posOffset>
              </wp:positionV>
              <wp:extent cx="7753350" cy="257175"/>
              <wp:effectExtent l="0" t="0" r="0" b="9525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350" cy="257175"/>
                      </a:xfrm>
                      <a:prstGeom prst="rect">
                        <a:avLst/>
                      </a:prstGeom>
                      <a:solidFill>
                        <a:srgbClr val="FF8C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783182C" w14:textId="0EC35E09" w:rsidR="00A67DED" w:rsidRPr="00A67DED" w:rsidRDefault="00A67DED" w:rsidP="00A67DED">
                          <w:pPr>
                            <w:jc w:val="center"/>
                          </w:pPr>
                          <w:r w:rsidRPr="00A67DED">
                            <w:rPr>
                              <w:b/>
                              <w:bCs/>
                            </w:rPr>
                            <w:t>TOP SECRET</w:t>
                          </w:r>
                          <w:r>
                            <w:t xml:space="preserve"> </w:t>
                          </w:r>
                          <w:r w:rsidRPr="00A67DED">
                            <w:rPr>
                              <w:color w:val="FFFF00"/>
                            </w:rPr>
                            <w:t>// SI-TK // NORFORN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DE3A016" id="Rectangle 1" o:spid="_x0000_s1028" style="position:absolute;margin-left:-70.5pt;margin-top:13.5pt;width:610.5pt;height:20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" fillcolor="#ff8c00" stroked="f" strokeweight="1pt">
              <v:textbox>
                <w:txbxContent>
                  <w:p w14:paraId="5783182C" w14:textId="0EC35E09" w:rsidR="00A67DED" w:rsidRPr="00A67DED" w:rsidRDefault="00A67DED" w:rsidP="00A67DED">
                    <w:pPr>
                      <w:jc w:val="center"/>
                    </w:pPr>
                    <w:r w:rsidRPr="00A67DED">
                      <w:rPr>
                        <w:b/>
                        <w:bCs/>
                      </w:rPr>
                      <w:t>TOP SECRET</w:t>
                    </w:r>
                    <w:r>
                      <w:t xml:space="preserve"> </w:t>
                    </w:r>
                    <w:r w:rsidRPr="00A67DED">
                      <w:rPr>
                        <w:color w:val="FFFF00"/>
                      </w:rPr>
                      <w:t>// SI-TK // NORFORN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73184" w14:textId="77777777" w:rsidR="00A73911" w:rsidRDefault="00A73911" w:rsidP="00A67DED">
      <w:pPr>
        <w:spacing w:after="0" w:line="240" w:lineRule="auto"/>
      </w:pPr>
      <w:r>
        <w:separator/>
      </w:r>
    </w:p>
  </w:footnote>
  <w:footnote w:type="continuationSeparator" w:id="0">
    <w:p w14:paraId="4E43C98C" w14:textId="77777777" w:rsidR="00A73911" w:rsidRDefault="00A73911" w:rsidP="00A67D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BE805F" w14:textId="7B1F7118" w:rsidR="007A0B81" w:rsidRDefault="00A73911">
    <w:pPr>
      <w:pStyle w:val="Header"/>
    </w:pPr>
    <w:r>
      <w:rPr>
        <w:noProof/>
      </w:rPr>
      <w:pict w14:anchorId="0042AA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7" o:spid="_x0000_s2054" type="#_x0000_t75" style="position:absolute;margin-left:0;margin-top:0;width:467.9pt;height:491.55pt;z-index:-251645952;mso-position-horizontal:center;mso-position-horizontal-relative:margin;mso-position-vertical:center;mso-position-vertical-relative:margin" o:allowincell="f">
          <v:imagedata r:id="rId1" o:title="Asset 1@1080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B3F3DF" w14:textId="189AA84F" w:rsidR="0003371D" w:rsidRPr="00B46C5B" w:rsidRDefault="00A73911" w:rsidP="0003371D">
    <w:pPr>
      <w:pStyle w:val="Header"/>
      <w:jc w:val="center"/>
      <w:rPr>
        <w:rFonts w:ascii="Courier New" w:hAnsi="Courier New" w:cs="Courier New"/>
        <w:b/>
        <w:bCs/>
        <w:color w:val="808080" w:themeColor="background1" w:themeShade="80"/>
        <w:sz w:val="20"/>
        <w:szCs w:val="20"/>
      </w:rPr>
    </w:pPr>
    <w:r>
      <w:rPr>
        <w:noProof/>
      </w:rPr>
      <w:pict w14:anchorId="0037A30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8" o:spid="_x0000_s2055" type="#_x0000_t75" style="position:absolute;left:0;text-align:left;margin-left:0;margin-top:0;width:467.9pt;height:491.55pt;z-index:-251644928;mso-position-horizontal:center;mso-position-horizontal-relative:margin;mso-position-vertical:center;mso-position-vertical-relative:margin" o:allowincell="f">
          <v:imagedata r:id="rId1" o:title="Asset 1@1080" gain="19661f" blacklevel="22938f"/>
          <w10:wrap anchorx="margin" anchory="margin"/>
        </v:shape>
      </w:pict>
    </w:r>
    <w:r w:rsidR="00500369">
      <w:rPr>
        <w:noProof/>
      </w:rPr>
      <w:drawing>
        <wp:anchor distT="0" distB="0" distL="114300" distR="114300" simplePos="0" relativeHeight="251668480" behindDoc="1" locked="0" layoutInCell="1" allowOverlap="1" wp14:anchorId="14E6D213" wp14:editId="2F8B4C20">
          <wp:simplePos x="0" y="0"/>
          <wp:positionH relativeFrom="margin">
            <wp:posOffset>981075</wp:posOffset>
          </wp:positionH>
          <wp:positionV relativeFrom="paragraph">
            <wp:posOffset>57150</wp:posOffset>
          </wp:positionV>
          <wp:extent cx="733425" cy="733425"/>
          <wp:effectExtent l="0" t="0" r="9525" b="952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3425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3371D">
      <w:br/>
    </w:r>
    <w:r w:rsidR="00544177" w:rsidRPr="00B46C5B">
      <w:rPr>
        <w:rFonts w:ascii="Courier New" w:hAnsi="Courier New" w:cs="Courier New"/>
        <w:noProof/>
        <w:color w:val="808080" w:themeColor="background1" w:themeShade="80"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ED7314B" wp14:editId="72D02C5E">
              <wp:simplePos x="0" y="0"/>
              <wp:positionH relativeFrom="page">
                <wp:posOffset>19050</wp:posOffset>
              </wp:positionH>
              <wp:positionV relativeFrom="paragraph">
                <wp:posOffset>-295275</wp:posOffset>
              </wp:positionV>
              <wp:extent cx="7753350" cy="257175"/>
              <wp:effectExtent l="0" t="0" r="0" b="9525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350" cy="257175"/>
                      </a:xfrm>
                      <a:prstGeom prst="rect">
                        <a:avLst/>
                      </a:prstGeom>
                      <a:solidFill>
                        <a:srgbClr val="FF8C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3554821" w14:textId="60A290C4" w:rsidR="00A67DED" w:rsidRPr="00A67DED" w:rsidRDefault="00A67DED" w:rsidP="00A67DED">
                          <w:pPr>
                            <w:jc w:val="center"/>
                          </w:pPr>
                          <w:r w:rsidRPr="00A67DED">
                            <w:rPr>
                              <w:b/>
                              <w:bCs/>
                            </w:rPr>
                            <w:t>TOP SECRET</w:t>
                          </w:r>
                          <w:r>
                            <w:t xml:space="preserve"> </w:t>
                          </w:r>
                          <w:r w:rsidRPr="00A67DED">
                            <w:rPr>
                              <w:color w:val="FFFF00"/>
                            </w:rPr>
                            <w:t>// SI-TK // NORFORN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ED7314B" id="Rectangle 2" o:spid="_x0000_s1027" style="position:absolute;left:0;text-align:left;margin-left:1.5pt;margin-top:-23.25pt;width:610.5pt;height:20.2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" fillcolor="#ff8c00" stroked="f" strokeweight="1pt">
              <v:textbox>
                <w:txbxContent>
                  <w:p w14:paraId="73554821" w14:textId="60A290C4" w:rsidR="00A67DED" w:rsidRPr="00A67DED" w:rsidRDefault="00A67DED" w:rsidP="00A67DED">
                    <w:pPr>
                      <w:jc w:val="center"/>
                    </w:pPr>
                    <w:r w:rsidRPr="00A67DED">
                      <w:rPr>
                        <w:b/>
                        <w:bCs/>
                      </w:rPr>
                      <w:t>TOP SECRET</w:t>
                    </w:r>
                    <w:r>
                      <w:t xml:space="preserve"> </w:t>
                    </w:r>
                    <w:r w:rsidRPr="00A67DED">
                      <w:rPr>
                        <w:color w:val="FFFF00"/>
                      </w:rPr>
                      <w:t>// SI-TK // NORFORN</w:t>
                    </w:r>
                  </w:p>
                </w:txbxContent>
              </v:textbox>
              <w10:wrap anchorx="page"/>
            </v:rect>
          </w:pict>
        </mc:Fallback>
      </mc:AlternateContent>
    </w:r>
    <w:r w:rsidR="0003371D" w:rsidRPr="00B46C5B">
      <w:rPr>
        <w:rFonts w:ascii="Courier New" w:hAnsi="Courier New" w:cs="Courier New"/>
        <w:b/>
        <w:bCs/>
        <w:color w:val="808080" w:themeColor="background1" w:themeShade="80"/>
        <w:sz w:val="20"/>
        <w:szCs w:val="20"/>
      </w:rPr>
      <w:t>JOINT ADVENTURE COMMAND</w:t>
    </w:r>
  </w:p>
  <w:p w14:paraId="208D0D9D" w14:textId="2CFC64CE" w:rsidR="007A0B81" w:rsidRPr="00B46C5B" w:rsidRDefault="007A0B81" w:rsidP="007A0B81">
    <w:pPr>
      <w:pStyle w:val="Header"/>
      <w:jc w:val="center"/>
      <w:rPr>
        <w:rFonts w:ascii="Courier New" w:hAnsi="Courier New" w:cs="Courier New"/>
        <w:color w:val="808080" w:themeColor="background1" w:themeShade="80"/>
        <w:sz w:val="20"/>
        <w:szCs w:val="20"/>
      </w:rPr>
    </w:pPr>
    <w:r w:rsidRPr="00B46C5B">
      <w:rPr>
        <w:rFonts w:ascii="Courier New" w:hAnsi="Courier New" w:cs="Courier New"/>
        <w:color w:val="808080" w:themeColor="background1" w:themeShade="80"/>
        <w:sz w:val="20"/>
        <w:szCs w:val="20"/>
      </w:rPr>
      <w:t>Office of Strategic Exploration</w:t>
    </w:r>
  </w:p>
  <w:p w14:paraId="49EE40C6" w14:textId="3F54BED8" w:rsidR="00A67DED" w:rsidRPr="00B46C5B" w:rsidRDefault="007A0B81" w:rsidP="007A0B81">
    <w:pPr>
      <w:pStyle w:val="Header"/>
      <w:jc w:val="center"/>
      <w:rPr>
        <w:rFonts w:ascii="Courier New" w:hAnsi="Courier New" w:cs="Courier New"/>
        <w:color w:val="808080" w:themeColor="background1" w:themeShade="80"/>
        <w:sz w:val="20"/>
        <w:szCs w:val="20"/>
      </w:rPr>
    </w:pPr>
    <w:r w:rsidRPr="00B46C5B">
      <w:rPr>
        <w:rFonts w:ascii="Courier New" w:hAnsi="Courier New" w:cs="Courier New"/>
        <w:color w:val="808080" w:themeColor="background1" w:themeShade="80"/>
        <w:sz w:val="20"/>
        <w:szCs w:val="20"/>
      </w:rPr>
      <w:t>Bend, Oregon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36B0F" w14:textId="0A70C190" w:rsidR="007A0B81" w:rsidRDefault="00A73911">
    <w:pPr>
      <w:pStyle w:val="Header"/>
    </w:pPr>
    <w:r>
      <w:rPr>
        <w:noProof/>
      </w:rPr>
      <w:pict w14:anchorId="22BE571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7824906" o:spid="_x0000_s2053" type="#_x0000_t75" style="position:absolute;margin-left:0;margin-top:0;width:467.9pt;height:491.55pt;z-index:-251646976;mso-position-horizontal:center;mso-position-horizontal-relative:margin;mso-position-vertical:center;mso-position-vertical-relative:margin" o:allowincell="f">
          <v:imagedata r:id="rId1" o:title="Asset 1@1080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DED"/>
    <w:rsid w:val="0003371D"/>
    <w:rsid w:val="000A553C"/>
    <w:rsid w:val="000C3410"/>
    <w:rsid w:val="001161B1"/>
    <w:rsid w:val="00196148"/>
    <w:rsid w:val="002E61E7"/>
    <w:rsid w:val="002F0D5C"/>
    <w:rsid w:val="002F1183"/>
    <w:rsid w:val="002F5F19"/>
    <w:rsid w:val="003A753C"/>
    <w:rsid w:val="003B5567"/>
    <w:rsid w:val="003D74EA"/>
    <w:rsid w:val="003E40C8"/>
    <w:rsid w:val="00500369"/>
    <w:rsid w:val="005130B4"/>
    <w:rsid w:val="00525777"/>
    <w:rsid w:val="00527027"/>
    <w:rsid w:val="00536240"/>
    <w:rsid w:val="00544177"/>
    <w:rsid w:val="00555569"/>
    <w:rsid w:val="0057342F"/>
    <w:rsid w:val="00625230"/>
    <w:rsid w:val="00672595"/>
    <w:rsid w:val="00681019"/>
    <w:rsid w:val="007A0B81"/>
    <w:rsid w:val="007E750B"/>
    <w:rsid w:val="00815320"/>
    <w:rsid w:val="00941A4C"/>
    <w:rsid w:val="009445C6"/>
    <w:rsid w:val="00980236"/>
    <w:rsid w:val="00A67DED"/>
    <w:rsid w:val="00A73911"/>
    <w:rsid w:val="00AA66CC"/>
    <w:rsid w:val="00B46AFF"/>
    <w:rsid w:val="00B46C5B"/>
    <w:rsid w:val="00B6137A"/>
    <w:rsid w:val="00BC226D"/>
    <w:rsid w:val="00BD0EFE"/>
    <w:rsid w:val="00BD1CC0"/>
    <w:rsid w:val="00BF53C2"/>
    <w:rsid w:val="00C3269B"/>
    <w:rsid w:val="00C860E5"/>
    <w:rsid w:val="00CD1CC1"/>
    <w:rsid w:val="00D55BCB"/>
    <w:rsid w:val="00DB28DB"/>
    <w:rsid w:val="00F03BC4"/>
    <w:rsid w:val="00F11D84"/>
    <w:rsid w:val="00F44C6F"/>
    <w:rsid w:val="00F80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F91FF21"/>
  <w15:chartTrackingRefBased/>
  <w15:docId w15:val="{793583E9-88A8-4602-BDDE-6DB96316F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7D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7DED"/>
  </w:style>
  <w:style w:type="paragraph" w:styleId="Footer">
    <w:name w:val="footer"/>
    <w:basedOn w:val="Normal"/>
    <w:link w:val="FooterChar"/>
    <w:uiPriority w:val="99"/>
    <w:unhideWhenUsed/>
    <w:rsid w:val="00A67D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7DED"/>
  </w:style>
  <w:style w:type="paragraph" w:styleId="NoSpacing">
    <w:name w:val="No Spacing"/>
    <w:link w:val="NoSpacingChar"/>
    <w:uiPriority w:val="1"/>
    <w:qFormat/>
    <w:rsid w:val="00544177"/>
    <w:pPr>
      <w:spacing w:after="0" w:line="240" w:lineRule="auto"/>
    </w:pPr>
    <w:rPr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44177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1188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Kelly Williams</dc:creator>
  <cp:keywords/>
  <dc:description/>
  <cp:lastModifiedBy>Kelly Williams</cp:lastModifiedBy>
  <cp:revision>38</cp:revision>
  <cp:lastPrinted>2026-05-30T19:48:00Z</cp:lastPrinted>
  <dcterms:created xsi:type="dcterms:W3CDTF">2026-05-19T23:06:00Z</dcterms:created>
  <dcterms:modified xsi:type="dcterms:W3CDTF">2026-05-30T20:09:00Z</dcterms:modified>
</cp:coreProperties>
</file>