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bmp" ContentType="image/bmp"> </Default>
  <Override PartName="/word/numbering.xml" ContentType="application/vnd.openxmlformats-officedocument.wordprocessingml.numbering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>
      <w:pPr>
        <w:widowControl w:val="on"/>
        <w:pBdr/>
        <w:spacing w:before="240" w:after="240" w:line="240" w:lineRule="auto"/>
        <w:ind w:left="0" w:right="0"/>
        <w:jc w:val="center"/>
      </w:pPr>
      <w:r>
        <w:rPr>
          <w:b/>
          <w:bCs/>
          <w:color w:val="000000"/>
          <w:sz w:val="24"/>
          <w:szCs w:val="24"/>
        </w:rPr>
        <w:t xml:space="preserve">2011-2012学年江苏省实验中学九年级期中考试物理试卷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b/>
          <w:bCs/>
          <w:color w:val="000000"/>
          <w:sz w:val="22"/>
          <w:szCs w:val="22"/>
        </w:rPr>
        <w:t xml:space="preserve">一、选择题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0"/>
          <w:szCs w:val="20"/>
        </w:rPr>
        <w:t xml:space="preserve">
1.下列有关声现象的说法中，正确的是
</w:t>
      </w:r>
    </w:p>
    <w:tbl>
      <w:tblPr>
        <w:tblStyle w:val="NormalTablePHPDOCX"/>
        <w:tblW w:w="5000" w:type="pct"/>
        <w:tblInd w:w="0" w:type="auto"/>
        <w:tblBorders/>
      </w:tblPr>
      <w:tblGrid>
        <w:gridCol/>
      </w:tblGrid>
      <w:tr>
        <w:trPr>
          <w:trHeight w:val="0" w:hRule="atLeast"/>
        </w:trPr>
        <w:tc>
          <w:tcPr>
            <w:tcW w:w="5000" w:type="pct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A．声波能传递信息，也能传递能量</w:t>
            </w:r>
          </w:p>
        </w:tc>
      </w:tr>
      <w:tr>
        <w:trPr>
          <w:trHeight w:val="0" w:hRule="atLeast"/>
        </w:trPr>
        <w:tc>
          <w:tcPr>
            <w:tcW w:w="5000" w:type="pct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B．“禁止高声喧哗”中的“高”是指声音的音调高</w:t>
            </w:r>
          </w:p>
        </w:tc>
      </w:tr>
      <w:tr>
        <w:trPr>
          <w:trHeight w:val="0" w:hRule="atLeast"/>
        </w:trPr>
        <w:tc>
          <w:tcPr>
            <w:tcW w:w="5000" w:type="pct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C．只要物体在振动，我们就一定能听到声音</w:t>
            </w:r>
          </w:p>
        </w:tc>
      </w:tr>
      <w:tr>
        <w:trPr>
          <w:trHeight w:val="0" w:hRule="atLeast"/>
        </w:trPr>
        <w:tc>
          <w:tcPr>
            <w:tcW w:w="5000" w:type="pct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D．两名宇航员在太空中能直接对话</w:t>
            </w:r>
          </w:p>
        </w:tc>
      </w:tr>
    </w:tbl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0"/>
          <w:szCs w:val="20"/>
        </w:rPr>
        <w:t xml:space="preserve">
2.2009年1月，我国正式进入移动通信的3G时代，移动通信实际上是利用</w:t>
      </w:r>
      <w:r>
        <w:rPr>
          <w:color w:val="000000"/>
          <w:sz w:val="20"/>
          <w:szCs w:val="20"/>
          <w:u w:val="single"/>
        </w:rPr>
        <w:t xml:space="preserve">  </w:t>
      </w:r>
      <w:r>
        <w:rPr>
          <w:color w:val="000000"/>
          <w:sz w:val="20"/>
          <w:szCs w:val="20"/>
          <w:u w:val="single"/>
        </w:rPr>
        <w:t xml:space="preserve">▲ </w:t>
      </w:r>
      <w:r>
        <w:rPr>
          <w:color w:val="000000"/>
          <w:sz w:val="20"/>
          <w:szCs w:val="20"/>
        </w:rPr>
        <w:br/>
        <w:t xml:space="preserve">波传递信号的。用户用3G手机拨打可视电话时，图像信号在空中传递的速度是</w:t>
      </w:r>
      <w:r>
        <w:rPr>
          <w:color w:val="000000"/>
          <w:sz w:val="20"/>
          <w:szCs w:val="20"/>
          <w:u w:val="single"/>
        </w:rPr>
        <w:br/>
        <w:t xml:space="preserve">   </w:t>
      </w:r>
      <w:r>
        <w:rPr>
          <w:color w:val="000000"/>
          <w:sz w:val="20"/>
          <w:szCs w:val="20"/>
          <w:u w:val="single"/>
        </w:rPr>
        <w:t xml:space="preserve">▲</w:t>
      </w:r>
      <w:r>
        <w:rPr>
          <w:color w:val="000000"/>
          <w:sz w:val="20"/>
          <w:szCs w:val="20"/>
          <w:u w:val="single"/>
        </w:rPr>
        <w:t xml:space="preserve">  </w:t>
      </w:r>
      <w:r>
        <w:rPr>
          <w:color w:val="000000"/>
          <w:sz w:val="20"/>
          <w:szCs w:val="20"/>
        </w:rPr>
        <w:t xml:space="preserve">m/s3.有两个电路元件A和B，流过元件的电流与其两端电压的关系如图（甲）所示，如图（乙）所示，把它们串联在电路中，闭合开关S，这时电流表的示数为0.4A，则电源电压和元件B的电功率分别是
</w:t>
      </w:r>
    </w:p>
    <w:tbl>
      <w:tblPr>
        <w:tblStyle w:val="NormalTablePHPDOCX"/>
        <w:tblW w:w="5000" w:type="pct"/>
        <w:tblInd w:w="0" w:type="auto"/>
        <w:tblBorders/>
      </w:tblPr>
      <w:tblGrid>
        <w:gridCol/>
      </w:tblGrid>
      <w:tr>
        <w:trPr>
          <w:trHeight w:val="0" w:hRule="atLeast"/>
        </w:trPr>
        <w:tc>
          <w:tcPr>
            <w:tcW w:w="5000" w:type="pct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A．2.0V 0.8 W</w:t>
            </w:r>
          </w:p>
        </w:tc>
      </w:tr>
      <w:tr>
        <w:trPr>
          <w:trHeight w:val="0" w:hRule="atLeast"/>
        </w:trPr>
        <w:tc>
          <w:tcPr>
            <w:tcW w:w="5000" w:type="pct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B．2.5V 1.0W</w:t>
            </w:r>
          </w:p>
        </w:tc>
      </w:tr>
      <w:tr>
        <w:trPr>
          <w:trHeight w:val="0" w:hRule="atLeast"/>
        </w:trPr>
        <w:tc>
          <w:tcPr>
            <w:tcW w:w="5000" w:type="pct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C．4.5V 1.0 W</w:t>
            </w:r>
          </w:p>
        </w:tc>
      </w:tr>
      <w:tr>
        <w:trPr>
          <w:trHeight w:val="0" w:hRule="atLeast"/>
        </w:trPr>
        <w:tc>
          <w:tcPr>
            <w:tcW w:w="5000" w:type="pct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D．4.5V 1.8W</w:t>
            </w:r>
          </w:p>
        </w:tc>
      </w:tr>
    </w:tbl>
    <w:p>
      <w:r>
        <w:rPr>
          <w:position w:val="-75"/>
        </w:rPr>
        <w:drawing>
          <wp:inline distT="0" distB="0" distL="0" distR="0">
            <wp:extent cx="2301550" cy="1346550"/>
            <wp:docPr id="60261865" name="name26245540ab60bac27" descr="99a7fbbb161a78b66375b2f3b1c471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a7fbbb161a78b66375b2f3b1c4715b.png"/>
                    <pic:cNvPicPr/>
                  </pic:nvPicPr>
                  <pic:blipFill>
                    <a:blip r:embed="rId57515540ab60ba45e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1550" cy="134655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4.如图甲所示，小明用弹簧测力计拉木块，使它沿水平木板匀速滑动，图乙是他两次拉动同一木块得到的距离随时间变化的图像。下列说法正确的是                                                                                  
</w:t>
      </w:r>
    </w:p>
    <w:tbl>
      <w:tblPr>
        <w:tblStyle w:val="NormalTablePHPDOCX"/>
        <w:tblW w:w="5000" w:type="pct"/>
        <w:tblInd w:w="0" w:type="auto"/>
        <w:tblBorders/>
      </w:tblPr>
      <w:tblGrid>
        <w:gridCol/>
      </w:tblGrid>
      <w:tr>
        <w:trPr>
          <w:trHeight w:val="0" w:hRule="atLeast"/>
        </w:trPr>
        <w:tc>
          <w:tcPr>
            <w:tcW w:w="5000" w:type="pct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A．两次拉力对木块做的功一样多</w:t>
            </w:r>
          </w:p>
        </w:tc>
      </w:tr>
      <w:tr>
        <w:trPr>
          <w:trHeight w:val="0" w:hRule="atLeast"/>
        </w:trPr>
        <w:tc>
          <w:tcPr>
            <w:tcW w:w="5000" w:type="pct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B．木块第1次受到的拉力较大</w:t>
            </w:r>
          </w:p>
        </w:tc>
      </w:tr>
      <w:tr>
        <w:trPr>
          <w:trHeight w:val="0" w:hRule="atLeast"/>
        </w:trPr>
        <w:tc>
          <w:tcPr>
            <w:tcW w:w="5000" w:type="pct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C．木块两次的动能一样多</w:t>
            </w:r>
          </w:p>
        </w:tc>
      </w:tr>
      <w:tr>
        <w:trPr>
          <w:trHeight w:val="0" w:hRule="atLeast"/>
        </w:trPr>
        <w:tc>
          <w:tcPr>
            <w:tcW w:w="5000" w:type="pct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D．木块两次受到的</w:t>
            </w:r>
            <w:r>
              <w:rPr>
                <w:position w:val="5"/>
              </w:rPr>
              <w:drawing>
                <wp:inline distT="0" distB="0" distL="0" distR="0">
                  <wp:extent cx="19100" cy="19100"/>
                  <wp:docPr id="5439965" name="name34535540ab60d4e23" descr="ddb68f13476d2925108ac8c1d7ac25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db68f13476d2925108ac8c1d7ac2589.png"/>
                          <pic:cNvPicPr/>
                        </pic:nvPicPr>
                        <pic:blipFill>
                          <a:blip r:embed="rId14895540ab60d46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0" cy="191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position w:val="-3"/>
                <w:sz w:val="20"/>
                <w:szCs w:val="20"/>
              </w:rPr>
              <w:t xml:space="preserve">拉力和摩擦力均相等</w:t>
            </w:r>
          </w:p>
        </w:tc>
      </w:tr>
    </w:tbl>
    <w:p>
      <w:r>
        <w:rPr>
          <w:position w:val="-65"/>
        </w:rPr>
        <w:drawing>
          <wp:inline distT="0" distB="0" distL="0" distR="0">
            <wp:extent cx="2779050" cy="1174650"/>
            <wp:docPr id="3054758" name="name54375540ab60ee84c" descr="01b7403f433bc253d9554a00ec7b74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b7403f433bc253d9554a00ec7b74c8.png"/>
                    <pic:cNvPicPr/>
                  </pic:nvPicPr>
                  <pic:blipFill>
                    <a:blip r:embed="rId67155540ab60ee0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9050" cy="117465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5.为杜绝操作工手指损伤事故的发生，某厂家设计制造的切纸机，必需将两只手同时分别按住左、右开关，切纸机才能正常工作。下列电路设计中符合要求的是</w:t>
      </w:r>
      <w:r>
        <w:rPr>
          <w:position w:val="-53"/>
        </w:rPr>
        <w:drawing>
          <wp:inline distT="0" distB="0" distL="0" distR="0">
            <wp:extent cx="5080600" cy="974100"/>
            <wp:docPr id="42834111" name="name94875540ab6114035" descr="a9816c1167e64f62db85dd787185ba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816c1167e64f62db85dd787185baa6.png"/>
                    <pic:cNvPicPr/>
                  </pic:nvPicPr>
                  <pic:blipFill>
                    <a:blip r:embed="rId65965540ab61138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600" cy="9741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6.下列各种现象与所涉及的物理知识说法错误的是 
</w:t>
      </w:r>
    </w:p>
    <w:tbl>
      <w:tblPr>
        <w:tblStyle w:val="NormalTablePHPDOCX"/>
        <w:tblW w:w="5000" w:type="pct"/>
        <w:tblInd w:w="0" w:type="auto"/>
        <w:tblBorders/>
      </w:tblPr>
      <w:tblGrid>
        <w:gridCol/>
      </w:tblGrid>
      <w:tr>
        <w:trPr>
          <w:trHeight w:val="0" w:hRule="atLeast"/>
        </w:trPr>
        <w:tc>
          <w:tcPr>
            <w:tcW w:w="5000" w:type="pct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A．红外线夜视仪——红外线的热效应</w:t>
            </w:r>
          </w:p>
        </w:tc>
      </w:tr>
      <w:tr>
        <w:trPr>
          <w:trHeight w:val="0" w:hRule="atLeast"/>
        </w:trPr>
        <w:tc>
          <w:tcPr>
            <w:tcW w:w="5000" w:type="pct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B．书桌上的玻璃板“反光”——发生了镜面反射</w:t>
            </w:r>
          </w:p>
        </w:tc>
      </w:tr>
      <w:tr>
        <w:trPr>
          <w:trHeight w:val="0" w:hRule="atLeast"/>
        </w:trPr>
        <w:tc>
          <w:tcPr>
            <w:tcW w:w="5000" w:type="pct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C．水下潜水艇能够上浮——液体的压强和深度的关系</w:t>
            </w:r>
          </w:p>
        </w:tc>
      </w:tr>
      <w:tr>
        <w:trPr>
          <w:trHeight w:val="0" w:hRule="atLeast"/>
        </w:trPr>
        <w:tc>
          <w:tcPr>
            <w:tcW w:w="5000" w:type="pct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D．利用高压锅容易将饭煮熟——沸点和气体压强的关系</w:t>
            </w:r>
          </w:p>
        </w:tc>
      </w:tr>
    </w:tbl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0"/>
          <w:szCs w:val="20"/>
        </w:rPr>
        <w:t xml:space="preserve">
7.以下关于能量和能源的认识，正确的是
</w:t>
      </w:r>
    </w:p>
    <w:tbl>
      <w:tblPr>
        <w:tblStyle w:val="NormalTablePHPDOCX"/>
        <w:tblW w:w="5000" w:type="pct"/>
        <w:tblInd w:w="0" w:type="auto"/>
        <w:tblBorders/>
      </w:tblPr>
      <w:tblGrid>
        <w:gridCol/>
      </w:tblGrid>
      <w:tr>
        <w:trPr>
          <w:trHeight w:val="0" w:hRule="atLeast"/>
        </w:trPr>
        <w:tc>
          <w:tcPr>
            <w:tcW w:w="5000" w:type="pct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A．“永动机”违反了能的转化和守恒定律</w:t>
            </w:r>
          </w:p>
        </w:tc>
      </w:tr>
      <w:tr>
        <w:trPr>
          <w:trHeight w:val="0" w:hRule="atLeast"/>
        </w:trPr>
        <w:tc>
          <w:tcPr>
            <w:tcW w:w="5000" w:type="pct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B．我国煤炭和石油的资源丰富，不需要大力开发新能源</w:t>
            </w:r>
          </w:p>
        </w:tc>
      </w:tr>
      <w:tr>
        <w:trPr>
          <w:trHeight w:val="0" w:hRule="atLeast"/>
        </w:trPr>
        <w:tc>
          <w:tcPr>
            <w:tcW w:w="5000" w:type="pct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C．石油、天燃气是可再生能源</w:t>
            </w:r>
          </w:p>
        </w:tc>
      </w:tr>
      <w:tr>
        <w:trPr>
          <w:trHeight w:val="0" w:hRule="atLeast"/>
        </w:trPr>
        <w:tc>
          <w:tcPr>
            <w:tcW w:w="5000" w:type="pct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D．目前核电站获得核能的途径是核聚变</w:t>
            </w:r>
          </w:p>
        </w:tc>
      </w:tr>
    </w:tbl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0"/>
          <w:szCs w:val="20"/>
        </w:rPr>
        <w:t xml:space="preserve">
8.下列说法中，正确的是（   ）
</w:t>
      </w:r>
    </w:p>
    <w:tbl>
      <w:tblPr>
        <w:tblStyle w:val="NormalTablePHPDOCX"/>
        <w:tblW w:w="5000" w:type="pct"/>
        <w:tblInd w:w="0" w:type="auto"/>
        <w:tblBorders/>
      </w:tblPr>
      <w:tblGrid>
        <w:gridCol/>
      </w:tblGrid>
      <w:tr>
        <w:trPr>
          <w:trHeight w:val="0" w:hRule="atLeast"/>
        </w:trPr>
        <w:tc>
          <w:tcPr>
            <w:tcW w:w="5000" w:type="pct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A．推出后的铅球在空中飞行过程中，铅球仍受运动员力的作用</w:t>
            </w:r>
          </w:p>
        </w:tc>
      </w:tr>
      <w:tr>
        <w:trPr>
          <w:trHeight w:val="0" w:hRule="atLeast"/>
        </w:trPr>
        <w:tc>
          <w:tcPr>
            <w:tcW w:w="5000" w:type="pct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B．短跑运动员到达终点后不会马上停下来，是由于运动员具有惯性</w:t>
            </w:r>
          </w:p>
        </w:tc>
      </w:tr>
      <w:tr>
        <w:trPr>
          <w:trHeight w:val="0" w:hRule="atLeast"/>
        </w:trPr>
        <w:tc>
          <w:tcPr>
            <w:tcW w:w="5000" w:type="pct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C．踢出去的足球在地面上越滚越慢，说明物体的运动需要力来维持</w:t>
            </w:r>
          </w:p>
        </w:tc>
      </w:tr>
      <w:tr>
        <w:trPr>
          <w:trHeight w:val="0" w:hRule="atLeast"/>
        </w:trPr>
        <w:tc>
          <w:tcPr>
            <w:tcW w:w="5000" w:type="pct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D．站在领奖台上的运动员，受到的支持力和运动员对领奖台的压力是一对平衡力</w:t>
            </w:r>
          </w:p>
        </w:tc>
      </w:tr>
    </w:tbl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0"/>
          <w:szCs w:val="20"/>
        </w:rPr>
        <w:t xml:space="preserve">
9.为研究通电导体产生热量的多少与电阻的关系，小明找来了如图所示的实验器材，小红问小明“水比较容易获得，干嘛不用水代替煤油”。对于这个问题，小明与他的同学给出了下列四种答案，你认为合理的是</w:t>
      </w:r>
      <w:r>
        <w:rPr>
          <w:position w:val="-68"/>
        </w:rPr>
        <w:drawing>
          <wp:inline distT="0" distB="0" distL="0" distR="0">
            <wp:extent cx="1260600" cy="1222400"/>
            <wp:docPr id="45024179" name="name77945540ab612e9fd" descr="874e78fc3bfbb0822d2056f8cc6015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4e78fc3bfbb0822d2056f8cc6015ec.png"/>
                    <pic:cNvPicPr/>
                  </pic:nvPicPr>
                  <pic:blipFill>
                    <a:blip r:embed="rId16015540ab612e22e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600" cy="12224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tbl>
      <w:tblPr>
        <w:tblStyle w:val="NormalTablePHPDOCX"/>
        <w:tblW w:w="5000" w:type="pct"/>
        <w:tblInd w:w="0" w:type="auto"/>
        <w:tblBorders/>
      </w:tblPr>
      <w:tblGrid>
        <w:gridCol/>
      </w:tblGrid>
      <w:tr>
        <w:trPr>
          <w:trHeight w:val="0" w:hRule="atLeast"/>
        </w:trPr>
        <w:tc>
          <w:tcPr>
            <w:tcW w:w="5000" w:type="pct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A．因为煤油有颜色便于观察</w:t>
            </w:r>
          </w:p>
        </w:tc>
      </w:tr>
      <w:tr>
        <w:trPr>
          <w:trHeight w:val="0" w:hRule="atLeast"/>
        </w:trPr>
        <w:tc>
          <w:tcPr>
            <w:tcW w:w="5000" w:type="pct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B．因为煤油有比较大的热值</w:t>
            </w:r>
          </w:p>
        </w:tc>
      </w:tr>
      <w:tr>
        <w:trPr>
          <w:trHeight w:val="0" w:hRule="atLeast"/>
        </w:trPr>
        <w:tc>
          <w:tcPr>
            <w:tcW w:w="5000" w:type="pct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C．因为煤油有比较小的密度</w:t>
            </w:r>
          </w:p>
        </w:tc>
      </w:tr>
      <w:tr>
        <w:trPr>
          <w:trHeight w:val="0" w:hRule="atLeast"/>
        </w:trPr>
        <w:tc>
          <w:tcPr>
            <w:tcW w:w="5000" w:type="pct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D．因为煤油有比较小的比热容</w:t>
            </w:r>
          </w:p>
        </w:tc>
      </w:tr>
    </w:tbl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0"/>
          <w:szCs w:val="20"/>
        </w:rPr>
        <w:t xml:space="preserve">
10.在下图所示的实验装置图中，能够说明电磁感应现象的是</w:t>
      </w:r>
      <w:r>
        <w:rPr>
          <w:position w:val="-53"/>
        </w:rPr>
        <w:drawing>
          <wp:inline distT="0" distB="0" distL="0" distR="0">
            <wp:extent cx="4727250" cy="974100"/>
            <wp:docPr id="66576581" name="name33705540ab6148809" descr="90c347d0d3bf94c914231c86587349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c347d0d3bf94c914231c8658734981.png"/>
                    <pic:cNvPicPr/>
                  </pic:nvPicPr>
                  <pic:blipFill>
                    <a:blip r:embed="rId45355540ab61480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250" cy="9741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FFFF"/>
          <w:sz w:val="2"/>
          <w:szCs w:val="2"/>
        </w:rPr>
        <w:t xml:space="preserve">http://tiku.21cnjy.com/paper/_MTMj5kY.html  21教育网在线题库</w:t>
      </w:r>
      <w:r>
        <w:rPr>
          <w:color w:val="000000"/>
          <w:sz w:val="20"/>
          <w:szCs w:val="20"/>
        </w:rPr>
        <w:br/>
        <w:t xml:space="preserve">11.关于微观粒子的说法中正确的是
</w:t>
      </w:r>
    </w:p>
    <w:tbl>
      <w:tblPr>
        <w:tblStyle w:val="NormalTablePHPDOCX"/>
        <w:tblW w:w="5000" w:type="pct"/>
        <w:tblInd w:w="0" w:type="auto"/>
        <w:tblBorders/>
      </w:tblPr>
      <w:tblGrid>
        <w:gridCol/>
      </w:tblGrid>
      <w:tr>
        <w:trPr>
          <w:trHeight w:val="0" w:hRule="atLeast"/>
        </w:trPr>
        <w:tc>
          <w:tcPr>
            <w:tcW w:w="5000" w:type="pct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A．春天，花香四溢，说明分子在永不停息的运动</w:t>
            </w:r>
          </w:p>
        </w:tc>
      </w:tr>
      <w:tr>
        <w:trPr>
          <w:trHeight w:val="0" w:hRule="atLeast"/>
        </w:trPr>
        <w:tc>
          <w:tcPr>
            <w:tcW w:w="5000" w:type="pct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B．汤姆生提出了原子的核式结构模型</w:t>
            </w:r>
          </w:p>
        </w:tc>
      </w:tr>
      <w:tr>
        <w:trPr>
          <w:trHeight w:val="0" w:hRule="atLeast"/>
        </w:trPr>
        <w:tc>
          <w:tcPr>
            <w:tcW w:w="5000" w:type="pct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C．用手捏海绵，海绵的体积变小了，说明分子间有间隙</w:t>
            </w:r>
          </w:p>
        </w:tc>
      </w:tr>
      <w:tr>
        <w:trPr>
          <w:trHeight w:val="0" w:hRule="atLeast"/>
        </w:trPr>
        <w:tc>
          <w:tcPr>
            <w:tcW w:w="5000" w:type="pct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D．摩擦起电过程创造了电荷</w:t>
            </w:r>
          </w:p>
        </w:tc>
      </w:tr>
    </w:tbl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0"/>
          <w:szCs w:val="20"/>
        </w:rPr>
        <w:t xml:space="preserve">
12.下列数值最接近实际情况的是
</w:t>
      </w:r>
    </w:p>
    <w:tbl>
      <w:tblPr>
        <w:tblStyle w:val="NormalTablePHPDOCX"/>
        <w:tblW w:w="5000" w:type="pct"/>
        <w:tblInd w:w="0" w:type="auto"/>
        <w:tblBorders/>
      </w:tblPr>
      <w:tblGrid>
        <w:gridCol/>
        <w:gridCol/>
      </w:tblGrid>
      <w:tr>
        <w:trPr>
          <w:trHeight w:val="0" w:hRule="atLeast"/>
        </w:trPr>
        <w:tc>
          <w:tcPr>
            <w:tcW w:w="2500" w:type="pct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A．人体感到舒适的温度约为42℃</w:t>
            </w:r>
          </w:p>
        </w:tc>
        <w:tc>
          <w:tcPr>
            <w:tcW w:w="2500" w:type="pct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B．人步行的速度约为20m/s</w:t>
            </w:r>
          </w:p>
        </w:tc>
      </w:tr>
      <w:tr>
        <w:trPr>
          <w:trHeight w:val="0" w:hRule="atLeast"/>
        </w:trPr>
        <w:tc>
          <w:tcPr>
            <w:tcW w:w="2500" w:type="pct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C．正常人10次脉搏的时间约为1min</w:t>
            </w:r>
          </w:p>
        </w:tc>
        <w:tc>
          <w:tcPr>
            <w:tcW w:w="2500" w:type="pct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D．课桌的高度约为80cm</w:t>
            </w:r>
          </w:p>
        </w:tc>
      </w:tr>
    </w:tbl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0"/>
          <w:szCs w:val="20"/>
        </w:rPr>
        <w:t xml:space="preserve">
13.在探究“凸透镜成像规律”时，提出的探究问题应该是
</w:t>
      </w:r>
    </w:p>
    <w:tbl>
      <w:tblPr>
        <w:tblStyle w:val="NormalTablePHPDOCX"/>
        <w:tblW w:w="5000" w:type="pct"/>
        <w:tblInd w:w="0" w:type="auto"/>
        <w:tblBorders/>
      </w:tblPr>
      <w:tblGrid>
        <w:gridCol/>
        <w:gridCol/>
      </w:tblGrid>
      <w:tr>
        <w:trPr>
          <w:trHeight w:val="0" w:hRule="atLeast"/>
        </w:trPr>
        <w:tc>
          <w:tcPr>
            <w:tcW w:w="2500" w:type="pct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A．凸透镜对光是否有会聚作用</w:t>
            </w:r>
          </w:p>
        </w:tc>
        <w:tc>
          <w:tcPr>
            <w:tcW w:w="2500" w:type="pct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B．像的虚实、大小、正倒跟物距有什么关系</w:t>
            </w:r>
          </w:p>
        </w:tc>
      </w:tr>
      <w:tr>
        <w:trPr>
          <w:trHeight w:val="0" w:hRule="atLeast"/>
        </w:trPr>
        <w:tc>
          <w:tcPr>
            <w:tcW w:w="2500" w:type="pct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C．</w:t>
            </w:r>
            <w:r>
              <w:rPr>
                <w:position w:val="5"/>
              </w:rPr>
              <w:drawing>
                <wp:inline distT="0" distB="0" distL="0" distR="0">
                  <wp:extent cx="19100" cy="19100"/>
                  <wp:docPr id="3129055" name="name93545540ab61631d6" descr="e2412fa7e1a7cf06405879115145deb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2412fa7e1a7cf06405879115145deb1.png"/>
                          <pic:cNvPicPr/>
                        </pic:nvPicPr>
                        <pic:blipFill>
                          <a:blip r:embed="rId99435540ab6162a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0" cy="191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position w:val="-3"/>
                <w:sz w:val="20"/>
                <w:szCs w:val="20"/>
              </w:rPr>
              <w:t xml:space="preserve">凸透镜对光是否有发散作用</w:t>
            </w:r>
          </w:p>
        </w:tc>
        <w:tc>
          <w:tcPr>
            <w:tcW w:w="2500" w:type="pct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D．凸透镜是否能成像</w:t>
            </w:r>
          </w:p>
        </w:tc>
      </w:tr>
    </w:tbl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0"/>
          <w:szCs w:val="20"/>
        </w:rPr>
        <w:t xml:space="preserve">
14.祖国山河一年四季美景如画。下列关于山河美景的描述，属于凝华现象的是</w:t>
      </w:r>
      <w:r>
        <w:rPr>
          <w:position w:val="-64"/>
        </w:rPr>
        <w:drawing>
          <wp:inline distT="0" distB="0" distL="0" distR="0">
            <wp:extent cx="5109250" cy="1165100"/>
            <wp:docPr id="928978" name="name11865540ab617cfe7" descr="2e75ea8ae86dc07b990fbc26b8c5c5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75ea8ae86dc07b990fbc26b8c5c542.png"/>
                    <pic:cNvPicPr/>
                  </pic:nvPicPr>
                  <pic:blipFill>
                    <a:blip r:embed="rId70345540ab617c8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9250" cy="11651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15.下面四幅图中，属于光沿直线传播现象的是</w:t>
      </w:r>
      <w:r>
        <w:rPr>
          <w:position w:val="-54"/>
        </w:rPr>
        <w:drawing>
          <wp:inline distT="0" distB="0" distL="0" distR="0">
            <wp:extent cx="5166550" cy="1002750"/>
            <wp:docPr id="97828603" name="name75855540ab6196a0f" descr="58bd5db38142ac58849a32b24be8cc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bd5db38142ac58849a32b24be8cc03.png"/>
                    <pic:cNvPicPr/>
                  </pic:nvPicPr>
                  <pic:blipFill>
                    <a:blip r:embed="rId62715540ab619623e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6550" cy="100275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b/>
          <w:bCs/>
          <w:color w:val="000000"/>
          <w:sz w:val="22"/>
          <w:szCs w:val="22"/>
        </w:rPr>
        <w:t xml:space="preserve">二、实验题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0"/>
          <w:szCs w:val="20"/>
        </w:rPr>
        <w:t xml:space="preserve">
16.在“测量盐水密度”的实验中： </w:t>
      </w:r>
      <w:r>
        <w:rPr>
          <w:color w:val="000000"/>
          <w:sz w:val="20"/>
          <w:szCs w:val="20"/>
        </w:rPr>
        <w:br/>
        <w:t xml:space="preserve">(1)将天平放在水平桌面上，将游码移至标尺左端的“0”刻度线处，，若发现指针静止时指在分度盘中央的左侧，则应将</w:t>
      </w:r>
      <w:r>
        <w:rPr>
          <w:color w:val="000000"/>
          <w:sz w:val="20"/>
          <w:szCs w:val="20"/>
          <w:u w:val="single"/>
        </w:rPr>
        <w:t xml:space="preserve">_  </w:t>
      </w:r>
      <w:r>
        <w:rPr>
          <w:color w:val="000000"/>
          <w:sz w:val="20"/>
          <w:szCs w:val="20"/>
          <w:u w:val="single"/>
        </w:rPr>
        <w:t xml:space="preserve">▲  __</w:t>
      </w:r>
      <w:r>
        <w:rPr>
          <w:color w:val="000000"/>
          <w:sz w:val="20"/>
          <w:szCs w:val="20"/>
        </w:rPr>
        <w:t xml:space="preserve">向</w:t>
      </w:r>
      <w:r>
        <w:rPr>
          <w:color w:val="000000"/>
          <w:sz w:val="20"/>
          <w:szCs w:val="20"/>
          <w:u w:val="single"/>
        </w:rPr>
        <w:t xml:space="preserve">_  </w:t>
      </w:r>
      <w:r>
        <w:rPr>
          <w:color w:val="000000"/>
          <w:sz w:val="20"/>
          <w:szCs w:val="20"/>
          <w:u w:val="single"/>
        </w:rPr>
        <w:t xml:space="preserve">▲  __</w:t>
      </w:r>
      <w:r>
        <w:rPr>
          <w:color w:val="000000"/>
          <w:sz w:val="20"/>
          <w:szCs w:val="20"/>
        </w:rPr>
        <w:t xml:space="preserve"> (左/右)调节，使横梁平衡；</w:t>
      </w:r>
      <w:r>
        <w:rPr>
          <w:color w:val="000000"/>
          <w:sz w:val="20"/>
          <w:szCs w:val="20"/>
        </w:rPr>
        <w:br/>
        <w:t xml:space="preserve">(2)在烧杯中倒人盐水，称出烧杯与盐水的总质量为75g；</w:t>
      </w:r>
      <w:r>
        <w:rPr>
          <w:color w:val="000000"/>
          <w:sz w:val="20"/>
          <w:szCs w:val="20"/>
        </w:rPr>
        <w:br/>
        <w:t xml:space="preserve">(3)将烧杯中一部分盐水倒人量筒中(如图甲所示)，则量筒内盐水的体积是</w:t>
      </w:r>
      <w:r>
        <w:rPr>
          <w:color w:val="000000"/>
          <w:sz w:val="20"/>
          <w:szCs w:val="20"/>
          <w:u w:val="single"/>
        </w:rPr>
        <w:t xml:space="preserve">_  </w:t>
      </w:r>
      <w:r>
        <w:rPr>
          <w:color w:val="000000"/>
          <w:sz w:val="20"/>
          <w:szCs w:val="20"/>
          <w:u w:val="single"/>
        </w:rPr>
        <w:t xml:space="preserve">▲  __</w:t>
      </w:r>
      <w:r>
        <w:rPr>
          <w:color w:val="000000"/>
          <w:sz w:val="20"/>
          <w:szCs w:val="20"/>
        </w:rPr>
        <w:t xml:space="preserve">cm</w:t>
      </w:r>
      <w:r>
        <w:rPr>
          <w:color w:val="000000"/>
          <w:position w:val="3"/>
          <w:sz w:val="18"/>
          <w:szCs w:val="18"/>
          <w:vertAlign w:val="superscript"/>
        </w:rPr>
        <w:t xml:space="preserve">3</w:t>
      </w:r>
      <w:r>
        <w:rPr>
          <w:color w:val="000000"/>
          <w:sz w:val="20"/>
          <w:szCs w:val="20"/>
        </w:rPr>
        <w:t xml:space="preserve">。再称量烧杯和剩下的盐水总质量时，发现加减砝码总不能使天平平衡，这时应移动</w:t>
      </w:r>
      <w:r>
        <w:rPr>
          <w:color w:val="000000"/>
          <w:sz w:val="20"/>
          <w:szCs w:val="20"/>
          <w:u w:val="single"/>
        </w:rPr>
        <w:br/>
        <w:t xml:space="preserve">_  </w:t>
      </w:r>
      <w:r>
        <w:rPr>
          <w:color w:val="000000"/>
          <w:sz w:val="20"/>
          <w:szCs w:val="20"/>
          <w:u w:val="single"/>
        </w:rPr>
        <w:t xml:space="preserve">▲  __</w:t>
      </w:r>
      <w:r>
        <w:rPr>
          <w:color w:val="000000"/>
          <w:sz w:val="20"/>
          <w:szCs w:val="20"/>
        </w:rPr>
        <w:t xml:space="preserve">使天平平衡；</w:t>
      </w:r>
      <w:r>
        <w:rPr>
          <w:position w:val="-76"/>
        </w:rPr>
        <w:drawing>
          <wp:inline distT="0" distB="0" distL="0" distR="0">
            <wp:extent cx="3256550" cy="1365650"/>
            <wp:docPr id="93543948" name="name97595540ab61b0819" descr="97710ef409f398df5a3a679ea45f22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710ef409f398df5a3a679ea45f22d0.png"/>
                    <pic:cNvPicPr/>
                  </pic:nvPicPr>
                  <pic:blipFill>
                    <a:blip r:embed="rId43915540ab61b004b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6550" cy="136565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br/>
        <w:br/>
        <w:t xml:space="preserve">(4)若天平再次平衡时所用的砝码、游码位置如图乙所示，则倒入量筒内的盐水质量</w:t>
      </w:r>
      <w:r>
        <w:rPr>
          <w:position w:val="5"/>
        </w:rPr>
        <w:drawing>
          <wp:inline distT="0" distB="0" distL="0" distR="0">
            <wp:extent cx="19100" cy="19100"/>
            <wp:docPr id="73360546" name="name98765540ab61ed4c2" descr="b981c45669e15c94fd9abb2d3f96fd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81c45669e15c94fd9abb2d3f96fd0c.png"/>
                    <pic:cNvPicPr/>
                  </pic:nvPicPr>
                  <pic:blipFill>
                    <a:blip r:embed="rId37275540ab61eccf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00" cy="191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为</w:t>
      </w:r>
      <w:r>
        <w:rPr>
          <w:color w:val="000000"/>
          <w:sz w:val="20"/>
          <w:szCs w:val="20"/>
          <w:u w:val="single"/>
        </w:rPr>
        <w:br/>
        <w:t xml:space="preserve">_  </w:t>
      </w:r>
      <w:r>
        <w:rPr>
          <w:color w:val="000000"/>
          <w:sz w:val="20"/>
          <w:szCs w:val="20"/>
          <w:u w:val="single"/>
        </w:rPr>
        <w:t xml:space="preserve">▲  __</w:t>
      </w:r>
      <w:r>
        <w:rPr>
          <w:color w:val="000000"/>
          <w:sz w:val="20"/>
          <w:szCs w:val="20"/>
        </w:rPr>
        <w:t xml:space="preserve"> g。通过计算可知盐水的密度为</w:t>
      </w:r>
      <w:r>
        <w:rPr>
          <w:color w:val="000000"/>
          <w:sz w:val="20"/>
          <w:szCs w:val="20"/>
          <w:u w:val="single"/>
        </w:rPr>
        <w:t xml:space="preserve">_  </w:t>
      </w:r>
      <w:r>
        <w:rPr>
          <w:color w:val="000000"/>
          <w:sz w:val="20"/>
          <w:szCs w:val="20"/>
          <w:u w:val="single"/>
        </w:rPr>
        <w:t xml:space="preserve">▲  __</w:t>
      </w:r>
      <w:r>
        <w:rPr>
          <w:color w:val="000000"/>
          <w:sz w:val="20"/>
          <w:szCs w:val="20"/>
        </w:rPr>
        <w:t xml:space="preserve">kg／m</w:t>
      </w:r>
      <w:r>
        <w:rPr>
          <w:color w:val="000000"/>
          <w:position w:val="3"/>
          <w:sz w:val="18"/>
          <w:szCs w:val="18"/>
          <w:vertAlign w:val="superscript"/>
        </w:rPr>
        <w:t xml:space="preserve">3</w:t>
      </w:r>
      <w:r>
        <w:rPr>
          <w:color w:val="000000"/>
          <w:sz w:val="20"/>
          <w:szCs w:val="20"/>
        </w:rPr>
        <w:t xml:space="preserve">。17.小明在做“测量小灯泡电功率”的实验中，所用器材有额定电压为2．5V的小灯泡，以及符合实验要求的电源、滑动变阻器、电表、开关和导线。实验前电压表和电流表已调零，实验时用导线a、b、c、d、e、f、g按图示方式连接电路。</w:t>
      </w:r>
      <w:r>
        <w:rPr>
          <w:color w:val="000000"/>
          <w:sz w:val="20"/>
          <w:szCs w:val="20"/>
        </w:rPr>
        <w:br/>
        <w:t xml:space="preserve">(1)闭合开关前应把滑动变阻器滑片P调到</w:t>
      </w:r>
      <w:r>
        <w:rPr>
          <w:color w:val="000000"/>
          <w:sz w:val="20"/>
          <w:szCs w:val="20"/>
          <w:u w:val="single"/>
        </w:rPr>
        <w:t xml:space="preserve">   </w:t>
      </w:r>
      <w:r>
        <w:rPr>
          <w:color w:val="000000"/>
          <w:sz w:val="20"/>
          <w:szCs w:val="20"/>
          <w:u w:val="single"/>
        </w:rPr>
        <w:t xml:space="preserve">▲   </w:t>
      </w:r>
      <w:r>
        <w:rPr>
          <w:color w:val="000000"/>
          <w:sz w:val="20"/>
          <w:szCs w:val="20"/>
        </w:rPr>
        <w:t xml:space="preserve">(选填“A”或“B”)端。</w:t>
      </w:r>
      <w:r>
        <w:rPr>
          <w:color w:val="000000"/>
          <w:sz w:val="20"/>
          <w:szCs w:val="20"/>
        </w:rPr>
        <w:br/>
        <w:t xml:space="preserve">(2)闭合开关，调节滑动变阻器，结果出现了下列现象，请分析其原因：</w:t>
      </w:r>
      <w:r>
        <w:rPr>
          <w:color w:val="000000"/>
          <w:sz w:val="20"/>
          <w:szCs w:val="20"/>
        </w:rPr>
        <w:br/>
        <w:t xml:space="preserve">a．小灯泡不亮，电压表的示数始终为3V，电流表的示数始终为零，则可能是导线</w:t>
      </w:r>
      <w:r>
        <w:rPr>
          <w:color w:val="000000"/>
          <w:sz w:val="20"/>
          <w:szCs w:val="20"/>
          <w:u w:val="single"/>
        </w:rPr>
        <w:t xml:space="preserve">   </w:t>
      </w:r>
      <w:r>
        <w:rPr>
          <w:color w:val="000000"/>
          <w:sz w:val="20"/>
          <w:szCs w:val="20"/>
          <w:u w:val="single"/>
        </w:rPr>
        <w:t xml:space="preserve">▲  [</w:t>
      </w:r>
      <w:r>
        <w:rPr>
          <w:color w:val="000000"/>
          <w:sz w:val="20"/>
          <w:szCs w:val="20"/>
          <w:u w:val="single"/>
        </w:rPr>
        <w:t xml:space="preserve">来源:</w:t>
      </w:r>
      <w:r>
        <w:rPr>
          <w:color w:val="000000"/>
          <w:sz w:val="20"/>
          <w:szCs w:val="20"/>
          <w:u w:val="single"/>
        </w:rPr>
        <w:t xml:space="preserve">学_</w:t>
      </w:r>
      <w:r>
        <w:rPr>
          <w:color w:val="000000"/>
          <w:sz w:val="20"/>
          <w:szCs w:val="20"/>
          <w:u w:val="single"/>
        </w:rPr>
        <w:t xml:space="preserve">科_</w:t>
      </w:r>
      <w:r>
        <w:rPr>
          <w:color w:val="000000"/>
          <w:sz w:val="20"/>
          <w:szCs w:val="20"/>
          <w:u w:val="single"/>
        </w:rPr>
        <w:t xml:space="preserve">网Z_X_X_K]</w:t>
      </w:r>
      <w:r>
        <w:rPr>
          <w:color w:val="000000"/>
          <w:sz w:val="20"/>
          <w:szCs w:val="20"/>
        </w:rPr>
        <w:br/>
        <w:t xml:space="preserve">出现断路；</w:t>
      </w:r>
      <w:r>
        <w:rPr>
          <w:color w:val="000000"/>
          <w:sz w:val="20"/>
          <w:szCs w:val="20"/>
        </w:rPr>
        <w:br/>
        <w:t xml:space="preserve">b．小灯泡能发光，电流表有示数，电压表的示数始终为零，则可能是导线</w:t>
      </w:r>
      <w:r>
        <w:rPr>
          <w:color w:val="000000"/>
          <w:sz w:val="20"/>
          <w:szCs w:val="20"/>
          <w:u w:val="single"/>
        </w:rPr>
        <w:t xml:space="preserve">   </w:t>
      </w:r>
      <w:r>
        <w:rPr>
          <w:color w:val="000000"/>
          <w:sz w:val="20"/>
          <w:szCs w:val="20"/>
          <w:u w:val="single"/>
        </w:rPr>
        <w:t xml:space="preserve">▲   </w:t>
      </w:r>
      <w:r>
        <w:rPr>
          <w:color w:val="000000"/>
          <w:sz w:val="20"/>
          <w:szCs w:val="20"/>
        </w:rPr>
        <w:t xml:space="preserve">出现断路。</w:t>
      </w:r>
      <w:r>
        <w:rPr>
          <w:color w:val="000000"/>
          <w:sz w:val="20"/>
          <w:szCs w:val="20"/>
        </w:rPr>
        <w:br/>
        <w:t xml:space="preserve">(3)小明排除故障后，调节滑动变阻器，测得表中的三组数据。则小灯泡的额定功率为</w:t>
      </w:r>
      <w:r>
        <w:rPr>
          <w:color w:val="000000"/>
          <w:sz w:val="20"/>
          <w:szCs w:val="20"/>
          <w:u w:val="single"/>
        </w:rPr>
        <w:t xml:space="preserve"> </w:t>
      </w:r>
      <w:r>
        <w:rPr>
          <w:color w:val="000000"/>
          <w:sz w:val="20"/>
          <w:szCs w:val="20"/>
          <w:u w:val="single"/>
        </w:rPr>
        <w:t xml:space="preserve">▲</w:t>
      </w:r>
      <w:r>
        <w:rPr>
          <w:color w:val="000000"/>
          <w:sz w:val="20"/>
          <w:szCs w:val="20"/>
          <w:u w:val="single"/>
        </w:rPr>
        <w:t xml:space="preserve">  </w:t>
      </w:r>
      <w:r>
        <w:rPr>
          <w:color w:val="000000"/>
          <w:sz w:val="20"/>
          <w:szCs w:val="20"/>
        </w:rPr>
        <w:t xml:space="preserve">W。</w:t>
      </w:r>
      <w:r>
        <w:rPr>
          <w:color w:val="000000"/>
          <w:sz w:val="20"/>
          <w:szCs w:val="20"/>
        </w:rPr>
        <w:br/>
        <w:t xml:space="preserve">（4）小明利用表格中的数据又计算了灯泡的电阻，发现灯丝的电阻是变化的，其原因是：</w:t>
      </w:r>
      <w:r>
        <w:rPr>
          <w:color w:val="000000"/>
          <w:sz w:val="20"/>
          <w:szCs w:val="20"/>
          <w:u w:val="single"/>
        </w:rPr>
        <w:br/>
        <w:t xml:space="preserve">    </w:t>
      </w:r>
      <w:r>
        <w:rPr>
          <w:color w:val="000000"/>
          <w:sz w:val="20"/>
          <w:szCs w:val="20"/>
          <w:u w:val="single"/>
        </w:rPr>
        <w:t xml:space="preserve">▲</w:t>
      </w:r>
      <w:r>
        <w:rPr>
          <w:color w:val="000000"/>
          <w:sz w:val="20"/>
          <w:szCs w:val="20"/>
          <w:u w:val="single"/>
        </w:rPr>
        <w:t xml:space="preserve">      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b/>
          <w:bCs/>
          <w:color w:val="000000"/>
          <w:sz w:val="22"/>
          <w:szCs w:val="22"/>
        </w:rPr>
        <w:t xml:space="preserve">三、填空题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0"/>
          <w:szCs w:val="20"/>
        </w:rPr>
        <w:t xml:space="preserve">
18.小明把一个体积为125cm</w:t>
      </w:r>
      <w:r>
        <w:rPr>
          <w:color w:val="000000"/>
          <w:position w:val="3"/>
          <w:sz w:val="18"/>
          <w:szCs w:val="18"/>
          <w:vertAlign w:val="superscript"/>
        </w:rPr>
        <w:t xml:space="preserve">3</w:t>
      </w:r>
      <w:r>
        <w:rPr>
          <w:color w:val="000000"/>
          <w:sz w:val="20"/>
          <w:szCs w:val="20"/>
        </w:rPr>
        <w:t xml:space="preserve">苹果放人水中，苹果在水里处于悬浮状态，则苹果所受的浮力为</w:t>
      </w:r>
      <w:r>
        <w:rPr>
          <w:color w:val="000000"/>
          <w:sz w:val="20"/>
          <w:szCs w:val="20"/>
          <w:u w:val="single"/>
        </w:rPr>
        <w:t xml:space="preserve">__ __</w:t>
      </w:r>
      <w:r>
        <w:rPr>
          <w:color w:val="000000"/>
          <w:sz w:val="20"/>
          <w:szCs w:val="20"/>
        </w:rPr>
        <w:t xml:space="preserve"> N．小明从水中取出苹果，分成一个大块和一个小片（如上图所示），将小片放入水中，发现小片沉入水底，据此现象可以推断：若将大块浸没水中，松手后大块将会</w:t>
      </w:r>
      <w:r>
        <w:rPr>
          <w:color w:val="000000"/>
          <w:sz w:val="20"/>
          <w:szCs w:val="20"/>
          <w:u w:val="single"/>
        </w:rPr>
        <w:t xml:space="preserve">_     __</w:t>
      </w:r>
      <w:r>
        <w:rPr>
          <w:color w:val="000000"/>
          <w:sz w:val="20"/>
          <w:szCs w:val="20"/>
        </w:rPr>
        <w:t xml:space="preserve">(选填“上浮”、“悬浮”或“下沉”)．（g取10N/Kg）</w:t>
      </w:r>
      <w:r>
        <w:rPr>
          <w:position w:val="-53"/>
        </w:rPr>
        <w:drawing>
          <wp:inline distT="0" distB="0" distL="0" distR="0">
            <wp:extent cx="1327450" cy="983650"/>
            <wp:docPr id="54576058" name="name76265540ab6216f11" descr="7a1aef68ac61caa51b9fa92ffeeee2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1aef68ac61caa51b9fa92ffeeee29c.png"/>
                    <pic:cNvPicPr/>
                  </pic:nvPicPr>
                  <pic:blipFill>
                    <a:blip r:embed="rId30365540ab62167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450" cy="98365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19.如图所示是太</w:t>
      </w:r>
      <w:r>
        <w:rPr>
          <w:position w:val="5"/>
        </w:rPr>
        <w:drawing>
          <wp:inline distT="0" distB="0" distL="0" distR="0">
            <wp:extent cx="19100" cy="19100"/>
            <wp:docPr id="49491904" name="name43405540ab623093b" descr="e2412fa7e1a7cf06405879115145de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412fa7e1a7cf06405879115145deb1.png"/>
                    <pic:cNvPicPr/>
                  </pic:nvPicPr>
                  <pic:blipFill>
                    <a:blip r:embed="rId47385540ab623016c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00" cy="191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阳能LED照明路灯。它主要由太阳能电池板、LED灯头等部分构成。LED是一种发光二极管，通过电流能够发光，可以把电能直接转化成</w:t>
      </w:r>
      <w:r>
        <w:rPr>
          <w:color w:val="000000"/>
          <w:sz w:val="20"/>
          <w:szCs w:val="20"/>
          <w:u w:val="single"/>
        </w:rPr>
        <w:t xml:space="preserve">   </w:t>
      </w:r>
      <w:r>
        <w:rPr>
          <w:color w:val="000000"/>
          <w:sz w:val="20"/>
          <w:szCs w:val="20"/>
          <w:u w:val="single"/>
        </w:rPr>
        <w:t xml:space="preserve">▲</w:t>
      </w:r>
      <w:r>
        <w:rPr>
          <w:color w:val="000000"/>
          <w:sz w:val="20"/>
          <w:szCs w:val="20"/>
          <w:u w:val="single"/>
        </w:rPr>
        <w:t xml:space="preserve">   </w:t>
      </w:r>
      <w:r>
        <w:rPr>
          <w:color w:val="000000"/>
          <w:sz w:val="20"/>
          <w:szCs w:val="20"/>
        </w:rPr>
        <w:t xml:space="preserve">能。太阳能是</w:t>
      </w:r>
      <w:r>
        <w:rPr>
          <w:color w:val="000000"/>
          <w:sz w:val="20"/>
          <w:szCs w:val="20"/>
          <w:u w:val="single"/>
        </w:rPr>
        <w:t xml:space="preserve">  </w:t>
      </w:r>
      <w:r>
        <w:rPr>
          <w:color w:val="000000"/>
          <w:sz w:val="20"/>
          <w:szCs w:val="20"/>
          <w:u w:val="single"/>
        </w:rPr>
        <w:t xml:space="preserve">▲</w:t>
      </w:r>
      <w:r>
        <w:rPr>
          <w:color w:val="000000"/>
          <w:sz w:val="20"/>
          <w:szCs w:val="20"/>
          <w:u w:val="single"/>
        </w:rPr>
        <w:t xml:space="preserve">   </w:t>
      </w:r>
      <w:r>
        <w:rPr>
          <w:color w:val="000000"/>
          <w:sz w:val="20"/>
          <w:szCs w:val="20"/>
        </w:rPr>
        <w:t xml:space="preserve">能源（填“一次”或“二次”）、清洁无污染。</w:t>
      </w:r>
      <w:r>
        <w:rPr>
          <w:position w:val="-60"/>
        </w:rPr>
        <w:drawing>
          <wp:inline distT="0" distB="0" distL="0" distR="0">
            <wp:extent cx="1222400" cy="1088700"/>
            <wp:docPr id="54354208" name="name97585540ab624a362" descr="e5a433cb0187b78a63bc7c7982f7e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5a433cb0187b78a63bc7c7982f7e222.png"/>
                    <pic:cNvPicPr/>
                  </pic:nvPicPr>
                  <pic:blipFill>
                    <a:blip r:embed="rId27315540ab6249b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2400" cy="10887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20.如图是小明在春游时从公园的滑梯上滑下时的情景。小明下滑过程中，重力势能转化为内能和</w:t>
      </w:r>
      <w:r>
        <w:rPr>
          <w:color w:val="000000"/>
          <w:sz w:val="20"/>
          <w:szCs w:val="20"/>
          <w:u w:val="single"/>
        </w:rPr>
        <w:t xml:space="preserve">   </w:t>
      </w:r>
      <w:r>
        <w:rPr>
          <w:color w:val="000000"/>
          <w:sz w:val="20"/>
          <w:szCs w:val="20"/>
          <w:u w:val="single"/>
        </w:rPr>
        <w:t xml:space="preserve">▲</w:t>
      </w:r>
      <w:r>
        <w:rPr>
          <w:color w:val="000000"/>
          <w:sz w:val="20"/>
          <w:szCs w:val="20"/>
          <w:u w:val="single"/>
        </w:rPr>
        <w:t xml:space="preserve">   </w:t>
      </w:r>
      <w:r>
        <w:rPr>
          <w:color w:val="000000"/>
          <w:sz w:val="20"/>
          <w:szCs w:val="20"/>
        </w:rPr>
        <w:t xml:space="preserve">能，通过</w:t>
      </w:r>
      <w:r>
        <w:rPr>
          <w:color w:val="000000"/>
          <w:sz w:val="20"/>
          <w:szCs w:val="20"/>
          <w:u w:val="single"/>
        </w:rPr>
        <w:t xml:space="preserve">   </w:t>
      </w:r>
      <w:r>
        <w:rPr>
          <w:color w:val="000000"/>
          <w:sz w:val="20"/>
          <w:szCs w:val="20"/>
          <w:u w:val="single"/>
        </w:rPr>
        <w:t xml:space="preserve">▲</w:t>
      </w:r>
      <w:r>
        <w:rPr>
          <w:color w:val="000000"/>
          <w:sz w:val="20"/>
          <w:szCs w:val="20"/>
          <w:u w:val="single"/>
        </w:rPr>
        <w:t xml:space="preserve">   </w:t>
      </w:r>
      <w:r>
        <w:rPr>
          <w:color w:val="000000"/>
          <w:sz w:val="20"/>
          <w:szCs w:val="20"/>
        </w:rPr>
        <w:t xml:space="preserve">方式使臀部内能增加。</w:t>
      </w:r>
      <w:r>
        <w:rPr>
          <w:position w:val="-65"/>
        </w:rPr>
        <w:drawing>
          <wp:inline distT="0" distB="0" distL="0" distR="0">
            <wp:extent cx="1279700" cy="1184200"/>
            <wp:docPr id="77574235" name="name75205540ab6263d88" descr="f4809da787497e7de3742c1bea59c5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809da787497e7de3742c1bea59c576.png"/>
                    <pic:cNvPicPr/>
                  </pic:nvPicPr>
                  <pic:blipFill>
                    <a:blip r:embed="rId53285540ab62635be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9700" cy="11842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21.小明家5月1日电能表读数为9001kW·h，6月1日电能表读数如图所示，则5月份他家用电量是</w:t>
      </w:r>
      <w:r>
        <w:rPr>
          <w:color w:val="000000"/>
          <w:sz w:val="20"/>
          <w:szCs w:val="20"/>
          <w:u w:val="single"/>
        </w:rPr>
        <w:t xml:space="preserve">   </w:t>
      </w:r>
      <w:r>
        <w:rPr>
          <w:color w:val="000000"/>
          <w:sz w:val="20"/>
          <w:szCs w:val="20"/>
          <w:u w:val="single"/>
        </w:rPr>
        <w:t xml:space="preserve">▲   </w:t>
      </w:r>
      <w:r>
        <w:rPr>
          <w:color w:val="000000"/>
          <w:sz w:val="20"/>
          <w:szCs w:val="20"/>
        </w:rPr>
        <w:t xml:space="preserve">kW·h，他家有一个“220V 2000W”的电热水器，该热水器工作0.5小时消耗了</w:t>
      </w:r>
      <w:r>
        <w:rPr>
          <w:color w:val="000000"/>
          <w:sz w:val="20"/>
          <w:szCs w:val="20"/>
          <w:u w:val="single"/>
        </w:rPr>
        <w:t xml:space="preserve">    </w:t>
      </w:r>
      <w:r>
        <w:rPr>
          <w:color w:val="000000"/>
          <w:sz w:val="20"/>
          <w:szCs w:val="20"/>
          <w:u w:val="single"/>
        </w:rPr>
        <w:t xml:space="preserve">▲</w:t>
      </w:r>
      <w:r>
        <w:rPr>
          <w:color w:val="000000"/>
          <w:sz w:val="20"/>
          <w:szCs w:val="20"/>
          <w:u w:val="single"/>
        </w:rPr>
        <w:t xml:space="preserve">   </w:t>
      </w:r>
      <w:r>
        <w:rPr>
          <w:color w:val="000000"/>
          <w:sz w:val="20"/>
          <w:szCs w:val="20"/>
        </w:rPr>
        <w:t xml:space="preserve">度电。</w:t>
      </w:r>
      <w:r>
        <w:rPr>
          <w:position w:val="-66"/>
        </w:rPr>
        <w:drawing>
          <wp:inline distT="0" distB="0" distL="0" distR="0">
            <wp:extent cx="1222400" cy="1193750"/>
            <wp:docPr id="37378590" name="name92655540ab627d7b0" descr="e73408faf39bce334d84e231616341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3408faf39bce334d84e23161634191.png"/>
                    <pic:cNvPicPr/>
                  </pic:nvPicPr>
                  <pic:blipFill>
                    <a:blip r:embed="rId63025540ab627cfe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2400" cy="119375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22.如图甲所示，用一拉力传感器（能感应力大小的装置）水平向右拉一水平面上的木块，A端的拉力均匀增加，0 -t</w:t>
      </w:r>
      <w:r>
        <w:rPr>
          <w:color w:val="000000"/>
          <w:position w:val="-3"/>
          <w:sz w:val="18"/>
          <w:szCs w:val="18"/>
          <w:vertAlign w:val="subscript"/>
        </w:rPr>
        <w:t xml:space="preserve">l</w:t>
      </w:r>
      <w:r>
        <w:rPr>
          <w:color w:val="000000"/>
          <w:sz w:val="20"/>
          <w:szCs w:val="20"/>
        </w:rPr>
        <w:t xml:space="preserve">时间木块静止，木块运动后改变拉力，使木块t</w:t>
      </w:r>
      <w:r>
        <w:rPr>
          <w:color w:val="000000"/>
          <w:position w:val="-3"/>
          <w:sz w:val="18"/>
          <w:szCs w:val="18"/>
          <w:vertAlign w:val="subscript"/>
        </w:rPr>
        <w:t xml:space="preserve">2</w:t>
      </w:r>
      <w:r>
        <w:rPr>
          <w:color w:val="000000"/>
          <w:sz w:val="20"/>
          <w:szCs w:val="20"/>
        </w:rPr>
        <w:t xml:space="preserve">后处于匀速直线运动状态。计算机对数据拟合处理后，得到如图乙所示拉力随时间变化图线，回答下列问题：当用F=5.3牛的水平拉力拉静止的木块时，木块所受摩擦力大小为</w:t>
      </w:r>
      <w:r>
        <w:rPr>
          <w:color w:val="000000"/>
          <w:sz w:val="20"/>
          <w:szCs w:val="20"/>
          <w:u w:val="single"/>
        </w:rPr>
        <w:t xml:space="preserve">  </w:t>
      </w:r>
      <w:r>
        <w:rPr>
          <w:color w:val="000000"/>
          <w:sz w:val="20"/>
          <w:szCs w:val="20"/>
          <w:u w:val="single"/>
        </w:rPr>
        <w:t xml:space="preserve">▲ </w:t>
      </w:r>
      <w:r>
        <w:rPr>
          <w:color w:val="000000"/>
          <w:sz w:val="20"/>
          <w:szCs w:val="20"/>
        </w:rPr>
        <w:t xml:space="preserve">牛；若用F=5.8牛的水平拉力拉木块，木块所受摩擦力大小为</w:t>
      </w:r>
      <w:r>
        <w:rPr>
          <w:color w:val="000000"/>
          <w:sz w:val="20"/>
          <w:szCs w:val="20"/>
          <w:u w:val="single"/>
        </w:rPr>
        <w:t xml:space="preserve">   </w:t>
      </w:r>
      <w:r>
        <w:rPr>
          <w:color w:val="000000"/>
          <w:sz w:val="20"/>
          <w:szCs w:val="20"/>
          <w:u w:val="single"/>
        </w:rPr>
        <w:t xml:space="preserve">▲  </w:t>
      </w:r>
      <w:r>
        <w:rPr>
          <w:color w:val="000000"/>
          <w:sz w:val="20"/>
          <w:szCs w:val="20"/>
        </w:rPr>
        <w:t xml:space="preserve">牛。</w:t>
      </w:r>
      <w:r>
        <w:rPr>
          <w:position w:val="-64"/>
        </w:rPr>
        <w:drawing>
          <wp:inline distT="0" distB="0" distL="0" distR="0">
            <wp:extent cx="4125600" cy="1155550"/>
            <wp:docPr id="25435189" name="name52575540ab62971da" descr="7cc274cc6915bc739cbc72d8f27bc1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cc274cc6915bc739cbc72d8f27bc16c.png"/>
                    <pic:cNvPicPr/>
                  </pic:nvPicPr>
                  <pic:blipFill>
                    <a:blip r:embed="rId50745540ab6296a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5600" cy="115555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23.如图所示，在小瓶里装一些带颜色的水，再取一根两端开口的细玻璃管，在它上面画上刻度，使玻璃管穿过橡皮塞插入水中，从管子上端吹入少量气体，就制成了一个简易的气压计。小明把气压计从山脚带到山顶的水平地面上，玻璃管内水柱的高度</w:t>
      </w:r>
      <w:r>
        <w:rPr>
          <w:color w:val="000000"/>
          <w:sz w:val="20"/>
          <w:szCs w:val="20"/>
          <w:u w:val="single"/>
        </w:rPr>
        <w:t xml:space="preserve"> </w:t>
      </w:r>
      <w:r>
        <w:rPr>
          <w:color w:val="000000"/>
          <w:sz w:val="20"/>
          <w:szCs w:val="20"/>
          <w:u w:val="single"/>
        </w:rPr>
        <w:t xml:space="preserve">▲ </w:t>
      </w:r>
      <w:r>
        <w:rPr>
          <w:color w:val="000000"/>
          <w:sz w:val="20"/>
          <w:szCs w:val="20"/>
        </w:rPr>
        <w:t xml:space="preserve"> ， 水对容器底的压强</w:t>
      </w:r>
      <w:r>
        <w:rPr>
          <w:color w:val="000000"/>
          <w:sz w:val="20"/>
          <w:szCs w:val="20"/>
          <w:u w:val="single"/>
        </w:rPr>
        <w:t xml:space="preserve">  </w:t>
      </w:r>
      <w:r>
        <w:rPr>
          <w:color w:val="000000"/>
          <w:sz w:val="20"/>
          <w:szCs w:val="20"/>
          <w:u w:val="single"/>
        </w:rPr>
        <w:t xml:space="preserve">▲ </w:t>
      </w:r>
      <w:r>
        <w:rPr>
          <w:color w:val="000000"/>
          <w:sz w:val="20"/>
          <w:szCs w:val="20"/>
        </w:rPr>
        <w:t xml:space="preserve">。(填“变小”、“不变”或“变大”)如果在瓶中装满水，就可以制成一个较准确的测量仪器</w:t>
      </w:r>
      <w:r>
        <w:rPr>
          <w:color w:val="000000"/>
          <w:sz w:val="20"/>
          <w:szCs w:val="20"/>
          <w:u w:val="single"/>
        </w:rPr>
        <w:t xml:space="preserve">  </w:t>
      </w:r>
      <w:r>
        <w:rPr>
          <w:color w:val="000000"/>
          <w:sz w:val="20"/>
          <w:szCs w:val="20"/>
          <w:u w:val="single"/>
        </w:rPr>
        <w:t xml:space="preserve">▲ </w:t>
      </w:r>
      <w:r>
        <w:rPr>
          <w:color w:val="000000"/>
          <w:sz w:val="20"/>
          <w:szCs w:val="20"/>
        </w:rPr>
        <w:t xml:space="preserve"> (请写出它的名称)。</w:t>
      </w:r>
      <w:r>
        <w:rPr>
          <w:position w:val="-47"/>
        </w:rPr>
        <w:drawing>
          <wp:inline distT="0" distB="0" distL="0" distR="0">
            <wp:extent cx="458400" cy="888150"/>
            <wp:docPr id="49651139" name="name56795540ab62b0c04" descr="73021a14ad8539d42d27efdc430b3a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021a14ad8539d42d27efdc430b3a6e.png"/>
                    <pic:cNvPicPr/>
                  </pic:nvPicPr>
                  <pic:blipFill>
                    <a:blip r:embed="rId40975540ab62b04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400" cy="88815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24.学校里的工人师傅使用如图所示的剪刀修剪树枝时，常把树枝尽量往剪刀轴O靠近，这样做的目的是</w:t>
      </w:r>
      <w:r>
        <w:rPr>
          <w:color w:val="000000"/>
          <w:sz w:val="20"/>
          <w:szCs w:val="20"/>
          <w:u w:val="single"/>
        </w:rPr>
        <w:t xml:space="preserve">    </w:t>
      </w:r>
      <w:r>
        <w:rPr>
          <w:color w:val="000000"/>
          <w:sz w:val="20"/>
          <w:szCs w:val="20"/>
        </w:rPr>
        <w:t xml:space="preserve">,这种剪刀无论怎么使用都能省力，这种说法</w:t>
      </w:r>
      <w:r>
        <w:rPr>
          <w:color w:val="000000"/>
          <w:sz w:val="20"/>
          <w:szCs w:val="20"/>
          <w:u w:val="single"/>
        </w:rPr>
        <w:t xml:space="preserve">       </w:t>
      </w:r>
      <w:r>
        <w:rPr>
          <w:color w:val="000000"/>
          <w:sz w:val="20"/>
          <w:szCs w:val="20"/>
        </w:rPr>
        <w:t xml:space="preserve">（选填“正确或错误”）</w:t>
      </w:r>
      <w:r>
        <w:rPr>
          <w:position w:val="-50"/>
        </w:rPr>
        <w:drawing>
          <wp:inline distT="0" distB="0" distL="0" distR="0">
            <wp:extent cx="658950" cy="926350"/>
            <wp:docPr id="97874519" name="name67835540ab63366f7" descr="18d6630bfc1af3a835f8fd768a227b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d6630bfc1af3a835f8fd768a227bea.png"/>
                    <pic:cNvPicPr/>
                  </pic:nvPicPr>
                  <pic:blipFill>
                    <a:blip r:embed="rId14565540ab62ed8ae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950" cy="92635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25.如图所示是世界最长的跨海大桥——杭州湾跨海大桥．小王乘坐电动轿车在杭州湾跨海大桥匀速行驶，轿车的动能</w:t>
      </w:r>
      <w:r>
        <w:rPr>
          <w:color w:val="000000"/>
          <w:sz w:val="20"/>
          <w:szCs w:val="20"/>
          <w:u w:val="single"/>
        </w:rPr>
        <w:t xml:space="preserve">   </w:t>
      </w:r>
      <w:r>
        <w:rPr>
          <w:color w:val="000000"/>
          <w:sz w:val="20"/>
          <w:szCs w:val="20"/>
        </w:rPr>
        <w:t xml:space="preserve">（减小/不变/增加）．以自己为参照物，大桥是</w:t>
      </w:r>
      <w:r>
        <w:rPr>
          <w:color w:val="000000"/>
          <w:sz w:val="20"/>
          <w:szCs w:val="20"/>
          <w:u w:val="single"/>
        </w:rPr>
        <w:t xml:space="preserve">      </w:t>
      </w:r>
      <w:r>
        <w:rPr>
          <w:color w:val="000000"/>
          <w:sz w:val="20"/>
          <w:szCs w:val="20"/>
        </w:rPr>
        <w:t xml:space="preserve">(静止/运动)的．</w:t>
      </w:r>
      <w:r>
        <w:rPr>
          <w:position w:val="-47"/>
        </w:rPr>
        <w:drawing>
          <wp:inline distT="0" distB="0" distL="0" distR="0">
            <wp:extent cx="1251050" cy="878600"/>
            <wp:docPr id="2727038" name="name64735540ab63514ac" descr="21f1121bec1bc677e70444249b84f3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f1121bec1bc677e70444249b84f32c.png"/>
                    <pic:cNvPicPr/>
                  </pic:nvPicPr>
                  <pic:blipFill>
                    <a:blip r:embed="rId85765540ab6350ce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1050" cy="8786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26.如图是篮球碰到运动员脸上时的情景，这说明力可以使物体</w:t>
      </w:r>
      <w:r>
        <w:rPr>
          <w:color w:val="000000"/>
          <w:sz w:val="20"/>
          <w:szCs w:val="20"/>
          <w:u w:val="single"/>
        </w:rPr>
        <w:t xml:space="preserve">   </w:t>
      </w:r>
      <w:r>
        <w:rPr>
          <w:color w:val="000000"/>
          <w:sz w:val="20"/>
          <w:szCs w:val="20"/>
          <w:u w:val="single"/>
        </w:rPr>
        <w:t xml:space="preserve">▲</w:t>
      </w:r>
      <w:r>
        <w:rPr>
          <w:color w:val="000000"/>
          <w:sz w:val="20"/>
          <w:szCs w:val="20"/>
          <w:u w:val="single"/>
        </w:rPr>
        <w:t xml:space="preserve">  </w:t>
      </w:r>
      <w:r>
        <w:rPr>
          <w:color w:val="000000"/>
          <w:sz w:val="20"/>
          <w:szCs w:val="20"/>
        </w:rPr>
        <w:t xml:space="preserve">。球撞在脸上脸会感觉到疼，同时球也会飞出去，这说明物体间力的作用是</w:t>
      </w:r>
      <w:r>
        <w:rPr>
          <w:color w:val="000000"/>
          <w:sz w:val="20"/>
          <w:szCs w:val="20"/>
          <w:u w:val="single"/>
        </w:rPr>
        <w:t xml:space="preserve">   </w:t>
      </w:r>
      <w:r>
        <w:rPr>
          <w:color w:val="000000"/>
          <w:sz w:val="20"/>
          <w:szCs w:val="20"/>
          <w:u w:val="single"/>
        </w:rPr>
        <w:t xml:space="preserve">▲</w:t>
      </w:r>
      <w:r>
        <w:rPr>
          <w:color w:val="000000"/>
          <w:sz w:val="20"/>
          <w:szCs w:val="20"/>
          <w:u w:val="single"/>
        </w:rPr>
        <w:t xml:space="preserve">  </w:t>
      </w:r>
      <w:r>
        <w:rPr>
          <w:color w:val="000000"/>
          <w:sz w:val="20"/>
          <w:szCs w:val="20"/>
        </w:rPr>
        <w:t xml:space="preserve">的。</w:t>
      </w:r>
      <w:r>
        <w:rPr>
          <w:position w:val="-50"/>
        </w:rPr>
        <w:drawing>
          <wp:inline distT="0" distB="0" distL="0" distR="0">
            <wp:extent cx="1365650" cy="926350"/>
            <wp:docPr id="68245253" name="name80275540ab636aed4" descr="e8d79cfbbf4c6bb1292aae9ef060eb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8d79cfbbf4c6bb1292aae9ef060ebc3.png"/>
                    <pic:cNvPicPr/>
                  </pic:nvPicPr>
                  <pic:blipFill>
                    <a:blip r:embed="rId98925540ab636a7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650" cy="92635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27.“张小泉菜刀”有“削铁如泥”之美称，从物理学的角度分析，这说明刀具材料的</w:t>
      </w:r>
      <w:r>
        <w:rPr>
          <w:color w:val="000000"/>
          <w:sz w:val="20"/>
          <w:szCs w:val="20"/>
          <w:u w:val="single"/>
        </w:rPr>
        <w:t xml:space="preserve">   </w:t>
      </w:r>
      <w:r>
        <w:rPr>
          <w:color w:val="000000"/>
          <w:sz w:val="20"/>
          <w:szCs w:val="20"/>
        </w:rPr>
        <w:t xml:space="preserve">比铁大；刀具的刀口磨得很锋利，主要是为了增大</w:t>
      </w:r>
      <w:r>
        <w:rPr>
          <w:color w:val="000000"/>
          <w:sz w:val="20"/>
          <w:szCs w:val="20"/>
          <w:u w:val="single"/>
        </w:rPr>
        <w:t xml:space="preserve">   </w:t>
      </w:r>
      <w:r>
        <w:rPr>
          <w:color w:val="000000"/>
          <w:sz w:val="20"/>
          <w:szCs w:val="20"/>
        </w:rPr>
        <w:t xml:space="preserve">；刀柄上刻有花纹，是为了增大</w:t>
      </w:r>
      <w:r>
        <w:rPr>
          <w:color w:val="000000"/>
          <w:sz w:val="20"/>
          <w:szCs w:val="20"/>
          <w:u w:val="single"/>
        </w:rPr>
        <w:t xml:space="preserve">        </w:t>
      </w:r>
      <w:r>
        <w:rPr>
          <w:color w:val="000000"/>
          <w:sz w:val="20"/>
          <w:szCs w:val="20"/>
        </w:rPr>
        <w:t xml:space="preserve">。28.如图所示的电路，</w:t>
      </w:r>
      <w:r>
        <w:rPr>
          <w:position w:val="5"/>
        </w:rPr>
        <w:drawing>
          <wp:inline distT="0" distB="0" distL="0" distR="0">
            <wp:extent cx="19100" cy="19100"/>
            <wp:docPr id="55514138" name="name37305540ab63848fd" descr="e2412fa7e1a7cf06405879115145de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412fa7e1a7cf06405879115145deb1.png"/>
                    <pic:cNvPicPr/>
                  </pic:nvPicPr>
                  <pic:blipFill>
                    <a:blip r:embed="rId91125540ab6384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00" cy="191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标有“6V , 3 W”，灯L</w:t>
      </w:r>
      <w:r>
        <w:rPr>
          <w:color w:val="000000"/>
          <w:position w:val="-3"/>
          <w:sz w:val="18"/>
          <w:szCs w:val="18"/>
          <w:vertAlign w:val="subscript"/>
        </w:rPr>
        <w:t xml:space="preserve">2</w:t>
      </w:r>
      <w:r>
        <w:rPr>
          <w:color w:val="000000"/>
          <w:sz w:val="20"/>
          <w:szCs w:val="20"/>
        </w:rPr>
        <w:t xml:space="preserve">标有”12V , 3W”。巳知电源电压为6V，闭合开关S后，不考虑灯丝电阻值随温度的变化。通过L</w:t>
      </w:r>
      <w:r>
        <w:rPr>
          <w:color w:val="000000"/>
          <w:position w:val="-3"/>
          <w:sz w:val="18"/>
          <w:szCs w:val="18"/>
          <w:vertAlign w:val="subscript"/>
        </w:rPr>
        <w:t xml:space="preserve">1</w:t>
      </w:r>
      <w:r>
        <w:rPr>
          <w:color w:val="000000"/>
          <w:sz w:val="20"/>
          <w:szCs w:val="20"/>
        </w:rPr>
        <w:t xml:space="preserve">的电流为</w:t>
      </w:r>
      <w:r>
        <w:rPr>
          <w:color w:val="000000"/>
          <w:sz w:val="20"/>
          <w:szCs w:val="20"/>
          <w:u w:val="single"/>
        </w:rPr>
        <w:t xml:space="preserve">  </w:t>
      </w:r>
      <w:r>
        <w:rPr>
          <w:color w:val="000000"/>
          <w:sz w:val="20"/>
          <w:szCs w:val="20"/>
          <w:u w:val="single"/>
        </w:rPr>
        <w:t xml:space="preserve">▲  </w:t>
      </w:r>
      <w:r>
        <w:rPr>
          <w:color w:val="000000"/>
          <w:sz w:val="20"/>
          <w:szCs w:val="20"/>
        </w:rPr>
        <w:t xml:space="preserve">A，灯L</w:t>
      </w:r>
      <w:r>
        <w:rPr>
          <w:color w:val="000000"/>
          <w:position w:val="-3"/>
          <w:sz w:val="18"/>
          <w:szCs w:val="18"/>
          <w:vertAlign w:val="subscript"/>
        </w:rPr>
        <w:t xml:space="preserve">2</w:t>
      </w:r>
      <w:r>
        <w:rPr>
          <w:color w:val="000000"/>
          <w:sz w:val="20"/>
          <w:szCs w:val="20"/>
        </w:rPr>
        <w:t xml:space="preserve">的实际功率为</w:t>
      </w:r>
      <w:r>
        <w:rPr>
          <w:color w:val="000000"/>
          <w:sz w:val="20"/>
          <w:szCs w:val="20"/>
          <w:u w:val="single"/>
        </w:rPr>
        <w:t xml:space="preserve">  </w:t>
      </w:r>
      <w:r>
        <w:rPr>
          <w:color w:val="000000"/>
          <w:sz w:val="20"/>
          <w:szCs w:val="20"/>
          <w:u w:val="single"/>
        </w:rPr>
        <w:t xml:space="preserve">▲   </w:t>
      </w:r>
      <w:r>
        <w:rPr>
          <w:color w:val="000000"/>
          <w:sz w:val="20"/>
          <w:szCs w:val="20"/>
        </w:rPr>
        <w:t xml:space="preserve">w。L</w:t>
      </w:r>
      <w:r>
        <w:rPr>
          <w:color w:val="000000"/>
          <w:position w:val="-3"/>
          <w:sz w:val="18"/>
          <w:szCs w:val="18"/>
          <w:vertAlign w:val="subscript"/>
        </w:rPr>
        <w:t xml:space="preserve">1</w:t>
      </w:r>
      <w:r>
        <w:rPr>
          <w:color w:val="000000"/>
          <w:sz w:val="20"/>
          <w:szCs w:val="20"/>
        </w:rPr>
        <w:t xml:space="preserve">的亮度</w:t>
      </w:r>
      <w:r>
        <w:rPr>
          <w:color w:val="000000"/>
          <w:sz w:val="20"/>
          <w:szCs w:val="20"/>
          <w:u w:val="single"/>
        </w:rPr>
        <w:t xml:space="preserve">  </w:t>
      </w:r>
      <w:r>
        <w:rPr>
          <w:color w:val="000000"/>
          <w:sz w:val="20"/>
          <w:szCs w:val="20"/>
          <w:u w:val="single"/>
        </w:rPr>
        <w:t xml:space="preserve">▲</w:t>
      </w:r>
      <w:r>
        <w:rPr>
          <w:color w:val="000000"/>
          <w:sz w:val="20"/>
          <w:szCs w:val="20"/>
          <w:u w:val="single"/>
        </w:rPr>
        <w:t xml:space="preserve">  </w:t>
      </w:r>
      <w:r>
        <w:rPr>
          <w:color w:val="000000"/>
          <w:sz w:val="20"/>
          <w:szCs w:val="20"/>
        </w:rPr>
        <w:t xml:space="preserve">L</w:t>
      </w:r>
      <w:r>
        <w:rPr>
          <w:color w:val="000000"/>
          <w:position w:val="-3"/>
          <w:sz w:val="18"/>
          <w:szCs w:val="18"/>
          <w:vertAlign w:val="subscript"/>
        </w:rPr>
        <w:t xml:space="preserve">2</w:t>
      </w:r>
      <w:r>
        <w:rPr>
          <w:color w:val="000000"/>
          <w:sz w:val="20"/>
          <w:szCs w:val="20"/>
        </w:rPr>
        <w:t xml:space="preserve">的亮度。（选填“&gt;”、“=”、“&lt;”）</w:t>
      </w:r>
      <w:r>
        <w:rPr>
          <w:position w:val="-42"/>
        </w:rPr>
        <w:drawing>
          <wp:inline distT="0" distB="0" distL="0" distR="0">
            <wp:extent cx="1814500" cy="792650"/>
            <wp:docPr id="51949731" name="name79585540ab639e70c" descr="f26a624a664777276d31598e3f41b2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6a624a664777276d31598e3f41b29c.png"/>
                    <pic:cNvPicPr/>
                  </pic:nvPicPr>
                  <pic:blipFill>
                    <a:blip r:embed="rId66505540ab639df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500" cy="79265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29.沪宁高速铁路于4月26日正式开通客运列车（如图）。当列车高速经过时，若人离列车太近，很容易被吸向列车，这是因为列车在高速行驶时，列车与人之间的空气流速</w:t>
      </w:r>
      <w:r>
        <w:rPr>
          <w:color w:val="000000"/>
          <w:sz w:val="20"/>
          <w:szCs w:val="20"/>
          <w:u w:val="single"/>
        </w:rPr>
        <w:t xml:space="preserve">   </w:t>
      </w:r>
      <w:r>
        <w:rPr>
          <w:color w:val="000000"/>
          <w:sz w:val="20"/>
          <w:szCs w:val="20"/>
          <w:u w:val="single"/>
        </w:rPr>
        <w:t xml:space="preserve">▲</w:t>
      </w:r>
      <w:r>
        <w:rPr>
          <w:color w:val="000000"/>
          <w:sz w:val="20"/>
          <w:szCs w:val="20"/>
          <w:u w:val="single"/>
        </w:rPr>
        <w:t xml:space="preserve">  </w:t>
      </w:r>
      <w:r>
        <w:rPr>
          <w:color w:val="000000"/>
          <w:sz w:val="20"/>
          <w:szCs w:val="20"/>
        </w:rPr>
        <w:t xml:space="preserve"> ， 压强</w:t>
      </w:r>
      <w:r>
        <w:rPr>
          <w:color w:val="000000"/>
          <w:sz w:val="20"/>
          <w:szCs w:val="20"/>
          <w:u w:val="single"/>
        </w:rPr>
        <w:t xml:space="preserve">  </w:t>
      </w:r>
      <w:r>
        <w:rPr>
          <w:color w:val="000000"/>
          <w:sz w:val="20"/>
          <w:szCs w:val="20"/>
          <w:u w:val="single"/>
        </w:rPr>
        <w:t xml:space="preserve">▲</w:t>
      </w:r>
      <w:r>
        <w:rPr>
          <w:color w:val="000000"/>
          <w:sz w:val="20"/>
          <w:szCs w:val="20"/>
          <w:u w:val="single"/>
        </w:rPr>
        <w:t xml:space="preserve">   </w:t>
      </w:r>
      <w:r>
        <w:rPr>
          <w:color w:val="000000"/>
          <w:sz w:val="20"/>
          <w:szCs w:val="20"/>
        </w:rPr>
        <w:t xml:space="preserve"> ， 人外侧的气压大于内侧的气压，从而把人压向列车。</w:t>
      </w:r>
      <w:r>
        <w:rPr>
          <w:position w:val="-40"/>
        </w:rPr>
        <w:drawing>
          <wp:inline distT="0" distB="0" distL="0" distR="0">
            <wp:extent cx="1680800" cy="773550"/>
            <wp:docPr id="13495528" name="name11195540ab63cd121" descr="acbb042bca108752d44a11d40a6c9f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bb042bca108752d44a11d40a6c9f69.png"/>
                    <pic:cNvPicPr/>
                  </pic:nvPicPr>
                  <pic:blipFill>
                    <a:blip r:embed="rId97055540ab63cc9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0800" cy="77355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30.如图所示，工人利用动滑轮将沙匀速向上提升2m，已知沙重180N，动滑轮和桶总重重20N，绳重和摩擦均不计。则在此过程中工人做的有用功为</w:t>
      </w:r>
      <w:r>
        <w:rPr>
          <w:color w:val="000000"/>
          <w:sz w:val="20"/>
          <w:szCs w:val="20"/>
          <w:u w:val="single"/>
        </w:rPr>
        <w:t xml:space="preserve">     </w:t>
      </w:r>
      <w:r>
        <w:rPr>
          <w:color w:val="000000"/>
          <w:sz w:val="20"/>
          <w:szCs w:val="20"/>
        </w:rPr>
        <w:t xml:space="preserve">J,该装置的机械效率为</w:t>
      </w:r>
      <w:r>
        <w:rPr>
          <w:color w:val="000000"/>
          <w:sz w:val="20"/>
          <w:szCs w:val="20"/>
          <w:u w:val="single"/>
        </w:rPr>
        <w:t xml:space="preserve">   </w:t>
      </w:r>
      <w:r>
        <w:rPr>
          <w:color w:val="000000"/>
          <w:sz w:val="20"/>
          <w:szCs w:val="20"/>
        </w:rPr>
        <w:t xml:space="preserve">%，就如何提高该装置的效率提出一点建议</w:t>
      </w:r>
      <w:r>
        <w:rPr>
          <w:color w:val="000000"/>
          <w:sz w:val="20"/>
          <w:szCs w:val="20"/>
          <w:u w:val="single"/>
        </w:rPr>
        <w:t xml:space="preserve">                   </w:t>
      </w:r>
      <w:r>
        <w:rPr>
          <w:color w:val="000000"/>
          <w:sz w:val="20"/>
          <w:szCs w:val="20"/>
        </w:rPr>
        <w:t xml:space="preserve">。</w:t>
      </w:r>
      <w:r>
        <w:rPr>
          <w:position w:val="-52"/>
        </w:rPr>
        <w:drawing>
          <wp:inline distT="0" distB="0" distL="0" distR="0">
            <wp:extent cx="725800" cy="964550"/>
            <wp:docPr id="51292856" name="name72255540ab63e6b4b" descr="98c8e4c52d07a253b837c31154d58e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c8e4c52d07a253b837c31154d58eb6.png"/>
                    <pic:cNvPicPr/>
                  </pic:nvPicPr>
                  <pic:blipFill>
                    <a:blip r:embed="rId75805540ab63e637f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800" cy="96455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b/>
          <w:bCs/>
          <w:color w:val="000000"/>
          <w:sz w:val="22"/>
          <w:szCs w:val="22"/>
        </w:rPr>
        <w:br/>
        <w:t xml:space="preserve">四、计算题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0"/>
          <w:szCs w:val="20"/>
        </w:rPr>
        <w:t xml:space="preserve">
31.如图所示，铅笔的质量为6g，铅笔尾端的面积是0.4cm</w:t>
      </w:r>
      <w:r>
        <w:rPr>
          <w:color w:val="000000"/>
          <w:position w:val="3"/>
          <w:sz w:val="18"/>
          <w:szCs w:val="18"/>
          <w:vertAlign w:val="superscript"/>
        </w:rPr>
        <w:t xml:space="preserve">2</w:t>
      </w:r>
      <w:r>
        <w:rPr>
          <w:color w:val="000000"/>
          <w:sz w:val="20"/>
          <w:szCs w:val="20"/>
        </w:rPr>
        <w:t xml:space="preserve"> ， 当两手指用4N的力从两端相向压住铅笔时，求：（1）铅笔受到的重力；（2）笔尾对手指的压强</w:t>
      </w:r>
      <w:r>
        <w:rPr>
          <w:color w:val="000000"/>
          <w:sz w:val="20"/>
          <w:szCs w:val="20"/>
        </w:rPr>
        <w:br/>
        <w:t xml:space="preserve">(取g=10N／kg)。</w:t>
      </w:r>
      <w:r>
        <w:rPr>
          <w:position w:val="-39"/>
        </w:rPr>
        <w:drawing>
          <wp:inline distT="0" distB="0" distL="0" distR="0">
            <wp:extent cx="1069600" cy="754450"/>
            <wp:docPr id="3283068" name="name96915540ab640c33d" descr="d0bad61177b33728be7afd46cd1991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bad61177b33728be7afd46cd19914c.png"/>
                    <pic:cNvPicPr/>
                  </pic:nvPicPr>
                  <pic:blipFill>
                    <a:blip r:embed="rId37345540ab640bb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0" cy="75445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32.某科技兴趣小组制作了一艘小潜水艇。为了测定该潜水艇下潜在水中某深度时受到的压强，他们设计了如图甲所示的电路，其中电源电压U =12V；R</w:t>
      </w:r>
      <w:r>
        <w:rPr>
          <w:color w:val="000000"/>
          <w:position w:val="-3"/>
          <w:sz w:val="18"/>
          <w:szCs w:val="18"/>
          <w:vertAlign w:val="subscript"/>
        </w:rPr>
        <w:t xml:space="preserve">0</w:t>
      </w:r>
      <w:r>
        <w:rPr>
          <w:color w:val="000000"/>
          <w:sz w:val="20"/>
          <w:szCs w:val="20"/>
        </w:rPr>
        <w:t xml:space="preserve">是阻值为20Ω的定值电阻；A为压强表，其实质是一只量程为0～100mA的电流表；R 是一种压力传感器，它用于感应压力的受力面积为60cm</w:t>
      </w:r>
      <w:r>
        <w:rPr>
          <w:color w:val="000000"/>
          <w:position w:val="3"/>
          <w:sz w:val="18"/>
          <w:szCs w:val="18"/>
          <w:vertAlign w:val="superscript"/>
        </w:rPr>
        <w:t xml:space="preserve">2</w:t>
      </w:r>
      <w:r>
        <w:rPr>
          <w:color w:val="000000"/>
          <w:sz w:val="20"/>
          <w:szCs w:val="20"/>
        </w:rPr>
        <w:t xml:space="preserve"> ， 且所能承受的压力足够大，其阻值R随压力F变化的关系如图乙所示。问：</w:t>
      </w:r>
      <w:r>
        <w:rPr>
          <w:position w:val="-108"/>
        </w:rPr>
        <w:drawing>
          <wp:inline distT="0" distB="0" distL="0" distR="0">
            <wp:extent cx="5300250" cy="1881350"/>
            <wp:docPr id="36577475" name="name80115540ab6452fff" descr="a312d298b50af09ceadf2a3adf3581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12d298b50af09ceadf2a3adf3581eb.png"/>
                    <pic:cNvPicPr/>
                  </pic:nvPicPr>
                  <pic:blipFill>
                    <a:blip r:embed="rId31695540ab64528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250" cy="188135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br/>
        <w:br/>
        <w:t xml:space="preserve">(1)在电路中连入R</w:t>
      </w:r>
      <w:r>
        <w:rPr>
          <w:color w:val="000000"/>
          <w:position w:val="-3"/>
          <w:sz w:val="18"/>
          <w:szCs w:val="18"/>
          <w:vertAlign w:val="subscript"/>
        </w:rPr>
        <w:t xml:space="preserve">0</w:t>
      </w:r>
      <w:r>
        <w:rPr>
          <w:color w:val="000000"/>
          <w:sz w:val="20"/>
          <w:szCs w:val="20"/>
        </w:rPr>
        <w:t xml:space="preserve">的目的是</w:t>
      </w:r>
      <w:r>
        <w:rPr>
          <w:color w:val="000000"/>
          <w:sz w:val="20"/>
          <w:szCs w:val="20"/>
          <w:u w:val="single"/>
        </w:rPr>
        <w:t xml:space="preserve">              </w:t>
      </w:r>
      <w:r>
        <w:rPr>
          <w:color w:val="000000"/>
          <w:sz w:val="20"/>
          <w:szCs w:val="20"/>
          <w:u w:val="single"/>
        </w:rPr>
        <w:t xml:space="preserve">▲</w:t>
      </w:r>
      <w:r>
        <w:rPr>
          <w:color w:val="000000"/>
          <w:sz w:val="20"/>
          <w:szCs w:val="20"/>
          <w:u w:val="single"/>
        </w:rPr>
        <w:t xml:space="preserve">                       </w:t>
      </w:r>
      <w:r>
        <w:rPr>
          <w:color w:val="000000"/>
          <w:sz w:val="20"/>
          <w:szCs w:val="20"/>
        </w:rPr>
        <w:t xml:space="preserve">.</w:t>
      </w:r>
      <w:r>
        <w:rPr>
          <w:color w:val="000000"/>
          <w:sz w:val="20"/>
          <w:szCs w:val="20"/>
        </w:rPr>
        <w:br/>
        <w:t xml:space="preserve">(2) 当该潜水艇浮在水面（压力传感器未浸入水中）时，电路中的电流多大？</w:t>
      </w:r>
      <w:r>
        <w:rPr>
          <w:color w:val="000000"/>
          <w:sz w:val="20"/>
          <w:szCs w:val="20"/>
        </w:rPr>
        <w:br/>
        <w:t xml:space="preserve">(3) 若将此表改成压力表，有什么不足？（写出一点即可）</w:t>
      </w:r>
      <w:r>
        <w:rPr>
          <w:color w:val="000000"/>
          <w:sz w:val="20"/>
          <w:szCs w:val="20"/>
          <w:u w:val="single"/>
        </w:rPr>
        <w:t xml:space="preserve">      </w:t>
      </w:r>
      <w:r>
        <w:rPr>
          <w:color w:val="000000"/>
          <w:sz w:val="20"/>
          <w:szCs w:val="20"/>
          <w:u w:val="single"/>
        </w:rPr>
        <w:t xml:space="preserve">▲</w:t>
      </w:r>
      <w:r>
        <w:rPr>
          <w:color w:val="000000"/>
          <w:sz w:val="20"/>
          <w:szCs w:val="20"/>
          <w:u w:val="single"/>
        </w:rPr>
        <w:t xml:space="preserve">       </w:t>
      </w:r>
      <w:r>
        <w:rPr>
          <w:color w:val="000000"/>
          <w:sz w:val="20"/>
          <w:szCs w:val="20"/>
        </w:rPr>
        <w:t xml:space="preserve">33.小明的爸爸准备购买一辆SUV型（运动型多用途）轿车,可是上网搜索后有人说这种车重心较高，汽车容易翻倒。小明有些怀疑，通过观察家里台灯、照相机三脚架的稳度（即稳定性）后，设计并进行了如下实验：如下图所示，他首先制作了甲、乙、丙、丁四块重相同、除甲底面积较大外其他外形完全相同、重心高低不同的圆柱体，然后将它们依次放在木板上(物体不滑动)，慢慢转动木板，直至圆柱体翻到，记录此时木板转过的角度θ，记录结果如下表。</w:t>
      </w:r>
      <w:r>
        <w:rPr>
          <w:position w:val="-67"/>
        </w:rPr>
        <w:drawing>
          <wp:inline distT="0" distB="0" distL="0" distR="0">
            <wp:extent cx="5290700" cy="1203300"/>
            <wp:docPr id="75264470" name="name93275540ab647a4e7" descr="3e021ee6caf6c6b7fe2964abe7c18b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021ee6caf6c6b7fe2964abe7c18b67.png"/>
                    <pic:cNvPicPr/>
                  </pic:nvPicPr>
                  <pic:blipFill>
                    <a:blip r:embed="rId39845540ab6479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0700" cy="12033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br/>
        <w:t xml:space="preserve">(1)小明是通过</w:t>
      </w:r>
      <w:r>
        <w:rPr>
          <w:color w:val="000000"/>
          <w:sz w:val="20"/>
          <w:szCs w:val="20"/>
          <w:u w:val="single"/>
        </w:rPr>
        <w:t xml:space="preserve">                  </w:t>
      </w:r>
      <w:r>
        <w:rPr>
          <w:color w:val="000000"/>
          <w:sz w:val="20"/>
          <w:szCs w:val="20"/>
        </w:rPr>
        <w:t xml:space="preserve">来判断物体的稳度。</w:t>
      </w:r>
      <w:r>
        <w:rPr>
          <w:color w:val="000000"/>
          <w:sz w:val="20"/>
          <w:szCs w:val="20"/>
        </w:rPr>
        <w:br/>
        <w:t xml:space="preserve">(2)分析数据</w:t>
      </w:r>
      <w:r>
        <w:rPr>
          <w:color w:val="000000"/>
          <w:sz w:val="20"/>
          <w:szCs w:val="20"/>
          <w:u w:val="single"/>
        </w:rPr>
        <w:t xml:space="preserve">            </w:t>
      </w:r>
      <w:r>
        <w:rPr>
          <w:color w:val="000000"/>
          <w:sz w:val="20"/>
          <w:szCs w:val="20"/>
        </w:rPr>
        <w:t xml:space="preserve">（填实验次数的序号）可以得到稳度与重心高低之间的关系。</w:t>
      </w:r>
      <w:r>
        <w:rPr>
          <w:color w:val="000000"/>
          <w:sz w:val="20"/>
          <w:szCs w:val="20"/>
        </w:rPr>
        <w:br/>
        <w:t xml:space="preserve">(3)分析小明的实验数据，发现物体的稳度还与</w:t>
      </w:r>
      <w:r>
        <w:rPr>
          <w:color w:val="000000"/>
          <w:sz w:val="20"/>
          <w:szCs w:val="20"/>
          <w:u w:val="single"/>
        </w:rPr>
        <w:t xml:space="preserve">       </w:t>
      </w:r>
      <w:r>
        <w:rPr>
          <w:color w:val="000000"/>
          <w:sz w:val="20"/>
          <w:szCs w:val="20"/>
        </w:rPr>
        <w:t xml:space="preserve">有关。</w:t>
      </w:r>
      <w:r>
        <w:rPr>
          <w:color w:val="000000"/>
          <w:sz w:val="20"/>
          <w:szCs w:val="20"/>
        </w:rPr>
        <w:br/>
        <w:t xml:space="preserve">(4)设汽车车轮和地面的四个接触点围成的四边形的面积为S，汽车的重心离地面高度为h，现有汽车甲和乙，它们的重G相同，结合小明的探究结果,你认为可以通过简单比较</w:t>
      </w:r>
      <w:r>
        <w:rPr>
          <w:color w:val="000000"/>
          <w:sz w:val="20"/>
          <w:szCs w:val="20"/>
          <w:u w:val="single"/>
        </w:rPr>
        <w:t xml:space="preserve"> </w:t>
      </w:r>
      <w:r>
        <w:rPr>
          <w:color w:val="000000"/>
          <w:sz w:val="20"/>
          <w:szCs w:val="20"/>
        </w:rPr>
        <w:t xml:space="preserve">或</w:t>
      </w:r>
      <w:r>
        <w:rPr>
          <w:color w:val="000000"/>
          <w:sz w:val="20"/>
          <w:szCs w:val="20"/>
          <w:u w:val="single"/>
        </w:rPr>
        <w:t xml:space="preserve"> </w:t>
      </w:r>
      <w:r>
        <w:rPr>
          <w:color w:val="000000"/>
          <w:sz w:val="20"/>
          <w:szCs w:val="20"/>
        </w:rPr>
        <w:t xml:space="preserve">（写出表达式）就可以初步比较甲、乙两辆汽车的稳度。</w:t>
      </w:r>
      <w:r>
        <w:rPr>
          <w:color w:val="000000"/>
          <w:sz w:val="20"/>
          <w:szCs w:val="20"/>
        </w:rPr>
        <w:br/>
        <w:t xml:space="preserve">(5)小又提出了下列几个问题，对SUV型汽车生产厂家来说，最有研究价值的问题是 </w:t>
      </w:r>
      <w:r>
        <w:rPr>
          <w:color w:val="000000"/>
          <w:sz w:val="20"/>
          <w:szCs w:val="20"/>
          <w:u w:val="single"/>
        </w:rPr>
        <w:t xml:space="preserve">       </w:t>
      </w:r>
    </w:p>
    <w:tbl>
      <w:tblPr>
        <w:tblStyle w:val="NormalTablePHPDOCX"/>
        <w:tblW w:w="5000" w:type="pct"/>
        <w:tblInd w:w="0" w:type="auto"/>
        <w:tblBorders/>
      </w:tblPr>
      <w:tblGrid>
        <w:gridCol/>
        <w:gridCol/>
      </w:tblGrid>
      <w:tr>
        <w:trPr>
          <w:trHeight w:val="0" w:hRule="atLeast"/>
        </w:trPr>
        <w:tc>
          <w:tcPr>
            <w:tcW w:w="2500" w:type="pct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A．是否可以通过加大车轮间距离提高稳度</w:t>
            </w:r>
          </w:p>
        </w:tc>
        <w:tc>
          <w:tcPr>
            <w:tcW w:w="2500" w:type="pct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B．如何降低用户的成本</w:t>
            </w:r>
          </w:p>
        </w:tc>
      </w:tr>
      <w:tr>
        <w:trPr>
          <w:trHeight w:val="0" w:hRule="atLeast"/>
        </w:trPr>
        <w:tc>
          <w:tcPr>
            <w:tcW w:w="2500" w:type="pct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C．稳度是否与汽车车重有关</w:t>
            </w:r>
          </w:p>
        </w:tc>
        <w:tc>
          <w:tcPr>
            <w:tcW w:w="2500" w:type="pct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D．如何提高大家的科学素养</w:t>
            </w:r>
          </w:p>
        </w:tc>
      </w:tr>
    </w:tbl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0"/>
          <w:szCs w:val="20"/>
        </w:rPr>
        <w:t xml:space="preserve">
34.李老师的家离学校大约10km，为了便于上下班，他购买一部轻便摩托车来代步，使用的燃料为93#汽油，根据表中提供的数据，请回答：</w:t>
      </w:r>
      <w:r>
        <w:rPr>
          <w:color w:val="000000"/>
          <w:sz w:val="20"/>
          <w:szCs w:val="20"/>
        </w:rPr>
        <w:br/>
        <w:t xml:space="preserve">（1）如果李老师上班时骑车的平均速度为36km/h，为李老师计算一下，他骑车从家到学校至少多长时间？</w:t>
      </w:r>
      <w:r>
        <w:rPr>
          <w:color w:val="000000"/>
          <w:sz w:val="20"/>
          <w:szCs w:val="20"/>
        </w:rPr>
        <w:br/>
        <w:t xml:space="preserve">（2）李老师骑车从家到学校摩托车牵引力所做的功为多少？</w:t>
      </w:r>
      <w:r>
        <w:rPr>
          <w:color w:val="000000"/>
          <w:sz w:val="20"/>
          <w:szCs w:val="20"/>
        </w:rPr>
        <w:br/>
        <w:t xml:space="preserve">（3）若不考虑热量损失，需要消耗汽油的体积为多少？</w:t>
      </w:r>
      <w:r>
        <w:rPr>
          <w:color w:val="000000"/>
          <w:sz w:val="20"/>
          <w:szCs w:val="20"/>
        </w:rPr>
        <w:br/>
        <w:t xml:space="preserve">（4）小洪同学学过物理以后，给李老师建议：在上述条件不变的情况下，采用加快车速缩短时间的办法，就一定可以省油费。请你根据自己掌握的知识，分析说明这种方法是否可行，并说明理由。</w:t>
      </w:r>
      <w:r>
        <w:rPr>
          <w:position w:val="-63"/>
        </w:rPr>
        <w:drawing>
          <wp:inline distT="0" distB="0" distL="0" distR="0">
            <wp:extent cx="2989150" cy="1136450"/>
            <wp:docPr id="83764669" name="name91915540ab6494ad0" descr="f28d6e8326c36163bd60ff8c7f9235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8d6e8326c36163bd60ff8c7f9235ba.png"/>
                    <pic:cNvPicPr/>
                  </pic:nvPicPr>
                  <pic:blipFill>
                    <a:blip r:embed="rId62635540ab64943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9150" cy="113645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b/>
          <w:bCs/>
          <w:color w:val="000000"/>
          <w:sz w:val="22"/>
          <w:szCs w:val="22"/>
        </w:rPr>
        <w:t xml:space="preserve">五、作图题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0"/>
          <w:szCs w:val="20"/>
        </w:rPr>
        <w:t xml:space="preserve">
35.(1) 根据平面镜成像的特点，在图甲中作出物体AB在平面镜中所成的像。</w:t>
      </w:r>
      <w:r>
        <w:rPr>
          <w:position w:val="5"/>
        </w:rPr>
        <w:drawing>
          <wp:inline distT="0" distB="0" distL="0" distR="0">
            <wp:extent cx="19100" cy="19100"/>
            <wp:docPr id="99571167" name="name21485540ab64ae4f5" descr="e2412fa7e1a7cf06405879115145de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412fa7e1a7cf06405879115145deb1.png"/>
                    <pic:cNvPicPr/>
                  </pic:nvPicPr>
                  <pic:blipFill>
                    <a:blip r:embed="rId78945540ab64ad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00" cy="191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br/>
        <w:t xml:space="preserve">  (2)如图乙所示，请在图中画出正在摆动的小球所受力的示意图（空气阻力不计）．</w:t>
      </w:r>
      <w:r>
        <w:rPr>
          <w:color w:val="000000"/>
          <w:sz w:val="20"/>
          <w:szCs w:val="20"/>
        </w:rPr>
        <w:br/>
        <w:t xml:space="preserve">（3）在丙图中将灯泡和控制灯泡的开关正确连入家庭电路中。</w:t>
      </w:r>
      <w:r>
        <w:rPr>
          <w:position w:val="-74"/>
        </w:rPr>
        <w:drawing>
          <wp:inline distT="0" distB="0" distL="0" distR="0">
            <wp:extent cx="4755900" cy="1317900"/>
            <wp:docPr id="2498985" name="name77775540ab64c7f1d" descr="f67eb0cf90e94a00ade9d02ab447fb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7eb0cf90e94a00ade9d02ab447fbdd.png"/>
                    <pic:cNvPicPr/>
                  </pic:nvPicPr>
                  <pic:blipFill>
                    <a:blip r:embed="rId61535540ab64c77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5900" cy="13179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0"/>
          <w:szCs w:val="20"/>
        </w:rPr>
        <w:br/>
        <w:br/>
        <w:t xml:space="preserve">本试卷答案和解析免费浏览网址：http://tiku.21cnjy.com/paper/_MTMj5kY.html</w:t>
      </w:r>
      <w:r>
        <w:rPr>
          <w:color w:val="FF0000"/>
          <w:sz w:val="18"/>
          <w:szCs w:val="18"/>
        </w:rPr>
        <w:br/>
        <w:br/>
        <w:t xml:space="preserve">本试卷由"21教育在线题库系统"自动生成！</w:t>
      </w:r>
      <w:hyperlink r:id="rId84145540ab64c8ad2" w:history="1">
        <w:r>
          <w:rPr>
            <w:color w:val="0000CC"/>
            <w:sz w:val="18"/>
            <w:szCs w:val="18"/>
            <w:u w:val="single"/>
          </w:rPr>
          <w:t xml:space="preserve">http://tiku.21cnjy.com/</w:t>
        </w:r>
      </w:hyperlink>
    </w:p>
    <w:sectPr xmlns:w="http://schemas.openxmlformats.org/wordprocessingml/2006/main" xmlns:r="http://schemas.openxmlformats.org/officeDocument/2006/relationships" w:rsidR="009069BB">
      <w:headerReference w:type="even" r:id="rId7"/>
      <w:headerReference w:type="default" r:id="rId8"/>
      <w:footerReference w:type="default" r:id="rId9"/>
      <w:headerReference w:type="first" r:id="rId10"/>
      <w:pgSz w:w="11906" w:h="16838" w:orient="portrait" w:code="9"/>
      <w:pgMar w:top="1417" w:right="1701" w:bottom="1417" w:left="1701" w:header="708" w:footer="873" w:gutter="0"/>
      <w:cols w:space="720" w:num="1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41D" w:rsidRDefault="0067741D">
      <w:pPr>
        <w:spacing w:line="240" w:lineRule="auto"/>
      </w:pPr>
      <w:r>
        <w:separator/>
      </w:r>
    </w:p>
  </w:endnote>
  <w:endnote w:type="continuationSeparator" w:id="0">
    <w:p w:rsidR="0067741D" w:rsidRDefault="006774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B49" w:rsidRDefault="0067741D">
    <w:pPr>
      <w:pStyle w:val="a7"/>
      <w:tabs>
        <w:tab w:val="clear" w:pos="4153"/>
        <w:tab w:val="clear" w:pos="8306"/>
        <w:tab w:val="left" w:pos="2880"/>
      </w:tabs>
      <w:ind w:firstLineChars="100" w:firstLine="180"/>
      <w:jc w:val="both"/>
      <w:rPr>
        <w:rFonts w:ascii="宋体" w:hAnsi="宋体"/>
        <w:color w:val="242424"/>
      </w:rPr>
    </w:pPr>
    <w:r>
      <w:rPr>
        <w:rFonts w:ascii="宋体" w:hAnsi="宋体"/>
      </w:rPr>
      <w:pict>
        <v:line id="_x0000_s2052" style="position:absolute;left:0;text-align:left;flip:y;z-index:251657216" from="0,-4.45pt" to="486pt,-4.4pt"/>
      </w:pict>
    </w:r>
    <w:r w:rsidR="009069BB">
      <w:rPr>
        <w:rFonts w:ascii="宋体" w:hAnsi="宋体" w:hint="eastAsia"/>
      </w:rPr>
      <w:t>21</w:t>
    </w:r>
    <w:r w:rsidR="009069BB">
      <w:rPr>
        <w:rFonts w:ascii="宋体" w:hAnsi="宋体" w:hint="eastAsia"/>
      </w:rPr>
      <w:t>世纪教育网 -- 中国</w:t>
    </w:r>
    <w:proofErr w:type="gramStart"/>
    <w:r w:rsidR="009069BB">
      <w:rPr>
        <w:rFonts w:ascii="宋体" w:hAnsi="宋体" w:hint="eastAsia"/>
      </w:rPr>
      <w:t>最</w:t>
    </w:r>
    <w:proofErr w:type="gramEnd"/>
    <w:r w:rsidR="009069BB">
      <w:rPr>
        <w:rFonts w:ascii="宋体" w:hAnsi="宋体" w:hint="eastAsia"/>
      </w:rPr>
      <w:t>大型、</w:t>
    </w:r>
    <w:proofErr w:type="gramStart"/>
    <w:r w:rsidR="009069BB">
      <w:rPr>
        <w:rFonts w:ascii="宋体" w:hAnsi="宋体" w:hint="eastAsia"/>
      </w:rPr>
      <w:t>最</w:t>
    </w:r>
    <w:proofErr w:type="gramEnd"/>
    <w:r w:rsidR="009069BB">
      <w:rPr>
        <w:rFonts w:ascii="宋体" w:hAnsi="宋体" w:hint="eastAsia"/>
      </w:rPr>
      <w:t xml:space="preserve">专业的中小学教育资源门户网站。  </w:t>
    </w:r>
    <w:r w:rsidR="009069BB">
      <w:rPr>
        <w:rFonts w:ascii="宋体" w:hAnsi="宋体" w:hint="eastAsia"/>
        <w:b/>
        <w:color w:val="808080"/>
      </w:rPr>
      <w:t xml:space="preserve">   </w:t>
    </w:r>
    <w:hyperlink r:id="rId1" w:history="1">
      <w:r w:rsidR="009069BB">
        <w:rPr>
          <w:rStyle w:val="a3"/>
          <w:rFonts w:hint="eastAsia"/>
        </w:rPr>
        <w:t>版权所有</w:t>
      </w:r>
      <w:r w:rsidR="009069BB">
        <w:rPr>
          <w:rStyle w:val="a3"/>
        </w:rPr>
        <w:t>@</w:t>
      </w:r>
      <w:r w:rsidR="009069BB">
        <w:rPr>
          <w:rStyle w:val="a3"/>
          <w:rFonts w:hint="eastAsia"/>
        </w:rPr>
        <w:t>21</w:t>
      </w:r>
      <w:r w:rsidR="009069BB">
        <w:rPr>
          <w:rStyle w:val="a3"/>
          <w:rFonts w:hint="eastAsia"/>
        </w:rPr>
        <w:t>世纪教育网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41D" w:rsidRDefault="0067741D">
      <w:pPr>
        <w:spacing w:line="240" w:lineRule="auto"/>
      </w:pPr>
      <w:r>
        <w:separator/>
      </w:r>
    </w:p>
  </w:footnote>
  <w:footnote w:type="continuationSeparator" w:id="0">
    <w:p w:rsidR="0067741D" w:rsidRDefault="006774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B49" w:rsidRDefault="0067741D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position:absolute;left:0;text-align:left;margin-left:0;margin-top:0;width:378pt;height:54pt;rotation:315;z-index:-251657216;mso-position-horizontal:center;mso-position-horizontal-relative:margin;mso-position-vertical:center;mso-position-vertical-relative:margin" o:allowincell="f" fillcolor="#c9f" stroked="f">
          <v:fill opacity=".5"/>
          <v:textpath style="font-family:&quot;楷体_GB2312&quot;;font-size:54pt" trim="t" string="www.21cnjy.com"/>
          <o:lock v:ext="edit" text="f"/>
          <w10:wrap anchorx="margin" anchory="margin"/>
        </v:shape>
      </w:pict>
    </w:r>
    <w:r>
      <w:pict>
        <v:shape id="PowerPlusWaterMarkObject2" o:spid="_x0000_s2050" type="#_x0000_t136" style="position:absolute;left:0;text-align:left;margin-left:0;margin-top:0;width:512.25pt;height:73.15pt;rotation:315;z-index:-25166028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string="www.21cnjy.com"/>
          <o:lock v:ext="edit" text="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B49" w:rsidRDefault="0067741D">
    <w:pPr>
      <w:pStyle w:val="a4"/>
      <w:pBdr>
        <w:bottom w:val="single" w:sz="6" w:space="0" w:color="auto"/>
      </w:pBdr>
      <w:tabs>
        <w:tab w:val="clear" w:pos="4153"/>
        <w:tab w:val="clear" w:pos="8306"/>
      </w:tabs>
      <w:spacing w:after="100" w:afterAutospacing="1" w:line="240" w:lineRule="auto"/>
      <w:jc w:val="both"/>
      <w:textAlignment w:val="bottom"/>
      <w:rPr>
        <w:rFonts w:ascii="宋体" w:hAnsi="宋体"/>
        <w:b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left:0;text-align:left;margin-left:0;margin-top:0;width:378pt;height:54pt;rotation:315;z-index:-251656192;mso-position-horizontal:center;mso-position-horizontal-relative:margin;mso-position-vertical:center;mso-position-vertical-relative:margin" o:allowincell="f" fillcolor="#c9f" stroked="f">
          <v:fill opacity=".5"/>
          <v:textpath style="font-family:&quot;楷体_GB2312&quot;;font-size:54pt" trim="t" string="www.21cnjy.com"/>
          <o:lock v:ext="edit" text="f"/>
          <w10:wrap anchorx="margin" anchory="margin"/>
        </v:shape>
      </w:pict>
    </w:r>
    <w:r w:rsidR="00253B17">
      <w:rPr>
        <w:noProof/>
      </w:rPr>
      <w:drawing>
        <wp:inline distT="0" distB="0" distL="0" distR="0">
          <wp:extent cx="1809750" cy="523875"/>
          <wp:effectExtent l="19050" t="0" r="0" b="0"/>
          <wp:docPr id="1" name="图片 1" descr="moban_LOGO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oban_LOGO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069BB">
      <w:rPr>
        <w:rFonts w:hint="eastAsia"/>
      </w:rPr>
      <w:t xml:space="preserve">    </w:t>
    </w:r>
    <w:r w:rsidR="009069BB">
      <w:rPr>
        <w:rFonts w:hint="eastAsia"/>
      </w:rPr>
      <w:t>本资料来自于资源最齐全的</w:t>
    </w:r>
    <w:r w:rsidR="009069BB">
      <w:rPr>
        <w:rFonts w:ascii="宋体" w:hAnsi="宋体" w:hint="eastAsia"/>
        <w:color w:val="FF0000"/>
      </w:rPr>
      <w:t>２１世纪教育网</w:t>
    </w:r>
    <w:r w:rsidR="009069BB">
      <w:rPr>
        <w:rFonts w:ascii="宋体" w:hAnsi="宋体" w:hint="eastAsia"/>
        <w:color w:val="0000FF"/>
      </w:rPr>
      <w:t>www.21cnjy.com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B49" w:rsidRDefault="0067741D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position:absolute;left:0;text-align:left;margin-left:0;margin-top:0;width:378pt;height:54pt;rotation:315;z-index:-251658240;mso-position-horizontal:center;mso-position-horizontal-relative:margin;mso-position-vertical:center;mso-position-vertical-relative:margin" o:allowincell="f" fillcolor="#c9f" stroked="f">
          <v:fill opacity=".5"/>
          <v:textpath style="font-family:&quot;楷体_GB2312&quot;;font-size:54pt" trim="t" string="www.21cnjy.com"/>
          <o:lock v:ext="edit" text="f"/>
          <w10:wrap anchorx="margin" anchory="margin"/>
        </v:shape>
      </w:pict>
    </w:r>
    <w:r>
      <w:pict>
        <v:shape id="PowerPlusWaterMarkObject1" o:spid="_x0000_s2054" type="#_x0000_t136" style="position:absolute;left:0;text-align:left;margin-left:0;margin-top:0;width:512.25pt;height:73.15pt;rotation:315;z-index:-25166131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string="www.21cnjy.com"/>
          <o:lock v:ext="edit" text="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0794547">
    <w:multiLevelType w:val="hybridMultilevel"/>
    <w:lvl w:ilvl="0" w:tplc="82505946">
      <w:start w:val="1"/>
      <w:numFmt w:val="decimal"/>
      <w:lvlText w:val="%1."/>
      <w:lvlJc w:val="left"/>
      <w:pPr>
        <w:ind w:left="720" w:hanging="360"/>
      </w:pPr>
    </w:lvl>
    <w:lvl w:ilvl="1" w:tplc="82505946" w:tentative="1">
      <w:start w:val="1"/>
      <w:numFmt w:val="lowerLetter"/>
      <w:lvlText w:val="%2."/>
      <w:lvlJc w:val="left"/>
      <w:pPr>
        <w:ind w:left="1440" w:hanging="360"/>
      </w:pPr>
    </w:lvl>
    <w:lvl w:ilvl="2" w:tplc="82505946" w:tentative="1">
      <w:start w:val="1"/>
      <w:numFmt w:val="lowerRoman"/>
      <w:lvlText w:val="%3."/>
      <w:lvlJc w:val="right"/>
      <w:pPr>
        <w:ind w:left="2160" w:hanging="180"/>
      </w:pPr>
    </w:lvl>
    <w:lvl w:ilvl="3" w:tplc="82505946" w:tentative="1">
      <w:start w:val="1"/>
      <w:numFmt w:val="decimal"/>
      <w:lvlText w:val="%4."/>
      <w:lvlJc w:val="left"/>
      <w:pPr>
        <w:ind w:left="2880" w:hanging="360"/>
      </w:pPr>
    </w:lvl>
    <w:lvl w:ilvl="4" w:tplc="82505946" w:tentative="1">
      <w:start w:val="1"/>
      <w:numFmt w:val="lowerLetter"/>
      <w:lvlText w:val="%5."/>
      <w:lvlJc w:val="left"/>
      <w:pPr>
        <w:ind w:left="3600" w:hanging="360"/>
      </w:pPr>
    </w:lvl>
    <w:lvl w:ilvl="5" w:tplc="82505946" w:tentative="1">
      <w:start w:val="1"/>
      <w:numFmt w:val="lowerRoman"/>
      <w:lvlText w:val="%6."/>
      <w:lvlJc w:val="right"/>
      <w:pPr>
        <w:ind w:left="4320" w:hanging="180"/>
      </w:pPr>
    </w:lvl>
    <w:lvl w:ilvl="6" w:tplc="82505946" w:tentative="1">
      <w:start w:val="1"/>
      <w:numFmt w:val="decimal"/>
      <w:lvlText w:val="%7."/>
      <w:lvlJc w:val="left"/>
      <w:pPr>
        <w:ind w:left="5040" w:hanging="360"/>
      </w:pPr>
    </w:lvl>
    <w:lvl w:ilvl="7" w:tplc="82505946" w:tentative="1">
      <w:start w:val="1"/>
      <w:numFmt w:val="lowerLetter"/>
      <w:lvlText w:val="%8."/>
      <w:lvlJc w:val="left"/>
      <w:pPr>
        <w:ind w:left="5760" w:hanging="360"/>
      </w:pPr>
    </w:lvl>
    <w:lvl w:ilvl="8" w:tplc="825059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794546">
    <w:multiLevelType w:val="hybridMultilevel"/>
    <w:lvl w:ilvl="0" w:tplc="31596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0794546">
    <w:abstractNumId w:val="30794546"/>
  </w:num>
  <w:num w:numId="30794547">
    <w:abstractNumId w:val="307945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172A27"/>
    <w:rsid w:val="00253B17"/>
    <w:rsid w:val="00253B49"/>
    <w:rsid w:val="0067741D"/>
    <w:rsid w:val="009069BB"/>
    <w:rsid w:val="00EA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</w:rPr>
  </w:style>
  <w:style w:type="paragraph" w:styleId="a5">
    <w:name w:val="Body Text Indent"/>
    <w:basedOn w:val="a"/>
    <w:pPr>
      <w:adjustRightInd/>
      <w:spacing w:line="160" w:lineRule="atLeast"/>
      <w:ind w:firstLineChars="400" w:firstLine="1120"/>
      <w:textAlignment w:val="auto"/>
    </w:pPr>
    <w:rPr>
      <w:rFonts w:ascii="新宋体" w:eastAsia="新宋体" w:hAnsi="新宋体"/>
      <w:kern w:val="2"/>
      <w:sz w:val="28"/>
    </w:rPr>
  </w:style>
  <w:style w:type="paragraph" w:styleId="a6">
    <w:name w:val="Body Text"/>
    <w:basedOn w:val="a"/>
    <w:pPr>
      <w:autoSpaceDE w:val="0"/>
      <w:autoSpaceDN w:val="0"/>
      <w:spacing w:line="240" w:lineRule="auto"/>
      <w:jc w:val="left"/>
      <w:textAlignment w:val="auto"/>
    </w:p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paragraph" w:styleId="a8">
    <w:name w:val="Balloon Text"/>
    <w:basedOn w:val="a"/>
    <w:link w:val="Char"/>
    <w:uiPriority w:val="99"/>
    <w:semiHidden/>
    <w:unhideWhenUsed/>
    <w:rsid w:val="00EA1B1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A1B1F"/>
    <w:rPr>
      <w:sz w:val="18"/>
      <w:szCs w:val="18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667510732" Type="http://schemas.openxmlformats.org/officeDocument/2006/relationships/numbering" Target="numbering.xml"/><Relationship Id="rId344455098" Type="http://schemas.openxmlformats.org/officeDocument/2006/relationships/comments" Target="comments.xml"/><Relationship Id="rId84145540ab64c8ad2" Type="http://schemas.openxmlformats.org/officeDocument/2006/relationships/hyperlink" Target="http://tiku.21cnjy.com/" TargetMode="External"/><Relationship Id="rId57515540ab60ba45e" Type="http://schemas.openxmlformats.org/officeDocument/2006/relationships/image" Target="media/imgrId57515540ab60ba45e.png"/><Relationship Id="rId14895540ab60d4653" Type="http://schemas.openxmlformats.org/officeDocument/2006/relationships/image" Target="media/imgrId14895540ab60d4653.png"/><Relationship Id="rId67155540ab60ee081" Type="http://schemas.openxmlformats.org/officeDocument/2006/relationships/image" Target="media/imgrId67155540ab60ee081.png"/><Relationship Id="rId65965540ab6113865" Type="http://schemas.openxmlformats.org/officeDocument/2006/relationships/image" Target="media/imgrId65965540ab6113865.png"/><Relationship Id="rId16015540ab612e22e" Type="http://schemas.openxmlformats.org/officeDocument/2006/relationships/image" Target="media/imgrId16015540ab612e22e.png"/><Relationship Id="rId45355540ab6148040" Type="http://schemas.openxmlformats.org/officeDocument/2006/relationships/image" Target="media/imgrId45355540ab6148040.png"/><Relationship Id="rId99435540ab6162a07" Type="http://schemas.openxmlformats.org/officeDocument/2006/relationships/image" Target="media/imgrId99435540ab6162a07.png"/><Relationship Id="rId70345540ab617c817" Type="http://schemas.openxmlformats.org/officeDocument/2006/relationships/image" Target="media/imgrId70345540ab617c817.png"/><Relationship Id="rId62715540ab619623e" Type="http://schemas.openxmlformats.org/officeDocument/2006/relationships/image" Target="media/imgrId62715540ab619623e.png"/><Relationship Id="rId43915540ab61b004b" Type="http://schemas.openxmlformats.org/officeDocument/2006/relationships/image" Target="media/imgrId43915540ab61b004b.png"/><Relationship Id="rId37275540ab61eccf7" Type="http://schemas.openxmlformats.org/officeDocument/2006/relationships/image" Target="media/imgrId37275540ab61eccf7.png"/><Relationship Id="rId30365540ab6216743" Type="http://schemas.openxmlformats.org/officeDocument/2006/relationships/image" Target="media/imgrId30365540ab6216743.png"/><Relationship Id="rId47385540ab623016c" Type="http://schemas.openxmlformats.org/officeDocument/2006/relationships/image" Target="media/imgrId47385540ab623016c.png"/><Relationship Id="rId27315540ab6249b92" Type="http://schemas.openxmlformats.org/officeDocument/2006/relationships/image" Target="media/imgrId27315540ab6249b92.png"/><Relationship Id="rId53285540ab62635be" Type="http://schemas.openxmlformats.org/officeDocument/2006/relationships/image" Target="media/imgrId53285540ab62635be.png"/><Relationship Id="rId63025540ab627cfe7" Type="http://schemas.openxmlformats.org/officeDocument/2006/relationships/image" Target="media/imgrId63025540ab627cfe7.png"/><Relationship Id="rId50745540ab6296a11" Type="http://schemas.openxmlformats.org/officeDocument/2006/relationships/image" Target="media/imgrId50745540ab6296a11.png"/><Relationship Id="rId40975540ab62b0431" Type="http://schemas.openxmlformats.org/officeDocument/2006/relationships/image" Target="media/imgrId40975540ab62b0431.png"/><Relationship Id="rId14565540ab62ed8ae" Type="http://schemas.openxmlformats.org/officeDocument/2006/relationships/image" Target="media/imgrId14565540ab62ed8ae.png"/><Relationship Id="rId85765540ab6350ce1" Type="http://schemas.openxmlformats.org/officeDocument/2006/relationships/image" Target="media/imgrId85765540ab6350ce1.png"/><Relationship Id="rId98925540ab636a709" Type="http://schemas.openxmlformats.org/officeDocument/2006/relationships/image" Target="media/imgrId98925540ab636a709.png"/><Relationship Id="rId91125540ab6384133" Type="http://schemas.openxmlformats.org/officeDocument/2006/relationships/image" Target="media/imgrId91125540ab6384133.png"/><Relationship Id="rId66505540ab639df41" Type="http://schemas.openxmlformats.org/officeDocument/2006/relationships/image" Target="media/imgrId66505540ab639df41.png"/><Relationship Id="rId97055540ab63cc955" Type="http://schemas.openxmlformats.org/officeDocument/2006/relationships/image" Target="media/imgrId97055540ab63cc955.png"/><Relationship Id="rId75805540ab63e637f" Type="http://schemas.openxmlformats.org/officeDocument/2006/relationships/image" Target="media/imgrId75805540ab63e637f.png"/><Relationship Id="rId37345540ab640bb68" Type="http://schemas.openxmlformats.org/officeDocument/2006/relationships/image" Target="media/imgrId37345540ab640bb68.png"/><Relationship Id="rId31695540ab6452834" Type="http://schemas.openxmlformats.org/officeDocument/2006/relationships/image" Target="media/imgrId31695540ab6452834.png"/><Relationship Id="rId39845540ab6479d26" Type="http://schemas.openxmlformats.org/officeDocument/2006/relationships/image" Target="media/imgrId39845540ab6479d26.png"/><Relationship Id="rId62635540ab6494302" Type="http://schemas.openxmlformats.org/officeDocument/2006/relationships/image" Target="media/imgrId62635540ab6494302.png"/><Relationship Id="rId78945540ab64add22" Type="http://schemas.openxmlformats.org/officeDocument/2006/relationships/image" Target="media/imgrId78945540ab64add22.png"/><Relationship Id="rId61535540ab64c7750" Type="http://schemas.openxmlformats.org/officeDocument/2006/relationships/image" Target="media/imgrId61535540ab64c7750.pn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21cnjy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Norma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宋体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宋体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PresentationFormat/>
  <Lines>0</Lines>
  <Paragraphs>0</Paragraphs>
  <Slides>0</Slides>
  <Notes>0</Notes>
  <HiddenSlides>0</HiddenSlides>
  <MMClips>0</MMClips>
  <ScaleCrop>false</ScaleCrop>
  <Company>深圳世纪精英网络科技有限公司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2011-2012学年江苏省实验中学九年级期中考试物理试卷</dc:title>
  <dc:subject>2011-2012学年江苏省实验中学九年级期中考试物理试卷</dc:subject>
  <dc:creator>21组卷</dc:creator>
  <cp:keywords>21组卷, 21题库, 21世纪教育网</cp:keywords>
  <dc:description>本试题系由21组卷自动生成，http://zujuan.21cnjy.com</dc:description>
  <cp:lastModifiedBy>admin</cp:lastModifiedBy>
  <cp:revision>3</cp:revision>
  <cp:lastPrinted>1900-12-31T16:00:00Z</cp:lastPrinted>
  <dcterms:created xsi:type="dcterms:W3CDTF">2013-12-28T08:00:00Z</dcterms:created>
  <dcterms:modified xsi:type="dcterms:W3CDTF">2015-01-17T06:10:00Z</dcterms:modified>
  <cp:category>中小学教育资源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出版商">
    <vt:lpwstr>21世纪教育网</vt:lpwstr>
  </property>
  <property fmtid="{D5CDD505-2E9C-101B-9397-08002B2CF9AE}" pid="3" name="源">
    <vt:lpwstr>http://www.21cnjy.com</vt:lpwstr>
  </property>
  <property fmtid="{D5CDD505-2E9C-101B-9397-08002B2CF9AE}" pid="4" name="所有者">
    <vt:lpwstr>21世纪教育网</vt:lpwstr>
  </property>
  <property fmtid="{D5CDD505-2E9C-101B-9397-08002B2CF9AE}" pid="5" name="KSOProductBuildVer">
    <vt:lpwstr>2052-6.3.0.1705</vt:lpwstr>
  </property>
</Properties>
</file>