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5.3.0.0 -->
  <w:body>
    <w:p>
      <w:r>
        <w:rPr>
          <w:b/>
          <w:color w:val="FF0000"/>
          <w:sz w:val="24"/>
        </w:rPr>
        <w:t>Evaluation Only. Created with Aspose.Words. Copyright 2003-2015 Aspose Pty Ltd.</w:t>
      </w:r>
    </w:p>
    <w:p>
      <w:pPr>
        <w:widowControl/>
        <w:spacing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下面是某同学作文中的一个片断，仔</w:t>
      </w:r>
      <w:r>
        <w:rPr>
          <w:rFonts w:ascii="PMingLiU" w:eastAsia="PMingLiU" w:hAnsi="PMingLiU" w:cs="PMingLiU"/>
          <w:kern w:val="0"/>
          <w:sz w:val="20"/>
          <w:szCs w:val="20"/>
        </w:rPr>
        <w:t>细阅读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后，</w:t>
      </w:r>
      <w:r>
        <w:rPr>
          <w:rFonts w:ascii="PMingLiU" w:eastAsia="PMingLiU" w:hAnsi="PMingLiU" w:cs="PMingLiU"/>
          <w:kern w:val="0"/>
          <w:sz w:val="20"/>
          <w:szCs w:val="20"/>
        </w:rPr>
        <w:t>请选择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4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～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6</w:t>
      </w:r>
      <w:r>
        <w:rPr>
          <w:rFonts w:ascii="PMingLiU" w:eastAsia="PMingLiU" w:hAnsi="PMingLiU" w:cs="PMingLiU"/>
          <w:kern w:val="0"/>
          <w:sz w:val="20"/>
          <w:szCs w:val="20"/>
        </w:rPr>
        <w:t>处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(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不得超</w:t>
      </w:r>
      <w:r>
        <w:rPr>
          <w:rFonts w:ascii="PMingLiU" w:eastAsia="PMingLiU" w:hAnsi="PMingLiU" w:cs="PMingLiU"/>
          <w:kern w:val="0"/>
          <w:sz w:val="20"/>
          <w:szCs w:val="20"/>
        </w:rPr>
        <w:t>过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6</w:t>
      </w:r>
      <w:r>
        <w:rPr>
          <w:rFonts w:ascii="PMingLiU" w:eastAsia="PMingLiU" w:hAnsi="PMingLiU" w:cs="PMingLiU"/>
          <w:kern w:val="0"/>
          <w:sz w:val="20"/>
          <w:szCs w:val="20"/>
        </w:rPr>
        <w:t>处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)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，用</w:t>
      </w:r>
      <w:r>
        <w:rPr>
          <w:rFonts w:ascii="PMingLiU" w:eastAsia="PMingLiU" w:hAnsi="PMingLiU" w:cs="PMingLiU"/>
          <w:kern w:val="0"/>
          <w:sz w:val="20"/>
          <w:szCs w:val="20"/>
        </w:rPr>
        <w:t>规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定的符号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(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不一定全使用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)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加以修改。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(3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分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)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人生是无法回</w:t>
      </w:r>
      <w:r>
        <w:rPr>
          <w:rFonts w:ascii="PMingLiU" w:eastAsia="PMingLiU" w:hAnsi="PMingLiU" w:cs="PMingLiU"/>
          <w:kern w:val="0"/>
          <w:sz w:val="20"/>
          <w:szCs w:val="20"/>
        </w:rPr>
        <w:t>头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再来的，然而做每件事都要</w:t>
      </w:r>
      <w:r>
        <w:rPr>
          <w:rFonts w:ascii="PMingLiU" w:eastAsia="PMingLiU" w:hAnsi="PMingLiU" w:cs="PMingLiU"/>
          <w:kern w:val="0"/>
          <w:sz w:val="20"/>
          <w:szCs w:val="20"/>
        </w:rPr>
        <w:t>细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心瑾慎、小心翼翼。有</w:t>
      </w:r>
      <w:r>
        <w:rPr>
          <w:rFonts w:ascii="PMingLiU" w:eastAsia="PMingLiU" w:hAnsi="PMingLiU" w:cs="PMingLiU"/>
          <w:kern w:val="0"/>
          <w:sz w:val="20"/>
          <w:szCs w:val="20"/>
        </w:rPr>
        <w:t>时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也</w:t>
      </w:r>
      <w:r>
        <w:rPr>
          <w:rFonts w:ascii="PMingLiU" w:eastAsia="PMingLiU" w:hAnsi="PMingLiU" w:cs="PMingLiU"/>
          <w:kern w:val="0"/>
          <w:sz w:val="20"/>
          <w:szCs w:val="20"/>
        </w:rPr>
        <w:t>许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就是因</w:t>
      </w:r>
      <w:r>
        <w:rPr>
          <w:rFonts w:ascii="PMingLiU" w:eastAsia="PMingLiU" w:hAnsi="PMingLiU" w:cs="PMingLiU"/>
          <w:kern w:val="0"/>
          <w:sz w:val="20"/>
          <w:szCs w:val="20"/>
        </w:rPr>
        <w:t>为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一个不留神的</w:t>
      </w:r>
      <w:r>
        <w:rPr>
          <w:rFonts w:ascii="PMingLiU" w:eastAsia="PMingLiU" w:hAnsi="PMingLiU" w:cs="PMingLiU"/>
          <w:kern w:val="0"/>
          <w:sz w:val="20"/>
          <w:szCs w:val="20"/>
        </w:rPr>
        <w:t>错误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，造成无法挽回的一个</w:t>
      </w:r>
      <w:r>
        <w:rPr>
          <w:rFonts w:ascii="PMingLiU" w:eastAsia="PMingLiU" w:hAnsi="PMingLiU" w:cs="PMingLiU"/>
          <w:kern w:val="0"/>
          <w:sz w:val="20"/>
          <w:szCs w:val="20"/>
        </w:rPr>
        <w:t>遗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憾。朋友：珍重地走好每一步，不要</w:t>
      </w:r>
      <w:r>
        <w:rPr>
          <w:rFonts w:ascii="PMingLiU" w:eastAsia="PMingLiU" w:hAnsi="PMingLiU" w:cs="PMingLiU"/>
          <w:kern w:val="0"/>
          <w:sz w:val="20"/>
          <w:szCs w:val="20"/>
        </w:rPr>
        <w:t>对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小事就吊以</w:t>
      </w:r>
      <w:r>
        <w:rPr>
          <w:rFonts w:ascii="PMingLiU" w:eastAsia="PMingLiU" w:hAnsi="PMingLiU" w:cs="PMingLiU"/>
          <w:kern w:val="0"/>
          <w:sz w:val="20"/>
          <w:szCs w:val="20"/>
        </w:rPr>
        <w:t>轻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心，希望你</w:t>
      </w:r>
      <w:r>
        <w:rPr>
          <w:rFonts w:ascii="PMingLiU" w:eastAsia="PMingLiU" w:hAnsi="PMingLiU" w:cs="PMingLiU"/>
          <w:kern w:val="0"/>
          <w:sz w:val="20"/>
          <w:szCs w:val="20"/>
        </w:rPr>
        <w:t>稳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健地走完自己的旅程。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 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</w:p>
    <w:p>
      <w:pPr>
        <w:widowControl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</w:rPr>
        <w:br/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（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1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）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“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然而没件事都要</w:t>
      </w:r>
      <w:r>
        <w:rPr>
          <w:rFonts w:ascii="PMingLiU" w:eastAsia="PMingLiU" w:hAnsi="PMingLiU" w:cs="PMingLiU"/>
          <w:kern w:val="0"/>
          <w:sz w:val="20"/>
          <w:szCs w:val="20"/>
        </w:rPr>
        <w:t>细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心瑾慎，小心翼翼。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”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句中，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“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然而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”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改</w:t>
      </w:r>
      <w:r>
        <w:rPr>
          <w:rFonts w:ascii="PMingLiU" w:eastAsia="PMingLiU" w:hAnsi="PMingLiU" w:cs="PMingLiU"/>
          <w:kern w:val="0"/>
          <w:sz w:val="20"/>
          <w:szCs w:val="20"/>
        </w:rPr>
        <w:t>为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“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所以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(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因此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)”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；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“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瑾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”</w:t>
      </w:r>
      <w:r>
        <w:rPr>
          <w:rFonts w:ascii="PMingLiU" w:eastAsia="PMingLiU" w:hAnsi="PMingLiU" w:cs="PMingLiU"/>
          <w:kern w:val="0"/>
          <w:sz w:val="20"/>
          <w:szCs w:val="20"/>
        </w:rPr>
        <w:t>应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改</w:t>
      </w:r>
      <w:r>
        <w:rPr>
          <w:rFonts w:ascii="PMingLiU" w:eastAsia="PMingLiU" w:hAnsi="PMingLiU" w:cs="PMingLiU"/>
          <w:kern w:val="0"/>
          <w:sz w:val="20"/>
          <w:szCs w:val="20"/>
        </w:rPr>
        <w:t>为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“</w:t>
      </w:r>
      <w:r>
        <w:rPr>
          <w:rFonts w:ascii="PMingLiU" w:eastAsia="PMingLiU" w:hAnsi="PMingLiU" w:cs="PMingLiU"/>
          <w:kern w:val="0"/>
          <w:sz w:val="20"/>
          <w:szCs w:val="20"/>
        </w:rPr>
        <w:t>谨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”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；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“</w:t>
      </w:r>
      <w:r>
        <w:rPr>
          <w:rFonts w:ascii="PMingLiU" w:eastAsia="PMingLiU" w:hAnsi="PMingLiU" w:cs="PMingLiU"/>
          <w:kern w:val="0"/>
          <w:sz w:val="20"/>
          <w:szCs w:val="20"/>
        </w:rPr>
        <w:t>细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心瑾慎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”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与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“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小心翼翼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”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重复，</w:t>
      </w:r>
      <w:r>
        <w:rPr>
          <w:rFonts w:ascii="PMingLiU" w:eastAsia="PMingLiU" w:hAnsi="PMingLiU" w:cs="PMingLiU"/>
          <w:kern w:val="0"/>
          <w:sz w:val="20"/>
          <w:szCs w:val="20"/>
        </w:rPr>
        <w:t>删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去其一。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</w:rPr>
        <w:t>(2)“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有</w:t>
      </w:r>
      <w:r>
        <w:rPr>
          <w:rFonts w:ascii="PMingLiU" w:eastAsia="PMingLiU" w:hAnsi="PMingLiU" w:cs="PMingLiU"/>
          <w:kern w:val="0"/>
          <w:sz w:val="20"/>
          <w:szCs w:val="20"/>
        </w:rPr>
        <w:t>时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也</w:t>
      </w:r>
      <w:r>
        <w:rPr>
          <w:rFonts w:ascii="PMingLiU" w:eastAsia="PMingLiU" w:hAnsi="PMingLiU" w:cs="PMingLiU"/>
          <w:kern w:val="0"/>
          <w:sz w:val="20"/>
          <w:szCs w:val="20"/>
        </w:rPr>
        <w:t>许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就是因</w:t>
      </w:r>
      <w:r>
        <w:rPr>
          <w:rFonts w:ascii="PMingLiU" w:eastAsia="PMingLiU" w:hAnsi="PMingLiU" w:cs="PMingLiU"/>
          <w:kern w:val="0"/>
          <w:sz w:val="20"/>
          <w:szCs w:val="20"/>
        </w:rPr>
        <w:t>为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一个不留神的</w:t>
      </w:r>
      <w:r>
        <w:rPr>
          <w:rFonts w:ascii="PMingLiU" w:eastAsia="PMingLiU" w:hAnsi="PMingLiU" w:cs="PMingLiU"/>
          <w:kern w:val="0"/>
          <w:sz w:val="20"/>
          <w:szCs w:val="20"/>
        </w:rPr>
        <w:t>错误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，造成了无法挽回的一个</w:t>
      </w:r>
      <w:r>
        <w:rPr>
          <w:rFonts w:ascii="PMingLiU" w:eastAsia="PMingLiU" w:hAnsi="PMingLiU" w:cs="PMingLiU"/>
          <w:kern w:val="0"/>
          <w:sz w:val="20"/>
          <w:szCs w:val="20"/>
        </w:rPr>
        <w:t>遗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憾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”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，欠通</w:t>
      </w:r>
      <w:r>
        <w:rPr>
          <w:rFonts w:ascii="PMingLiU" w:eastAsia="PMingLiU" w:hAnsi="PMingLiU" w:cs="PMingLiU"/>
          <w:kern w:val="0"/>
          <w:sz w:val="20"/>
          <w:szCs w:val="20"/>
        </w:rPr>
        <w:t>顺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，改通即可；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“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有</w:t>
      </w:r>
      <w:r>
        <w:rPr>
          <w:rFonts w:ascii="PMingLiU" w:eastAsia="PMingLiU" w:hAnsi="PMingLiU" w:cs="PMingLiU"/>
          <w:kern w:val="0"/>
          <w:sz w:val="20"/>
          <w:szCs w:val="20"/>
        </w:rPr>
        <w:t>时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”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后可加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“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”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；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“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一个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”</w:t>
      </w:r>
      <w:r>
        <w:rPr>
          <w:rFonts w:ascii="PMingLiU" w:eastAsia="PMingLiU" w:hAnsi="PMingLiU" w:cs="PMingLiU"/>
          <w:kern w:val="0"/>
          <w:sz w:val="20"/>
          <w:szCs w:val="20"/>
        </w:rPr>
        <w:t>调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到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“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无法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”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前。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</w:rPr>
        <w:t>(3)“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朋友：珍重地走好每一步，不要</w:t>
      </w:r>
      <w:r>
        <w:rPr>
          <w:rFonts w:ascii="PMingLiU" w:eastAsia="PMingLiU" w:hAnsi="PMingLiU" w:cs="PMingLiU"/>
          <w:kern w:val="0"/>
          <w:sz w:val="20"/>
          <w:szCs w:val="20"/>
        </w:rPr>
        <w:t>对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小事就吊以</w:t>
      </w:r>
      <w:r>
        <w:rPr>
          <w:rFonts w:ascii="PMingLiU" w:eastAsia="PMingLiU" w:hAnsi="PMingLiU" w:cs="PMingLiU"/>
          <w:kern w:val="0"/>
          <w:sz w:val="20"/>
          <w:szCs w:val="20"/>
        </w:rPr>
        <w:t>轻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心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”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句中，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“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：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”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改</w:t>
      </w:r>
      <w:r>
        <w:rPr>
          <w:rFonts w:ascii="PMingLiU" w:eastAsia="PMingLiU" w:hAnsi="PMingLiU" w:cs="PMingLiU"/>
          <w:kern w:val="0"/>
          <w:sz w:val="20"/>
          <w:szCs w:val="20"/>
        </w:rPr>
        <w:t>为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“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”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；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“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珍重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”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改</w:t>
      </w:r>
      <w:r>
        <w:rPr>
          <w:rFonts w:ascii="PMingLiU" w:eastAsia="PMingLiU" w:hAnsi="PMingLiU" w:cs="PMingLiU"/>
          <w:kern w:val="0"/>
          <w:sz w:val="20"/>
          <w:szCs w:val="20"/>
        </w:rPr>
        <w:t>为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“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慎重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”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；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“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吊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”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改</w:t>
      </w:r>
      <w:r>
        <w:rPr>
          <w:rFonts w:ascii="PMingLiU" w:eastAsia="PMingLiU" w:hAnsi="PMingLiU" w:cs="PMingLiU"/>
          <w:kern w:val="0"/>
          <w:sz w:val="20"/>
          <w:szCs w:val="20"/>
        </w:rPr>
        <w:t>为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“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掉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”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</w:rPr>
        <w:t>(4)“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希望你</w:t>
      </w:r>
      <w:r>
        <w:rPr>
          <w:rFonts w:ascii="PMingLiU" w:eastAsia="PMingLiU" w:hAnsi="PMingLiU" w:cs="PMingLiU"/>
          <w:kern w:val="0"/>
          <w:sz w:val="20"/>
          <w:szCs w:val="20"/>
        </w:rPr>
        <w:t>稳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健地走完自己的旅程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”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欠通</w:t>
      </w:r>
      <w:r>
        <w:rPr>
          <w:rFonts w:ascii="PMingLiU" w:eastAsia="PMingLiU" w:hAnsi="PMingLiU" w:cs="PMingLiU"/>
          <w:kern w:val="0"/>
          <w:sz w:val="20"/>
          <w:szCs w:val="20"/>
        </w:rPr>
        <w:t>顺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，改通即可。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不</w:t>
      </w:r>
      <w:r>
        <w:rPr>
          <w:rFonts w:ascii="PMingLiU" w:eastAsia="PMingLiU" w:hAnsi="PMingLiU" w:cs="PMingLiU"/>
          <w:kern w:val="0"/>
          <w:sz w:val="20"/>
          <w:szCs w:val="20"/>
        </w:rPr>
        <w:t>设统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一答案。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(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要点：蜡</w:t>
      </w:r>
      <w:r>
        <w:rPr>
          <w:rFonts w:ascii="PMingLiU" w:eastAsia="PMingLiU" w:hAnsi="PMingLiU" w:cs="PMingLiU"/>
          <w:kern w:val="0"/>
          <w:sz w:val="20"/>
          <w:szCs w:val="20"/>
        </w:rPr>
        <w:t>烛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比</w:t>
      </w:r>
      <w:r>
        <w:rPr>
          <w:rFonts w:ascii="PMingLiU" w:eastAsia="PMingLiU" w:hAnsi="PMingLiU" w:cs="PMingLiU"/>
          <w:kern w:val="0"/>
          <w:sz w:val="20"/>
          <w:szCs w:val="20"/>
        </w:rPr>
        <w:t>喻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人生目</w:t>
      </w:r>
      <w:r>
        <w:rPr>
          <w:rFonts w:ascii="PMingLiU" w:eastAsia="PMingLiU" w:hAnsi="PMingLiU" w:cs="PMingLiU"/>
          <w:kern w:val="0"/>
          <w:sz w:val="20"/>
          <w:szCs w:val="20"/>
        </w:rPr>
        <w:t>标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低，社会价</w:t>
      </w:r>
      <w:r>
        <w:rPr>
          <w:rFonts w:ascii="PMingLiU" w:eastAsia="PMingLiU" w:hAnsi="PMingLiU" w:cs="PMingLiU"/>
          <w:kern w:val="0"/>
          <w:sz w:val="20"/>
          <w:szCs w:val="20"/>
        </w:rPr>
        <w:t>值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小；火炬比</w:t>
      </w:r>
      <w:r>
        <w:rPr>
          <w:rFonts w:ascii="PMingLiU" w:eastAsia="PMingLiU" w:hAnsi="PMingLiU" w:cs="PMingLiU"/>
          <w:kern w:val="0"/>
          <w:sz w:val="20"/>
          <w:szCs w:val="20"/>
        </w:rPr>
        <w:t>喻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人生目</w:t>
      </w:r>
      <w:r>
        <w:rPr>
          <w:rFonts w:ascii="PMingLiU" w:eastAsia="PMingLiU" w:hAnsi="PMingLiU" w:cs="PMingLiU"/>
          <w:kern w:val="0"/>
          <w:sz w:val="20"/>
          <w:szCs w:val="20"/>
        </w:rPr>
        <w:t>标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高，人生价</w:t>
      </w:r>
      <w:r>
        <w:rPr>
          <w:rFonts w:ascii="PMingLiU" w:eastAsia="PMingLiU" w:hAnsi="PMingLiU" w:cs="PMingLiU"/>
          <w:kern w:val="0"/>
          <w:sz w:val="20"/>
          <w:szCs w:val="20"/>
        </w:rPr>
        <w:t>值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大，能</w:t>
      </w:r>
      <w:r>
        <w:rPr>
          <w:rFonts w:ascii="PMingLiU" w:eastAsia="PMingLiU" w:hAnsi="PMingLiU" w:cs="PMingLiU"/>
          <w:kern w:val="0"/>
          <w:sz w:val="20"/>
          <w:szCs w:val="20"/>
        </w:rPr>
        <w:t>够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奉献社会，</w:t>
      </w:r>
      <w:r>
        <w:rPr>
          <w:rFonts w:ascii="PMingLiU" w:eastAsia="PMingLiU" w:hAnsi="PMingLiU" w:cs="PMingLiU"/>
          <w:kern w:val="0"/>
          <w:sz w:val="20"/>
          <w:szCs w:val="20"/>
        </w:rPr>
        <w:t>传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承文明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)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不</w:t>
      </w:r>
      <w:r>
        <w:rPr>
          <w:rFonts w:ascii="PMingLiU" w:eastAsia="PMingLiU" w:hAnsi="PMingLiU" w:cs="PMingLiU"/>
          <w:kern w:val="0"/>
          <w:sz w:val="20"/>
          <w:szCs w:val="20"/>
        </w:rPr>
        <w:t>设统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一答案。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(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人物性格依据</w:t>
      </w:r>
      <w:r>
        <w:rPr>
          <w:rFonts w:ascii="PMingLiU" w:eastAsia="PMingLiU" w:hAnsi="PMingLiU" w:cs="PMingLiU"/>
          <w:kern w:val="0"/>
          <w:sz w:val="20"/>
          <w:szCs w:val="20"/>
        </w:rPr>
        <w:t>举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例方面回答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)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</w:p>
    <w:p>
      <w:pPr>
        <w:widowControl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</w:rPr>
        <w:br/>
      </w:r>
    </w:p>
    <w:sectPr w:rsidSect="00C456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634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李佳</dc:creator>
  <cp:lastModifiedBy>李佳</cp:lastModifiedBy>
  <cp:revision>1</cp:revision>
  <dcterms:created xsi:type="dcterms:W3CDTF">2015-05-06T07:29:00Z</dcterms:created>
  <dcterms:modified xsi:type="dcterms:W3CDTF">2015-05-06T07:30:00Z</dcterms:modified>
</cp:coreProperties>
</file>