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71588277"/>
        <w:docPartObj>
          <w:docPartGallery w:val="Cover Pages"/>
          <w:docPartUnique/>
        </w:docPartObj>
      </w:sdtPr>
      <w:sdtContent>
        <w:p w14:paraId="38B87B1B" w14:textId="35B67C55" w:rsidR="000379FD" w:rsidRDefault="000379FD"/>
        <w:p w14:paraId="451B9F57" w14:textId="3B45F427" w:rsidR="000379FD" w:rsidRDefault="000379FD">
          <w:r>
            <w:rPr>
              <w:noProof/>
            </w:rPr>
            <mc:AlternateContent>
              <mc:Choice Requires="wpg">
                <w:drawing>
                  <wp:anchor distT="0" distB="0" distL="114300" distR="114300" simplePos="0" relativeHeight="251659264" behindDoc="1" locked="0" layoutInCell="1" allowOverlap="1" wp14:anchorId="70A4105B" wp14:editId="61146F8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AAFFD0" w14:textId="3A62163E" w:rsidR="000379FD" w:rsidRDefault="000379F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DOCUMENTATION SERVEUR</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A4105B" id="Groupe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CTCrMF0FAACDEwAADgAAAAAA&#10;AAAAAAAAAAAuAgAAZHJzL2Uyb0RvYy54bWxQSwECLQAUAAYACAAAACEASMHca9oAAAAHAQAADwAA&#10;AAAAAAAAAAAAAAC3BwAAZHJzL2Rvd25yZXYueG1sUEsFBgAAAAAEAAQA8wAAAL4I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AAFFD0" w14:textId="3A62163E" w:rsidR="000379FD" w:rsidRDefault="000379F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DOCUMENTATION SERVEUR</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33793AA" wp14:editId="05B4404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713C99DE" w14:textId="66D33A8D" w:rsidR="000379FD" w:rsidRDefault="000379FD">
                                    <w:pPr>
                                      <w:pStyle w:val="Sansinterligne"/>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CE7C865" w14:textId="2CC34D90" w:rsidR="000379FD" w:rsidRDefault="000379FD">
                                    <w:pPr>
                                      <w:pStyle w:val="Sansinterligne"/>
                                      <w:spacing w:before="40" w:after="40"/>
                                      <w:rPr>
                                        <w:caps/>
                                        <w:color w:val="5B9BD5" w:themeColor="accent5"/>
                                        <w:sz w:val="24"/>
                                        <w:szCs w:val="24"/>
                                      </w:rPr>
                                    </w:pPr>
                                    <w:r>
                                      <w:rPr>
                                        <w:caps/>
                                        <w:color w:val="5B9BD5" w:themeColor="accent5"/>
                                        <w:sz w:val="24"/>
                                        <w:szCs w:val="24"/>
                                      </w:rPr>
                                      <w:t>Noa Hell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33793AA" id="_x0000_t202" coordsize="21600,21600" o:spt="202" path="m,l,21600r21600,l21600,xe">
                    <v:stroke joinstyle="miter"/>
                    <v:path gradientshapeok="t" o:connecttype="rect"/>
                  </v:shapetype>
                  <v:shape id="Zone de texte 30"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ous-titr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713C99DE" w14:textId="66D33A8D" w:rsidR="000379FD" w:rsidRDefault="000379FD">
                              <w:pPr>
                                <w:pStyle w:val="Sansinterligne"/>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CE7C865" w14:textId="2CC34D90" w:rsidR="000379FD" w:rsidRDefault="000379FD">
                              <w:pPr>
                                <w:pStyle w:val="Sansinterligne"/>
                                <w:spacing w:before="40" w:after="40"/>
                                <w:rPr>
                                  <w:caps/>
                                  <w:color w:val="5B9BD5" w:themeColor="accent5"/>
                                  <w:sz w:val="24"/>
                                  <w:szCs w:val="24"/>
                                </w:rPr>
                              </w:pPr>
                              <w:r>
                                <w:rPr>
                                  <w:caps/>
                                  <w:color w:val="5B9BD5" w:themeColor="accent5"/>
                                  <w:sz w:val="24"/>
                                  <w:szCs w:val="24"/>
                                </w:rPr>
                                <w:t>Noa Hell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F2483F2" wp14:editId="36E6DED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4149EA41" w14:textId="47A5C596" w:rsidR="000379FD" w:rsidRDefault="000379FD">
                                    <w:pPr>
                                      <w:pStyle w:val="Sansinterligne"/>
                                      <w:jc w:val="right"/>
                                      <w:rPr>
                                        <w:color w:val="FFFFFF" w:themeColor="background1"/>
                                        <w:sz w:val="24"/>
                                        <w:szCs w:val="24"/>
                                      </w:rPr>
                                    </w:pPr>
                                    <w:r>
                                      <w:rPr>
                                        <w:color w:val="FFFFFF" w:themeColor="background1"/>
                                        <w:sz w:val="24"/>
                                        <w:szCs w:val="24"/>
                                      </w:rPr>
                                      <w:t>RT 221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F2483F2"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4149EA41" w14:textId="47A5C596" w:rsidR="000379FD" w:rsidRDefault="000379FD">
                              <w:pPr>
                                <w:pStyle w:val="Sansinterligne"/>
                                <w:jc w:val="right"/>
                                <w:rPr>
                                  <w:color w:val="FFFFFF" w:themeColor="background1"/>
                                  <w:sz w:val="24"/>
                                  <w:szCs w:val="24"/>
                                </w:rPr>
                              </w:pPr>
                              <w:r>
                                <w:rPr>
                                  <w:color w:val="FFFFFF" w:themeColor="background1"/>
                                  <w:sz w:val="24"/>
                                  <w:szCs w:val="24"/>
                                </w:rPr>
                                <w:t>RT 221</w:t>
                              </w:r>
                            </w:p>
                          </w:sdtContent>
                        </w:sdt>
                      </w:txbxContent>
                    </v:textbox>
                    <w10:wrap anchorx="margin" anchory="page"/>
                  </v:rect>
                </w:pict>
              </mc:Fallback>
            </mc:AlternateContent>
          </w:r>
          <w:r>
            <w:br w:type="page"/>
          </w:r>
        </w:p>
      </w:sdtContent>
    </w:sdt>
    <w:sdt>
      <w:sdtPr>
        <w:id w:val="168540473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8F80F5C" w14:textId="00F781CB" w:rsidR="0064616B" w:rsidRDefault="0064616B">
          <w:pPr>
            <w:pStyle w:val="En-ttedetabledesmatires"/>
          </w:pPr>
          <w:r>
            <w:t>Table des matières</w:t>
          </w:r>
        </w:p>
        <w:p w14:paraId="3E3EAD39" w14:textId="45449526" w:rsidR="0064616B" w:rsidRDefault="0064616B">
          <w:pPr>
            <w:pStyle w:val="TM1"/>
            <w:tabs>
              <w:tab w:val="right" w:leader="dot" w:pos="9062"/>
            </w:tabs>
            <w:rPr>
              <w:noProof/>
            </w:rPr>
          </w:pPr>
          <w:r>
            <w:fldChar w:fldCharType="begin"/>
          </w:r>
          <w:r>
            <w:instrText xml:space="preserve"> TOC \o "1-3" \h \z \u </w:instrText>
          </w:r>
          <w:r>
            <w:fldChar w:fldCharType="separate"/>
          </w:r>
          <w:hyperlink w:anchor="_Toc154518513" w:history="1">
            <w:r w:rsidRPr="00DA1C70">
              <w:rPr>
                <w:rStyle w:val="Lienhypertexte"/>
                <w:noProof/>
              </w:rPr>
              <w:t>Introduction :</w:t>
            </w:r>
            <w:r>
              <w:rPr>
                <w:noProof/>
                <w:webHidden/>
              </w:rPr>
              <w:tab/>
            </w:r>
            <w:r>
              <w:rPr>
                <w:noProof/>
                <w:webHidden/>
              </w:rPr>
              <w:fldChar w:fldCharType="begin"/>
            </w:r>
            <w:r>
              <w:rPr>
                <w:noProof/>
                <w:webHidden/>
              </w:rPr>
              <w:instrText xml:space="preserve"> PAGEREF _Toc154518513 \h </w:instrText>
            </w:r>
            <w:r>
              <w:rPr>
                <w:noProof/>
                <w:webHidden/>
              </w:rPr>
            </w:r>
            <w:r>
              <w:rPr>
                <w:noProof/>
                <w:webHidden/>
              </w:rPr>
              <w:fldChar w:fldCharType="separate"/>
            </w:r>
            <w:r>
              <w:rPr>
                <w:noProof/>
                <w:webHidden/>
              </w:rPr>
              <w:t>2</w:t>
            </w:r>
            <w:r>
              <w:rPr>
                <w:noProof/>
                <w:webHidden/>
              </w:rPr>
              <w:fldChar w:fldCharType="end"/>
            </w:r>
          </w:hyperlink>
        </w:p>
        <w:p w14:paraId="058833CF" w14:textId="1472C1A5" w:rsidR="0064616B" w:rsidRDefault="0064616B">
          <w:pPr>
            <w:pStyle w:val="TM1"/>
            <w:tabs>
              <w:tab w:val="right" w:leader="dot" w:pos="9062"/>
            </w:tabs>
            <w:rPr>
              <w:noProof/>
            </w:rPr>
          </w:pPr>
          <w:hyperlink w:anchor="_Toc154518514" w:history="1">
            <w:r w:rsidRPr="00DA1C70">
              <w:rPr>
                <w:rStyle w:val="Lienhypertexte"/>
                <w:noProof/>
              </w:rPr>
              <w:t>Base De Données :</w:t>
            </w:r>
            <w:r>
              <w:rPr>
                <w:noProof/>
                <w:webHidden/>
              </w:rPr>
              <w:tab/>
            </w:r>
            <w:r>
              <w:rPr>
                <w:noProof/>
                <w:webHidden/>
              </w:rPr>
              <w:fldChar w:fldCharType="begin"/>
            </w:r>
            <w:r>
              <w:rPr>
                <w:noProof/>
                <w:webHidden/>
              </w:rPr>
              <w:instrText xml:space="preserve"> PAGEREF _Toc154518514 \h </w:instrText>
            </w:r>
            <w:r>
              <w:rPr>
                <w:noProof/>
                <w:webHidden/>
              </w:rPr>
            </w:r>
            <w:r>
              <w:rPr>
                <w:noProof/>
                <w:webHidden/>
              </w:rPr>
              <w:fldChar w:fldCharType="separate"/>
            </w:r>
            <w:r>
              <w:rPr>
                <w:noProof/>
                <w:webHidden/>
              </w:rPr>
              <w:t>2</w:t>
            </w:r>
            <w:r>
              <w:rPr>
                <w:noProof/>
                <w:webHidden/>
              </w:rPr>
              <w:fldChar w:fldCharType="end"/>
            </w:r>
          </w:hyperlink>
        </w:p>
        <w:p w14:paraId="55384658" w14:textId="291872D2" w:rsidR="0064616B" w:rsidRDefault="0064616B">
          <w:pPr>
            <w:pStyle w:val="TM2"/>
            <w:tabs>
              <w:tab w:val="left" w:pos="660"/>
              <w:tab w:val="right" w:leader="dot" w:pos="9062"/>
            </w:tabs>
            <w:rPr>
              <w:noProof/>
            </w:rPr>
          </w:pPr>
          <w:hyperlink w:anchor="_Toc154518515" w:history="1">
            <w:r w:rsidRPr="00DA1C70">
              <w:rPr>
                <w:rStyle w:val="Lienhypertexte"/>
                <w:noProof/>
              </w:rPr>
              <w:t>1.</w:t>
            </w:r>
            <w:r>
              <w:rPr>
                <w:noProof/>
              </w:rPr>
              <w:tab/>
            </w:r>
            <w:r w:rsidRPr="00DA1C70">
              <w:rPr>
                <w:rStyle w:val="Lienhypertexte"/>
                <w:noProof/>
              </w:rPr>
              <w:t>Schéma relationnel</w:t>
            </w:r>
            <w:r>
              <w:rPr>
                <w:noProof/>
                <w:webHidden/>
              </w:rPr>
              <w:tab/>
            </w:r>
            <w:r>
              <w:rPr>
                <w:noProof/>
                <w:webHidden/>
              </w:rPr>
              <w:fldChar w:fldCharType="begin"/>
            </w:r>
            <w:r>
              <w:rPr>
                <w:noProof/>
                <w:webHidden/>
              </w:rPr>
              <w:instrText xml:space="preserve"> PAGEREF _Toc154518515 \h </w:instrText>
            </w:r>
            <w:r>
              <w:rPr>
                <w:noProof/>
                <w:webHidden/>
              </w:rPr>
            </w:r>
            <w:r>
              <w:rPr>
                <w:noProof/>
                <w:webHidden/>
              </w:rPr>
              <w:fldChar w:fldCharType="separate"/>
            </w:r>
            <w:r>
              <w:rPr>
                <w:noProof/>
                <w:webHidden/>
              </w:rPr>
              <w:t>2</w:t>
            </w:r>
            <w:r>
              <w:rPr>
                <w:noProof/>
                <w:webHidden/>
              </w:rPr>
              <w:fldChar w:fldCharType="end"/>
            </w:r>
          </w:hyperlink>
        </w:p>
        <w:p w14:paraId="6AEF7602" w14:textId="65864758" w:rsidR="0064616B" w:rsidRDefault="0064616B">
          <w:pPr>
            <w:pStyle w:val="TM2"/>
            <w:tabs>
              <w:tab w:val="left" w:pos="660"/>
              <w:tab w:val="right" w:leader="dot" w:pos="9062"/>
            </w:tabs>
            <w:rPr>
              <w:noProof/>
            </w:rPr>
          </w:pPr>
          <w:hyperlink w:anchor="_Toc154518516" w:history="1">
            <w:r w:rsidRPr="00DA1C70">
              <w:rPr>
                <w:rStyle w:val="Lienhypertexte"/>
                <w:noProof/>
              </w:rPr>
              <w:t>2.</w:t>
            </w:r>
            <w:r>
              <w:rPr>
                <w:noProof/>
              </w:rPr>
              <w:tab/>
            </w:r>
            <w:r w:rsidRPr="00DA1C70">
              <w:rPr>
                <w:rStyle w:val="Lienhypertexte"/>
                <w:noProof/>
              </w:rPr>
              <w:t>Installation de la base de données</w:t>
            </w:r>
            <w:r>
              <w:rPr>
                <w:noProof/>
                <w:webHidden/>
              </w:rPr>
              <w:tab/>
            </w:r>
            <w:r>
              <w:rPr>
                <w:noProof/>
                <w:webHidden/>
              </w:rPr>
              <w:fldChar w:fldCharType="begin"/>
            </w:r>
            <w:r>
              <w:rPr>
                <w:noProof/>
                <w:webHidden/>
              </w:rPr>
              <w:instrText xml:space="preserve"> PAGEREF _Toc154518516 \h </w:instrText>
            </w:r>
            <w:r>
              <w:rPr>
                <w:noProof/>
                <w:webHidden/>
              </w:rPr>
            </w:r>
            <w:r>
              <w:rPr>
                <w:noProof/>
                <w:webHidden/>
              </w:rPr>
              <w:fldChar w:fldCharType="separate"/>
            </w:r>
            <w:r>
              <w:rPr>
                <w:noProof/>
                <w:webHidden/>
              </w:rPr>
              <w:t>2</w:t>
            </w:r>
            <w:r>
              <w:rPr>
                <w:noProof/>
                <w:webHidden/>
              </w:rPr>
              <w:fldChar w:fldCharType="end"/>
            </w:r>
          </w:hyperlink>
        </w:p>
        <w:p w14:paraId="7F8F14F9" w14:textId="6F04D112" w:rsidR="0064616B" w:rsidRDefault="0064616B">
          <w:pPr>
            <w:pStyle w:val="TM1"/>
            <w:tabs>
              <w:tab w:val="right" w:leader="dot" w:pos="9062"/>
            </w:tabs>
            <w:rPr>
              <w:noProof/>
            </w:rPr>
          </w:pPr>
          <w:hyperlink w:anchor="_Toc154518517" w:history="1">
            <w:r w:rsidRPr="00DA1C70">
              <w:rPr>
                <w:rStyle w:val="Lienhypertexte"/>
                <w:noProof/>
              </w:rPr>
              <w:t>Serveur :</w:t>
            </w:r>
            <w:r>
              <w:rPr>
                <w:noProof/>
                <w:webHidden/>
              </w:rPr>
              <w:tab/>
            </w:r>
            <w:r>
              <w:rPr>
                <w:noProof/>
                <w:webHidden/>
              </w:rPr>
              <w:fldChar w:fldCharType="begin"/>
            </w:r>
            <w:r>
              <w:rPr>
                <w:noProof/>
                <w:webHidden/>
              </w:rPr>
              <w:instrText xml:space="preserve"> PAGEREF _Toc154518517 \h </w:instrText>
            </w:r>
            <w:r>
              <w:rPr>
                <w:noProof/>
                <w:webHidden/>
              </w:rPr>
            </w:r>
            <w:r>
              <w:rPr>
                <w:noProof/>
                <w:webHidden/>
              </w:rPr>
              <w:fldChar w:fldCharType="separate"/>
            </w:r>
            <w:r>
              <w:rPr>
                <w:noProof/>
                <w:webHidden/>
              </w:rPr>
              <w:t>3</w:t>
            </w:r>
            <w:r>
              <w:rPr>
                <w:noProof/>
                <w:webHidden/>
              </w:rPr>
              <w:fldChar w:fldCharType="end"/>
            </w:r>
          </w:hyperlink>
        </w:p>
        <w:p w14:paraId="2F24842D" w14:textId="1B2E8705" w:rsidR="0064616B" w:rsidRDefault="0064616B">
          <w:pPr>
            <w:pStyle w:val="TM2"/>
            <w:tabs>
              <w:tab w:val="left" w:pos="660"/>
              <w:tab w:val="right" w:leader="dot" w:pos="9062"/>
            </w:tabs>
            <w:rPr>
              <w:noProof/>
            </w:rPr>
          </w:pPr>
          <w:hyperlink w:anchor="_Toc154518518" w:history="1">
            <w:r w:rsidRPr="00DA1C70">
              <w:rPr>
                <w:rStyle w:val="Lienhypertexte"/>
                <w:noProof/>
              </w:rPr>
              <w:t>1.</w:t>
            </w:r>
            <w:r>
              <w:rPr>
                <w:noProof/>
              </w:rPr>
              <w:tab/>
            </w:r>
            <w:r w:rsidRPr="00DA1C70">
              <w:rPr>
                <w:rStyle w:val="Lienhypertexte"/>
                <w:noProof/>
              </w:rPr>
              <w:t>Installation du serveur</w:t>
            </w:r>
            <w:r>
              <w:rPr>
                <w:noProof/>
                <w:webHidden/>
              </w:rPr>
              <w:tab/>
            </w:r>
            <w:r>
              <w:rPr>
                <w:noProof/>
                <w:webHidden/>
              </w:rPr>
              <w:fldChar w:fldCharType="begin"/>
            </w:r>
            <w:r>
              <w:rPr>
                <w:noProof/>
                <w:webHidden/>
              </w:rPr>
              <w:instrText xml:space="preserve"> PAGEREF _Toc154518518 \h </w:instrText>
            </w:r>
            <w:r>
              <w:rPr>
                <w:noProof/>
                <w:webHidden/>
              </w:rPr>
            </w:r>
            <w:r>
              <w:rPr>
                <w:noProof/>
                <w:webHidden/>
              </w:rPr>
              <w:fldChar w:fldCharType="separate"/>
            </w:r>
            <w:r>
              <w:rPr>
                <w:noProof/>
                <w:webHidden/>
              </w:rPr>
              <w:t>3</w:t>
            </w:r>
            <w:r>
              <w:rPr>
                <w:noProof/>
                <w:webHidden/>
              </w:rPr>
              <w:fldChar w:fldCharType="end"/>
            </w:r>
          </w:hyperlink>
        </w:p>
        <w:p w14:paraId="26EF8598" w14:textId="0BCE40EE" w:rsidR="0064616B" w:rsidRDefault="0064616B">
          <w:pPr>
            <w:pStyle w:val="TM2"/>
            <w:tabs>
              <w:tab w:val="left" w:pos="660"/>
              <w:tab w:val="right" w:leader="dot" w:pos="9062"/>
            </w:tabs>
            <w:rPr>
              <w:noProof/>
            </w:rPr>
          </w:pPr>
          <w:hyperlink w:anchor="_Toc154518519" w:history="1">
            <w:r w:rsidRPr="00DA1C70">
              <w:rPr>
                <w:rStyle w:val="Lienhypertexte"/>
                <w:noProof/>
              </w:rPr>
              <w:t>2.</w:t>
            </w:r>
            <w:r>
              <w:rPr>
                <w:noProof/>
              </w:rPr>
              <w:tab/>
            </w:r>
            <w:r w:rsidRPr="00DA1C70">
              <w:rPr>
                <w:rStyle w:val="Lienhypertexte"/>
                <w:noProof/>
              </w:rPr>
              <w:t>Modification nécessaire</w:t>
            </w:r>
            <w:r>
              <w:rPr>
                <w:noProof/>
                <w:webHidden/>
              </w:rPr>
              <w:tab/>
            </w:r>
            <w:r>
              <w:rPr>
                <w:noProof/>
                <w:webHidden/>
              </w:rPr>
              <w:fldChar w:fldCharType="begin"/>
            </w:r>
            <w:r>
              <w:rPr>
                <w:noProof/>
                <w:webHidden/>
              </w:rPr>
              <w:instrText xml:space="preserve"> PAGEREF _Toc154518519 \h </w:instrText>
            </w:r>
            <w:r>
              <w:rPr>
                <w:noProof/>
                <w:webHidden/>
              </w:rPr>
            </w:r>
            <w:r>
              <w:rPr>
                <w:noProof/>
                <w:webHidden/>
              </w:rPr>
              <w:fldChar w:fldCharType="separate"/>
            </w:r>
            <w:r>
              <w:rPr>
                <w:noProof/>
                <w:webHidden/>
              </w:rPr>
              <w:t>3</w:t>
            </w:r>
            <w:r>
              <w:rPr>
                <w:noProof/>
                <w:webHidden/>
              </w:rPr>
              <w:fldChar w:fldCharType="end"/>
            </w:r>
          </w:hyperlink>
        </w:p>
        <w:p w14:paraId="4DE4EA7D" w14:textId="70C4EE0B" w:rsidR="0064616B" w:rsidRDefault="0064616B">
          <w:pPr>
            <w:pStyle w:val="TM2"/>
            <w:tabs>
              <w:tab w:val="left" w:pos="660"/>
              <w:tab w:val="right" w:leader="dot" w:pos="9062"/>
            </w:tabs>
            <w:rPr>
              <w:noProof/>
            </w:rPr>
          </w:pPr>
          <w:hyperlink w:anchor="_Toc154518520" w:history="1">
            <w:r w:rsidRPr="00DA1C70">
              <w:rPr>
                <w:rStyle w:val="Lienhypertexte"/>
                <w:noProof/>
              </w:rPr>
              <w:t>3.</w:t>
            </w:r>
            <w:r>
              <w:rPr>
                <w:noProof/>
              </w:rPr>
              <w:tab/>
            </w:r>
            <w:r w:rsidRPr="00DA1C70">
              <w:rPr>
                <w:rStyle w:val="Lienhypertexte"/>
                <w:noProof/>
              </w:rPr>
              <w:t>Lancement du serveur</w:t>
            </w:r>
            <w:r>
              <w:rPr>
                <w:noProof/>
                <w:webHidden/>
              </w:rPr>
              <w:tab/>
            </w:r>
            <w:r>
              <w:rPr>
                <w:noProof/>
                <w:webHidden/>
              </w:rPr>
              <w:fldChar w:fldCharType="begin"/>
            </w:r>
            <w:r>
              <w:rPr>
                <w:noProof/>
                <w:webHidden/>
              </w:rPr>
              <w:instrText xml:space="preserve"> PAGEREF _Toc154518520 \h </w:instrText>
            </w:r>
            <w:r>
              <w:rPr>
                <w:noProof/>
                <w:webHidden/>
              </w:rPr>
            </w:r>
            <w:r>
              <w:rPr>
                <w:noProof/>
                <w:webHidden/>
              </w:rPr>
              <w:fldChar w:fldCharType="separate"/>
            </w:r>
            <w:r>
              <w:rPr>
                <w:noProof/>
                <w:webHidden/>
              </w:rPr>
              <w:t>3</w:t>
            </w:r>
            <w:r>
              <w:rPr>
                <w:noProof/>
                <w:webHidden/>
              </w:rPr>
              <w:fldChar w:fldCharType="end"/>
            </w:r>
          </w:hyperlink>
        </w:p>
        <w:p w14:paraId="6204A82E" w14:textId="53906FB7" w:rsidR="0064616B" w:rsidRDefault="0064616B">
          <w:pPr>
            <w:pStyle w:val="TM2"/>
            <w:tabs>
              <w:tab w:val="left" w:pos="660"/>
              <w:tab w:val="right" w:leader="dot" w:pos="9062"/>
            </w:tabs>
            <w:rPr>
              <w:noProof/>
            </w:rPr>
          </w:pPr>
          <w:hyperlink w:anchor="_Toc154518521" w:history="1">
            <w:r w:rsidRPr="00DA1C70">
              <w:rPr>
                <w:rStyle w:val="Lienhypertexte"/>
                <w:noProof/>
              </w:rPr>
              <w:t>4.</w:t>
            </w:r>
            <w:r>
              <w:rPr>
                <w:noProof/>
              </w:rPr>
              <w:tab/>
            </w:r>
            <w:r w:rsidRPr="00DA1C70">
              <w:rPr>
                <w:rStyle w:val="Lienhypertexte"/>
                <w:noProof/>
              </w:rPr>
              <w:t>Attribution de droits</w:t>
            </w:r>
            <w:r>
              <w:rPr>
                <w:noProof/>
                <w:webHidden/>
              </w:rPr>
              <w:tab/>
            </w:r>
            <w:r>
              <w:rPr>
                <w:noProof/>
                <w:webHidden/>
              </w:rPr>
              <w:fldChar w:fldCharType="begin"/>
            </w:r>
            <w:r>
              <w:rPr>
                <w:noProof/>
                <w:webHidden/>
              </w:rPr>
              <w:instrText xml:space="preserve"> PAGEREF _Toc154518521 \h </w:instrText>
            </w:r>
            <w:r>
              <w:rPr>
                <w:noProof/>
                <w:webHidden/>
              </w:rPr>
            </w:r>
            <w:r>
              <w:rPr>
                <w:noProof/>
                <w:webHidden/>
              </w:rPr>
              <w:fldChar w:fldCharType="separate"/>
            </w:r>
            <w:r>
              <w:rPr>
                <w:noProof/>
                <w:webHidden/>
              </w:rPr>
              <w:t>3</w:t>
            </w:r>
            <w:r>
              <w:rPr>
                <w:noProof/>
                <w:webHidden/>
              </w:rPr>
              <w:fldChar w:fldCharType="end"/>
            </w:r>
          </w:hyperlink>
        </w:p>
        <w:p w14:paraId="2F71FAFD" w14:textId="671A8F47" w:rsidR="0064616B" w:rsidRDefault="0064616B">
          <w:r>
            <w:rPr>
              <w:b/>
              <w:bCs/>
            </w:rPr>
            <w:fldChar w:fldCharType="end"/>
          </w:r>
        </w:p>
      </w:sdtContent>
    </w:sdt>
    <w:p w14:paraId="425D0247" w14:textId="77777777" w:rsidR="00F126F7" w:rsidRDefault="00F126F7"/>
    <w:p w14:paraId="3DA59A27" w14:textId="77777777" w:rsidR="000379FD" w:rsidRDefault="000379FD"/>
    <w:p w14:paraId="4A24CD3D" w14:textId="77777777" w:rsidR="000379FD" w:rsidRDefault="000379FD"/>
    <w:p w14:paraId="0BEAA1F1" w14:textId="77777777" w:rsidR="000379FD" w:rsidRDefault="000379FD"/>
    <w:p w14:paraId="6E4F9AEE" w14:textId="77777777" w:rsidR="000379FD" w:rsidRDefault="000379FD"/>
    <w:p w14:paraId="78C9BF8A" w14:textId="77777777" w:rsidR="000379FD" w:rsidRDefault="000379FD"/>
    <w:p w14:paraId="3CF8FFFE" w14:textId="77777777" w:rsidR="000379FD" w:rsidRDefault="000379FD"/>
    <w:p w14:paraId="00995D01" w14:textId="77777777" w:rsidR="000379FD" w:rsidRDefault="000379FD"/>
    <w:p w14:paraId="6B29AEE6" w14:textId="77777777" w:rsidR="000379FD" w:rsidRDefault="000379FD"/>
    <w:p w14:paraId="3F88AC9F" w14:textId="77777777" w:rsidR="000379FD" w:rsidRDefault="000379FD"/>
    <w:p w14:paraId="0838D60F" w14:textId="77777777" w:rsidR="000379FD" w:rsidRDefault="000379FD"/>
    <w:p w14:paraId="3BA40BB8" w14:textId="77777777" w:rsidR="000379FD" w:rsidRDefault="000379FD"/>
    <w:p w14:paraId="1D626EE7" w14:textId="77777777" w:rsidR="000379FD" w:rsidRDefault="000379FD"/>
    <w:p w14:paraId="55BBC6B8" w14:textId="77777777" w:rsidR="000379FD" w:rsidRDefault="000379FD"/>
    <w:p w14:paraId="241EC163" w14:textId="77777777" w:rsidR="000379FD" w:rsidRDefault="000379FD"/>
    <w:p w14:paraId="1C89B288" w14:textId="77777777" w:rsidR="000379FD" w:rsidRDefault="000379FD"/>
    <w:p w14:paraId="40F91003" w14:textId="77777777" w:rsidR="000379FD" w:rsidRDefault="000379FD"/>
    <w:p w14:paraId="3A7D0139" w14:textId="77777777" w:rsidR="000379FD" w:rsidRDefault="000379FD"/>
    <w:p w14:paraId="12A4F4EA" w14:textId="77777777" w:rsidR="000379FD" w:rsidRDefault="000379FD"/>
    <w:p w14:paraId="1F282752" w14:textId="77777777" w:rsidR="000379FD" w:rsidRDefault="000379FD"/>
    <w:p w14:paraId="61BC1451" w14:textId="442E793B" w:rsidR="000379FD" w:rsidRDefault="000379FD" w:rsidP="000379FD">
      <w:pPr>
        <w:pStyle w:val="Titre1"/>
      </w:pPr>
      <w:bookmarkStart w:id="0" w:name="_Toc154518513"/>
      <w:r>
        <w:t>Introduction :</w:t>
      </w:r>
      <w:bookmarkEnd w:id="0"/>
    </w:p>
    <w:p w14:paraId="46CBF73A" w14:textId="599A5F06" w:rsidR="000379FD" w:rsidRDefault="000379FD" w:rsidP="000379FD">
      <w:pPr>
        <w:rPr>
          <w:sz w:val="24"/>
          <w:szCs w:val="24"/>
        </w:rPr>
      </w:pPr>
      <w:r w:rsidRPr="000379FD">
        <w:rPr>
          <w:sz w:val="24"/>
          <w:szCs w:val="24"/>
        </w:rPr>
        <w:t>Bienvenu</w:t>
      </w:r>
      <w:r>
        <w:rPr>
          <w:sz w:val="24"/>
          <w:szCs w:val="24"/>
        </w:rPr>
        <w:t>e dans votre tutoriel d’installation et d’utilisation de votre serveur de chat. Ce tutoriel va vous expliquer point par point comment initialiser et lancer votre serveur, en passant par la base de données.</w:t>
      </w:r>
    </w:p>
    <w:p w14:paraId="75F01CE8" w14:textId="77777777" w:rsidR="000379FD" w:rsidRDefault="000379FD" w:rsidP="000379FD">
      <w:pPr>
        <w:rPr>
          <w:sz w:val="24"/>
          <w:szCs w:val="24"/>
        </w:rPr>
      </w:pPr>
    </w:p>
    <w:p w14:paraId="773516A5" w14:textId="70652DBD" w:rsidR="004928F3" w:rsidRDefault="004928F3" w:rsidP="004928F3">
      <w:pPr>
        <w:pStyle w:val="Titre1"/>
      </w:pPr>
      <w:bookmarkStart w:id="1" w:name="_Toc154518514"/>
      <w:r>
        <w:t>Base De Données :</w:t>
      </w:r>
      <w:bookmarkEnd w:id="1"/>
    </w:p>
    <w:p w14:paraId="1BBEE062" w14:textId="3E057EEE" w:rsidR="004928F3" w:rsidRDefault="004928F3" w:rsidP="004928F3">
      <w:pPr>
        <w:pStyle w:val="Titre2"/>
        <w:numPr>
          <w:ilvl w:val="0"/>
          <w:numId w:val="1"/>
        </w:numPr>
      </w:pPr>
      <w:bookmarkStart w:id="2" w:name="_Toc154518515"/>
      <w:r w:rsidRPr="004928F3">
        <w:t>Schéma relationnel</w:t>
      </w:r>
      <w:bookmarkEnd w:id="2"/>
      <w:r w:rsidRPr="004928F3">
        <w:t xml:space="preserve"> </w:t>
      </w:r>
    </w:p>
    <w:p w14:paraId="5BB587A5" w14:textId="73E339D0" w:rsidR="00E70FA1" w:rsidRPr="00E70FA1" w:rsidRDefault="00E70FA1" w:rsidP="00E70FA1">
      <w:r w:rsidRPr="00E70FA1">
        <w:drawing>
          <wp:anchor distT="0" distB="0" distL="114300" distR="114300" simplePos="0" relativeHeight="251662336" behindDoc="0" locked="0" layoutInCell="1" allowOverlap="1" wp14:anchorId="626E4411" wp14:editId="42359921">
            <wp:simplePos x="0" y="0"/>
            <wp:positionH relativeFrom="margin">
              <wp:align>right</wp:align>
            </wp:positionH>
            <wp:positionV relativeFrom="paragraph">
              <wp:posOffset>236855</wp:posOffset>
            </wp:positionV>
            <wp:extent cx="5760720" cy="3136265"/>
            <wp:effectExtent l="0" t="0" r="0" b="6985"/>
            <wp:wrapSquare wrapText="bothSides"/>
            <wp:docPr id="20660854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85480"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136265"/>
                    </a:xfrm>
                    <a:prstGeom prst="rect">
                      <a:avLst/>
                    </a:prstGeom>
                  </pic:spPr>
                </pic:pic>
              </a:graphicData>
            </a:graphic>
            <wp14:sizeRelH relativeFrom="page">
              <wp14:pctWidth>0</wp14:pctWidth>
            </wp14:sizeRelH>
            <wp14:sizeRelV relativeFrom="page">
              <wp14:pctHeight>0</wp14:pctHeight>
            </wp14:sizeRelV>
          </wp:anchor>
        </w:drawing>
      </w:r>
    </w:p>
    <w:p w14:paraId="57F01BD6" w14:textId="77777777" w:rsidR="004928F3" w:rsidRDefault="004928F3" w:rsidP="004928F3"/>
    <w:p w14:paraId="1DD5893F" w14:textId="77777777" w:rsidR="004928F3" w:rsidRDefault="004928F3" w:rsidP="004928F3"/>
    <w:p w14:paraId="071D1183" w14:textId="2EFD6E3A" w:rsidR="004928F3" w:rsidRDefault="004928F3" w:rsidP="004928F3">
      <w:pPr>
        <w:pStyle w:val="Titre2"/>
        <w:numPr>
          <w:ilvl w:val="0"/>
          <w:numId w:val="1"/>
        </w:numPr>
      </w:pPr>
      <w:bookmarkStart w:id="3" w:name="_Toc154518516"/>
      <w:r>
        <w:lastRenderedPageBreak/>
        <w:t>Installation de la base de données</w:t>
      </w:r>
      <w:bookmarkEnd w:id="3"/>
      <w:r>
        <w:t xml:space="preserve"> </w:t>
      </w:r>
    </w:p>
    <w:p w14:paraId="7E965812" w14:textId="77777777" w:rsidR="00E70FA1" w:rsidRDefault="00E70FA1" w:rsidP="00E70FA1">
      <w:pPr>
        <w:ind w:left="360"/>
      </w:pPr>
    </w:p>
    <w:p w14:paraId="4D18A61E" w14:textId="1C4DA710" w:rsidR="00E70FA1" w:rsidRDefault="00E70FA1" w:rsidP="00E70FA1">
      <w:pPr>
        <w:ind w:left="360"/>
        <w:rPr>
          <w:color w:val="FFFFFF" w:themeColor="background1"/>
        </w:rPr>
      </w:pPr>
      <w:r>
        <w:t>Pour l’installation de la base de données sur v</w:t>
      </w:r>
      <w:r w:rsidRPr="00C4262D">
        <w:t xml:space="preserve">otre serveur </w:t>
      </w:r>
      <w:r>
        <w:t>nous allons passer par l’utilisation d’un dump nommé « </w:t>
      </w:r>
      <w:proofErr w:type="spellStart"/>
      <w:r w:rsidR="004E436E">
        <w:t>dump</w:t>
      </w:r>
      <w:r>
        <w:t>.sql</w:t>
      </w:r>
      <w:proofErr w:type="spellEnd"/>
      <w:r>
        <w:t xml:space="preserve"> » que vous retrouverez sur le lien suivant : </w:t>
      </w:r>
      <w:r>
        <w:br/>
      </w:r>
      <w:hyperlink r:id="rId8" w:history="1">
        <w:r w:rsidR="00B106C1" w:rsidRPr="00047204">
          <w:rPr>
            <w:rStyle w:val="Lienhypertexte"/>
          </w:rPr>
          <w:t>https://github.com/hell-noa/R309/tree/main/sae/final</w:t>
        </w:r>
      </w:hyperlink>
      <w:r w:rsidR="00B106C1">
        <w:t xml:space="preserve"> </w:t>
      </w:r>
      <w:r w:rsidR="004E436E">
        <w:br/>
        <w:t xml:space="preserve">il vous suffit ensuite de taper la commande suivante dans un cmd : </w:t>
      </w:r>
      <w:r w:rsidR="004E436E">
        <w:br/>
      </w:r>
      <w:proofErr w:type="spellStart"/>
      <w:r w:rsidR="004E436E" w:rsidRPr="004E436E">
        <w:rPr>
          <w:color w:val="FFFFFF" w:themeColor="background1"/>
          <w:highlight w:val="black"/>
        </w:rPr>
        <w:t>mysql</w:t>
      </w:r>
      <w:proofErr w:type="spellEnd"/>
      <w:r w:rsidR="004E436E" w:rsidRPr="004E436E">
        <w:rPr>
          <w:color w:val="FFFFFF" w:themeColor="background1"/>
          <w:highlight w:val="black"/>
        </w:rPr>
        <w:t xml:space="preserve"> -u [user] -p[</w:t>
      </w:r>
      <w:proofErr w:type="spellStart"/>
      <w:r w:rsidR="004E436E" w:rsidRPr="004E436E">
        <w:rPr>
          <w:color w:val="FFFFFF" w:themeColor="background1"/>
          <w:highlight w:val="black"/>
        </w:rPr>
        <w:t>pass</w:t>
      </w:r>
      <w:proofErr w:type="spellEnd"/>
      <w:r w:rsidR="004E436E" w:rsidRPr="004E436E">
        <w:rPr>
          <w:color w:val="FFFFFF" w:themeColor="background1"/>
          <w:highlight w:val="black"/>
        </w:rPr>
        <w:t>] [</w:t>
      </w:r>
      <w:proofErr w:type="spellStart"/>
      <w:r w:rsidR="004E436E" w:rsidRPr="004E436E">
        <w:rPr>
          <w:color w:val="FFFFFF" w:themeColor="background1"/>
          <w:highlight w:val="black"/>
        </w:rPr>
        <w:t>db</w:t>
      </w:r>
      <w:proofErr w:type="spellEnd"/>
      <w:r w:rsidR="004E436E" w:rsidRPr="004E436E">
        <w:rPr>
          <w:color w:val="FFFFFF" w:themeColor="background1"/>
          <w:highlight w:val="black"/>
        </w:rPr>
        <w:t xml:space="preserve">] &lt; </w:t>
      </w:r>
      <w:proofErr w:type="spellStart"/>
      <w:r w:rsidR="004E436E" w:rsidRPr="004E436E">
        <w:rPr>
          <w:color w:val="FFFFFF" w:themeColor="background1"/>
          <w:highlight w:val="black"/>
        </w:rPr>
        <w:t>file.sql</w:t>
      </w:r>
      <w:proofErr w:type="spellEnd"/>
    </w:p>
    <w:p w14:paraId="5419F637" w14:textId="65F0D3C3" w:rsidR="004E436E" w:rsidRDefault="004E436E" w:rsidP="00E70FA1">
      <w:pPr>
        <w:ind w:left="360"/>
      </w:pPr>
      <w:r>
        <w:t xml:space="preserve">Attention à bien remplacer les sections entre [] par vos informations personnel </w:t>
      </w:r>
      <w:r w:rsidR="00150E7E">
        <w:t xml:space="preserve">MySQL ainsi que </w:t>
      </w:r>
      <w:proofErr w:type="spellStart"/>
      <w:r w:rsidR="00150E7E">
        <w:t>file.sql</w:t>
      </w:r>
      <w:proofErr w:type="spellEnd"/>
      <w:r w:rsidR="00150E7E">
        <w:t xml:space="preserve"> par le nom que vous avez donné au dump télécharger. A ce stade vous avez mis en place la base de données nécessaire à l’utilisation du serveur.</w:t>
      </w:r>
    </w:p>
    <w:p w14:paraId="7CE96382" w14:textId="77777777" w:rsidR="00150E7E" w:rsidRDefault="00150E7E" w:rsidP="00E70FA1">
      <w:pPr>
        <w:ind w:left="360"/>
      </w:pPr>
    </w:p>
    <w:p w14:paraId="0314FF3B" w14:textId="77777777" w:rsidR="00150E7E" w:rsidRDefault="00150E7E" w:rsidP="00E70FA1">
      <w:pPr>
        <w:ind w:left="360"/>
      </w:pPr>
    </w:p>
    <w:p w14:paraId="51E7ADB0" w14:textId="38F01D69" w:rsidR="00150E7E" w:rsidRDefault="00150E7E" w:rsidP="00E70FA1">
      <w:pPr>
        <w:ind w:left="360"/>
      </w:pPr>
    </w:p>
    <w:p w14:paraId="51012B71" w14:textId="126C83D7" w:rsidR="00150E7E" w:rsidRDefault="00150E7E" w:rsidP="00150E7E">
      <w:pPr>
        <w:pStyle w:val="Titre1"/>
      </w:pPr>
      <w:bookmarkStart w:id="4" w:name="_Toc154518517"/>
      <w:r>
        <w:t>Serveur</w:t>
      </w:r>
      <w:r w:rsidR="00C4262D">
        <w:t> :</w:t>
      </w:r>
      <w:bookmarkEnd w:id="4"/>
    </w:p>
    <w:p w14:paraId="78DB41CB" w14:textId="77777777" w:rsidR="00C4262D" w:rsidRDefault="00C4262D" w:rsidP="00C4262D"/>
    <w:p w14:paraId="6283BA69" w14:textId="77777777" w:rsidR="00C4262D" w:rsidRDefault="00C4262D" w:rsidP="00C4262D">
      <w:pPr>
        <w:pStyle w:val="Titre2"/>
        <w:numPr>
          <w:ilvl w:val="0"/>
          <w:numId w:val="4"/>
        </w:numPr>
      </w:pPr>
      <w:bookmarkStart w:id="5" w:name="_Toc154518518"/>
      <w:r>
        <w:t>Installation du serveur</w:t>
      </w:r>
      <w:bookmarkEnd w:id="5"/>
    </w:p>
    <w:p w14:paraId="17628751" w14:textId="77777777" w:rsidR="00C4262D" w:rsidRDefault="00C4262D" w:rsidP="00C4262D">
      <w:pPr>
        <w:pStyle w:val="Titre2"/>
      </w:pPr>
    </w:p>
    <w:p w14:paraId="269F5D8D" w14:textId="0CE82E4B" w:rsidR="007C654D" w:rsidRDefault="00C4262D" w:rsidP="00C4262D">
      <w:r>
        <w:t xml:space="preserve">Comme pour la base de données il vous suffit de vous rendre sur le lien suivant et de télécharger le fichier serveur.py : </w:t>
      </w:r>
      <w:hyperlink r:id="rId9" w:history="1">
        <w:r w:rsidRPr="00047204">
          <w:rPr>
            <w:rStyle w:val="Lienhypertexte"/>
          </w:rPr>
          <w:t>https://github.com/hell-noa/R309/tree/main/sae/final</w:t>
        </w:r>
      </w:hyperlink>
      <w:r w:rsidR="00023B55">
        <w:br/>
        <w:t>Pour finir les installations lancez un CMD pour y télécharger les paquets python nécessaire avec la commande suivante :</w:t>
      </w:r>
      <w:r w:rsidR="00023B55" w:rsidRPr="00023B55">
        <w:rPr>
          <w:color w:val="FFFFFF" w:themeColor="background1"/>
        </w:rPr>
        <w:t xml:space="preserve"> </w:t>
      </w:r>
      <w:proofErr w:type="spellStart"/>
      <w:r w:rsidR="00023B55" w:rsidRPr="00023B55">
        <w:rPr>
          <w:color w:val="FFFFFF" w:themeColor="background1"/>
          <w:highlight w:val="black"/>
        </w:rPr>
        <w:t>pip</w:t>
      </w:r>
      <w:proofErr w:type="spellEnd"/>
      <w:r w:rsidR="00023B55" w:rsidRPr="00023B55">
        <w:rPr>
          <w:color w:val="FFFFFF" w:themeColor="background1"/>
          <w:highlight w:val="black"/>
        </w:rPr>
        <w:t xml:space="preserve"> </w:t>
      </w:r>
      <w:proofErr w:type="spellStart"/>
      <w:r w:rsidR="00023B55" w:rsidRPr="00023B55">
        <w:rPr>
          <w:color w:val="FFFFFF" w:themeColor="background1"/>
          <w:highlight w:val="black"/>
        </w:rPr>
        <w:t>install</w:t>
      </w:r>
      <w:proofErr w:type="spellEnd"/>
      <w:r w:rsidR="00023B55" w:rsidRPr="00023B55">
        <w:rPr>
          <w:color w:val="FFFFFF" w:themeColor="background1"/>
          <w:highlight w:val="black"/>
        </w:rPr>
        <w:t xml:space="preserve"> </w:t>
      </w:r>
      <w:proofErr w:type="spellStart"/>
      <w:r w:rsidR="00023B55" w:rsidRPr="00023B55">
        <w:rPr>
          <w:color w:val="FFFFFF" w:themeColor="background1"/>
          <w:highlight w:val="black"/>
        </w:rPr>
        <w:t>mysql</w:t>
      </w:r>
      <w:proofErr w:type="spellEnd"/>
      <w:r w:rsidR="00023B55" w:rsidRPr="00023B55">
        <w:rPr>
          <w:color w:val="FFFFFF" w:themeColor="background1"/>
          <w:highlight w:val="black"/>
        </w:rPr>
        <w:t>-</w:t>
      </w:r>
      <w:proofErr w:type="spellStart"/>
      <w:r w:rsidR="00023B55" w:rsidRPr="00023B55">
        <w:rPr>
          <w:color w:val="FFFFFF" w:themeColor="background1"/>
          <w:highlight w:val="black"/>
        </w:rPr>
        <w:t>connector</w:t>
      </w:r>
      <w:proofErr w:type="spellEnd"/>
      <w:r w:rsidR="00023B55" w:rsidRPr="00023B55">
        <w:rPr>
          <w:color w:val="FFFFFF" w:themeColor="background1"/>
          <w:highlight w:val="black"/>
        </w:rPr>
        <w:t>-python</w:t>
      </w:r>
    </w:p>
    <w:p w14:paraId="5B2E1CA0" w14:textId="77777777" w:rsidR="007C654D" w:rsidRDefault="007C654D" w:rsidP="00C4262D"/>
    <w:p w14:paraId="7D46F284" w14:textId="5E0B63E4" w:rsidR="00C95A41" w:rsidRPr="00C95A41" w:rsidRDefault="007C654D" w:rsidP="00C95A41">
      <w:pPr>
        <w:pStyle w:val="Titre2"/>
        <w:numPr>
          <w:ilvl w:val="0"/>
          <w:numId w:val="4"/>
        </w:numPr>
      </w:pPr>
      <w:bookmarkStart w:id="6" w:name="_Toc154518519"/>
      <w:r>
        <w:t>Modification nécessaire</w:t>
      </w:r>
      <w:bookmarkEnd w:id="6"/>
      <w:r>
        <w:t xml:space="preserve"> </w:t>
      </w:r>
      <w:r w:rsidR="00C95A41">
        <w:br/>
      </w:r>
    </w:p>
    <w:p w14:paraId="77AE7E6F" w14:textId="501DB822" w:rsidR="007C654D" w:rsidRDefault="007C654D" w:rsidP="007C654D">
      <w:r>
        <w:t>Attention si vous lancer le code dans l’état l’accès a la base de données ne sera fera pas car vos informations MySQL ne sont pas renseignées, pour se faire ouvrez le fichier dans un éditeur de texte, ou un éditeur python et modifier les lignes suivantes avec les informations nécessaire :</w:t>
      </w:r>
    </w:p>
    <w:p w14:paraId="4A02338E" w14:textId="760415F7" w:rsidR="007C654D" w:rsidRDefault="007C654D" w:rsidP="007C654D">
      <w:r w:rsidRPr="007C654D">
        <w:drawing>
          <wp:inline distT="0" distB="0" distL="0" distR="0" wp14:anchorId="71CF5E45" wp14:editId="3B606F1C">
            <wp:extent cx="2140060" cy="1003352"/>
            <wp:effectExtent l="0" t="0" r="0" b="6350"/>
            <wp:docPr id="4566148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14825" name=""/>
                    <pic:cNvPicPr/>
                  </pic:nvPicPr>
                  <pic:blipFill>
                    <a:blip r:embed="rId10"/>
                    <a:stretch>
                      <a:fillRect/>
                    </a:stretch>
                  </pic:blipFill>
                  <pic:spPr>
                    <a:xfrm>
                      <a:off x="0" y="0"/>
                      <a:ext cx="2140060" cy="1003352"/>
                    </a:xfrm>
                    <a:prstGeom prst="rect">
                      <a:avLst/>
                    </a:prstGeom>
                  </pic:spPr>
                </pic:pic>
              </a:graphicData>
            </a:graphic>
          </wp:inline>
        </w:drawing>
      </w:r>
      <w:r>
        <w:t xml:space="preserve"> </w:t>
      </w:r>
    </w:p>
    <w:p w14:paraId="6606C9C8" w14:textId="07562104" w:rsidR="00456F1D" w:rsidRDefault="007C654D" w:rsidP="007C654D">
      <w:r>
        <w:t>Vous les trouverez dans les premières lignes du fichier.</w:t>
      </w:r>
      <w:r w:rsidR="00023B55">
        <w:t xml:space="preserve"> </w:t>
      </w:r>
    </w:p>
    <w:p w14:paraId="6A98890A" w14:textId="77777777" w:rsidR="00456F1D" w:rsidRDefault="00456F1D" w:rsidP="007C654D"/>
    <w:p w14:paraId="775F9A97" w14:textId="4B0E2DFE" w:rsidR="00C95A41" w:rsidRPr="00C95A41" w:rsidRDefault="00456F1D" w:rsidP="00C95A41">
      <w:pPr>
        <w:pStyle w:val="Titre2"/>
        <w:numPr>
          <w:ilvl w:val="0"/>
          <w:numId w:val="4"/>
        </w:numPr>
      </w:pPr>
      <w:bookmarkStart w:id="7" w:name="_Toc154518520"/>
      <w:r>
        <w:t>Lancement du serveur</w:t>
      </w:r>
      <w:bookmarkEnd w:id="7"/>
      <w:r w:rsidR="00C95A41">
        <w:br/>
      </w:r>
    </w:p>
    <w:p w14:paraId="3DE294D5" w14:textId="77777777" w:rsidR="00C95A41" w:rsidRDefault="00456F1D" w:rsidP="00456F1D">
      <w:r>
        <w:t xml:space="preserve">Maintenant que les modifications nécessaires ont été effectuées on va pouvoir lancer le serveur pour ce faire il va d’abord falloir se déplacer dans le bon répertoire, récupérer le chemin d’accès a votre </w:t>
      </w:r>
      <w:r>
        <w:lastRenderedPageBreak/>
        <w:t>serveur et dans un CMD taper la commande suivante :</w:t>
      </w:r>
      <w:r>
        <w:br/>
      </w:r>
      <w:r w:rsidRPr="00456F1D">
        <w:rPr>
          <w:color w:val="FFFFFF" w:themeColor="background1"/>
          <w:highlight w:val="black"/>
        </w:rPr>
        <w:t>CD Votre-Chemin</w:t>
      </w:r>
      <w:r>
        <w:t xml:space="preserve"> </w:t>
      </w:r>
      <w:r>
        <w:br/>
      </w:r>
      <w:r>
        <w:br/>
        <w:t xml:space="preserve">Ensuite il ne vous reste plus qu’à lancer votre programme pour ce faire </w:t>
      </w:r>
      <w:r w:rsidR="00023B55">
        <w:t>exécuter</w:t>
      </w:r>
      <w:r>
        <w:t xml:space="preserve"> la commande suivante :</w:t>
      </w:r>
      <w:r>
        <w:br/>
      </w:r>
      <w:r w:rsidRPr="00456F1D">
        <w:rPr>
          <w:color w:val="FFFFFF" w:themeColor="background1"/>
          <w:highlight w:val="black"/>
        </w:rPr>
        <w:t>python serveur.py</w:t>
      </w:r>
      <w:r>
        <w:rPr>
          <w:color w:val="FFFFFF" w:themeColor="background1"/>
        </w:rPr>
        <w:br/>
      </w:r>
      <w:r>
        <w:t>Bien sur si vous avez renommez le fichier télécharger remplacer serveur.py par le nouveau nom.</w:t>
      </w:r>
    </w:p>
    <w:p w14:paraId="6B8446B6" w14:textId="77777777" w:rsidR="00C95A41" w:rsidRDefault="00C95A41" w:rsidP="00456F1D"/>
    <w:p w14:paraId="04235B0D" w14:textId="57B5A7A8" w:rsidR="00C95A41" w:rsidRDefault="00C95A41" w:rsidP="00C95A41">
      <w:pPr>
        <w:pStyle w:val="Titre2"/>
        <w:numPr>
          <w:ilvl w:val="0"/>
          <w:numId w:val="4"/>
        </w:numPr>
      </w:pPr>
      <w:bookmarkStart w:id="8" w:name="_Toc154518521"/>
      <w:r>
        <w:t>Attribution de droits</w:t>
      </w:r>
      <w:bookmarkEnd w:id="8"/>
      <w:r>
        <w:br/>
      </w:r>
    </w:p>
    <w:p w14:paraId="2E5DDFA1" w14:textId="78B16BC5" w:rsidR="00C4262D" w:rsidRPr="00C4262D" w:rsidRDefault="00C95A41" w:rsidP="00C95A41">
      <w:r>
        <w:t>Lorsque qu’un client va demander l’accès à un salon privé, une réponse est attendu par le serveur, il est donc nécessaire de répondre à ses attentes, pour que le client puisse accéder ou non a sa demande</w:t>
      </w:r>
      <w:r w:rsidR="00C4262D" w:rsidRPr="00456F1D">
        <w:br/>
      </w:r>
    </w:p>
    <w:p w14:paraId="5444D705" w14:textId="77777777" w:rsidR="00B106C1" w:rsidRPr="00E70FA1" w:rsidRDefault="00B106C1" w:rsidP="00E70FA1">
      <w:pPr>
        <w:ind w:left="360"/>
      </w:pPr>
    </w:p>
    <w:sectPr w:rsidR="00B106C1" w:rsidRPr="00E70FA1" w:rsidSect="000379F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016"/>
    <w:multiLevelType w:val="hybridMultilevel"/>
    <w:tmpl w:val="F4A64F40"/>
    <w:lvl w:ilvl="0" w:tplc="AFE452A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AAE2E22"/>
    <w:multiLevelType w:val="hybridMultilevel"/>
    <w:tmpl w:val="B1E426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EF5C45"/>
    <w:multiLevelType w:val="hybridMultilevel"/>
    <w:tmpl w:val="DE085E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4D6959"/>
    <w:multiLevelType w:val="hybridMultilevel"/>
    <w:tmpl w:val="3A2296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87443317">
    <w:abstractNumId w:val="2"/>
  </w:num>
  <w:num w:numId="2" w16cid:durableId="363749351">
    <w:abstractNumId w:val="1"/>
  </w:num>
  <w:num w:numId="3" w16cid:durableId="1255748556">
    <w:abstractNumId w:val="0"/>
  </w:num>
  <w:num w:numId="4" w16cid:durableId="1926761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9FD"/>
    <w:rsid w:val="00023B55"/>
    <w:rsid w:val="000379FD"/>
    <w:rsid w:val="00150E7E"/>
    <w:rsid w:val="00456F1D"/>
    <w:rsid w:val="004928F3"/>
    <w:rsid w:val="004E436E"/>
    <w:rsid w:val="0064616B"/>
    <w:rsid w:val="007C654D"/>
    <w:rsid w:val="0096385A"/>
    <w:rsid w:val="00B106C1"/>
    <w:rsid w:val="00C4262D"/>
    <w:rsid w:val="00C95A41"/>
    <w:rsid w:val="00E70FA1"/>
    <w:rsid w:val="00F126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8126"/>
  <w15:chartTrackingRefBased/>
  <w15:docId w15:val="{FFBA82F2-D07E-419B-ABC9-D67FB7CB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7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92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379FD"/>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0379FD"/>
    <w:rPr>
      <w:rFonts w:eastAsiaTheme="minorEastAsia"/>
      <w:kern w:val="0"/>
      <w:lang w:eastAsia="fr-FR"/>
      <w14:ligatures w14:val="none"/>
    </w:rPr>
  </w:style>
  <w:style w:type="character" w:customStyle="1" w:styleId="Titre1Car">
    <w:name w:val="Titre 1 Car"/>
    <w:basedOn w:val="Policepardfaut"/>
    <w:link w:val="Titre1"/>
    <w:uiPriority w:val="9"/>
    <w:rsid w:val="000379F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928F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106C1"/>
    <w:rPr>
      <w:color w:val="0563C1" w:themeColor="hyperlink"/>
      <w:u w:val="single"/>
    </w:rPr>
  </w:style>
  <w:style w:type="character" w:styleId="Mentionnonrsolue">
    <w:name w:val="Unresolved Mention"/>
    <w:basedOn w:val="Policepardfaut"/>
    <w:uiPriority w:val="99"/>
    <w:semiHidden/>
    <w:unhideWhenUsed/>
    <w:rsid w:val="00B106C1"/>
    <w:rPr>
      <w:color w:val="605E5C"/>
      <w:shd w:val="clear" w:color="auto" w:fill="E1DFDD"/>
    </w:rPr>
  </w:style>
  <w:style w:type="paragraph" w:styleId="Paragraphedeliste">
    <w:name w:val="List Paragraph"/>
    <w:basedOn w:val="Normal"/>
    <w:uiPriority w:val="34"/>
    <w:qFormat/>
    <w:rsid w:val="007C654D"/>
    <w:pPr>
      <w:ind w:left="720"/>
      <w:contextualSpacing/>
    </w:pPr>
  </w:style>
  <w:style w:type="paragraph" w:styleId="En-ttedetabledesmatires">
    <w:name w:val="TOC Heading"/>
    <w:basedOn w:val="Titre1"/>
    <w:next w:val="Normal"/>
    <w:uiPriority w:val="39"/>
    <w:unhideWhenUsed/>
    <w:qFormat/>
    <w:rsid w:val="0064616B"/>
    <w:pPr>
      <w:outlineLvl w:val="9"/>
    </w:pPr>
    <w:rPr>
      <w:kern w:val="0"/>
      <w:lang w:eastAsia="fr-FR"/>
      <w14:ligatures w14:val="none"/>
    </w:rPr>
  </w:style>
  <w:style w:type="paragraph" w:styleId="TM1">
    <w:name w:val="toc 1"/>
    <w:basedOn w:val="Normal"/>
    <w:next w:val="Normal"/>
    <w:autoRedefine/>
    <w:uiPriority w:val="39"/>
    <w:unhideWhenUsed/>
    <w:rsid w:val="0064616B"/>
    <w:pPr>
      <w:spacing w:after="100"/>
    </w:pPr>
  </w:style>
  <w:style w:type="paragraph" w:styleId="TM2">
    <w:name w:val="toc 2"/>
    <w:basedOn w:val="Normal"/>
    <w:next w:val="Normal"/>
    <w:autoRedefine/>
    <w:uiPriority w:val="39"/>
    <w:unhideWhenUsed/>
    <w:rsid w:val="006461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6103">
      <w:bodyDiv w:val="1"/>
      <w:marLeft w:val="0"/>
      <w:marRight w:val="0"/>
      <w:marTop w:val="0"/>
      <w:marBottom w:val="0"/>
      <w:divBdr>
        <w:top w:val="none" w:sz="0" w:space="0" w:color="auto"/>
        <w:left w:val="none" w:sz="0" w:space="0" w:color="auto"/>
        <w:bottom w:val="none" w:sz="0" w:space="0" w:color="auto"/>
        <w:right w:val="none" w:sz="0" w:space="0" w:color="auto"/>
      </w:divBdr>
      <w:divsChild>
        <w:div w:id="1681739395">
          <w:marLeft w:val="0"/>
          <w:marRight w:val="0"/>
          <w:marTop w:val="0"/>
          <w:marBottom w:val="0"/>
          <w:divBdr>
            <w:top w:val="none" w:sz="0" w:space="0" w:color="auto"/>
            <w:left w:val="none" w:sz="0" w:space="0" w:color="auto"/>
            <w:bottom w:val="none" w:sz="0" w:space="0" w:color="auto"/>
            <w:right w:val="none" w:sz="0" w:space="0" w:color="auto"/>
          </w:divBdr>
          <w:divsChild>
            <w:div w:id="63836941">
              <w:marLeft w:val="0"/>
              <w:marRight w:val="0"/>
              <w:marTop w:val="0"/>
              <w:marBottom w:val="0"/>
              <w:divBdr>
                <w:top w:val="none" w:sz="0" w:space="0" w:color="auto"/>
                <w:left w:val="none" w:sz="0" w:space="0" w:color="auto"/>
                <w:bottom w:val="none" w:sz="0" w:space="0" w:color="auto"/>
                <w:right w:val="none" w:sz="0" w:space="0" w:color="auto"/>
              </w:divBdr>
              <w:divsChild>
                <w:div w:id="616524269">
                  <w:marLeft w:val="0"/>
                  <w:marRight w:val="0"/>
                  <w:marTop w:val="0"/>
                  <w:marBottom w:val="0"/>
                  <w:divBdr>
                    <w:top w:val="none" w:sz="0" w:space="0" w:color="auto"/>
                    <w:left w:val="none" w:sz="0" w:space="0" w:color="auto"/>
                    <w:bottom w:val="none" w:sz="0" w:space="0" w:color="auto"/>
                    <w:right w:val="none" w:sz="0" w:space="0" w:color="auto"/>
                  </w:divBdr>
                  <w:divsChild>
                    <w:div w:id="143670797">
                      <w:marLeft w:val="0"/>
                      <w:marRight w:val="0"/>
                      <w:marTop w:val="0"/>
                      <w:marBottom w:val="0"/>
                      <w:divBdr>
                        <w:top w:val="none" w:sz="0" w:space="0" w:color="auto"/>
                        <w:left w:val="none" w:sz="0" w:space="0" w:color="auto"/>
                        <w:bottom w:val="none" w:sz="0" w:space="0" w:color="auto"/>
                        <w:right w:val="none" w:sz="0" w:space="0" w:color="auto"/>
                      </w:divBdr>
                      <w:divsChild>
                        <w:div w:id="12362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451">
                  <w:marLeft w:val="0"/>
                  <w:marRight w:val="0"/>
                  <w:marTop w:val="0"/>
                  <w:marBottom w:val="0"/>
                  <w:divBdr>
                    <w:top w:val="none" w:sz="0" w:space="0" w:color="auto"/>
                    <w:left w:val="none" w:sz="0" w:space="0" w:color="auto"/>
                    <w:bottom w:val="none" w:sz="0" w:space="0" w:color="auto"/>
                    <w:right w:val="none" w:sz="0" w:space="0" w:color="auto"/>
                  </w:divBdr>
                  <w:divsChild>
                    <w:div w:id="1256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ll-noa/R309/tree/main/sae/fina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hell-noa/R309/tree/main/sae/fin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RT 221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B4C313-16BF-4F5E-8E5B-408B42646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521</Words>
  <Characters>2871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SERVEUR</dc:title>
  <dc:subject/>
  <dc:creator>Noa Hell</dc:creator>
  <cp:keywords/>
  <dc:description/>
  <cp:lastModifiedBy>Noa Hell</cp:lastModifiedBy>
  <cp:revision>1</cp:revision>
  <dcterms:created xsi:type="dcterms:W3CDTF">2023-12-26T18:19:00Z</dcterms:created>
  <dcterms:modified xsi:type="dcterms:W3CDTF">2023-12-26T20:29:00Z</dcterms:modified>
</cp:coreProperties>
</file>