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B6B" w:rsidRPr="003B2B6B" w:rsidRDefault="003B2B6B" w:rsidP="003B2B6B">
      <w:pPr>
        <w:jc w:val="center"/>
        <w:rPr>
          <w:b/>
          <w:sz w:val="28"/>
          <w:szCs w:val="28"/>
        </w:rPr>
      </w:pPr>
      <w:r w:rsidRPr="003B2B6B">
        <w:rPr>
          <w:b/>
          <w:sz w:val="28"/>
          <w:szCs w:val="28"/>
        </w:rPr>
        <w:t>Цікаві факти про водні ресурси</w:t>
      </w:r>
    </w:p>
    <w:p w:rsidR="003B2B6B" w:rsidRDefault="003B2B6B" w:rsidP="003B2B6B">
      <w:r>
        <w:t xml:space="preserve"> Щоб виростити 1 кілограм картоплі потрібно витратити 100 літрів води, 1 кг пшениці - 1000 л води, 1 кг рису - 4000 л води, 1 кг яловичини - 14000-15000 л води. Середньостатистичний житель США і Європи шляхом вживання м'яса витрачає 5 000 л води в день. У той час як для питних і гігієнічних потреб він витрачає "всього </w:t>
      </w:r>
      <w:r>
        <w:t>лише" 100 - 250 л води на день.</w:t>
      </w:r>
    </w:p>
    <w:p w:rsidR="003B2B6B" w:rsidRDefault="003B2B6B" w:rsidP="003B2B6B">
      <w:r>
        <w:t>70-80% всієї споживаної людьми прісної води витрачається в сільському господарстві. 30% води, що використовується в сільському господарстві, можна заощадити всього лише</w:t>
      </w:r>
      <w:r>
        <w:t xml:space="preserve"> поліпшивши іригаційні системи.</w:t>
      </w:r>
    </w:p>
    <w:p w:rsidR="003B2B6B" w:rsidRDefault="003B2B6B" w:rsidP="003B2B6B">
      <w:r>
        <w:t>Середньостатистичний житель Північної Америки витрачає 1 664 м3 прісної води на рік, житель Азії витрачає 644 м3 прісної води на рік. Середній Світовий обсяг водоспоживання становить 626 м3 прісної води на людину на рік.</w:t>
      </w:r>
    </w:p>
    <w:p w:rsidR="003B2B6B" w:rsidRDefault="003B2B6B" w:rsidP="003B2B6B">
      <w:r>
        <w:t>На виробництво одного гамбургера витрачається 2400 л води. Основними статтями витрат води при готуванні гамбургера є вирощування пшениці та поголів'я великої рогатої худоби.</w:t>
      </w:r>
    </w:p>
    <w:p w:rsidR="003B2B6B" w:rsidRDefault="003B2B6B" w:rsidP="003B2B6B">
      <w:r>
        <w:t>Через забір річкової води для зрошення полів по всій планеті кожна десята велика ріка більше не впадає в море протягом декількох місяців року.</w:t>
      </w:r>
    </w:p>
    <w:p w:rsidR="003B2B6B" w:rsidRDefault="003B2B6B" w:rsidP="003B2B6B">
      <w:r>
        <w:t>До 2025 року від недостачі питної води можуть постраждати біля двох третин населення світу.</w:t>
      </w:r>
    </w:p>
    <w:p w:rsidR="003B2B6B" w:rsidRDefault="003B2B6B" w:rsidP="003B2B6B">
      <w:r>
        <w:t>Заболочені території - природний фільтр планети - становлять 6% від поверхні Землі. За останнє сторіччя більше половини боліт планети було осушено.</w:t>
      </w:r>
    </w:p>
    <w:p w:rsidR="003B2B6B" w:rsidRDefault="003B2B6B" w:rsidP="003B2B6B">
      <w:r>
        <w:t>500 мільйонів людей живуть у пустелях, більше аніж все населення Європейських країн разом узятих. 5000 людей щодня вмирає через вживання забрудненої питної води. 1 мільярд людей не має доступу до питної води, безпечної за санітарними нормами.</w:t>
      </w:r>
    </w:p>
    <w:p w:rsidR="003B2B6B" w:rsidRDefault="003B2B6B" w:rsidP="003B2B6B">
      <w:r>
        <w:t>Забруднення підземних вод несе потенційну загрозу забруднення 97% всіх запасів вільної прісної води планети.</w:t>
      </w:r>
    </w:p>
    <w:p w:rsidR="003B2B6B" w:rsidRDefault="003B2B6B" w:rsidP="003B2B6B">
      <w:r>
        <w:t>Неочищені стічні води впливають на здоров'я 2,6 мільярдів людей.</w:t>
      </w:r>
    </w:p>
    <w:p w:rsidR="003B2B6B" w:rsidRDefault="003B2B6B" w:rsidP="003B2B6B">
      <w:r>
        <w:t>Кожного дня біля 2 мільйонів тон стічних вод скидаються у водні артерії світу.</w:t>
      </w:r>
    </w:p>
    <w:p w:rsidR="00F218EF" w:rsidRDefault="003B2B6B" w:rsidP="003B2B6B">
      <w:bookmarkStart w:id="0" w:name="_GoBack"/>
      <w:bookmarkEnd w:id="0"/>
      <w:r>
        <w:t>Зі 177 найбільших рік світу, тільки 64 не забудовані дамбами та іншими бар’єрами на кожній 1000 кілометрів ріки. Близько 500 мільйонів людей відчули негативний вплив на свої життя та добробут через будування дамб.</w:t>
      </w:r>
    </w:p>
    <w:sectPr w:rsidR="00F218E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60"/>
    <w:rsid w:val="00125F60"/>
    <w:rsid w:val="003A41AB"/>
    <w:rsid w:val="003B2B6B"/>
    <w:rsid w:val="00F2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7C1B"/>
  <w15:chartTrackingRefBased/>
  <w15:docId w15:val="{AD4695D8-59AF-4381-984C-9D606675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2020-10-31T12:02:00Z</dcterms:created>
  <dcterms:modified xsi:type="dcterms:W3CDTF">2020-10-31T12:04:00Z</dcterms:modified>
</cp:coreProperties>
</file>