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91D" w:rsidRPr="003E691D" w:rsidRDefault="003E691D" w:rsidP="003E691D">
      <w:pPr>
        <w:jc w:val="center"/>
        <w:rPr>
          <w:b/>
          <w:sz w:val="28"/>
          <w:szCs w:val="28"/>
        </w:rPr>
      </w:pPr>
      <w:r w:rsidRPr="003E691D">
        <w:rPr>
          <w:b/>
          <w:sz w:val="28"/>
          <w:szCs w:val="28"/>
        </w:rPr>
        <w:t>Цікаві факти про космічне сміття</w:t>
      </w:r>
    </w:p>
    <w:p w:rsidR="003E691D" w:rsidRDefault="003E691D" w:rsidP="003E691D">
      <w:bookmarkStart w:id="0" w:name="_GoBack"/>
      <w:bookmarkEnd w:id="0"/>
      <w:r>
        <w:t xml:space="preserve">Понад 5 000 000 уламків сміття або космічного сміття відстежуються, коли </w:t>
      </w:r>
      <w:r>
        <w:t>вони обертаються навколо Землі.</w:t>
      </w:r>
    </w:p>
    <w:p w:rsidR="003E691D" w:rsidRDefault="003E691D" w:rsidP="003E691D">
      <w:r>
        <w:t>Космічне сміття рухається зі швидкістю до 17 500 миль / год, що досить швидко, щоб відносно невеликий шматок орбітового сміття пошкодив с</w:t>
      </w:r>
      <w:r>
        <w:t>упутник або космічний корабель.</w:t>
      </w:r>
    </w:p>
    <w:p w:rsidR="003E691D" w:rsidRDefault="00504972" w:rsidP="003E691D">
      <w:r>
        <w:t>Космічне</w:t>
      </w:r>
      <w:r w:rsidR="003E691D">
        <w:t xml:space="preserve"> сміття охоплює як прир</w:t>
      </w:r>
      <w:r w:rsidR="00DA77FE">
        <w:t>одні (метеороїди), так і штучні</w:t>
      </w:r>
      <w:r w:rsidR="003E691D">
        <w:t xml:space="preserve"> частинки; метеороїди знаходяться на орбіті навколо Сонця, тоді як більшість штучного см</w:t>
      </w:r>
      <w:r w:rsidR="003E691D">
        <w:t>іття обертається навколо Землі.</w:t>
      </w:r>
    </w:p>
    <w:p w:rsidR="003E691D" w:rsidRDefault="003E691D" w:rsidP="003E691D">
      <w:r>
        <w:t xml:space="preserve">Із великої кількості уламків, що обертаються навколо Землі, 20 000 шматків сміття більші за </w:t>
      </w:r>
      <w:r w:rsidR="00797F7D" w:rsidRPr="00797F7D">
        <w:t>бейсбольний м</w:t>
      </w:r>
      <w:r w:rsidR="00797F7D">
        <w:t>’яч</w:t>
      </w:r>
      <w:r>
        <w:t xml:space="preserve">, 5 000 000 мають розмір мармуру або трохи більше, тоді як є мільйони шматків сміття, настільки малих, що </w:t>
      </w:r>
      <w:r>
        <w:t>їх навіть неможливо відстежити.</w:t>
      </w:r>
    </w:p>
    <w:p w:rsidR="003E691D" w:rsidRDefault="003E691D" w:rsidP="003E691D">
      <w:r>
        <w:t>Функціонуючі супутники складають лише сім відсотків об’єктів у космосі, тоді як 93 відсотки об’єктів - це космічні гірські породи, розбиті супутники та супутникові частини - всі вони становлять основну загрозу дл</w:t>
      </w:r>
      <w:r>
        <w:t>я працюючих космічних кораблів.</w:t>
      </w:r>
    </w:p>
    <w:p w:rsidR="003E691D" w:rsidRDefault="003E691D" w:rsidP="003E691D">
      <w:r>
        <w:t>Міністерств</w:t>
      </w:r>
      <w:r w:rsidR="00797F7D">
        <w:t>о оборони</w:t>
      </w:r>
      <w:r>
        <w:t xml:space="preserve"> веде надзвичайно точний супутниковий каталог об’єктів на земній орбіті, більших за </w:t>
      </w:r>
      <w:r w:rsidR="000208C7">
        <w:t>бейсбольний м’яч</w:t>
      </w:r>
      <w:r>
        <w:t>. NASA та DoD співпрацюють та розподіляють обов'язки щодо характери</w:t>
      </w:r>
      <w:r>
        <w:t>стики супутникового середовища.</w:t>
      </w:r>
    </w:p>
    <w:p w:rsidR="003E691D" w:rsidRDefault="003E691D" w:rsidP="003E691D">
      <w:r>
        <w:t xml:space="preserve">У 1996 році французький супутник </w:t>
      </w:r>
      <w:r w:rsidR="000208C7">
        <w:t>зіткнувся</w:t>
      </w:r>
      <w:r>
        <w:t xml:space="preserve"> і </w:t>
      </w:r>
      <w:r w:rsidR="000208C7">
        <w:t xml:space="preserve">був </w:t>
      </w:r>
      <w:r>
        <w:t>пошкоджений уламками французької ракети, яка вибухнула десятиліттям раніше</w:t>
      </w:r>
      <w:r w:rsidR="000208C7">
        <w:t>.</w:t>
      </w:r>
    </w:p>
    <w:p w:rsidR="003E691D" w:rsidRDefault="003E691D" w:rsidP="003E691D">
      <w:r>
        <w:t xml:space="preserve">Китайське випробування 2007 року, яке використовувало ракету для знищення старого </w:t>
      </w:r>
      <w:r w:rsidR="000208C7">
        <w:t xml:space="preserve"> метеорологічного</w:t>
      </w:r>
      <w:r>
        <w:t xml:space="preserve"> супутника, додало понад 3000 </w:t>
      </w:r>
      <w:r w:rsidR="000208C7">
        <w:t>шматків</w:t>
      </w:r>
      <w:r>
        <w:t xml:space="preserve"> космічного сміття</w:t>
      </w:r>
      <w:r w:rsidR="000208C7">
        <w:t>.</w:t>
      </w:r>
    </w:p>
    <w:p w:rsidR="00F218EF" w:rsidRPr="008B54B2" w:rsidRDefault="003E691D" w:rsidP="003E691D">
      <w:pPr>
        <w:rPr>
          <w:lang w:val="ru-RU"/>
        </w:rPr>
      </w:pPr>
      <w:r>
        <w:t xml:space="preserve">10 лютого 2009 року </w:t>
      </w:r>
      <w:r w:rsidR="000208C7">
        <w:t>недіючий</w:t>
      </w:r>
      <w:r>
        <w:t xml:space="preserve"> російський супутник зіткнувся та зруйнував </w:t>
      </w:r>
      <w:r w:rsidR="000208C7">
        <w:t>діючий комерційний супутник</w:t>
      </w:r>
      <w:r>
        <w:t xml:space="preserve"> США. Зіткнення додало понад 2000 штук сміття, що відстежується, до інвентаризації космічного сміття</w:t>
      </w:r>
      <w:r w:rsidR="000208C7">
        <w:t>.</w:t>
      </w:r>
    </w:p>
    <w:sectPr w:rsidR="00F218EF" w:rsidRPr="008B54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52"/>
    <w:rsid w:val="000208C7"/>
    <w:rsid w:val="003A41AB"/>
    <w:rsid w:val="003E691D"/>
    <w:rsid w:val="00504972"/>
    <w:rsid w:val="00705652"/>
    <w:rsid w:val="00797F7D"/>
    <w:rsid w:val="008B54B2"/>
    <w:rsid w:val="00DA77FE"/>
    <w:rsid w:val="00F2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CB06"/>
  <w15:chartTrackingRefBased/>
  <w15:docId w15:val="{FBF02AF8-937A-4565-AA29-C2D3EE7E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7</cp:revision>
  <dcterms:created xsi:type="dcterms:W3CDTF">2020-10-31T12:06:00Z</dcterms:created>
  <dcterms:modified xsi:type="dcterms:W3CDTF">2020-10-31T12:28:00Z</dcterms:modified>
</cp:coreProperties>
</file>