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EF" w:rsidRDefault="008B7ECE">
      <w:r>
        <w:t>Електротехніка – наука про використання ел. Енергії для людини.</w:t>
      </w:r>
    </w:p>
    <w:p w:rsidR="008B7ECE" w:rsidRDefault="008B7ECE">
      <w:r>
        <w:t>Ел.тех. пристрій – пристрій, у якому вик. Ел. Енергія.</w:t>
      </w:r>
    </w:p>
    <w:p w:rsidR="008B7ECE" w:rsidRDefault="008B7ECE">
      <w:r>
        <w:t>Ел. Коло – електричне коло</w:t>
      </w:r>
    </w:p>
    <w:p w:rsidR="008B7ECE" w:rsidRDefault="008B7ECE">
      <w:r>
        <w:t>Види ел. Пристроїв:</w:t>
      </w:r>
    </w:p>
    <w:p w:rsidR="008B7ECE" w:rsidRDefault="008B7ECE" w:rsidP="008B7ECE">
      <w:pPr>
        <w:pStyle w:val="a3"/>
        <w:numPr>
          <w:ilvl w:val="0"/>
          <w:numId w:val="1"/>
        </w:numPr>
      </w:pPr>
      <w:r>
        <w:t>Джерела ел. Енергії (перетворюють інші види енергії в ел. Енерг.) приклад: трифазний генератор.(перетв . мех. Енерг. Обертання валу в ел. енергію)</w:t>
      </w:r>
    </w:p>
    <w:p w:rsidR="008B7ECE" w:rsidRDefault="008B7ECE" w:rsidP="008B7ECE">
      <w:pPr>
        <w:pStyle w:val="a3"/>
        <w:numPr>
          <w:ilvl w:val="0"/>
          <w:numId w:val="1"/>
        </w:numPr>
      </w:pPr>
      <w:r>
        <w:t>Споживачі (ел двигуни(перетв ел енерг в механічну))</w:t>
      </w:r>
    </w:p>
    <w:p w:rsidR="008B7ECE" w:rsidRDefault="008B7ECE" w:rsidP="008B7ECE">
      <w:pPr>
        <w:pStyle w:val="a3"/>
        <w:numPr>
          <w:ilvl w:val="0"/>
          <w:numId w:val="1"/>
        </w:numPr>
      </w:pPr>
      <w:r>
        <w:t>Пристрої для управління ел колами (комутатори і тд)</w:t>
      </w:r>
    </w:p>
    <w:p w:rsidR="008B7ECE" w:rsidRDefault="008B7ECE" w:rsidP="008B7ECE">
      <w:pPr>
        <w:pStyle w:val="a3"/>
        <w:numPr>
          <w:ilvl w:val="0"/>
          <w:numId w:val="1"/>
        </w:numPr>
      </w:pPr>
      <w:r>
        <w:t>Вимірювальні пристрої</w:t>
      </w:r>
    </w:p>
    <w:p w:rsidR="008B7ECE" w:rsidRDefault="008B7ECE" w:rsidP="008B7ECE">
      <w:pPr>
        <w:pStyle w:val="a3"/>
        <w:numPr>
          <w:ilvl w:val="0"/>
          <w:numId w:val="1"/>
        </w:numPr>
      </w:pPr>
      <w:r>
        <w:t>Перетворювачі ел. Енергії</w:t>
      </w:r>
    </w:p>
    <w:p w:rsidR="008B7ECE" w:rsidRDefault="008B7ECE" w:rsidP="008B7ECE">
      <w:r>
        <w:t>Ідеальні об’єкти</w:t>
      </w:r>
    </w:p>
    <w:p w:rsidR="008B7ECE" w:rsidRDefault="008B7ECE" w:rsidP="008B7ECE">
      <w:pPr>
        <w:pStyle w:val="a3"/>
        <w:numPr>
          <w:ilvl w:val="0"/>
          <w:numId w:val="2"/>
        </w:numPr>
      </w:pPr>
      <w:r>
        <w:t>Ідеальний резестивний елемент</w:t>
      </w:r>
    </w:p>
    <w:p w:rsidR="008B7ECE" w:rsidRDefault="00917492" w:rsidP="008B7ECE">
      <w:pPr>
        <w:pStyle w:val="a3"/>
        <w:numPr>
          <w:ilvl w:val="0"/>
          <w:numId w:val="2"/>
        </w:numPr>
      </w:pPr>
      <w:r>
        <w:t>Ідеальне джерело напруги (1 парам ел руш сила(напруги на джерелі), внт опір = 0)</w:t>
      </w:r>
    </w:p>
    <w:p w:rsidR="00917492" w:rsidRDefault="00917492" w:rsidP="008B7ECE">
      <w:pPr>
        <w:pStyle w:val="a3"/>
        <w:numPr>
          <w:ilvl w:val="0"/>
          <w:numId w:val="2"/>
        </w:numPr>
      </w:pPr>
      <w:r>
        <w:t>Ідеальне джерело струму(не залежить від напруги)</w:t>
      </w:r>
    </w:p>
    <w:p w:rsidR="00166740" w:rsidRDefault="00166740" w:rsidP="00166740">
      <w:r>
        <w:t>Еквіввалентна схема – схема, яка найбільш точно відповідає ел. Колу.</w:t>
      </w:r>
    </w:p>
    <w:p w:rsidR="00166740" w:rsidRDefault="00166740" w:rsidP="00166740">
      <w:r>
        <w:t>Провідність – фіз величина обернена опору. Сіменс – один. Виміру.</w:t>
      </w:r>
    </w:p>
    <w:p w:rsidR="00166740" w:rsidRDefault="00166740" w:rsidP="00166740">
      <w:r>
        <w:t>Вузол – місце, у якому сходять більше 2-ох елементів</w:t>
      </w:r>
    </w:p>
    <w:p w:rsidR="00166740" w:rsidRDefault="00166740" w:rsidP="00166740">
      <w:r>
        <w:t>Гілка - сукупність елементів, з’єднаних між собою й розміщених між 2 вузлами. Всередині гіли не може бути вузла.</w:t>
      </w:r>
    </w:p>
    <w:p w:rsidR="00166740" w:rsidRDefault="000976EF" w:rsidP="00166740">
      <w:r>
        <w:t>Контур – сукуп. Елементів, які утв. Замкнутий шлях.</w:t>
      </w:r>
    </w:p>
    <w:p w:rsidR="000976EF" w:rsidRDefault="000976EF" w:rsidP="00166740">
      <w:r>
        <w:t>Закони ел. Кіл:</w:t>
      </w:r>
    </w:p>
    <w:p w:rsidR="000976EF" w:rsidRDefault="000976EF" w:rsidP="00166740">
      <w:r>
        <w:t>Закон кіргофа для струмів</w:t>
      </w:r>
      <w:r w:rsidR="007A3456">
        <w:t>(для вузла)</w:t>
      </w:r>
    </w:p>
    <w:p w:rsidR="007A3456" w:rsidRDefault="007A3456" w:rsidP="00166740">
      <w:r>
        <w:t>Закон кіргофа для напруг(для контура)</w:t>
      </w:r>
    </w:p>
    <w:p w:rsidR="000976EF" w:rsidRDefault="000976EF" w:rsidP="00166740">
      <w:r>
        <w:t>Якщо напрям струму збігається з напрямом обходу, то знак на напрузі додантній(+)</w:t>
      </w:r>
      <w:r w:rsidR="007A3456">
        <w:t>(при другому зак. Кіргофа)</w:t>
      </w:r>
    </w:p>
    <w:p w:rsidR="000976EF" w:rsidRDefault="000976EF" w:rsidP="00166740">
      <w:r>
        <w:t xml:space="preserve">Напрям обходу визначається </w:t>
      </w:r>
      <w:r w:rsidR="007A3456">
        <w:t>довільно. З електрорушійною силою навпаки.</w:t>
      </w:r>
    </w:p>
    <w:p w:rsidR="007A3456" w:rsidRDefault="007A3456" w:rsidP="00166740">
      <w:r>
        <w:t>Закон ома(для вітки)</w:t>
      </w:r>
    </w:p>
    <w:p w:rsidR="007A3456" w:rsidRDefault="007A3456" w:rsidP="00166740">
      <w:r>
        <w:t>Потенціал – напруга відносно заземлення.</w:t>
      </w:r>
      <w:bookmarkStart w:id="0" w:name="_GoBack"/>
      <w:bookmarkEnd w:id="0"/>
    </w:p>
    <w:sectPr w:rsidR="007A34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1B2"/>
    <w:multiLevelType w:val="hybridMultilevel"/>
    <w:tmpl w:val="35D6E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2090"/>
    <w:multiLevelType w:val="hybridMultilevel"/>
    <w:tmpl w:val="8C644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CE"/>
    <w:rsid w:val="000976EF"/>
    <w:rsid w:val="00166740"/>
    <w:rsid w:val="003A41AB"/>
    <w:rsid w:val="007A3456"/>
    <w:rsid w:val="008B7ECE"/>
    <w:rsid w:val="00917492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E8AF"/>
  <w15:chartTrackingRefBased/>
  <w15:docId w15:val="{9C616E69-A30B-4CEB-AE4D-39826FE4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2020-09-07T07:39:00Z</dcterms:created>
  <dcterms:modified xsi:type="dcterms:W3CDTF">2020-09-07T09:08:00Z</dcterms:modified>
</cp:coreProperties>
</file>