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5A29" w14:textId="77777777" w:rsidR="00504271" w:rsidRDefault="00504271" w:rsidP="00995334">
      <w:pPr>
        <w:adjustRightInd w:val="0"/>
        <w:jc w:val="center"/>
        <w:rPr>
          <w:b/>
          <w:sz w:val="24"/>
          <w:szCs w:val="24"/>
          <w:lang w:val="uk-UA" w:eastAsia="ru-RU"/>
        </w:rPr>
      </w:pPr>
      <w:bookmarkStart w:id="0" w:name="_Hlk509950197"/>
      <w:bookmarkEnd w:id="0"/>
      <w:r>
        <w:rPr>
          <w:b/>
          <w:sz w:val="24"/>
          <w:szCs w:val="24"/>
          <w:lang w:val="uk-UA" w:eastAsia="ru-RU"/>
        </w:rPr>
        <w:t>НАЦІОНАЛЬНИЙ ТЕХНІЧНИЙ УНІВЕРСИТЕТ УКРАЇНИ</w:t>
      </w:r>
    </w:p>
    <w:p w14:paraId="18FD9DDB" w14:textId="77777777" w:rsidR="00504271" w:rsidRDefault="00504271" w:rsidP="00504271">
      <w:pPr>
        <w:adjustRightInd w:val="0"/>
        <w:jc w:val="center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«КИЇВСЬКИЙ ПОЛІТЕХНІЧНИЙ ІНСТИТУТ ІМЕНІ ІГОРЯ СІКОРСЬКОГО»</w:t>
      </w:r>
    </w:p>
    <w:p w14:paraId="549D8E8F" w14:textId="77777777" w:rsidR="00504271" w:rsidRDefault="00504271" w:rsidP="00995334">
      <w:pPr>
        <w:ind w:left="720"/>
        <w:jc w:val="center"/>
        <w:outlineLvl w:val="0"/>
        <w:rPr>
          <w:b/>
          <w:bCs/>
          <w:sz w:val="28"/>
          <w:szCs w:val="28"/>
          <w:lang w:val="uk-UA"/>
        </w:rPr>
      </w:pPr>
      <w:bookmarkStart w:id="1" w:name="_Toc38032121"/>
      <w:r>
        <w:rPr>
          <w:b/>
          <w:bCs/>
          <w:sz w:val="28"/>
          <w:szCs w:val="28"/>
          <w:lang w:val="uk-UA"/>
        </w:rPr>
        <w:t>ІНСТИТУТ ПРИКЛАДНОГО СИСТЕМНОГО АНАЛІЗУ</w:t>
      </w:r>
      <w:bookmarkEnd w:id="1"/>
    </w:p>
    <w:p w14:paraId="3B72E009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2" w:name="_Toc38032122"/>
      <w:r>
        <w:rPr>
          <w:b/>
          <w:bCs/>
          <w:sz w:val="28"/>
          <w:szCs w:val="28"/>
          <w:lang w:val="uk-UA"/>
        </w:rPr>
        <w:t>КАФЕДРА СИСТЕМНОГО ПРОЕКТУВАННЯ</w:t>
      </w:r>
      <w:bookmarkEnd w:id="2"/>
    </w:p>
    <w:p w14:paraId="41099C2D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</w:p>
    <w:p w14:paraId="28B93B32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6520C6A0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3570E3AF" w14:textId="77777777" w:rsidR="00504271" w:rsidRDefault="00504271" w:rsidP="00504271">
      <w:pPr>
        <w:pStyle w:val="1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Дисціпліна:</w:t>
      </w:r>
    </w:p>
    <w:p w14:paraId="46DB7835" w14:textId="77777777" w:rsidR="00504271" w:rsidRDefault="00504271" w:rsidP="00504271">
      <w:pPr>
        <w:pStyle w:val="1"/>
        <w:rPr>
          <w:b/>
          <w:bCs/>
          <w:sz w:val="40"/>
          <w:szCs w:val="40"/>
          <w:lang w:val="ru-RU" w:eastAsia="ru-RU"/>
        </w:rPr>
      </w:pPr>
      <w:r>
        <w:rPr>
          <w:rFonts w:ascii="Arial" w:hAnsi="Arial" w:cs="Arial"/>
          <w:b/>
          <w:sz w:val="42"/>
          <w:szCs w:val="42"/>
        </w:rPr>
        <w:t>«</w:t>
      </w:r>
      <w:r>
        <w:rPr>
          <w:b/>
          <w:bCs/>
          <w:sz w:val="40"/>
          <w:szCs w:val="40"/>
          <w:lang w:val="ru-RU" w:eastAsia="ru-RU"/>
        </w:rPr>
        <w:t>Комп'ютерна схемотехніка»</w:t>
      </w:r>
    </w:p>
    <w:p w14:paraId="6C9F559A" w14:textId="77777777" w:rsidR="00504271" w:rsidRDefault="00504271" w:rsidP="00504271">
      <w:pPr>
        <w:jc w:val="center"/>
        <w:rPr>
          <w:b/>
          <w:caps/>
          <w:sz w:val="30"/>
          <w:szCs w:val="30"/>
          <w:lang w:val="uk-UA"/>
        </w:rPr>
      </w:pPr>
    </w:p>
    <w:p w14:paraId="37A3F8AC" w14:textId="77777777" w:rsidR="00504271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uk-UA" w:eastAsia="ru-RU"/>
        </w:rPr>
      </w:pPr>
      <w:r>
        <w:rPr>
          <w:b/>
          <w:sz w:val="26"/>
          <w:szCs w:val="26"/>
          <w:lang w:val="uk-UA" w:eastAsia="ru-RU"/>
        </w:rPr>
        <w:t>Звіт</w:t>
      </w:r>
    </w:p>
    <w:p w14:paraId="28879E8D" w14:textId="2343EF31" w:rsidR="00504271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uk-UA" w:eastAsia="ru-RU"/>
        </w:rPr>
      </w:pPr>
      <w:r>
        <w:rPr>
          <w:b/>
          <w:sz w:val="26"/>
          <w:szCs w:val="26"/>
          <w:lang w:val="uk-UA" w:eastAsia="ru-RU"/>
        </w:rPr>
        <w:t>з лабораторної роботи №</w:t>
      </w:r>
      <w:r w:rsidR="00C25D0A">
        <w:rPr>
          <w:b/>
          <w:sz w:val="26"/>
          <w:szCs w:val="26"/>
          <w:lang w:val="uk-UA" w:eastAsia="ru-RU"/>
        </w:rPr>
        <w:t>2</w:t>
      </w:r>
    </w:p>
    <w:p w14:paraId="75DA464F" w14:textId="297EF508" w:rsidR="00504271" w:rsidRDefault="00504271" w:rsidP="00504271">
      <w:pPr>
        <w:jc w:val="center"/>
        <w:outlineLvl w:val="0"/>
        <w:rPr>
          <w:b/>
          <w:sz w:val="28"/>
          <w:szCs w:val="28"/>
          <w:lang w:val="ru-RU"/>
        </w:rPr>
      </w:pPr>
      <w:bookmarkStart w:id="3" w:name="_Toc38032123"/>
      <w:r>
        <w:rPr>
          <w:b/>
          <w:sz w:val="26"/>
          <w:szCs w:val="26"/>
          <w:lang w:val="uk-UA" w:eastAsia="ru-RU"/>
        </w:rPr>
        <w:t>на тему</w:t>
      </w:r>
      <w:r>
        <w:rPr>
          <w:b/>
          <w:sz w:val="28"/>
          <w:szCs w:val="28"/>
          <w:lang w:val="ru-RU" w:eastAsia="ru-RU"/>
        </w:rPr>
        <w:t xml:space="preserve">: </w:t>
      </w:r>
      <w:r>
        <w:rPr>
          <w:b/>
          <w:sz w:val="28"/>
          <w:szCs w:val="28"/>
          <w:lang w:val="ru-RU"/>
        </w:rPr>
        <w:t xml:space="preserve"> </w:t>
      </w:r>
      <w:bookmarkEnd w:id="3"/>
      <w:r w:rsidR="00C25D0A">
        <w:rPr>
          <w:b/>
          <w:sz w:val="28"/>
          <w:szCs w:val="28"/>
          <w:lang w:val="ru-RU"/>
        </w:rPr>
        <w:t>Дослідження функціонування тригерів</w:t>
      </w:r>
    </w:p>
    <w:p w14:paraId="51C842A7" w14:textId="77777777" w:rsidR="00504271" w:rsidRDefault="00504271" w:rsidP="00504271">
      <w:pPr>
        <w:jc w:val="center"/>
        <w:outlineLvl w:val="0"/>
        <w:rPr>
          <w:b/>
          <w:sz w:val="28"/>
          <w:szCs w:val="28"/>
          <w:lang w:val="ru-RU"/>
        </w:rPr>
      </w:pPr>
    </w:p>
    <w:p w14:paraId="0AB1E78C" w14:textId="248E6A7D" w:rsidR="00504271" w:rsidRDefault="00504271" w:rsidP="00504271">
      <w:pPr>
        <w:jc w:val="center"/>
        <w:outlineLvl w:val="0"/>
        <w:rPr>
          <w:b/>
          <w:sz w:val="28"/>
          <w:szCs w:val="28"/>
          <w:lang w:val="ru-RU"/>
        </w:rPr>
      </w:pPr>
      <w:bookmarkStart w:id="4" w:name="_Toc38032124"/>
      <w:r>
        <w:rPr>
          <w:b/>
          <w:sz w:val="28"/>
          <w:szCs w:val="28"/>
          <w:lang w:val="ru-RU"/>
        </w:rPr>
        <w:t xml:space="preserve">Варіант </w:t>
      </w:r>
      <w:bookmarkEnd w:id="4"/>
      <w:r>
        <w:rPr>
          <w:b/>
          <w:sz w:val="28"/>
          <w:szCs w:val="28"/>
          <w:lang w:val="uk-UA"/>
        </w:rPr>
        <w:t>11</w:t>
      </w:r>
    </w:p>
    <w:p w14:paraId="660CA865" w14:textId="77777777" w:rsidR="00504271" w:rsidRDefault="00504271" w:rsidP="00504271">
      <w:pPr>
        <w:ind w:left="720"/>
        <w:jc w:val="center"/>
        <w:outlineLvl w:val="0"/>
        <w:rPr>
          <w:b/>
          <w:sz w:val="28"/>
          <w:szCs w:val="28"/>
          <w:lang w:val="ru-RU" w:eastAsia="ru-RU"/>
        </w:rPr>
      </w:pPr>
    </w:p>
    <w:p w14:paraId="0EA50FEC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6D60936B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D04630A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C583128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E6279AF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2E32A95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FE56147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DD1E81E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8C27C2D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Робота виконана студентом гр. ДА-92</w:t>
      </w:r>
    </w:p>
    <w:p w14:paraId="78228371" w14:textId="4F7BC138" w:rsidR="00504271" w:rsidRP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ru-RU" w:eastAsia="ru-RU"/>
        </w:rPr>
        <w:t>Нас</w:t>
      </w:r>
      <w:r>
        <w:rPr>
          <w:sz w:val="28"/>
          <w:szCs w:val="28"/>
          <w:lang w:val="uk-UA" w:eastAsia="ru-RU"/>
        </w:rPr>
        <w:t>ікан Д. Ю.</w:t>
      </w:r>
    </w:p>
    <w:p w14:paraId="5F196FA0" w14:textId="7D81A096" w:rsidR="00504271" w:rsidRDefault="00D339BE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20.04</w:t>
      </w:r>
      <w:r w:rsidR="00504271">
        <w:rPr>
          <w:sz w:val="28"/>
          <w:szCs w:val="28"/>
          <w:lang w:val="uk-UA" w:eastAsia="ru-RU"/>
        </w:rPr>
        <w:t>.2020</w:t>
      </w:r>
    </w:p>
    <w:p w14:paraId="6DDC246A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</w:p>
    <w:p w14:paraId="316DE7CD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60626F86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 xml:space="preserve">Керівник </w:t>
      </w:r>
    </w:p>
    <w:p w14:paraId="3B5D4F88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Доц. Стіканов В. Ю.</w:t>
      </w:r>
    </w:p>
    <w:p w14:paraId="05C0E4CF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541688DA" w14:textId="77777777" w:rsidR="00504271" w:rsidRDefault="00504271" w:rsidP="00504271">
      <w:pPr>
        <w:rPr>
          <w:b/>
          <w:sz w:val="28"/>
          <w:szCs w:val="28"/>
          <w:lang w:val="uk-UA" w:eastAsia="ru-RU"/>
        </w:rPr>
      </w:pPr>
    </w:p>
    <w:p w14:paraId="7F8D011D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5F70A148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7EE828C9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2B719ADC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0FEE34AA" w14:textId="4D926904" w:rsidR="00364A49" w:rsidRDefault="00504271" w:rsidP="00364A49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Київ 2021</w:t>
      </w:r>
    </w:p>
    <w:p w14:paraId="2E74B00B" w14:textId="4213E192" w:rsidR="004A42B6" w:rsidRDefault="00364A49" w:rsidP="00CF50B4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7E4EBB7B" w14:textId="4E70EA8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lastRenderedPageBreak/>
        <w:t>ЗМІСТ</w:t>
      </w:r>
    </w:p>
    <w:p w14:paraId="6F29F217" w14:textId="373956F0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2DC91552" w14:textId="1643C65B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11D4330" w14:textId="7E3A37EE" w:rsidR="002F200F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ЗАВДАННЯ..................................................................................................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3</w:t>
      </w:r>
    </w:p>
    <w:p w14:paraId="075D5DBB" w14:textId="539FA518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ТЕОРЕТИЧНІ ВІДОМОСТІ.....................................................................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4</w:t>
      </w:r>
    </w:p>
    <w:p w14:paraId="1613308E" w14:textId="02424A57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ХІД РОБОТИ................................................................................................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5</w:t>
      </w:r>
    </w:p>
    <w:p w14:paraId="505B9BE3" w14:textId="18AAD558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ВИСНОВОК...............................................................................................11</w:t>
      </w:r>
    </w:p>
    <w:p w14:paraId="1FAC0F69" w14:textId="26D7F6A1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61D3CE7" w14:textId="6AB64F85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6F1586D7" w14:textId="27E2EB08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75F4E60" w14:textId="62AB55F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/>
      </w:r>
    </w:p>
    <w:p w14:paraId="3F445613" w14:textId="3BA6E462" w:rsidR="002F200F" w:rsidRPr="002F200F" w:rsidRDefault="002F200F" w:rsidP="002F200F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36622A0A" w14:textId="77777777" w:rsidR="00504271" w:rsidRDefault="00504271" w:rsidP="00504271">
      <w:pPr>
        <w:rPr>
          <w:bCs/>
          <w:sz w:val="28"/>
          <w:szCs w:val="32"/>
          <w:lang w:val="uk-UA"/>
        </w:rPr>
      </w:pPr>
    </w:p>
    <w:p w14:paraId="7549120C" w14:textId="49EE3AB4" w:rsidR="00504271" w:rsidRPr="002F200F" w:rsidRDefault="002F200F" w:rsidP="002F200F">
      <w:pPr>
        <w:jc w:val="center"/>
        <w:rPr>
          <w:b/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>ЗАВДАННЯ</w:t>
      </w:r>
    </w:p>
    <w:p w14:paraId="75A2968F" w14:textId="672D5222" w:rsidR="00854BF8" w:rsidRDefault="00193424">
      <w:r w:rsidRPr="00193424">
        <w:rPr>
          <w:noProof/>
        </w:rPr>
        <w:drawing>
          <wp:inline distT="0" distB="0" distL="0" distR="0" wp14:anchorId="1D02F834" wp14:editId="3B11184C">
            <wp:extent cx="596646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45B" w14:textId="785EC5F6" w:rsidR="00193424" w:rsidRDefault="00193424">
      <w:r w:rsidRPr="00193424">
        <w:rPr>
          <w:noProof/>
        </w:rPr>
        <w:drawing>
          <wp:inline distT="0" distB="0" distL="0" distR="0" wp14:anchorId="66DD5E62" wp14:editId="7376470B">
            <wp:extent cx="5951220" cy="340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27C" w14:textId="79808B19" w:rsidR="00504271" w:rsidRDefault="00504271"/>
    <w:p w14:paraId="6A6D125F" w14:textId="7486F294" w:rsidR="00504271" w:rsidRDefault="002906C0" w:rsidP="0050427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ПЛАН ВИКОНАННЯ РОБОТИ</w:t>
      </w:r>
    </w:p>
    <w:p w14:paraId="78150A7A" w14:textId="77777777" w:rsidR="00BD2191" w:rsidRPr="00001107" w:rsidRDefault="00BD2191" w:rsidP="00504271">
      <w:pPr>
        <w:jc w:val="center"/>
        <w:rPr>
          <w:bCs/>
          <w:sz w:val="28"/>
          <w:szCs w:val="28"/>
          <w:lang w:val="uk-UA"/>
        </w:rPr>
      </w:pPr>
    </w:p>
    <w:p w14:paraId="1D675298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Побудувати схему пристрою згідно варіанта</w:t>
      </w:r>
    </w:p>
    <w:p w14:paraId="1FD849CB" w14:textId="1E62C3BD" w:rsidR="00BC5386" w:rsidRPr="003A7D70" w:rsidRDefault="00BC5386" w:rsidP="003A7D70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Створити завдання на моделювання</w:t>
      </w:r>
    </w:p>
    <w:p w14:paraId="4793A98B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Змоделювати залежності  </w:t>
      </w:r>
    </w:p>
    <w:p w14:paraId="06DC0733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звіт(Microsoft office, file : ДA**_Призвище_Lab_2.doc)</w:t>
      </w:r>
    </w:p>
    <w:p w14:paraId="420CF0DD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Переслати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звіт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3A7D70">
        <w:rPr>
          <w:rFonts w:ascii="Times New Roman" w:hAnsi="Times New Roman" w:cs="Times New Roman"/>
          <w:sz w:val="28"/>
          <w:szCs w:val="28"/>
        </w:rPr>
        <w:t xml:space="preserve">  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10.12.</w:t>
      </w:r>
      <w:r w:rsidRPr="003A7D70">
        <w:rPr>
          <w:rFonts w:ascii="Times New Roman" w:hAnsi="Times New Roman" w:cs="Times New Roman"/>
          <w:sz w:val="28"/>
          <w:szCs w:val="28"/>
        </w:rPr>
        <w:t>42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.155:</w:t>
      </w:r>
      <w:r w:rsidRPr="003A7D70">
        <w:rPr>
          <w:rFonts w:ascii="Times New Roman" w:hAnsi="Times New Roman" w:cs="Times New Roman"/>
          <w:sz w:val="28"/>
          <w:szCs w:val="28"/>
        </w:rPr>
        <w:t>home/visitor/Report/Da**/Lab2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DE31C0" w14:textId="77777777" w:rsidR="00504271" w:rsidRPr="00001107" w:rsidRDefault="00504271" w:rsidP="00504271">
      <w:pPr>
        <w:rPr>
          <w:bCs/>
          <w:sz w:val="28"/>
          <w:szCs w:val="28"/>
          <w:lang w:val="uk-UA"/>
        </w:rPr>
      </w:pPr>
    </w:p>
    <w:p w14:paraId="14EF6D94" w14:textId="2AB98694" w:rsidR="001D57C4" w:rsidRDefault="00504271" w:rsidP="001D57C4">
      <w:pPr>
        <w:rPr>
          <w:bCs/>
          <w:sz w:val="28"/>
          <w:szCs w:val="28"/>
          <w:lang w:val="uk-UA"/>
        </w:rPr>
      </w:pPr>
      <w:r w:rsidRPr="00001107">
        <w:rPr>
          <w:b/>
          <w:bCs/>
          <w:sz w:val="28"/>
          <w:szCs w:val="28"/>
          <w:lang w:val="uk-UA"/>
        </w:rPr>
        <w:t>Інструментальні засоби</w:t>
      </w:r>
      <w:r w:rsidRPr="00001107">
        <w:rPr>
          <w:b/>
          <w:bCs/>
          <w:sz w:val="28"/>
          <w:szCs w:val="28"/>
          <w:lang w:val="ru-RU"/>
        </w:rPr>
        <w:t xml:space="preserve">: </w:t>
      </w:r>
      <w:r w:rsidRPr="00001107">
        <w:rPr>
          <w:bCs/>
          <w:sz w:val="28"/>
          <w:szCs w:val="28"/>
          <w:lang w:val="ru-RU"/>
        </w:rPr>
        <w:t xml:space="preserve">Система </w:t>
      </w:r>
      <w:r w:rsidRPr="00001107">
        <w:rPr>
          <w:bCs/>
          <w:sz w:val="28"/>
          <w:szCs w:val="28"/>
          <w:lang w:val="en-US"/>
        </w:rPr>
        <w:t>Cadence</w:t>
      </w:r>
      <w:r w:rsidRPr="00001107">
        <w:rPr>
          <w:bCs/>
          <w:sz w:val="28"/>
          <w:szCs w:val="28"/>
          <w:lang w:val="uk-UA"/>
        </w:rPr>
        <w:t>.</w:t>
      </w:r>
    </w:p>
    <w:p w14:paraId="20D1C684" w14:textId="43AE8959" w:rsidR="00BE1A04" w:rsidRDefault="001D57C4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2344217D" w14:textId="3191DC08" w:rsidR="000158D9" w:rsidRDefault="00BE1A04" w:rsidP="00BE1A04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ТЕОРЕТИЧНІ ВІДОМОСТІ</w:t>
      </w:r>
    </w:p>
    <w:p w14:paraId="79B75982" w14:textId="77777777" w:rsidR="00BE1A04" w:rsidRDefault="00BE1A04" w:rsidP="00BE1A04">
      <w:pPr>
        <w:jc w:val="both"/>
        <w:rPr>
          <w:sz w:val="28"/>
          <w:lang w:val="uk-UA" w:eastAsia="en-US"/>
        </w:rPr>
      </w:pPr>
      <w:r>
        <w:rPr>
          <w:b/>
          <w:sz w:val="28"/>
          <w:lang w:val="uk-UA"/>
        </w:rPr>
        <w:t xml:space="preserve">Тригер - </w:t>
      </w:r>
      <w:r>
        <w:rPr>
          <w:sz w:val="28"/>
          <w:lang w:val="uk-UA"/>
        </w:rPr>
        <w:t>базовий елемент пам'яті, який зберігає один біт інформації.</w:t>
      </w:r>
    </w:p>
    <w:p w14:paraId="09F1CE2F" w14:textId="75FF0912" w:rsidR="00BE1A04" w:rsidRPr="007B0DCC" w:rsidRDefault="00BE1A04" w:rsidP="00BE1A04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RS</w:t>
      </w:r>
      <w:r w:rsidRPr="007B0DCC">
        <w:rPr>
          <w:b/>
          <w:bCs/>
          <w:sz w:val="28"/>
          <w:szCs w:val="28"/>
          <w:lang w:val="ru-RU"/>
        </w:rPr>
        <w:t>-тригер</w:t>
      </w:r>
      <w:r w:rsidRPr="007B0DCC">
        <w:rPr>
          <w:sz w:val="28"/>
          <w:szCs w:val="28"/>
          <w:lang w:val="ru-RU"/>
        </w:rPr>
        <w:t>, або</w:t>
      </w:r>
      <w:r>
        <w:rPr>
          <w:sz w:val="28"/>
          <w:szCs w:val="28"/>
        </w:rPr>
        <w:t> </w:t>
      </w:r>
      <w:r>
        <w:rPr>
          <w:b/>
          <w:bCs/>
          <w:sz w:val="28"/>
          <w:szCs w:val="28"/>
        </w:rPr>
        <w:t>SR</w:t>
      </w:r>
      <w:r w:rsidRPr="007B0DCC">
        <w:rPr>
          <w:b/>
          <w:bCs/>
          <w:sz w:val="28"/>
          <w:szCs w:val="28"/>
          <w:lang w:val="ru-RU"/>
        </w:rPr>
        <w:t>-тригер</w:t>
      </w:r>
      <w:r w:rsidRPr="007B0DCC">
        <w:rPr>
          <w:sz w:val="28"/>
          <w:szCs w:val="28"/>
          <w:lang w:val="ru-RU"/>
        </w:rPr>
        <w:t>— тригер, який зберігає свій попередній стан при нульових входах та змінює свій вихідний стан при подачі на один з його входів одиниці.</w:t>
      </w:r>
    </w:p>
    <w:p w14:paraId="540BE888" w14:textId="0701FD04" w:rsidR="00BE1A04" w:rsidRDefault="00DE7939" w:rsidP="00BE1A04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544357" wp14:editId="24C90F64">
            <wp:extent cx="2417618" cy="22957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147" cy="23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197" w14:textId="2AE388AC" w:rsidR="00BE1A04" w:rsidRPr="007B0DCC" w:rsidRDefault="00BE1A04" w:rsidP="00BE1A04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r w:rsidRPr="007B0DCC">
        <w:rPr>
          <w:sz w:val="28"/>
          <w:szCs w:val="28"/>
          <w:lang w:val="ru-RU"/>
        </w:rPr>
        <w:t>При подачі одиниці на вхід</w:t>
      </w:r>
      <w:r>
        <w:rPr>
          <w:sz w:val="28"/>
          <w:szCs w:val="28"/>
        </w:rPr>
        <w:t> </w:t>
      </w:r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 </w:t>
      </w:r>
      <w:r w:rsidRPr="007B0DCC">
        <w:rPr>
          <w:sz w:val="28"/>
          <w:szCs w:val="28"/>
          <w:lang w:val="ru-RU"/>
        </w:rPr>
        <w:t>(від</w:t>
      </w:r>
      <w:r w:rsidRPr="00BE1A04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"/>
        </w:rPr>
        <w:t>Set</w:t>
      </w:r>
      <w:r>
        <w:rPr>
          <w:sz w:val="28"/>
          <w:szCs w:val="28"/>
        </w:rPr>
        <w:t> </w:t>
      </w:r>
      <w:r w:rsidRPr="007B0DCC">
        <w:rPr>
          <w:sz w:val="28"/>
          <w:szCs w:val="28"/>
          <w:lang w:val="ru-RU"/>
        </w:rPr>
        <w:t>— встановити) вихідний стан стає рівним логічної одиниці. А при подачі одиниці на вхід</w:t>
      </w:r>
      <w:r>
        <w:rPr>
          <w:sz w:val="28"/>
          <w:szCs w:val="28"/>
        </w:rPr>
        <w:t> </w:t>
      </w:r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> </w:t>
      </w:r>
      <w:r w:rsidRPr="007B0DCC">
        <w:rPr>
          <w:sz w:val="28"/>
          <w:szCs w:val="28"/>
          <w:lang w:val="ru-RU"/>
        </w:rPr>
        <w:t>(від</w:t>
      </w:r>
      <w:r w:rsidRPr="007B0DCC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</w:rPr>
        <w:t>Reset</w:t>
      </w:r>
      <w:r>
        <w:rPr>
          <w:sz w:val="28"/>
          <w:szCs w:val="28"/>
        </w:rPr>
        <w:t> </w:t>
      </w:r>
      <w:r w:rsidRPr="007B0DCC">
        <w:rPr>
          <w:sz w:val="28"/>
          <w:szCs w:val="28"/>
          <w:lang w:val="ru-RU"/>
        </w:rPr>
        <w:t>— скинути) вихідний стан стає рівним логічному нулю. Стан, при якому на обидва входи</w:t>
      </w:r>
      <w:r>
        <w:rPr>
          <w:sz w:val="28"/>
          <w:szCs w:val="28"/>
        </w:rPr>
        <w:t> </w:t>
      </w:r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> </w:t>
      </w:r>
      <w:r w:rsidRPr="007B0DCC"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> </w:t>
      </w:r>
      <w:r>
        <w:rPr>
          <w:b/>
          <w:bCs/>
          <w:sz w:val="28"/>
          <w:szCs w:val="28"/>
        </w:rPr>
        <w:t>S</w:t>
      </w:r>
      <w:r w:rsidRPr="007B0DCC">
        <w:rPr>
          <w:b/>
          <w:bCs/>
          <w:sz w:val="28"/>
          <w:szCs w:val="28"/>
          <w:lang w:val="ru-RU"/>
        </w:rPr>
        <w:t xml:space="preserve"> </w:t>
      </w:r>
      <w:r w:rsidRPr="007B0DCC">
        <w:rPr>
          <w:sz w:val="28"/>
          <w:szCs w:val="28"/>
          <w:lang w:val="ru-RU"/>
        </w:rPr>
        <w:t xml:space="preserve">одночасно подані логічні одиниці, в найпростіших реалізаціях є забороненим (оскільки вводить схему в режим генерації), в складніших реалізаціях </w:t>
      </w:r>
      <w:r>
        <w:rPr>
          <w:sz w:val="28"/>
          <w:szCs w:val="28"/>
        </w:rPr>
        <w:t>RS</w:t>
      </w:r>
      <w:r w:rsidRPr="007B0DCC">
        <w:rPr>
          <w:sz w:val="28"/>
          <w:szCs w:val="28"/>
          <w:lang w:val="ru-RU"/>
        </w:rPr>
        <w:t>-тригер переходить в третій стан</w:t>
      </w:r>
      <w:r>
        <w:rPr>
          <w:sz w:val="28"/>
          <w:szCs w:val="28"/>
        </w:rPr>
        <w:t> </w:t>
      </w:r>
      <w:r>
        <w:rPr>
          <w:b/>
          <w:bCs/>
          <w:sz w:val="28"/>
          <w:szCs w:val="28"/>
        </w:rPr>
        <w:t>QnQ</w:t>
      </w:r>
      <w:r w:rsidRPr="007B0DCC">
        <w:rPr>
          <w:sz w:val="28"/>
          <w:szCs w:val="28"/>
          <w:lang w:val="ru-RU"/>
        </w:rPr>
        <w:t xml:space="preserve">=00. Одночасне зняття двох «1» практично неможливе. При знятті однієї з «1» </w:t>
      </w:r>
      <w:r>
        <w:rPr>
          <w:sz w:val="28"/>
          <w:szCs w:val="28"/>
        </w:rPr>
        <w:t>RS</w:t>
      </w:r>
      <w:r w:rsidRPr="007B0DCC">
        <w:rPr>
          <w:sz w:val="28"/>
          <w:szCs w:val="28"/>
          <w:lang w:val="ru-RU"/>
        </w:rPr>
        <w:t xml:space="preserve">-тригер переходить в стан, що визначається другою </w:t>
      </w:r>
      <w:r w:rsidRPr="00805D87">
        <w:rPr>
          <w:sz w:val="28"/>
          <w:szCs w:val="28"/>
          <w:lang w:val="ru-RU"/>
        </w:rPr>
        <w:t xml:space="preserve">«1». </w:t>
      </w:r>
      <w:r w:rsidRPr="007B0DCC">
        <w:rPr>
          <w:sz w:val="28"/>
          <w:szCs w:val="28"/>
          <w:lang w:val="ru-RU"/>
        </w:rPr>
        <w:t xml:space="preserve">Таким чином </w:t>
      </w:r>
      <w:r>
        <w:rPr>
          <w:sz w:val="28"/>
          <w:szCs w:val="28"/>
        </w:rPr>
        <w:t>RS</w:t>
      </w:r>
      <w:r w:rsidRPr="007B0DCC">
        <w:rPr>
          <w:sz w:val="28"/>
          <w:szCs w:val="28"/>
          <w:lang w:val="ru-RU"/>
        </w:rPr>
        <w:t xml:space="preserve">-тригер має три стани, з яких два стійких (при знятті сигналів керування </w:t>
      </w:r>
      <w:r>
        <w:rPr>
          <w:sz w:val="28"/>
          <w:szCs w:val="28"/>
        </w:rPr>
        <w:t>RS</w:t>
      </w:r>
      <w:r w:rsidRPr="007B0DCC">
        <w:rPr>
          <w:sz w:val="28"/>
          <w:szCs w:val="28"/>
          <w:lang w:val="ru-RU"/>
        </w:rPr>
        <w:t xml:space="preserve">-тригер залишається у встановленому стані) і одне нестійке (при знятті сигналів керування </w:t>
      </w:r>
      <w:r>
        <w:rPr>
          <w:sz w:val="28"/>
          <w:szCs w:val="28"/>
        </w:rPr>
        <w:t>RS</w:t>
      </w:r>
      <w:r w:rsidRPr="007B0DCC">
        <w:rPr>
          <w:sz w:val="28"/>
          <w:szCs w:val="28"/>
          <w:lang w:val="ru-RU"/>
        </w:rPr>
        <w:t>-тригер не залишається у встановленому стані, а переходить в один з двох стійких станів).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RS</w:t>
      </w:r>
      <w:r w:rsidRPr="007B0DCC">
        <w:rPr>
          <w:sz w:val="28"/>
          <w:szCs w:val="28"/>
          <w:lang w:val="ru-RU"/>
        </w:rPr>
        <w:t>-тригер використовується для створення сигналу з позитивним та негативним фронтами, окремо керованими за допомогою стробів, рознесених в часі.</w:t>
      </w:r>
    </w:p>
    <w:p w14:paraId="43B2E424" w14:textId="728953E4" w:rsidR="00BE1A04" w:rsidRPr="00BE1A04" w:rsidRDefault="0088404B" w:rsidP="00816424">
      <w:pPr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 w:rsidRPr="0088404B">
        <w:rPr>
          <w:b/>
          <w:noProof/>
          <w:sz w:val="28"/>
          <w:szCs w:val="28"/>
        </w:rPr>
        <w:drawing>
          <wp:inline distT="0" distB="0" distL="0" distR="0" wp14:anchorId="19644226" wp14:editId="7AAE7007">
            <wp:extent cx="3263395" cy="155863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841" cy="16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1EE" w14:textId="3E1A234E" w:rsidR="007B3E53" w:rsidRDefault="007B3E53" w:rsidP="007B3E53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14:paraId="7F63CD51" w14:textId="7338BAAC" w:rsidR="00F359CA" w:rsidRPr="001373DF" w:rsidRDefault="001373DF" w:rsidP="00F359CA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1373DF">
        <w:rPr>
          <w:rFonts w:ascii="Times New Roman" w:hAnsi="Times New Roman" w:cs="Times New Roman"/>
          <w:bCs/>
          <w:sz w:val="28"/>
          <w:szCs w:val="28"/>
          <w:lang w:val="uk-UA"/>
        </w:rPr>
        <w:t>Знайдемо</w:t>
      </w:r>
      <w:r w:rsidR="00F359CA" w:rsidRPr="001373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періоду роботи тригеру за відомою частотою</w:t>
      </w:r>
      <w:r w:rsidR="00727F46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32C89F2D" w14:textId="656E3E13" w:rsidR="00F359CA" w:rsidRDefault="00F359CA" w:rsidP="00F359CA">
      <w:pPr>
        <w:rPr>
          <w:bCs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uk-UA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13*1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=7.69×</m:t>
          </m:r>
          <m:sSup>
            <m:sSupPr>
              <m:ctrlPr>
                <w:rPr>
                  <w:rFonts w:ascii="Cambria Math" w:hAnsi="Cambria Math"/>
                  <w:bCs/>
                  <w:sz w:val="28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32"/>
              <w:lang w:val="uk-UA"/>
            </w:rPr>
            <m:t>=77*1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-9</m:t>
              </m:r>
            </m:sup>
          </m:sSup>
        </m:oMath>
      </m:oMathPara>
    </w:p>
    <w:p w14:paraId="558F59D6" w14:textId="673E8FC3" w:rsidR="00F359CA" w:rsidRPr="006A58F2" w:rsidRDefault="008743F4" w:rsidP="006A58F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Знайдемо час, через який встановляться вихідні сигнали.</w:t>
      </w:r>
    </w:p>
    <w:p w14:paraId="7BA9765D" w14:textId="77777777" w:rsidR="00850120" w:rsidRPr="008743F4" w:rsidRDefault="00850120" w:rsidP="00850120">
      <w:pPr>
        <w:pStyle w:val="ListParagraph"/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76546F" w14:textId="23B801DF" w:rsidR="00F359CA" w:rsidRPr="00850120" w:rsidRDefault="009D6831" w:rsidP="00F359CA">
      <w:pPr>
        <w:pStyle w:val="ListParagraph"/>
        <w:jc w:val="center"/>
        <w:rPr>
          <w:rFonts w:eastAsiaTheme="minorEastAsia"/>
          <w:sz w:val="24"/>
          <w:szCs w:val="32"/>
          <w:lang w:val="ru-RU"/>
        </w:rPr>
      </w:pPr>
      <m:oMathPara>
        <m:oMath>
          <m:r>
            <w:rPr>
              <w:rFonts w:ascii="Cambria Math" w:hAnsi="Cambria Math"/>
              <w:sz w:val="24"/>
              <w:szCs w:val="32"/>
              <w:lang w:val="ru-RU"/>
            </w:rPr>
            <m:t>3τ</m:t>
          </m:r>
        </m:oMath>
      </m:oMathPara>
    </w:p>
    <w:p w14:paraId="2FBE4A63" w14:textId="77777777" w:rsidR="00850120" w:rsidRDefault="00850120" w:rsidP="00850120">
      <w:pPr>
        <w:pStyle w:val="ListParagraph"/>
        <w:rPr>
          <w:bCs/>
          <w:sz w:val="24"/>
          <w:szCs w:val="32"/>
          <w:lang w:val="ru-RU"/>
        </w:rPr>
      </w:pPr>
    </w:p>
    <w:p w14:paraId="172F30BC" w14:textId="3D75D824" w:rsidR="00BD0DA2" w:rsidRPr="00BD0DA2" w:rsidRDefault="00975989" w:rsidP="00BD0DA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Визначимо</w:t>
      </w:r>
      <w:r w:rsidR="00F359CA" w:rsidRPr="008743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максимальне значення затримки тригеру та час затримки на логічному елементі</w:t>
      </w:r>
    </w:p>
    <w:p w14:paraId="2E69DFF7" w14:textId="75F1AA6D" w:rsidR="00F359CA" w:rsidRPr="00BD0DA2" w:rsidRDefault="004319FD" w:rsidP="00F359CA">
      <w:pPr>
        <w:rPr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тр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  <w:lang w:val="en-US"/>
            </w:rPr>
            <m:t>&lt;T/2</m:t>
          </m:r>
        </m:oMath>
      </m:oMathPara>
    </w:p>
    <w:p w14:paraId="7ECA0AF7" w14:textId="76847C56" w:rsidR="00BD0DA2" w:rsidRPr="00BD0DA2" w:rsidRDefault="004319FD" w:rsidP="00BD0DA2">
      <w:pPr>
        <w:pStyle w:val="ListParagraph"/>
        <w:jc w:val="center"/>
        <w:rPr>
          <w:rFonts w:eastAsiaTheme="minorEastAsia"/>
          <w:i/>
          <w:sz w:val="24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тр</m:t>
              </m:r>
              <m:r>
                <w:rPr>
                  <w:rFonts w:ascii="Cambria Math" w:hAnsi="Cambria Math"/>
                  <w:sz w:val="28"/>
                  <w:szCs w:val="32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  <w:lang w:val="ru-RU"/>
            </w:rPr>
            <m:t>3τ</m:t>
          </m:r>
        </m:oMath>
      </m:oMathPara>
    </w:p>
    <w:p w14:paraId="2EC1CC1E" w14:textId="60A545C0" w:rsidR="00F359CA" w:rsidRPr="00850120" w:rsidRDefault="009D6831" w:rsidP="00F359CA">
      <w:pPr>
        <w:jc w:val="center"/>
        <w:rPr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3τ&lt;38.5 ns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  <w:lang w:val="en-US"/>
            </w:rPr>
            <m:t>τ&lt;12.83 ns</m:t>
          </m:r>
        </m:oMath>
      </m:oMathPara>
    </w:p>
    <w:p w14:paraId="3ABDB15E" w14:textId="77777777" w:rsidR="00850120" w:rsidRDefault="00850120" w:rsidP="00850120">
      <w:pPr>
        <w:rPr>
          <w:sz w:val="28"/>
          <w:szCs w:val="32"/>
          <w:lang w:val="uk-UA"/>
        </w:rPr>
      </w:pPr>
    </w:p>
    <w:p w14:paraId="5BC05604" w14:textId="77777777" w:rsidR="00F359CA" w:rsidRPr="00100257" w:rsidRDefault="00F359CA" w:rsidP="00F359CA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00257">
        <w:rPr>
          <w:rFonts w:ascii="Times New Roman" w:hAnsi="Times New Roman" w:cs="Times New Roman"/>
          <w:sz w:val="28"/>
          <w:szCs w:val="28"/>
          <w:lang w:val="uk-UA"/>
        </w:rPr>
        <w:t xml:space="preserve">Округлюємо значення до меншого цілого та отримуємо </w:t>
      </w:r>
    </w:p>
    <w:p w14:paraId="7CB0BD5A" w14:textId="21C09CFB" w:rsidR="00F359CA" w:rsidRPr="00B070CB" w:rsidRDefault="00F359CA" w:rsidP="00F359CA">
      <w:pPr>
        <w:rPr>
          <w:bCs/>
          <w:sz w:val="28"/>
          <w:szCs w:val="32"/>
          <w:lang w:val="uk-UA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τ=12 ns</m:t>
          </m:r>
        </m:oMath>
      </m:oMathPara>
    </w:p>
    <w:p w14:paraId="235D2719" w14:textId="18098E2B" w:rsidR="00F359CA" w:rsidRPr="006B2A06" w:rsidRDefault="00F359CA" w:rsidP="00F359CA">
      <w:pPr>
        <w:rPr>
          <w:sz w:val="28"/>
          <w:szCs w:val="32"/>
          <w:lang w:val="uk-UA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тр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 xml:space="preserve">max </m:t>
              </m:r>
            </m:sub>
          </m:sSub>
          <m:r>
            <w:rPr>
              <w:rFonts w:ascii="Cambria Math" w:hAnsi="Cambria Math"/>
              <w:sz w:val="28"/>
              <w:szCs w:val="32"/>
              <w:lang w:val="en-US"/>
            </w:rPr>
            <m:t>=36 ns</m:t>
          </m:r>
        </m:oMath>
      </m:oMathPara>
    </w:p>
    <w:p w14:paraId="352E9CEE" w14:textId="77777777" w:rsidR="00E80DD9" w:rsidRDefault="00E80DD9" w:rsidP="00704A92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761A014F" w14:textId="673346C3" w:rsidR="00C765C1" w:rsidRDefault="00C765C1" w:rsidP="00704A92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NAND</w:t>
      </w:r>
      <w:r w:rsidRPr="003361F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GATE</w:t>
      </w:r>
    </w:p>
    <w:p w14:paraId="2537FFA6" w14:textId="39428D89" w:rsidR="00807C16" w:rsidRDefault="00C765C1" w:rsidP="007B3E53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допомогою системи </w:t>
      </w:r>
      <w:r>
        <w:rPr>
          <w:bCs/>
          <w:sz w:val="28"/>
          <w:szCs w:val="28"/>
          <w:lang w:val="en-US"/>
        </w:rPr>
        <w:t>cadence</w:t>
      </w:r>
      <w:r w:rsidRPr="00807C1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та бібліотеки </w:t>
      </w:r>
      <w:r>
        <w:rPr>
          <w:bCs/>
          <w:sz w:val="28"/>
          <w:szCs w:val="28"/>
          <w:lang w:val="en-US"/>
        </w:rPr>
        <w:t>gpdk</w:t>
      </w:r>
      <w:r w:rsidRPr="00807C16">
        <w:rPr>
          <w:bCs/>
          <w:sz w:val="28"/>
          <w:szCs w:val="28"/>
          <w:lang w:val="uk-UA"/>
        </w:rPr>
        <w:t>045</w:t>
      </w:r>
      <w:r w:rsidR="00807C16" w:rsidRPr="00807C16">
        <w:rPr>
          <w:bCs/>
          <w:sz w:val="28"/>
          <w:szCs w:val="28"/>
          <w:lang w:val="uk-UA"/>
        </w:rPr>
        <w:t xml:space="preserve"> створемо </w:t>
      </w:r>
      <w:r w:rsidR="00807C16">
        <w:rPr>
          <w:bCs/>
          <w:sz w:val="28"/>
          <w:szCs w:val="28"/>
          <w:lang w:val="uk-UA"/>
        </w:rPr>
        <w:t xml:space="preserve">логічний елемент </w:t>
      </w:r>
      <w:r w:rsidR="00807C16">
        <w:rPr>
          <w:bCs/>
          <w:sz w:val="28"/>
          <w:szCs w:val="28"/>
          <w:lang w:val="en-US"/>
        </w:rPr>
        <w:t>NAND</w:t>
      </w:r>
      <w:r w:rsidR="00534765">
        <w:rPr>
          <w:bCs/>
          <w:sz w:val="28"/>
          <w:szCs w:val="28"/>
          <w:lang w:val="uk-UA"/>
        </w:rPr>
        <w:t xml:space="preserve"> на два входи</w:t>
      </w:r>
      <w:r w:rsidR="00807C16" w:rsidRPr="00807C16">
        <w:rPr>
          <w:bCs/>
          <w:sz w:val="28"/>
          <w:szCs w:val="28"/>
          <w:lang w:val="uk-UA"/>
        </w:rPr>
        <w:t>.</w:t>
      </w:r>
    </w:p>
    <w:p w14:paraId="6C7B70E7" w14:textId="3C54D3E1" w:rsidR="00A564F6" w:rsidRDefault="00A564F6" w:rsidP="00F979F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A564F6">
        <w:rPr>
          <w:bCs/>
          <w:noProof/>
          <w:sz w:val="28"/>
          <w:szCs w:val="28"/>
          <w:lang w:val="uk-UA"/>
        </w:rPr>
        <w:drawing>
          <wp:inline distT="0" distB="0" distL="0" distR="0" wp14:anchorId="7C50D1E7" wp14:editId="0BDF8160">
            <wp:extent cx="3984122" cy="2978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730" cy="3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3343" w14:textId="17C51F31" w:rsidR="00F979FF" w:rsidRDefault="00F979FF" w:rsidP="00F979FF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Символ:</w:t>
      </w:r>
    </w:p>
    <w:p w14:paraId="1F6E24B1" w14:textId="5A59E1FE" w:rsidR="00F9758F" w:rsidRDefault="00F9758F" w:rsidP="00F9758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F9758F">
        <w:rPr>
          <w:bCs/>
          <w:noProof/>
          <w:sz w:val="28"/>
          <w:szCs w:val="28"/>
          <w:lang w:val="uk-UA"/>
        </w:rPr>
        <w:drawing>
          <wp:inline distT="0" distB="0" distL="0" distR="0" wp14:anchorId="0B562E19" wp14:editId="2FA95050">
            <wp:extent cx="3314700" cy="240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857" cy="24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08CA" w14:textId="511B758F" w:rsidR="00893954" w:rsidRDefault="00534765" w:rsidP="0053476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 GATE</w:t>
      </w:r>
    </w:p>
    <w:p w14:paraId="2579CAD0" w14:textId="59C13893" w:rsidR="00534765" w:rsidRPr="00534765" w:rsidRDefault="00534765" w:rsidP="00534765">
      <w:pPr>
        <w:rPr>
          <w:sz w:val="28"/>
          <w:szCs w:val="28"/>
          <w:lang w:val="uk-UA"/>
        </w:rPr>
      </w:pPr>
    </w:p>
    <w:p w14:paraId="27E88B4E" w14:textId="77FDFBF0" w:rsidR="0048309D" w:rsidRDefault="0048309D" w:rsidP="0048309D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допомогою системи </w:t>
      </w:r>
      <w:r>
        <w:rPr>
          <w:bCs/>
          <w:sz w:val="28"/>
          <w:szCs w:val="28"/>
          <w:lang w:val="en-US"/>
        </w:rPr>
        <w:t>cadence</w:t>
      </w:r>
      <w:r w:rsidRPr="00807C1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та бібліотеки </w:t>
      </w:r>
      <w:r>
        <w:rPr>
          <w:bCs/>
          <w:sz w:val="28"/>
          <w:szCs w:val="28"/>
          <w:lang w:val="en-US"/>
        </w:rPr>
        <w:t>gpdk</w:t>
      </w:r>
      <w:r w:rsidRPr="00807C16">
        <w:rPr>
          <w:bCs/>
          <w:sz w:val="28"/>
          <w:szCs w:val="28"/>
          <w:lang w:val="uk-UA"/>
        </w:rPr>
        <w:t xml:space="preserve">045 створемо </w:t>
      </w:r>
      <w:r>
        <w:rPr>
          <w:bCs/>
          <w:sz w:val="28"/>
          <w:szCs w:val="28"/>
          <w:lang w:val="uk-UA"/>
        </w:rPr>
        <w:t>інвертор.</w:t>
      </w:r>
    </w:p>
    <w:p w14:paraId="65B70B1D" w14:textId="12FEEEA1" w:rsidR="00D67D48" w:rsidRDefault="00D67D48" w:rsidP="00E207D2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 w:rsidRPr="00D67D48">
        <w:rPr>
          <w:bCs/>
          <w:sz w:val="28"/>
          <w:szCs w:val="28"/>
          <w:lang w:val="en-US"/>
        </w:rPr>
        <w:drawing>
          <wp:inline distT="0" distB="0" distL="0" distR="0" wp14:anchorId="68799C40" wp14:editId="16DDC877">
            <wp:extent cx="2627384" cy="238990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969" cy="24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5580" w14:textId="3C615E79" w:rsidR="00CE565E" w:rsidRDefault="00CE565E" w:rsidP="00CE565E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7E7214AE" w14:textId="1AF8FF1A" w:rsidR="008A63F3" w:rsidRDefault="008A63F3" w:rsidP="008A63F3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8A63F3">
        <w:rPr>
          <w:bCs/>
          <w:sz w:val="28"/>
          <w:szCs w:val="28"/>
          <w:lang w:val="uk-UA"/>
        </w:rPr>
        <w:drawing>
          <wp:inline distT="0" distB="0" distL="0" distR="0" wp14:anchorId="1D245544" wp14:editId="4299E8A7">
            <wp:extent cx="2992582" cy="1795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530" cy="18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58C" w14:textId="15760499" w:rsidR="0096610E" w:rsidRDefault="0096610E" w:rsidP="0096610E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lastRenderedPageBreak/>
        <w:t xml:space="preserve">RS </w:t>
      </w:r>
      <w:r>
        <w:rPr>
          <w:b/>
          <w:sz w:val="28"/>
          <w:szCs w:val="28"/>
          <w:lang w:val="uk-UA"/>
        </w:rPr>
        <w:t>ТРИГЕР</w:t>
      </w:r>
    </w:p>
    <w:p w14:paraId="6B9B2EFB" w14:textId="21EFABA9" w:rsidR="0096610E" w:rsidRDefault="0096610E" w:rsidP="0096610E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Використовуючи створені логічні елементи, побудуємо тригер:</w:t>
      </w:r>
    </w:p>
    <w:p w14:paraId="02992400" w14:textId="115CF0E1" w:rsidR="000E1BA8" w:rsidRDefault="000E1BA8" w:rsidP="000E1BA8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0E1BA8">
        <w:rPr>
          <w:bCs/>
          <w:sz w:val="28"/>
          <w:szCs w:val="28"/>
          <w:lang w:val="uk-UA"/>
        </w:rPr>
        <w:drawing>
          <wp:inline distT="0" distB="0" distL="0" distR="0" wp14:anchorId="29A2B219" wp14:editId="21D8B322">
            <wp:extent cx="5943600" cy="322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9855" w14:textId="261414B4" w:rsidR="000E1BA8" w:rsidRDefault="000E1BA8" w:rsidP="000E1BA8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6B6AF7AF" w14:textId="436B65DC" w:rsidR="000E1BA8" w:rsidRDefault="00893F8C" w:rsidP="00FA0541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893F8C">
        <w:rPr>
          <w:bCs/>
          <w:sz w:val="28"/>
          <w:szCs w:val="28"/>
          <w:lang w:val="uk-UA"/>
        </w:rPr>
        <w:drawing>
          <wp:inline distT="0" distB="0" distL="0" distR="0" wp14:anchorId="78F3F75B" wp14:editId="294A542A">
            <wp:extent cx="3678382" cy="300833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493" cy="30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426" w14:textId="5E532682" w:rsidR="006B479E" w:rsidRDefault="006B479E" w:rsidP="00FA0541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</w:p>
    <w:p w14:paraId="36F9259D" w14:textId="78D805A9" w:rsidR="006B479E" w:rsidRDefault="006B479E" w:rsidP="00FA0541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</w:p>
    <w:p w14:paraId="125E1936" w14:textId="3F8AE163" w:rsidR="00AC2DAD" w:rsidRDefault="00AC2DAD" w:rsidP="00AC2DAD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Змоделюємо залежності у середовищі </w:t>
      </w:r>
      <w:r>
        <w:rPr>
          <w:bCs/>
          <w:sz w:val="28"/>
          <w:szCs w:val="28"/>
          <w:lang w:val="en-US"/>
        </w:rPr>
        <w:t>NC</w:t>
      </w:r>
      <w:r w:rsidRPr="00AC2DAD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Verilog</w:t>
      </w:r>
      <w:r w:rsidRPr="00AC2DA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uk-UA"/>
        </w:rPr>
        <w:t>для перевірки коректності роботи у логічному режимі:</w:t>
      </w:r>
    </w:p>
    <w:p w14:paraId="4DF57160" w14:textId="084CB2A0" w:rsidR="00631906" w:rsidRDefault="00631906" w:rsidP="00183798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631906">
        <w:rPr>
          <w:bCs/>
          <w:sz w:val="28"/>
          <w:szCs w:val="28"/>
          <w:lang w:val="uk-UA"/>
        </w:rPr>
        <w:drawing>
          <wp:inline distT="0" distB="0" distL="0" distR="0" wp14:anchorId="28487E43" wp14:editId="278ACE6C">
            <wp:extent cx="3941618" cy="2343073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243" cy="23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1FC" w14:textId="44ECFD7E" w:rsidR="00183798" w:rsidRDefault="008A23B2" w:rsidP="00183798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52E72FF0" wp14:editId="4C15AD48">
            <wp:extent cx="5943600" cy="2583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95ED" w14:textId="444F12B6" w:rsidR="008A23B2" w:rsidRPr="00AC2DAD" w:rsidRDefault="008A23B2" w:rsidP="008A23B2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Як бачимо, тригер переключається по </w:t>
      </w:r>
      <w:r w:rsidR="00FD7F58">
        <w:rPr>
          <w:bCs/>
          <w:sz w:val="28"/>
          <w:szCs w:val="28"/>
          <w:lang w:val="uk-UA"/>
        </w:rPr>
        <w:t xml:space="preserve">передньому </w:t>
      </w:r>
      <w:r>
        <w:rPr>
          <w:bCs/>
          <w:sz w:val="28"/>
          <w:szCs w:val="28"/>
          <w:lang w:val="uk-UA"/>
        </w:rPr>
        <w:t xml:space="preserve">фронту. Однак, у режимі зберігання сигналів </w:t>
      </w:r>
      <w:r w:rsidR="009E38E8">
        <w:rPr>
          <w:bCs/>
          <w:sz w:val="28"/>
          <w:szCs w:val="28"/>
          <w:lang w:val="uk-UA"/>
        </w:rPr>
        <w:t xml:space="preserve">синхронізація </w:t>
      </w:r>
      <w:r>
        <w:rPr>
          <w:bCs/>
          <w:sz w:val="28"/>
          <w:szCs w:val="28"/>
          <w:lang w:val="uk-UA"/>
        </w:rPr>
        <w:t>відбувається не за фронтом, а по рівню логічної одиниці</w:t>
      </w:r>
      <w:r w:rsidR="00B938ED">
        <w:rPr>
          <w:bCs/>
          <w:sz w:val="28"/>
          <w:szCs w:val="28"/>
          <w:lang w:val="uk-UA"/>
        </w:rPr>
        <w:t>. (</w:t>
      </w:r>
      <w:r w:rsidR="00FE17F4">
        <w:rPr>
          <w:bCs/>
          <w:sz w:val="28"/>
          <w:szCs w:val="28"/>
          <w:lang w:val="uk-UA"/>
        </w:rPr>
        <w:t>на рисунку</w:t>
      </w:r>
      <w:r w:rsidR="00FE17F4">
        <w:rPr>
          <w:bCs/>
          <w:sz w:val="28"/>
          <w:szCs w:val="28"/>
          <w:lang w:val="uk-UA"/>
        </w:rPr>
        <w:t xml:space="preserve"> виділено</w:t>
      </w:r>
      <w:r w:rsidR="00B938ED">
        <w:rPr>
          <w:bCs/>
          <w:sz w:val="28"/>
          <w:szCs w:val="28"/>
          <w:lang w:val="uk-UA"/>
        </w:rPr>
        <w:t xml:space="preserve"> маркерами)</w:t>
      </w:r>
    </w:p>
    <w:p w14:paraId="3491C59B" w14:textId="77777777" w:rsidR="007F465B" w:rsidRDefault="007F465B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13179FE" w14:textId="57569AA8" w:rsidR="002372C5" w:rsidRDefault="004106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Розглянемо альтернативну будову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  <w:lang w:val="uk-UA"/>
        </w:rPr>
        <w:t xml:space="preserve"> тригера з синхронізацією по передньому фронту.</w:t>
      </w:r>
    </w:p>
    <w:p w14:paraId="30780695" w14:textId="77777777" w:rsidR="007F465B" w:rsidRDefault="007F465B">
      <w:pPr>
        <w:rPr>
          <w:sz w:val="28"/>
          <w:szCs w:val="28"/>
          <w:lang w:val="uk-UA"/>
        </w:rPr>
      </w:pPr>
    </w:p>
    <w:p w14:paraId="56A70F09" w14:textId="4C012FEB" w:rsidR="005B66FB" w:rsidRDefault="007F465B" w:rsidP="004A5C10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103C50" wp14:editId="458F7E50">
            <wp:extent cx="5486400" cy="303979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306" cy="304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1D64" w14:textId="77777777" w:rsidR="004A5C10" w:rsidRDefault="004A5C10" w:rsidP="004A5C10">
      <w:pPr>
        <w:jc w:val="center"/>
        <w:rPr>
          <w:sz w:val="28"/>
          <w:szCs w:val="28"/>
          <w:lang w:val="uk-UA"/>
        </w:rPr>
      </w:pPr>
    </w:p>
    <w:p w14:paraId="07A72CDE" w14:textId="76B80CD7" w:rsidR="004A5C10" w:rsidRDefault="004A5C10" w:rsidP="004A5C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Символ:</w:t>
      </w:r>
    </w:p>
    <w:p w14:paraId="0DD17B83" w14:textId="7BA5D37B" w:rsidR="003E2E61" w:rsidRDefault="003E2E61" w:rsidP="000D4829">
      <w:pPr>
        <w:jc w:val="center"/>
        <w:rPr>
          <w:sz w:val="28"/>
          <w:szCs w:val="28"/>
          <w:lang w:val="uk-UA"/>
        </w:rPr>
      </w:pPr>
      <w:r w:rsidRPr="003E2E61">
        <w:rPr>
          <w:sz w:val="28"/>
          <w:szCs w:val="28"/>
          <w:lang w:val="uk-UA"/>
        </w:rPr>
        <w:drawing>
          <wp:inline distT="0" distB="0" distL="0" distR="0" wp14:anchorId="4FE40735" wp14:editId="594ABA99">
            <wp:extent cx="3338945" cy="317413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0129" cy="31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1597" w14:textId="0EDBF7BB" w:rsidR="00925722" w:rsidRDefault="00925722" w:rsidP="00925722">
      <w:pPr>
        <w:rPr>
          <w:sz w:val="28"/>
          <w:szCs w:val="28"/>
          <w:lang w:val="uk-UA"/>
        </w:rPr>
      </w:pPr>
    </w:p>
    <w:p w14:paraId="369999F1" w14:textId="77777777" w:rsidR="00A65A19" w:rsidRDefault="00A65A19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5BE9075" w14:textId="0E201FF9" w:rsidR="006E5D11" w:rsidRDefault="00925722" w:rsidP="00925722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Виконаємо тестування схеми у середовищі </w:t>
      </w:r>
      <w:r>
        <w:rPr>
          <w:sz w:val="28"/>
          <w:szCs w:val="28"/>
          <w:lang w:val="en-US"/>
        </w:rPr>
        <w:t>NC</w:t>
      </w:r>
      <w:r w:rsidRPr="0092572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Verilog</w:t>
      </w:r>
      <w:r w:rsidRPr="00925722">
        <w:rPr>
          <w:sz w:val="28"/>
          <w:szCs w:val="28"/>
          <w:lang w:val="ru-RU"/>
        </w:rPr>
        <w:t>:</w:t>
      </w:r>
    </w:p>
    <w:p w14:paraId="01773B8C" w14:textId="0630B752" w:rsidR="00A65A19" w:rsidRDefault="00A65A19" w:rsidP="0054317F">
      <w:pPr>
        <w:jc w:val="center"/>
        <w:rPr>
          <w:sz w:val="28"/>
          <w:szCs w:val="28"/>
          <w:lang w:val="ru-RU"/>
        </w:rPr>
      </w:pPr>
      <w:r w:rsidRPr="00A65A19">
        <w:rPr>
          <w:sz w:val="28"/>
          <w:szCs w:val="28"/>
          <w:lang w:val="ru-RU"/>
        </w:rPr>
        <w:drawing>
          <wp:inline distT="0" distB="0" distL="0" distR="0" wp14:anchorId="29F709EE" wp14:editId="1A055AB7">
            <wp:extent cx="4364182" cy="25951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6959" cy="26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7246" w14:textId="042DA4BA" w:rsidR="0054317F" w:rsidRDefault="0054317F" w:rsidP="0054317F">
      <w:pPr>
        <w:rPr>
          <w:sz w:val="28"/>
          <w:szCs w:val="28"/>
          <w:lang w:val="ru-RU"/>
        </w:rPr>
      </w:pPr>
    </w:p>
    <w:p w14:paraId="66151702" w14:textId="285CACF6" w:rsidR="0054317F" w:rsidRDefault="0054317F" w:rsidP="0054317F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980F75D" wp14:editId="0D6E5D6C">
            <wp:extent cx="5936615" cy="25908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C37E" w14:textId="46748A85" w:rsidR="0054317F" w:rsidRDefault="0054317F" w:rsidP="0054317F">
      <w:pPr>
        <w:jc w:val="center"/>
        <w:rPr>
          <w:sz w:val="28"/>
          <w:szCs w:val="28"/>
          <w:lang w:val="ru-RU"/>
        </w:rPr>
      </w:pPr>
    </w:p>
    <w:p w14:paraId="7FF2F0AC" w14:textId="33D16B5C" w:rsidR="0054317F" w:rsidRDefault="0054317F" w:rsidP="0054317F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Тригер використовує затримку на інверторі, щоб забезпечити переключення сигналів по передньому фронту. Але, як видно з діаграми, при даних значеннях затримок на логічних елементах, для встановлення вихідних сигналів затримка на інверторі повинна бути досить великою, і тоді тригер, по-суті, працює по логічному рівні одиниці сигналу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>, що триває довше, ніж фронт синхросигналу.</w:t>
      </w:r>
    </w:p>
    <w:p w14:paraId="742E8275" w14:textId="77777777" w:rsidR="00942CAF" w:rsidRDefault="00942CAF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410698A" w14:textId="374FB2BF" w:rsidR="00290F6E" w:rsidRDefault="00290F6E" w:rsidP="00543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Однак, якщо змоделювати роботу тригера на затримках, що наближаються до нуля, тобто в ідеальному стані, то ситуація змінюється.</w:t>
      </w:r>
    </w:p>
    <w:p w14:paraId="07892720" w14:textId="77777777" w:rsidR="00942CAF" w:rsidRDefault="00942CAF" w:rsidP="0054317F">
      <w:pPr>
        <w:rPr>
          <w:sz w:val="28"/>
          <w:szCs w:val="28"/>
          <w:lang w:val="uk-UA"/>
        </w:rPr>
      </w:pPr>
    </w:p>
    <w:p w14:paraId="6E649827" w14:textId="698B3ECA" w:rsidR="00942CAF" w:rsidRDefault="00942CAF" w:rsidP="0054317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9C2C2B4" wp14:editId="42E0F810">
            <wp:extent cx="5936615" cy="2583815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C9CA" w14:textId="52EE0E44" w:rsidR="00667929" w:rsidRDefault="00667929" w:rsidP="0054317F">
      <w:pPr>
        <w:rPr>
          <w:sz w:val="28"/>
          <w:szCs w:val="28"/>
          <w:lang w:val="uk-UA"/>
        </w:rPr>
      </w:pPr>
    </w:p>
    <w:p w14:paraId="11A63646" w14:textId="38593450" w:rsidR="00667929" w:rsidRDefault="00667929" w:rsidP="00543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бачимо, при таких низьких затримках, затримка на інверторі теж може бути не виликою, що створює дуже короткий імпульс на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>, час якого майже можна прирівняти до тривалості переднього фронту</w:t>
      </w:r>
      <w:r w:rsidR="003F3764">
        <w:rPr>
          <w:sz w:val="28"/>
          <w:szCs w:val="28"/>
          <w:lang w:val="uk-UA"/>
        </w:rPr>
        <w:t>.</w:t>
      </w:r>
    </w:p>
    <w:p w14:paraId="5138A82B" w14:textId="5E9EE811" w:rsidR="00F565A3" w:rsidRDefault="00F565A3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139B4C3" w14:textId="77777777" w:rsidR="007C556B" w:rsidRPr="00667929" w:rsidRDefault="007C556B" w:rsidP="0054317F">
      <w:pPr>
        <w:rPr>
          <w:sz w:val="28"/>
          <w:szCs w:val="28"/>
          <w:lang w:val="uk-UA"/>
        </w:rPr>
      </w:pPr>
    </w:p>
    <w:p w14:paraId="629F9096" w14:textId="0EA19D29" w:rsidR="002372C5" w:rsidRDefault="00B93C7D" w:rsidP="00B93C7D">
      <w:pPr>
        <w:jc w:val="center"/>
        <w:rPr>
          <w:b/>
          <w:bCs/>
          <w:sz w:val="28"/>
          <w:szCs w:val="28"/>
          <w:lang w:val="uk-UA"/>
        </w:rPr>
      </w:pPr>
      <w:r w:rsidRPr="00B93C7D">
        <w:rPr>
          <w:b/>
          <w:bCs/>
          <w:sz w:val="28"/>
          <w:szCs w:val="28"/>
          <w:lang w:val="uk-UA"/>
        </w:rPr>
        <w:t>ВИСНОВКИ</w:t>
      </w:r>
    </w:p>
    <w:p w14:paraId="12903787" w14:textId="77777777" w:rsidR="00381C6C" w:rsidRDefault="006D65E9" w:rsidP="00316C7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цієї лабораторної роботи було спроектовано </w:t>
      </w:r>
      <w:r w:rsidR="00B070CB">
        <w:rPr>
          <w:sz w:val="28"/>
          <w:szCs w:val="28"/>
          <w:lang w:val="uk-UA"/>
        </w:rPr>
        <w:t xml:space="preserve">однотактний </w:t>
      </w:r>
      <w:r w:rsidR="00B070CB">
        <w:rPr>
          <w:sz w:val="28"/>
          <w:szCs w:val="28"/>
          <w:lang w:val="en-US"/>
        </w:rPr>
        <w:t>RS</w:t>
      </w:r>
      <w:r w:rsidR="00B070CB" w:rsidRPr="00B070CB">
        <w:rPr>
          <w:sz w:val="28"/>
          <w:szCs w:val="28"/>
          <w:lang w:val="ru-RU"/>
        </w:rPr>
        <w:t xml:space="preserve"> </w:t>
      </w:r>
      <w:r w:rsidR="00B070CB">
        <w:rPr>
          <w:sz w:val="28"/>
          <w:szCs w:val="28"/>
          <w:lang w:val="uk-UA"/>
        </w:rPr>
        <w:t>тригер, що синхронізується по передньому фронту.</w:t>
      </w:r>
      <w:r w:rsidR="00316C72">
        <w:rPr>
          <w:sz w:val="28"/>
          <w:szCs w:val="28"/>
          <w:lang w:val="uk-UA"/>
        </w:rPr>
        <w:t xml:space="preserve"> Було розглянуто 2 різні будови тригера</w:t>
      </w:r>
      <w:r w:rsidR="000B00F7">
        <w:rPr>
          <w:sz w:val="28"/>
          <w:szCs w:val="28"/>
          <w:lang w:val="uk-UA"/>
        </w:rPr>
        <w:t>.</w:t>
      </w:r>
      <w:r w:rsidR="00316C72">
        <w:rPr>
          <w:sz w:val="28"/>
          <w:szCs w:val="28"/>
          <w:lang w:val="uk-UA"/>
        </w:rPr>
        <w:t xml:space="preserve"> </w:t>
      </w:r>
    </w:p>
    <w:p w14:paraId="6916EF88" w14:textId="05C728C6" w:rsidR="00B93C7D" w:rsidRDefault="00381C6C" w:rsidP="00316C7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316C72">
        <w:rPr>
          <w:sz w:val="28"/>
          <w:szCs w:val="28"/>
          <w:lang w:val="uk-UA"/>
        </w:rPr>
        <w:t>ерший тригер синхронізу</w:t>
      </w:r>
      <w:r>
        <w:rPr>
          <w:sz w:val="28"/>
          <w:szCs w:val="28"/>
          <w:lang w:val="uk-UA"/>
        </w:rPr>
        <w:t>єть</w:t>
      </w:r>
      <w:r w:rsidR="00316C72">
        <w:rPr>
          <w:sz w:val="28"/>
          <w:szCs w:val="28"/>
          <w:lang w:val="uk-UA"/>
        </w:rPr>
        <w:t xml:space="preserve">ся по фронту лише частково, як бачимо з діаграми, коли на входи подається комбінація зберігання, то тригер не блокується, що дозволяє </w:t>
      </w:r>
      <w:bookmarkStart w:id="5" w:name="_GoBack"/>
      <w:bookmarkEnd w:id="5"/>
      <w:r w:rsidR="00316C72">
        <w:rPr>
          <w:sz w:val="28"/>
          <w:szCs w:val="28"/>
          <w:lang w:val="uk-UA"/>
        </w:rPr>
        <w:t>змінити його стан (змінюючи комбінації вхідних сигналів) по всьому рівню одиниці</w:t>
      </w:r>
      <w:r w:rsidR="00FD0ECA">
        <w:rPr>
          <w:sz w:val="28"/>
          <w:szCs w:val="28"/>
          <w:lang w:val="uk-UA"/>
        </w:rPr>
        <w:t xml:space="preserve">. З цього випливає, що для успішного збереження попереднього стану, сигнали на входах </w:t>
      </w:r>
      <w:r w:rsidR="00FD0ECA">
        <w:rPr>
          <w:sz w:val="28"/>
          <w:szCs w:val="28"/>
          <w:lang w:val="en-US"/>
        </w:rPr>
        <w:t>R</w:t>
      </w:r>
      <w:r w:rsidR="00FD0ECA" w:rsidRPr="00D065B1">
        <w:rPr>
          <w:sz w:val="28"/>
          <w:szCs w:val="28"/>
          <w:lang w:val="uk-UA"/>
        </w:rPr>
        <w:t xml:space="preserve"> та </w:t>
      </w:r>
      <w:r w:rsidR="00FD0ECA">
        <w:rPr>
          <w:sz w:val="28"/>
          <w:szCs w:val="28"/>
          <w:lang w:val="en-US"/>
        </w:rPr>
        <w:t>S</w:t>
      </w:r>
      <w:r w:rsidR="00FD0ECA" w:rsidRPr="00D065B1">
        <w:rPr>
          <w:sz w:val="28"/>
          <w:szCs w:val="28"/>
          <w:lang w:val="uk-UA"/>
        </w:rPr>
        <w:t xml:space="preserve"> </w:t>
      </w:r>
      <w:r w:rsidR="00FD0ECA">
        <w:rPr>
          <w:sz w:val="28"/>
          <w:szCs w:val="28"/>
          <w:lang w:val="uk-UA"/>
        </w:rPr>
        <w:t>тригера</w:t>
      </w:r>
      <w:r w:rsidR="00D065B1">
        <w:rPr>
          <w:sz w:val="28"/>
          <w:szCs w:val="28"/>
          <w:lang w:val="uk-UA"/>
        </w:rPr>
        <w:t xml:space="preserve"> повинні бути на рівні </w:t>
      </w:r>
      <w:r w:rsidR="00D065B1" w:rsidRPr="00D065B1">
        <w:rPr>
          <w:sz w:val="28"/>
          <w:szCs w:val="28"/>
          <w:lang w:val="uk-UA"/>
        </w:rPr>
        <w:t>1</w:t>
      </w:r>
      <w:r w:rsidR="00D065B1">
        <w:rPr>
          <w:sz w:val="28"/>
          <w:szCs w:val="28"/>
          <w:lang w:val="uk-UA"/>
        </w:rPr>
        <w:t xml:space="preserve"> на протязі усього рівня логічної одиниці синхросигналу, а не тільки в момент зміни його фронту.</w:t>
      </w:r>
    </w:p>
    <w:p w14:paraId="7942A772" w14:textId="5529165E" w:rsidR="000B00F7" w:rsidRDefault="00FD1F3B" w:rsidP="00316C72">
      <w:pPr>
        <w:ind w:firstLine="720"/>
        <w:jc w:val="both"/>
        <w:rPr>
          <w:bCs/>
          <w:sz w:val="28"/>
          <w:szCs w:val="32"/>
        </w:rPr>
      </w:pPr>
      <w:r>
        <w:rPr>
          <w:sz w:val="28"/>
          <w:szCs w:val="28"/>
          <w:lang w:val="uk-UA"/>
        </w:rPr>
        <w:t xml:space="preserve">У другій же моделі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  <w:lang w:val="uk-UA"/>
        </w:rPr>
        <w:t>-тригера успішна синхронізація фронтом залежить від значень затримок на логічних елементах. Даний тригер використовує затримку на інверторі, щоб створити короткий позитивний імпульс, який розблокує логічні елементи, і дозволить запис у тригер</w:t>
      </w:r>
      <w:r w:rsidR="00B743A6">
        <w:rPr>
          <w:sz w:val="28"/>
          <w:szCs w:val="28"/>
          <w:lang w:val="uk-UA"/>
        </w:rPr>
        <w:t xml:space="preserve">. Відповідно, для успішного запису, позитивний імпульс повинен продовжуватися, поки сигнал не пройде через усі елементи тригера. З цього випливає, що затримка на інверторі повинна </w:t>
      </w:r>
      <w:r w:rsidR="00B743A6">
        <w:rPr>
          <w:sz w:val="28"/>
          <w:szCs w:val="28"/>
          <w:lang w:val="uk-UA"/>
        </w:rPr>
        <w:t xml:space="preserve">щонайменше </w:t>
      </w:r>
      <w:r w:rsidR="00B743A6">
        <w:rPr>
          <w:sz w:val="28"/>
          <w:szCs w:val="28"/>
          <w:lang w:val="uk-UA"/>
        </w:rPr>
        <w:t xml:space="preserve">дорівнювати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uk-UA"/>
              </w:rPr>
              <m:t>тр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32"/>
          </w:rPr>
          <m:t>.</m:t>
        </m:r>
      </m:oMath>
    </w:p>
    <w:p w14:paraId="244BE73F" w14:textId="3B994608" w:rsidR="00396DDF" w:rsidRPr="00396DDF" w:rsidRDefault="00396DDF" w:rsidP="00396DDF">
      <w:pPr>
        <w:jc w:val="both"/>
        <w:rPr>
          <w:sz w:val="28"/>
          <w:szCs w:val="28"/>
          <w:lang w:val="uk-UA"/>
        </w:rPr>
      </w:pPr>
      <w:r>
        <w:rPr>
          <w:bCs/>
          <w:sz w:val="28"/>
          <w:szCs w:val="32"/>
          <w:lang w:val="uk-UA"/>
        </w:rPr>
        <w:t>Тобто, даний тригер показує хорошу роботу при малих значеннях затримок, коли тривалість сигналу, що формується завдяки інвертору можна співставити з тривалістю переходу синхросигналу з 0 на 1. В інших же випадках, фактично, синхронізація відбувається за рівнем логічної одиниці.</w:t>
      </w:r>
    </w:p>
    <w:sectPr w:rsidR="00396DDF" w:rsidRPr="0039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57694" w14:textId="77777777" w:rsidR="004319FD" w:rsidRDefault="004319FD" w:rsidP="00956BAC">
      <w:r>
        <w:separator/>
      </w:r>
    </w:p>
  </w:endnote>
  <w:endnote w:type="continuationSeparator" w:id="0">
    <w:p w14:paraId="1468DFC1" w14:textId="77777777" w:rsidR="004319FD" w:rsidRDefault="004319FD" w:rsidP="0095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9FCBE" w14:textId="77777777" w:rsidR="004319FD" w:rsidRDefault="004319FD" w:rsidP="00956BAC">
      <w:r>
        <w:separator/>
      </w:r>
    </w:p>
  </w:footnote>
  <w:footnote w:type="continuationSeparator" w:id="0">
    <w:p w14:paraId="2991EF0C" w14:textId="77777777" w:rsidR="004319FD" w:rsidRDefault="004319FD" w:rsidP="0095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18BB"/>
    <w:multiLevelType w:val="hybridMultilevel"/>
    <w:tmpl w:val="3DA0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929"/>
    <w:multiLevelType w:val="multilevel"/>
    <w:tmpl w:val="52B9592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1DAD"/>
    <w:multiLevelType w:val="multilevel"/>
    <w:tmpl w:val="B2EA532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F5563"/>
    <w:multiLevelType w:val="hybridMultilevel"/>
    <w:tmpl w:val="AFC22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5"/>
    <w:rsid w:val="000116EC"/>
    <w:rsid w:val="000158D9"/>
    <w:rsid w:val="00022D37"/>
    <w:rsid w:val="00026E27"/>
    <w:rsid w:val="00037D23"/>
    <w:rsid w:val="0005649F"/>
    <w:rsid w:val="000609B3"/>
    <w:rsid w:val="00065F96"/>
    <w:rsid w:val="000B00F7"/>
    <w:rsid w:val="000D251F"/>
    <w:rsid w:val="000D4829"/>
    <w:rsid w:val="000D7381"/>
    <w:rsid w:val="000D7B83"/>
    <w:rsid w:val="000E1BA8"/>
    <w:rsid w:val="000E6AD0"/>
    <w:rsid w:val="000E6D20"/>
    <w:rsid w:val="000F2E02"/>
    <w:rsid w:val="00100257"/>
    <w:rsid w:val="001072D6"/>
    <w:rsid w:val="00110A6D"/>
    <w:rsid w:val="001115D3"/>
    <w:rsid w:val="00126B91"/>
    <w:rsid w:val="001373DF"/>
    <w:rsid w:val="001775C5"/>
    <w:rsid w:val="00183798"/>
    <w:rsid w:val="00183DA4"/>
    <w:rsid w:val="00193424"/>
    <w:rsid w:val="001D57C4"/>
    <w:rsid w:val="001D593B"/>
    <w:rsid w:val="001F16A4"/>
    <w:rsid w:val="002172AE"/>
    <w:rsid w:val="0022775F"/>
    <w:rsid w:val="002372C5"/>
    <w:rsid w:val="002413AC"/>
    <w:rsid w:val="00247E57"/>
    <w:rsid w:val="00267AA5"/>
    <w:rsid w:val="00267F8A"/>
    <w:rsid w:val="002726BC"/>
    <w:rsid w:val="002906C0"/>
    <w:rsid w:val="00290F6E"/>
    <w:rsid w:val="0029610A"/>
    <w:rsid w:val="002B08DB"/>
    <w:rsid w:val="002B251E"/>
    <w:rsid w:val="002E457A"/>
    <w:rsid w:val="002F200F"/>
    <w:rsid w:val="002F58F1"/>
    <w:rsid w:val="002F7153"/>
    <w:rsid w:val="00316C72"/>
    <w:rsid w:val="003361FF"/>
    <w:rsid w:val="00364A49"/>
    <w:rsid w:val="003663CB"/>
    <w:rsid w:val="00381C6C"/>
    <w:rsid w:val="00383AEB"/>
    <w:rsid w:val="00393DB7"/>
    <w:rsid w:val="00396DDF"/>
    <w:rsid w:val="003A6A94"/>
    <w:rsid w:val="003A7D70"/>
    <w:rsid w:val="003E2E61"/>
    <w:rsid w:val="003F21D5"/>
    <w:rsid w:val="003F3764"/>
    <w:rsid w:val="003F399E"/>
    <w:rsid w:val="00410675"/>
    <w:rsid w:val="004319FD"/>
    <w:rsid w:val="0043426D"/>
    <w:rsid w:val="00440FCE"/>
    <w:rsid w:val="0045791D"/>
    <w:rsid w:val="00463B51"/>
    <w:rsid w:val="00476082"/>
    <w:rsid w:val="0048309D"/>
    <w:rsid w:val="004A42B6"/>
    <w:rsid w:val="004A5C10"/>
    <w:rsid w:val="004C72FA"/>
    <w:rsid w:val="004F10D1"/>
    <w:rsid w:val="005039D7"/>
    <w:rsid w:val="00504271"/>
    <w:rsid w:val="00507001"/>
    <w:rsid w:val="00534765"/>
    <w:rsid w:val="0054317F"/>
    <w:rsid w:val="00560C8C"/>
    <w:rsid w:val="00592007"/>
    <w:rsid w:val="00596FEB"/>
    <w:rsid w:val="005B5D4C"/>
    <w:rsid w:val="005B66FB"/>
    <w:rsid w:val="005D0075"/>
    <w:rsid w:val="005D28C4"/>
    <w:rsid w:val="005D6BD7"/>
    <w:rsid w:val="005E6F31"/>
    <w:rsid w:val="005E7515"/>
    <w:rsid w:val="0060080E"/>
    <w:rsid w:val="00602476"/>
    <w:rsid w:val="00606933"/>
    <w:rsid w:val="00610833"/>
    <w:rsid w:val="00614C72"/>
    <w:rsid w:val="00631906"/>
    <w:rsid w:val="00644DB0"/>
    <w:rsid w:val="0066003C"/>
    <w:rsid w:val="00667929"/>
    <w:rsid w:val="00673508"/>
    <w:rsid w:val="006A58F2"/>
    <w:rsid w:val="006B2A06"/>
    <w:rsid w:val="006B479E"/>
    <w:rsid w:val="006C3B84"/>
    <w:rsid w:val="006D519E"/>
    <w:rsid w:val="006D65E9"/>
    <w:rsid w:val="006E5D11"/>
    <w:rsid w:val="006F198F"/>
    <w:rsid w:val="006F4449"/>
    <w:rsid w:val="006F5DC4"/>
    <w:rsid w:val="00700B12"/>
    <w:rsid w:val="00704A92"/>
    <w:rsid w:val="00727F46"/>
    <w:rsid w:val="00736A1D"/>
    <w:rsid w:val="00741169"/>
    <w:rsid w:val="007439C2"/>
    <w:rsid w:val="00756125"/>
    <w:rsid w:val="0076145C"/>
    <w:rsid w:val="00795F36"/>
    <w:rsid w:val="007B0DCC"/>
    <w:rsid w:val="007B3E53"/>
    <w:rsid w:val="007C556B"/>
    <w:rsid w:val="007D4945"/>
    <w:rsid w:val="007F465B"/>
    <w:rsid w:val="00805D87"/>
    <w:rsid w:val="008066B5"/>
    <w:rsid w:val="00807C16"/>
    <w:rsid w:val="00816424"/>
    <w:rsid w:val="008177DF"/>
    <w:rsid w:val="00834250"/>
    <w:rsid w:val="008425DD"/>
    <w:rsid w:val="008433E9"/>
    <w:rsid w:val="00850120"/>
    <w:rsid w:val="00851EAC"/>
    <w:rsid w:val="00874272"/>
    <w:rsid w:val="008743F4"/>
    <w:rsid w:val="0088404B"/>
    <w:rsid w:val="00887529"/>
    <w:rsid w:val="00893954"/>
    <w:rsid w:val="00893F8C"/>
    <w:rsid w:val="008960E9"/>
    <w:rsid w:val="008A23B2"/>
    <w:rsid w:val="008A63F3"/>
    <w:rsid w:val="008B6269"/>
    <w:rsid w:val="00925722"/>
    <w:rsid w:val="00942CAF"/>
    <w:rsid w:val="00952B75"/>
    <w:rsid w:val="00956BAC"/>
    <w:rsid w:val="0096022E"/>
    <w:rsid w:val="0096610E"/>
    <w:rsid w:val="00975989"/>
    <w:rsid w:val="0098431D"/>
    <w:rsid w:val="00990650"/>
    <w:rsid w:val="00995334"/>
    <w:rsid w:val="009B505D"/>
    <w:rsid w:val="009B57F5"/>
    <w:rsid w:val="009B7DF7"/>
    <w:rsid w:val="009D42CE"/>
    <w:rsid w:val="009D6831"/>
    <w:rsid w:val="009D784B"/>
    <w:rsid w:val="009E38E8"/>
    <w:rsid w:val="00A46387"/>
    <w:rsid w:val="00A564F6"/>
    <w:rsid w:val="00A65A19"/>
    <w:rsid w:val="00AA47D8"/>
    <w:rsid w:val="00AB13E6"/>
    <w:rsid w:val="00AB4053"/>
    <w:rsid w:val="00AB7FC8"/>
    <w:rsid w:val="00AC2DAD"/>
    <w:rsid w:val="00AD52F4"/>
    <w:rsid w:val="00B05E56"/>
    <w:rsid w:val="00B070CB"/>
    <w:rsid w:val="00B10E4C"/>
    <w:rsid w:val="00B23EBA"/>
    <w:rsid w:val="00B5168B"/>
    <w:rsid w:val="00B743A6"/>
    <w:rsid w:val="00B7595B"/>
    <w:rsid w:val="00B85259"/>
    <w:rsid w:val="00B85A68"/>
    <w:rsid w:val="00B85C7B"/>
    <w:rsid w:val="00B913A6"/>
    <w:rsid w:val="00B938ED"/>
    <w:rsid w:val="00B93C7D"/>
    <w:rsid w:val="00B96491"/>
    <w:rsid w:val="00B970A5"/>
    <w:rsid w:val="00BC2E83"/>
    <w:rsid w:val="00BC5386"/>
    <w:rsid w:val="00BD0DA2"/>
    <w:rsid w:val="00BD2191"/>
    <w:rsid w:val="00BE1A04"/>
    <w:rsid w:val="00BE25F0"/>
    <w:rsid w:val="00BF4C79"/>
    <w:rsid w:val="00C01024"/>
    <w:rsid w:val="00C04B07"/>
    <w:rsid w:val="00C17540"/>
    <w:rsid w:val="00C25D0A"/>
    <w:rsid w:val="00C314D0"/>
    <w:rsid w:val="00C32839"/>
    <w:rsid w:val="00C40F3A"/>
    <w:rsid w:val="00C47F67"/>
    <w:rsid w:val="00C6047B"/>
    <w:rsid w:val="00C619E5"/>
    <w:rsid w:val="00C765C1"/>
    <w:rsid w:val="00C903D3"/>
    <w:rsid w:val="00CA0DD6"/>
    <w:rsid w:val="00CA27A0"/>
    <w:rsid w:val="00CA7071"/>
    <w:rsid w:val="00CB1369"/>
    <w:rsid w:val="00CC2742"/>
    <w:rsid w:val="00CE565E"/>
    <w:rsid w:val="00CF50B4"/>
    <w:rsid w:val="00D016A0"/>
    <w:rsid w:val="00D065B1"/>
    <w:rsid w:val="00D339BE"/>
    <w:rsid w:val="00D6349C"/>
    <w:rsid w:val="00D67D48"/>
    <w:rsid w:val="00D8438B"/>
    <w:rsid w:val="00D94182"/>
    <w:rsid w:val="00DE7939"/>
    <w:rsid w:val="00DF470C"/>
    <w:rsid w:val="00E207D2"/>
    <w:rsid w:val="00E24C32"/>
    <w:rsid w:val="00E30721"/>
    <w:rsid w:val="00E44A2B"/>
    <w:rsid w:val="00E56F86"/>
    <w:rsid w:val="00E80DD9"/>
    <w:rsid w:val="00E9333C"/>
    <w:rsid w:val="00ED4B08"/>
    <w:rsid w:val="00F23641"/>
    <w:rsid w:val="00F2585B"/>
    <w:rsid w:val="00F359CA"/>
    <w:rsid w:val="00F41B4F"/>
    <w:rsid w:val="00F41C7C"/>
    <w:rsid w:val="00F565A3"/>
    <w:rsid w:val="00F638EC"/>
    <w:rsid w:val="00F63E5A"/>
    <w:rsid w:val="00F63F1C"/>
    <w:rsid w:val="00F9031E"/>
    <w:rsid w:val="00F9758F"/>
    <w:rsid w:val="00F979FF"/>
    <w:rsid w:val="00FA0541"/>
    <w:rsid w:val="00FB0279"/>
    <w:rsid w:val="00FB34BD"/>
    <w:rsid w:val="00FC6F92"/>
    <w:rsid w:val="00FD0ECA"/>
    <w:rsid w:val="00FD1F3B"/>
    <w:rsid w:val="00FD300F"/>
    <w:rsid w:val="00FD7F58"/>
    <w:rsid w:val="00F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E0AD"/>
  <w15:chartTrackingRefBased/>
  <w15:docId w15:val="{0A57240C-B243-411D-850F-0539E0F9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27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27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AU" w:eastAsia="uk-UA"/>
    </w:rPr>
  </w:style>
  <w:style w:type="paragraph" w:customStyle="1" w:styleId="1">
    <w:name w:val="Подзаголовок1"/>
    <w:basedOn w:val="Normal"/>
    <w:rsid w:val="00504271"/>
    <w:pPr>
      <w:jc w:val="center"/>
    </w:pPr>
    <w:rPr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504271"/>
    <w:pPr>
      <w:suppressAutoHyphens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Footer">
    <w:name w:val="footer"/>
    <w:basedOn w:val="Normal"/>
    <w:link w:val="Foot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styleId="Hyperlink">
    <w:name w:val="Hyperlink"/>
    <w:basedOn w:val="DefaultParagraphFont"/>
    <w:uiPriority w:val="99"/>
    <w:semiHidden/>
    <w:unhideWhenUsed/>
    <w:rsid w:val="00BE1A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A04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4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5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55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3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9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79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F373-5FFF-49B0-9424-C3778B96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Dmytro</cp:lastModifiedBy>
  <cp:revision>245</cp:revision>
  <dcterms:created xsi:type="dcterms:W3CDTF">2021-03-02T16:32:00Z</dcterms:created>
  <dcterms:modified xsi:type="dcterms:W3CDTF">2021-04-20T10:30:00Z</dcterms:modified>
</cp:coreProperties>
</file>