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3A4F2B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>Лабораторна  рoбота №</w:t>
      </w:r>
      <w:r w:rsidR="007D4264">
        <w:rPr>
          <w:rFonts w:ascii="Times New Roman" w:hAnsi="Times New Roman"/>
          <w:sz w:val="36"/>
          <w:szCs w:val="36"/>
        </w:rPr>
        <w:t>8</w:t>
      </w:r>
    </w:p>
    <w:p w:rsidR="00AF1666" w:rsidRPr="00634F07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F1666" w:rsidRPr="00634F07" w:rsidRDefault="00AF1666" w:rsidP="00AF16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 w:rsidR="007D4264" w:rsidRPr="007D4264">
        <w:rPr>
          <w:rFonts w:ascii="Times New Roman" w:hAnsi="Times New Roman"/>
          <w:sz w:val="32"/>
          <w:szCs w:val="32"/>
          <w:lang w:val="uk-UA"/>
        </w:rPr>
        <w:t>Чисельне диференціювання та інтегрування функцій</w:t>
      </w:r>
      <w:r w:rsidRPr="005C3246">
        <w:rPr>
          <w:rFonts w:ascii="Times New Roman" w:hAnsi="Times New Roman"/>
          <w:sz w:val="32"/>
          <w:szCs w:val="32"/>
          <w:lang w:val="uk-UA"/>
        </w:rPr>
        <w:t>»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Студентгрупи ДА-92</w:t>
      </w:r>
    </w:p>
    <w:p w:rsidR="00AF1666" w:rsidRPr="00634F07" w:rsidRDefault="00AF1666" w:rsidP="00AF166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AF1666" w:rsidRPr="00634F07" w:rsidRDefault="00AF1666" w:rsidP="00AF166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AF1666" w:rsidRDefault="00AF1666" w:rsidP="00AF166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F218EF" w:rsidRDefault="00F218EF">
      <w:pPr>
        <w:rPr>
          <w:lang w:val="uk-UA"/>
        </w:rPr>
      </w:pPr>
    </w:p>
    <w:p w:rsidR="00CB4465" w:rsidRDefault="00CB4465">
      <w:pPr>
        <w:rPr>
          <w:lang w:val="uk-UA"/>
        </w:rPr>
      </w:pPr>
    </w:p>
    <w:p w:rsidR="00CB4465" w:rsidRDefault="00CB4465">
      <w:pPr>
        <w:rPr>
          <w:lang w:val="uk-UA"/>
        </w:rPr>
      </w:pPr>
    </w:p>
    <w:p w:rsidR="00CB4465" w:rsidRPr="00634F07" w:rsidRDefault="00CB4465" w:rsidP="00CB4465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Київ – 2020 рік</w:t>
      </w:r>
    </w:p>
    <w:p w:rsidR="00CB4465" w:rsidRDefault="00CB4465">
      <w:pPr>
        <w:rPr>
          <w:lang w:val="uk-UA"/>
        </w:rPr>
      </w:pPr>
    </w:p>
    <w:p w:rsidR="00703EFA" w:rsidRDefault="00703EFA">
      <w:pPr>
        <w:rPr>
          <w:lang w:val="uk-UA"/>
        </w:rPr>
      </w:pPr>
    </w:p>
    <w:p w:rsidR="00073EC4" w:rsidRDefault="00CB4465" w:rsidP="00CB44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73EC4"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навичок чисельного інтегрування за допомогою квадратурних і інтерполяційних формул. Практичне використання інтерполяційних формул для обчислення значень похідних функцій 1-го і 2-го порядків з заданою точністю. </w:t>
      </w:r>
    </w:p>
    <w:p w:rsidR="00CB4465" w:rsidRDefault="00CB4465" w:rsidP="00CB44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3665"/>
        <w:gridCol w:w="2309"/>
      </w:tblGrid>
      <w:tr w:rsidR="00073EC4" w:rsidRPr="00B844DD" w:rsidTr="00D61026">
        <w:tc>
          <w:tcPr>
            <w:tcW w:w="3348" w:type="dxa"/>
          </w:tcPr>
          <w:p w:rsidR="00073EC4" w:rsidRPr="00B844DD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            Функці</w:t>
            </w:r>
            <w:r w:rsidRPr="00B844DD">
              <w:rPr>
                <w:rFonts w:ascii="Times New Roman" w:hAnsi="Times New Roman"/>
                <w:sz w:val="24"/>
                <w:szCs w:val="24"/>
              </w:rPr>
              <w:t xml:space="preserve">я                                                                             </w:t>
            </w:r>
          </w:p>
        </w:tc>
        <w:tc>
          <w:tcPr>
            <w:tcW w:w="0" w:type="auto"/>
          </w:tcPr>
          <w:p w:rsidR="00073EC4" w:rsidRPr="00B844DD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ind w:hanging="24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844DD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B844DD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B844DD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</w:tcPr>
          <w:p w:rsidR="00073EC4" w:rsidRPr="00B844DD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B844DD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B844DD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n</w:t>
            </w:r>
          </w:p>
        </w:tc>
      </w:tr>
    </w:tbl>
    <w:p w:rsidR="00073EC4" w:rsidRDefault="00F47A0E" w:rsidP="00703E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87"/>
        <w:gridCol w:w="2987"/>
      </w:tblGrid>
      <w:tr w:rsidR="00073EC4" w:rsidRPr="00B60E8A" w:rsidTr="00D61026">
        <w:tc>
          <w:tcPr>
            <w:tcW w:w="3348" w:type="dxa"/>
          </w:tcPr>
          <w:p w:rsidR="00073EC4" w:rsidRPr="00B60E8A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60E8A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   1/(2* x</w:t>
            </w:r>
            <w:r w:rsidRPr="00B60E8A">
              <w:rPr>
                <w:rFonts w:ascii="Times New Roman" w:hAnsi="Times New Roman"/>
                <w:sz w:val="24"/>
                <w:szCs w:val="24"/>
                <w:vertAlign w:val="superscript"/>
                <w:lang w:val="es-ES_tradnl"/>
              </w:rPr>
              <w:t>2</w:t>
            </w:r>
            <w:r w:rsidRPr="00B60E8A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+3) </w:t>
            </w:r>
            <w:r w:rsidRPr="00B60E8A">
              <w:rPr>
                <w:rFonts w:ascii="Times New Roman" w:hAnsi="Times New Roman"/>
                <w:sz w:val="24"/>
                <w:szCs w:val="24"/>
                <w:vertAlign w:val="superscript"/>
                <w:lang w:val="es-ES_tradnl"/>
              </w:rPr>
              <w:t>1/2</w:t>
            </w:r>
            <w:r w:rsidRPr="00B60E8A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0" w:type="auto"/>
          </w:tcPr>
          <w:p w:rsidR="00073EC4" w:rsidRPr="00B60E8A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60E8A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0.8  </w:t>
            </w:r>
          </w:p>
        </w:tc>
        <w:tc>
          <w:tcPr>
            <w:tcW w:w="0" w:type="auto"/>
          </w:tcPr>
          <w:p w:rsidR="00073EC4" w:rsidRPr="00B60E8A" w:rsidRDefault="00073EC4" w:rsidP="00D61026">
            <w:p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60E8A">
              <w:rPr>
                <w:rFonts w:ascii="Times New Roman" w:hAnsi="Times New Roman"/>
                <w:sz w:val="24"/>
                <w:szCs w:val="24"/>
                <w:lang w:val="es-ES_tradnl"/>
              </w:rPr>
              <w:t>1.2</w:t>
            </w:r>
          </w:p>
        </w:tc>
      </w:tr>
    </w:tbl>
    <w:p w:rsidR="00703EFA" w:rsidRPr="00CB4465" w:rsidRDefault="00703EFA" w:rsidP="00703EFA">
      <w:pPr>
        <w:ind w:left="1843"/>
        <w:rPr>
          <w:rFonts w:ascii="Times New Roman" w:hAnsi="Times New Roman" w:cs="Times New Roman"/>
          <w:sz w:val="28"/>
          <w:szCs w:val="28"/>
          <w:lang w:val="uk-UA"/>
        </w:rPr>
      </w:pPr>
    </w:p>
    <w:p w:rsidR="00073EC4" w:rsidRP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   Скористатися варіантами завдань з табл 8.1 і для аналітично заданої функції обрати кро</w:t>
      </w:r>
      <w:r w:rsidR="009C052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розташування вузлів таким чином, щоб на інтервалі знаходилося не більш 5 точок. Визначити 1-у і 2-у похідні функції в утворених вузлах функції, використовуючи для цього несиметричні обернені, несиметричні прямі і симетричні формули диференціювання, визначаючи доцільність застосування тієї чи іншої формули розташуванням вузла функції.</w:t>
      </w:r>
    </w:p>
    <w:p w:rsidR="00073EC4" w:rsidRP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Записати інтерполяційний поліном (можна скористатися вже отриманим в лабораторній роботі № 7), за допомогою якого знайти 1 і 2 похідні функції, що задана таблицею, у вузлах інтерполяції. Порівняти отримані значення з тими, що були визначені в попередньому пункті. 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За допомогою стандартних операторів Mathematica визначити першу і другу похідні функції і знайти значення похідних у вибраних вузлах. За допомогою цих значень визначити похибки чисельного диференціювання. Зробити висновки про вплив обраної формули диференціювання на рівень похибки.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Побудувати графіки початкової функції, її першої і другої похідних</w:t>
      </w:r>
      <w:r w:rsidRPr="00073EC4">
        <w:rPr>
          <w:rFonts w:ascii="Times New Roman" w:hAnsi="Times New Roman" w:cs="Times New Roman"/>
          <w:sz w:val="28"/>
          <w:szCs w:val="28"/>
          <w:lang w:val="uk-UA"/>
        </w:rPr>
        <w:t> Переконатися в додатності функції на визначеному інтервалі, інакше перевизначити інтервали інтегрування таким чином, щоб функція була невід’ємною.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Згідно з заданою в таблиці формулою для ручного розрахунку, визначити значення інтеграла з точністю не менше 0.05. 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Скласти програми чисельного інтегрування по заданим розрахунковим формулам.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lastRenderedPageBreak/>
        <w:t>Обрати крок інтегрування, що забезпечує точність отриманого результату на рівні 0.001;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Визначити похибку отриманого результату за залишковим членом, за правилом Рунге і за допомогою екстраполяції Річардсона.</w:t>
      </w:r>
    </w:p>
    <w:p w:rsidR="00073EC4" w:rsidRDefault="00073EC4" w:rsidP="00073EC4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Використовуючи згідно з варіантом завдання рекурентний алгоритм, отримати декілька наближень для заданого інтеграла.</w:t>
      </w:r>
    </w:p>
    <w:p w:rsidR="00073EC4" w:rsidRDefault="00073EC4" w:rsidP="004D28C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Скласти звіт на основі отриманих результатів і математичних формул використаних методів у кожному пункті завдання, давши оцінку порівняльної точності отриманих ріш</w:t>
      </w:r>
      <w:r w:rsidRPr="004D28CA">
        <w:rPr>
          <w:rFonts w:ascii="Times New Roman" w:hAnsi="Times New Roman" w:cs="Times New Roman"/>
          <w:sz w:val="28"/>
          <w:szCs w:val="28"/>
          <w:lang w:val="uk-UA"/>
        </w:rPr>
        <w:t xml:space="preserve">ень різними методами. </w:t>
      </w:r>
    </w:p>
    <w:p w:rsidR="004D28CA" w:rsidRPr="004D28CA" w:rsidRDefault="004D28CA" w:rsidP="004D28CA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4465" w:rsidRPr="00073EC4" w:rsidRDefault="00CB4465" w:rsidP="00073EC4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C60F45" w:rsidRDefault="00713CE9" w:rsidP="004862D2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Виберемо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інтервал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∆x</m:t>
        </m:r>
      </m:oMath>
      <w:r w:rsidRPr="00713CE9">
        <w:rPr>
          <w:rFonts w:ascii="Times New Roman" w:hAnsi="Times New Roman" w:cs="Times New Roman"/>
          <w:sz w:val="28"/>
          <w:szCs w:val="28"/>
        </w:rPr>
        <w:t xml:space="preserve">=0.2 </w:t>
      </w:r>
      <w:r>
        <w:rPr>
          <w:rFonts w:ascii="Times New Roman" w:hAnsi="Times New Roman" w:cs="Times New Roman"/>
          <w:sz w:val="28"/>
          <w:szCs w:val="28"/>
          <w:lang w:val="uk-UA"/>
        </w:rPr>
        <w:t>та знайдемо значення аргумента й функції:</w:t>
      </w:r>
    </w:p>
    <w:p w:rsidR="00713CE9" w:rsidRDefault="000645F9" w:rsidP="004862D2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DDADD6" wp14:editId="356087BB">
            <wp:extent cx="48101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F9" w:rsidRDefault="000645F9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3EC4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1-у і 2-у похідні функції в утворених вузлах функції, використовуючи для цього несиметричні обернені, несиметричні прямі і симетричні формули диференціювання, визначаючи доцільність застосування тієї чи іншої формули розташуванням вузла функції.</w:t>
      </w:r>
    </w:p>
    <w:p w:rsidR="00745574" w:rsidRDefault="00745574" w:rsidP="000645F9">
      <w:pPr>
        <w:pStyle w:val="a7"/>
        <w:jc w:val="both"/>
        <w:rPr>
          <w:noProof/>
          <w:lang w:val="en-US" w:eastAsia="en-US"/>
        </w:rPr>
      </w:pPr>
    </w:p>
    <w:p w:rsidR="000645F9" w:rsidRDefault="00745574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EBF0041" wp14:editId="6ACA756B">
            <wp:extent cx="4810125" cy="1695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344" cy="17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74" w:rsidRPr="00745574" w:rsidRDefault="00745574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FB702A0" wp14:editId="7AEC6AE5">
            <wp:extent cx="6152515" cy="3419475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74" w:rsidRPr="00745574" w:rsidRDefault="00745574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отримані значення, користуючись стандартними операторами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745574">
        <w:rPr>
          <w:rFonts w:ascii="Times New Roman" w:hAnsi="Times New Roman" w:cs="Times New Roman"/>
          <w:sz w:val="28"/>
          <w:szCs w:val="28"/>
        </w:rPr>
        <w:t>:</w:t>
      </w:r>
    </w:p>
    <w:p w:rsidR="00745574" w:rsidRDefault="00745574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C31F2B9" wp14:editId="636D3837">
            <wp:extent cx="1993583" cy="37871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993" cy="37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74" w:rsidRDefault="00745574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значення збігаються. Наявна незначна похибка.</w:t>
      </w:r>
    </w:p>
    <w:p w:rsidR="00235DF1" w:rsidRDefault="00235DF1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Побудуємо інтерполяційний поліном Лагранжа та перевіримо значення похідних в точках, що були отримані в попередніх пунктах.</w:t>
      </w:r>
    </w:p>
    <w:p w:rsidR="00235DF1" w:rsidRDefault="00235DF1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3F63AA" wp14:editId="0AB7F5C8">
            <wp:extent cx="4073549" cy="461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4887" cy="46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74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абсолютні значення похибки для формул диференціювання.</w:t>
      </w: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01296E4" wp14:editId="013075A6">
            <wp:extent cx="1994916" cy="68008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863" cy="6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A08DDC7" wp14:editId="1130DFA1">
            <wp:extent cx="2080260" cy="701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560" cy="7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C9B19D" wp14:editId="64C34330">
            <wp:extent cx="24384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5564354" wp14:editId="5961B299">
            <wp:extent cx="260032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формули з більшою кількістю доданків дають більш точний результат для похідної функції.</w:t>
      </w:r>
    </w:p>
    <w:p w:rsidR="0094779C" w:rsidRDefault="0094779C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Побудуємо графіки функції та її похідних.</w:t>
      </w:r>
    </w:p>
    <w:p w:rsidR="00D0673D" w:rsidRDefault="00D0673D" w:rsidP="000645F9">
      <w:pPr>
        <w:pStyle w:val="a7"/>
        <w:jc w:val="both"/>
        <w:rPr>
          <w:noProof/>
          <w:lang w:val="en-US" w:eastAsia="en-US"/>
        </w:rPr>
      </w:pP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27B935F" wp14:editId="7043CA85">
            <wp:extent cx="6152515" cy="2987040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3D" w:rsidRDefault="00D0673D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графік функції(зображено синім кольором) є набуває тільки додатніх значень на даному проміжку.</w:t>
      </w:r>
    </w:p>
    <w:p w:rsidR="000B5B36" w:rsidRDefault="000B5B36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5AC3" w:rsidRDefault="000B5B36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інтеграл даної функції на заданому проміжку за допомогою методу трапецій з кроком 0.05.</w:t>
      </w:r>
    </w:p>
    <w:p w:rsidR="000B5B36" w:rsidRDefault="009E7E13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E00186" wp14:editId="58EE8B64">
            <wp:extent cx="6152515" cy="2201545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13" w:rsidRDefault="009E7E13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Перевіримо </w:t>
      </w:r>
      <w:r w:rsidR="004A78BF">
        <w:rPr>
          <w:rFonts w:ascii="Times New Roman" w:hAnsi="Times New Roman" w:cs="Times New Roman"/>
          <w:sz w:val="28"/>
          <w:szCs w:val="28"/>
          <w:lang w:val="uk-UA"/>
        </w:rPr>
        <w:t>правильність інтегрування використовуючи засоби пакету.</w:t>
      </w:r>
    </w:p>
    <w:p w:rsidR="004A78BF" w:rsidRDefault="004A78BF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BE172AD" wp14:editId="1DA52809">
            <wp:extent cx="3267075" cy="923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D0" w:rsidRDefault="00E27AD0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7AD0" w:rsidRPr="00E27AD0" w:rsidRDefault="0070650A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крок 0.05 забезпечує отримання точного значення на рівні 0.001</w:t>
      </w:r>
    </w:p>
    <w:p w:rsidR="004A78BF" w:rsidRDefault="00E27AD0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438400" cy="857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0A" w:rsidRDefault="00F02263" w:rsidP="0070650A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</w:t>
      </w:r>
      <w:r w:rsidR="0070650A"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похибку отриманого результату за залишковим членом, за правилом Рунге і за допомогою екстраполяції Річардсона.</w:t>
      </w:r>
    </w:p>
    <w:p w:rsidR="0070650A" w:rsidRDefault="0070650A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650A" w:rsidRDefault="00F02263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FBA487B" wp14:editId="6D9229D3">
            <wp:extent cx="4461934" cy="1362758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961" cy="1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3" w:rsidRDefault="00F02263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89458D8" wp14:editId="387D9E9A">
            <wp:extent cx="4995334" cy="193440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1710" cy="19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63" w:rsidRDefault="00F02263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за правилом Рунге похибка обчислення інтеграла прямує до нуля.</w:t>
      </w:r>
    </w:p>
    <w:p w:rsidR="00F02263" w:rsidRDefault="00F02263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E09F3" w:rsidRDefault="000E09F3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15D852" wp14:editId="4A81C562">
            <wp:extent cx="6152515" cy="26543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3" w:rsidRDefault="000E09F3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0E09F3" w:rsidRDefault="000E09F3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86EEED" wp14:editId="30AA659B">
            <wp:extent cx="3752850" cy="2581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3" w:rsidRPr="007A1599" w:rsidRDefault="007A1599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рекурентний алгоритм, отримаємо</w:t>
      </w:r>
      <w:r w:rsidRPr="00073EC4">
        <w:rPr>
          <w:rFonts w:ascii="Times New Roman" w:hAnsi="Times New Roman" w:cs="Times New Roman"/>
          <w:sz w:val="28"/>
          <w:szCs w:val="28"/>
          <w:lang w:val="uk-UA"/>
        </w:rPr>
        <w:t xml:space="preserve"> декілька наближень для заданого інтеграла.</w:t>
      </w:r>
    </w:p>
    <w:p w:rsidR="000E09F3" w:rsidRDefault="007A1599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B2A129" wp14:editId="6E8207E4">
            <wp:extent cx="6152515" cy="286067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DB" w:rsidRDefault="005134DB" w:rsidP="000645F9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5134DB" w:rsidRDefault="005134DB" w:rsidP="000645F9">
      <w:pPr>
        <w:pStyle w:val="a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34DB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5134DB" w:rsidRPr="005134DB" w:rsidRDefault="006D0AE5" w:rsidP="000645F9">
      <w:pPr>
        <w:pStyle w:val="a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 ході даної лабораторної роботи я ознайомився з методами та попрактикувався у визначенні похідних функції в точках , якщо функція задана таблично, та інтерполюючим її багаточленом, та навчився використовувати чисельні методи для інтергування функцій на заданому проміжку.</w:t>
      </w:r>
      <w:r w:rsidR="009E6CC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обчислень збігаються з точними результатами, або мають незначне відхилення.</w:t>
      </w:r>
      <w:bookmarkStart w:id="0" w:name="_GoBack"/>
      <w:bookmarkEnd w:id="0"/>
    </w:p>
    <w:sectPr w:rsidR="005134DB" w:rsidRPr="005134D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255C"/>
    <w:multiLevelType w:val="hybridMultilevel"/>
    <w:tmpl w:val="FC6C6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FE1C59"/>
    <w:multiLevelType w:val="hybridMultilevel"/>
    <w:tmpl w:val="193EE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C588C"/>
    <w:multiLevelType w:val="hybridMultilevel"/>
    <w:tmpl w:val="9AD8D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08"/>
    <w:rsid w:val="000645F9"/>
    <w:rsid w:val="00073EC4"/>
    <w:rsid w:val="00081C87"/>
    <w:rsid w:val="000B5B36"/>
    <w:rsid w:val="000C57F5"/>
    <w:rsid w:val="000E09F3"/>
    <w:rsid w:val="000F14BE"/>
    <w:rsid w:val="0018419C"/>
    <w:rsid w:val="0022666A"/>
    <w:rsid w:val="00235DF1"/>
    <w:rsid w:val="0030556A"/>
    <w:rsid w:val="00354E29"/>
    <w:rsid w:val="00361D9B"/>
    <w:rsid w:val="00375357"/>
    <w:rsid w:val="003A41AB"/>
    <w:rsid w:val="003A4F2B"/>
    <w:rsid w:val="004862D2"/>
    <w:rsid w:val="004A78BF"/>
    <w:rsid w:val="004D28CA"/>
    <w:rsid w:val="005134DB"/>
    <w:rsid w:val="005971E5"/>
    <w:rsid w:val="005C3246"/>
    <w:rsid w:val="006D0AE5"/>
    <w:rsid w:val="006D75A8"/>
    <w:rsid w:val="006F46A0"/>
    <w:rsid w:val="00703EFA"/>
    <w:rsid w:val="0070650A"/>
    <w:rsid w:val="00713CE9"/>
    <w:rsid w:val="00716278"/>
    <w:rsid w:val="00717CBC"/>
    <w:rsid w:val="0072327B"/>
    <w:rsid w:val="007342EC"/>
    <w:rsid w:val="00745574"/>
    <w:rsid w:val="007A1599"/>
    <w:rsid w:val="007D4264"/>
    <w:rsid w:val="0084795E"/>
    <w:rsid w:val="00852483"/>
    <w:rsid w:val="008D4F98"/>
    <w:rsid w:val="008E275F"/>
    <w:rsid w:val="00935F47"/>
    <w:rsid w:val="0094779C"/>
    <w:rsid w:val="009A26E9"/>
    <w:rsid w:val="009C052F"/>
    <w:rsid w:val="009E6CC2"/>
    <w:rsid w:val="009E7E13"/>
    <w:rsid w:val="00A47108"/>
    <w:rsid w:val="00A51311"/>
    <w:rsid w:val="00A52326"/>
    <w:rsid w:val="00A90969"/>
    <w:rsid w:val="00A94638"/>
    <w:rsid w:val="00AC728A"/>
    <w:rsid w:val="00AF1666"/>
    <w:rsid w:val="00C25AC3"/>
    <w:rsid w:val="00C60F45"/>
    <w:rsid w:val="00C754AC"/>
    <w:rsid w:val="00CA04CC"/>
    <w:rsid w:val="00CB4465"/>
    <w:rsid w:val="00D0673D"/>
    <w:rsid w:val="00D14C11"/>
    <w:rsid w:val="00D708D0"/>
    <w:rsid w:val="00D77108"/>
    <w:rsid w:val="00E27AD0"/>
    <w:rsid w:val="00E4130A"/>
    <w:rsid w:val="00E44B70"/>
    <w:rsid w:val="00E66B89"/>
    <w:rsid w:val="00EE66C4"/>
    <w:rsid w:val="00EF5FB0"/>
    <w:rsid w:val="00F02263"/>
    <w:rsid w:val="00F045AF"/>
    <w:rsid w:val="00F218EF"/>
    <w:rsid w:val="00F242FC"/>
    <w:rsid w:val="00F47A0E"/>
    <w:rsid w:val="00F9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F362"/>
  <w15:chartTrackingRefBased/>
  <w15:docId w15:val="{DB3EDD43-7550-4670-9CC2-D30E9D0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166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AF166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AF166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AF1666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command">
    <w:name w:val="command"/>
    <w:uiPriority w:val="99"/>
    <w:rsid w:val="00CB4465"/>
    <w:rPr>
      <w:rFonts w:ascii="Letter Gothic" w:hAnsi="Letter Gothic" w:cs="Letter Gothic"/>
      <w:noProof/>
      <w:color w:val="9900FF"/>
      <w:sz w:val="18"/>
      <w:szCs w:val="18"/>
    </w:rPr>
  </w:style>
  <w:style w:type="character" w:styleId="a6">
    <w:name w:val="Emphasis"/>
    <w:uiPriority w:val="99"/>
    <w:qFormat/>
    <w:rsid w:val="00CB4465"/>
    <w:rPr>
      <w:rFonts w:ascii="Times New Roman" w:hAnsi="Times New Roman" w:cs="Times New Roman"/>
      <w:i/>
      <w:iCs/>
      <w:sz w:val="28"/>
      <w:szCs w:val="28"/>
    </w:rPr>
  </w:style>
  <w:style w:type="paragraph" w:styleId="a7">
    <w:name w:val="List Paragraph"/>
    <w:basedOn w:val="a"/>
    <w:uiPriority w:val="34"/>
    <w:qFormat/>
    <w:rsid w:val="00CB4465"/>
    <w:pPr>
      <w:ind w:left="720"/>
      <w:contextualSpacing/>
    </w:pPr>
  </w:style>
  <w:style w:type="paragraph" w:styleId="3">
    <w:name w:val="Body Text 3"/>
    <w:basedOn w:val="a"/>
    <w:link w:val="30"/>
    <w:uiPriority w:val="99"/>
    <w:semiHidden/>
    <w:unhideWhenUsed/>
    <w:rsid w:val="00073EC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73EC4"/>
    <w:rPr>
      <w:rFonts w:ascii="Calibri" w:eastAsia="Calibri" w:hAnsi="Calibri" w:cs="Calibri"/>
      <w:color w:val="000000"/>
      <w:sz w:val="16"/>
      <w:szCs w:val="16"/>
      <w:u w:color="000000"/>
      <w:bdr w:val="nil"/>
      <w:lang w:val="ru-RU" w:eastAsia="ru-RU"/>
    </w:rPr>
  </w:style>
  <w:style w:type="character" w:styleId="a8">
    <w:name w:val="Placeholder Text"/>
    <w:basedOn w:val="a0"/>
    <w:uiPriority w:val="99"/>
    <w:semiHidden/>
    <w:rsid w:val="00713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8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45</cp:revision>
  <dcterms:created xsi:type="dcterms:W3CDTF">2020-11-19T11:23:00Z</dcterms:created>
  <dcterms:modified xsi:type="dcterms:W3CDTF">2020-12-09T19:24:00Z</dcterms:modified>
</cp:coreProperties>
</file>