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FE79E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КПІ ім. Ігоря Сікорського</w:t>
      </w:r>
    </w:p>
    <w:p w14:paraId="1B356F05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7343">
        <w:rPr>
          <w:rFonts w:ascii="Times New Roman" w:hAnsi="Times New Roman" w:cs="Times New Roman"/>
          <w:b/>
          <w:bCs/>
          <w:sz w:val="28"/>
          <w:szCs w:val="28"/>
        </w:rPr>
        <w:t>Інститут прикладного системного аналізу</w:t>
      </w:r>
    </w:p>
    <w:p w14:paraId="6BF0C564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17343">
        <w:rPr>
          <w:rFonts w:ascii="Times New Roman" w:hAnsi="Times New Roman" w:cs="Times New Roman"/>
          <w:b/>
          <w:bCs/>
          <w:sz w:val="28"/>
          <w:szCs w:val="28"/>
        </w:rPr>
        <w:t>Кафедра Системного проектування</w:t>
      </w:r>
    </w:p>
    <w:p w14:paraId="0ED17E79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EDA63A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0EB05F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911A49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AA19F8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B30274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72014B" w14:textId="77777777" w:rsidR="00FE26B9" w:rsidRPr="005A656F" w:rsidRDefault="00FE26B9" w:rsidP="00FE26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7343">
        <w:rPr>
          <w:rFonts w:ascii="Times New Roman" w:hAnsi="Times New Roman" w:cs="Times New Roman"/>
          <w:sz w:val="28"/>
          <w:szCs w:val="28"/>
        </w:rPr>
        <w:t>Лабораторна  рoбота №</w:t>
      </w:r>
      <w:r w:rsidRPr="005A656F">
        <w:rPr>
          <w:rFonts w:ascii="Times New Roman" w:hAnsi="Times New Roman" w:cs="Times New Roman"/>
          <w:sz w:val="28"/>
          <w:szCs w:val="28"/>
        </w:rPr>
        <w:t>2</w:t>
      </w:r>
    </w:p>
    <w:p w14:paraId="4EA87C54" w14:textId="77777777" w:rsidR="00FE26B9" w:rsidRPr="00417343" w:rsidRDefault="00FE26B9" w:rsidP="00FE26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B67370" w14:textId="77777777" w:rsidR="00FE26B9" w:rsidRPr="00417343" w:rsidRDefault="00FE26B9" w:rsidP="00FE26B9">
      <w:pPr>
        <w:pStyle w:val="NormalWeb"/>
        <w:spacing w:before="0" w:beforeAutospacing="0" w:after="0" w:afterAutospacing="0"/>
        <w:ind w:firstLine="0"/>
        <w:jc w:val="center"/>
        <w:rPr>
          <w:b/>
          <w:sz w:val="28"/>
          <w:szCs w:val="28"/>
          <w:lang w:val="uk-UA"/>
        </w:rPr>
      </w:pPr>
      <w:r w:rsidRPr="00417343">
        <w:rPr>
          <w:sz w:val="28"/>
          <w:szCs w:val="28"/>
        </w:rPr>
        <w:t>«</w:t>
      </w:r>
      <w:r w:rsidRPr="00417343">
        <w:rPr>
          <w:b/>
          <w:sz w:val="28"/>
          <w:szCs w:val="28"/>
          <w:lang w:val="uk-UA"/>
        </w:rPr>
        <w:t>Похибки чисельних розрахунків</w:t>
      </w:r>
      <w:r w:rsidRPr="00417343">
        <w:rPr>
          <w:sz w:val="28"/>
          <w:szCs w:val="28"/>
        </w:rPr>
        <w:t>»</w:t>
      </w:r>
    </w:p>
    <w:p w14:paraId="6277701E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B152656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56C7940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0CF62" w14:textId="6BD96D04" w:rsidR="00FE26B9" w:rsidRPr="00417343" w:rsidRDefault="00FE26B9" w:rsidP="002A3966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8"/>
          <w:szCs w:val="28"/>
        </w:rPr>
      </w:pPr>
    </w:p>
    <w:p w14:paraId="1B50CAD4" w14:textId="77777777" w:rsidR="00FE26B9" w:rsidRPr="00417343" w:rsidRDefault="00FE26B9" w:rsidP="00FE26B9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8"/>
          <w:szCs w:val="28"/>
        </w:rPr>
      </w:pPr>
    </w:p>
    <w:p w14:paraId="0581F3F9" w14:textId="77777777" w:rsidR="00FE26B9" w:rsidRPr="00417343" w:rsidRDefault="00FE26B9" w:rsidP="00FE26B9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8"/>
          <w:szCs w:val="28"/>
        </w:rPr>
      </w:pPr>
    </w:p>
    <w:p w14:paraId="65793979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 w:rsidRPr="00417343">
        <w:rPr>
          <w:rFonts w:ascii="Times New Roman" w:hAnsi="Times New Roman" w:cs="Times New Roman"/>
          <w:sz w:val="28"/>
          <w:szCs w:val="28"/>
        </w:rPr>
        <w:t>Виконав:</w:t>
      </w:r>
    </w:p>
    <w:p w14:paraId="769EC2A0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</w:rPr>
        <w:t>Студент групи ДА-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14:paraId="439D7500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 w:rsidRPr="00417343">
        <w:rPr>
          <w:rFonts w:ascii="Times New Roman" w:hAnsi="Times New Roman" w:cs="Times New Roman"/>
          <w:sz w:val="28"/>
          <w:szCs w:val="28"/>
        </w:rPr>
        <w:t xml:space="preserve"> ННК «ІПСА»</w:t>
      </w:r>
    </w:p>
    <w:p w14:paraId="0A9E6B07" w14:textId="045970A9" w:rsidR="00FE26B9" w:rsidRPr="00417343" w:rsidRDefault="002A3966" w:rsidP="00FE26B9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Демарецький</w:t>
      </w:r>
      <w:r w:rsidR="00FE26B9"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E26B9"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FE26B9" w:rsidRPr="004173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0CF311" w14:textId="602929D7" w:rsidR="00FE26B9" w:rsidRPr="002A3966" w:rsidRDefault="00FE26B9" w:rsidP="002A3966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</w:t>
      </w:r>
      <w:r w:rsidR="002A3966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14:paraId="7DD5A5AB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84190CD" w14:textId="77777777" w:rsidR="00FE26B9" w:rsidRPr="00417343" w:rsidRDefault="00FE26B9" w:rsidP="00FE26B9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</w:rPr>
        <w:t>Київ – 20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565CCFBA" w14:textId="77777777" w:rsidR="00FE26B9" w:rsidRPr="00417343" w:rsidRDefault="00FE26B9" w:rsidP="00FE26B9">
      <w:pPr>
        <w:rPr>
          <w:rFonts w:ascii="Times New Roman" w:hAnsi="Times New Roman" w:cs="Times New Roman"/>
          <w:sz w:val="28"/>
          <w:szCs w:val="28"/>
        </w:rPr>
      </w:pPr>
    </w:p>
    <w:p w14:paraId="419A08CF" w14:textId="77777777" w:rsidR="00FE26B9" w:rsidRPr="00417343" w:rsidRDefault="00FE26B9" w:rsidP="00FE26B9">
      <w:pPr>
        <w:rPr>
          <w:rFonts w:ascii="Times New Roman" w:hAnsi="Times New Roman" w:cs="Times New Roman"/>
          <w:sz w:val="28"/>
          <w:szCs w:val="28"/>
        </w:rPr>
      </w:pPr>
    </w:p>
    <w:p w14:paraId="4D50B8CD" w14:textId="77777777" w:rsidR="00FE26B9" w:rsidRPr="00417343" w:rsidRDefault="00FE26B9" w:rsidP="00FE26B9">
      <w:pPr>
        <w:pStyle w:val="H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right="79" w:firstLine="709"/>
        <w:jc w:val="both"/>
        <w:rPr>
          <w:sz w:val="28"/>
          <w:szCs w:val="28"/>
          <w:lang w:val="uk-UA"/>
        </w:rPr>
      </w:pPr>
      <w:r w:rsidRPr="00417343">
        <w:rPr>
          <w:b/>
          <w:sz w:val="28"/>
          <w:szCs w:val="28"/>
          <w:lang w:val="uk-UA"/>
        </w:rPr>
        <w:t>Мета роботи:</w:t>
      </w:r>
      <w:r w:rsidRPr="00417343">
        <w:rPr>
          <w:b/>
          <w:i/>
          <w:sz w:val="28"/>
          <w:szCs w:val="28"/>
          <w:lang w:val="uk-UA"/>
        </w:rPr>
        <w:t xml:space="preserve"> </w:t>
      </w:r>
      <w:r w:rsidRPr="00417343">
        <w:rPr>
          <w:sz w:val="28"/>
          <w:szCs w:val="28"/>
          <w:lang w:val="uk-UA"/>
        </w:rPr>
        <w:t xml:space="preserve">отримання практичних навичок в чисельному визначенні похибок обчислень, реалізація розрахунку похибок в пакеті </w:t>
      </w:r>
      <w:r w:rsidRPr="00417343">
        <w:rPr>
          <w:i/>
          <w:sz w:val="28"/>
          <w:szCs w:val="28"/>
          <w:lang w:val="uk-UA"/>
        </w:rPr>
        <w:t>Mathematica</w:t>
      </w:r>
      <w:r w:rsidRPr="00417343">
        <w:rPr>
          <w:sz w:val="28"/>
          <w:szCs w:val="28"/>
          <w:lang w:val="uk-UA"/>
        </w:rPr>
        <w:t>.</w:t>
      </w:r>
    </w:p>
    <w:p w14:paraId="60E8D799" w14:textId="77777777" w:rsidR="00FE26B9" w:rsidRPr="00417343" w:rsidRDefault="00FE26B9" w:rsidP="00FE26B9">
      <w:pPr>
        <w:ind w:firstLine="709"/>
        <w:jc w:val="both"/>
        <w:rPr>
          <w:rFonts w:ascii="Times New Roman" w:eastAsia="MS Mincho" w:hAnsi="Times New Roman" w:cs="Times New Roman"/>
          <w:b/>
          <w:color w:val="auto"/>
          <w:sz w:val="28"/>
          <w:szCs w:val="28"/>
          <w:lang w:val="uk-UA" w:eastAsia="ja-JP"/>
        </w:rPr>
      </w:pPr>
      <w:r w:rsidRPr="00417343">
        <w:rPr>
          <w:rFonts w:ascii="Times New Roman" w:hAnsi="Times New Roman" w:cs="Times New Roman"/>
          <w:b/>
          <w:sz w:val="28"/>
          <w:szCs w:val="28"/>
          <w:lang w:val="uk-UA"/>
        </w:rPr>
        <w:t>Короткі теоретичні відомості</w:t>
      </w:r>
    </w:p>
    <w:p w14:paraId="5FA3EF28" w14:textId="77777777" w:rsidR="00FE26B9" w:rsidRPr="00417343" w:rsidRDefault="00FE26B9" w:rsidP="00FE26B9">
      <w:pPr>
        <w:pStyle w:val="BodyTextIndent2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>Особливістю чисельних методів обробки даних є те, що вони оперують з великими масивами даних представлених у числовій формі. Ці числові дані можуть бути отримані шляхом:</w:t>
      </w:r>
    </w:p>
    <w:p w14:paraId="2F1AC4EC" w14:textId="77777777" w:rsidR="00FE26B9" w:rsidRPr="00417343" w:rsidRDefault="00FE26B9" w:rsidP="00FE26B9">
      <w:pPr>
        <w:pStyle w:val="BodyTextIndent2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Розрахунку аналітичних функцій при певних значеннях їх аргументів. </w:t>
      </w:r>
    </w:p>
    <w:p w14:paraId="31016116" w14:textId="77777777" w:rsidR="00FE26B9" w:rsidRPr="00417343" w:rsidRDefault="00FE26B9" w:rsidP="00FE26B9">
      <w:pPr>
        <w:pStyle w:val="BodyTextIndent2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>Вимірювання фізичних величин;</w:t>
      </w:r>
    </w:p>
    <w:p w14:paraId="1CF64A2F" w14:textId="77777777" w:rsidR="00FE26B9" w:rsidRPr="00417343" w:rsidRDefault="00FE26B9" w:rsidP="00FE26B9">
      <w:pPr>
        <w:pStyle w:val="BodyTextIndent2"/>
        <w:numPr>
          <w:ilvl w:val="0"/>
          <w:numId w:val="1"/>
        </w:numPr>
        <w:tabs>
          <w:tab w:val="left" w:pos="1134"/>
        </w:tabs>
        <w:snapToGri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>Моделювання фізичних процесів, роботи пристроїв і систем у пакетах Comsol, ANSYS і т.д.</w:t>
      </w:r>
    </w:p>
    <w:p w14:paraId="2F88A19A" w14:textId="77777777" w:rsidR="00FE26B9" w:rsidRPr="00417343" w:rsidRDefault="00FE26B9" w:rsidP="00FE26B9">
      <w:pPr>
        <w:pStyle w:val="BodyTextIndent2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У будь-якому випадку масиви отриманих даних містять початкову похибку, що обумовлено: </w:t>
      </w:r>
    </w:p>
    <w:p w14:paraId="27AC5116" w14:textId="77777777" w:rsidR="00FE26B9" w:rsidRPr="00417343" w:rsidRDefault="00FE26B9" w:rsidP="00FE26B9">
      <w:pPr>
        <w:pStyle w:val="BodyTextIndent2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>- обмеженою розрядною сіткою опису числових даних в цифрових системах, що обумовлює появу похибки квантування чисел.</w:t>
      </w:r>
    </w:p>
    <w:p w14:paraId="18AF7F0E" w14:textId="77777777" w:rsidR="00FE26B9" w:rsidRPr="00417343" w:rsidRDefault="00FE26B9" w:rsidP="00FE26B9">
      <w:pPr>
        <w:pStyle w:val="BodyTextIndent2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>- похибки вхідних даних;</w:t>
      </w:r>
    </w:p>
    <w:p w14:paraId="1FA9E932" w14:textId="77777777" w:rsidR="00FE26B9" w:rsidRPr="00417343" w:rsidRDefault="00FE26B9" w:rsidP="00FE26B9">
      <w:pPr>
        <w:pStyle w:val="BodyTextIndent2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>- інструментальною похибкою – похибкою вимірювального пристрою;</w:t>
      </w:r>
    </w:p>
    <w:p w14:paraId="5463E3FA" w14:textId="77777777" w:rsidR="00FE26B9" w:rsidRPr="00417343" w:rsidRDefault="00FE26B9" w:rsidP="00FE26B9">
      <w:pPr>
        <w:pStyle w:val="BodyTextIndent2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>- методичною похибкою – похибкою методу вимірювання.</w:t>
      </w:r>
    </w:p>
    <w:p w14:paraId="172DCC3C" w14:textId="77777777" w:rsidR="00FE26B9" w:rsidRPr="00417343" w:rsidRDefault="00FE26B9" w:rsidP="00FE26B9">
      <w:pPr>
        <w:pStyle w:val="BodyTextIndent2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Нехай </w:t>
      </w:r>
      <w:r w:rsidRPr="00417343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 – точне значення певної величини, а </w:t>
      </w:r>
      <w:r w:rsidRPr="00417343">
        <w:rPr>
          <w:rFonts w:ascii="Times New Roman" w:eastAsia="MS Mincho" w:hAnsi="Times New Roman" w:cs="Times New Roman"/>
          <w:position w:val="-6"/>
          <w:sz w:val="28"/>
          <w:szCs w:val="28"/>
          <w:lang w:val="uk-UA"/>
        </w:rPr>
        <w:object w:dxaOrig="216" w:dyaOrig="300" w14:anchorId="55164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5pt" o:ole="">
            <v:imagedata r:id="rId5" o:title=""/>
          </v:shape>
          <o:OLEObject Type="Embed" ProgID="Equation.DSMT4" ShapeID="_x0000_i1025" DrawAspect="Content" ObjectID="_1665932851" r:id="rId6"/>
        </w:objec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– її наближене значення, що отримане внаслідок вимірювання або розрахунку. Тоді значення </w:t>
      </w:r>
    </w:p>
    <w:p w14:paraId="5300C82D" w14:textId="77777777" w:rsidR="00FE26B9" w:rsidRPr="00417343" w:rsidRDefault="00FE26B9" w:rsidP="00FE26B9">
      <w:pPr>
        <w:pStyle w:val="BodyTextIndent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eastAsia="MS Mincho" w:hAnsi="Times New Roman" w:cs="Times New Roman"/>
          <w:position w:val="-14"/>
          <w:sz w:val="28"/>
          <w:szCs w:val="28"/>
          <w:lang w:val="uk-UA"/>
        </w:rPr>
        <w:object w:dxaOrig="1416" w:dyaOrig="384" w14:anchorId="52FDBFDB">
          <v:shape id="_x0000_i1026" type="#_x0000_t75" style="width:70.8pt;height:19.2pt" o:ole="" fillcolor="window">
            <v:imagedata r:id="rId7" o:title=""/>
          </v:shape>
          <o:OLEObject Type="Embed" ProgID="Equation.3" ShapeID="_x0000_i1026" DrawAspect="Content" ObjectID="_1665932852" r:id="rId8"/>
        </w:object>
      </w:r>
    </w:p>
    <w:p w14:paraId="600C50E5" w14:textId="77777777" w:rsidR="00FE26B9" w:rsidRPr="00417343" w:rsidRDefault="00FE26B9" w:rsidP="00FE26B9">
      <w:pPr>
        <w:pStyle w:val="BodyTextIndent2"/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називають абсолютною похибка, а </w:t>
      </w:r>
    </w:p>
    <w:p w14:paraId="53884645" w14:textId="77777777" w:rsidR="00FE26B9" w:rsidRPr="00417343" w:rsidRDefault="00FE26B9" w:rsidP="00FE26B9">
      <w:pPr>
        <w:pStyle w:val="BodyTextIndent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eastAsia="MS Mincho" w:hAnsi="Times New Roman" w:cs="Times New Roman"/>
          <w:position w:val="-28"/>
          <w:sz w:val="28"/>
          <w:szCs w:val="28"/>
          <w:lang w:val="uk-UA"/>
        </w:rPr>
        <w:object w:dxaOrig="1896" w:dyaOrig="696" w14:anchorId="6BB6149D">
          <v:shape id="_x0000_i1027" type="#_x0000_t75" style="width:94.8pt;height:34.8pt" o:ole="" fillcolor="window">
            <v:imagedata r:id="rId9" o:title=""/>
          </v:shape>
          <o:OLEObject Type="Embed" ProgID="Equation.3" ShapeID="_x0000_i1027" DrawAspect="Content" ObjectID="_1665932853" r:id="rId10"/>
        </w:object>
      </w:r>
    </w:p>
    <w:p w14:paraId="2DFCA02E" w14:textId="77777777" w:rsidR="00FE26B9" w:rsidRPr="00417343" w:rsidRDefault="00FE26B9" w:rsidP="00FE26B9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відносною похибкою. Тобто відносна похибка це доля абсолютної похибки в порівнянні з абсолютним значенням величини, що обчислюється. </w:t>
      </w:r>
    </w:p>
    <w:p w14:paraId="4F99D9C1" w14:textId="77777777" w:rsidR="00FE26B9" w:rsidRPr="00417343" w:rsidRDefault="00FE26B9" w:rsidP="00FE26B9">
      <w:pPr>
        <w:pStyle w:val="BodyTextIndent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арифметичних операцій похибки обчислень тільки </w:t>
      </w:r>
      <w:r w:rsidRPr="004173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накопичуються, 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незалежно від типу виконуваної операції. Нехай два числа </w:t>
      </w:r>
      <w:r w:rsidRPr="00417343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4173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17343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4173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 обчислені з абсолютними похибками Δ(</w:t>
      </w:r>
      <w:r w:rsidRPr="00417343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4173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>) і Δ(</w:t>
      </w:r>
      <w:r w:rsidRPr="00417343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4173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>) та відносними δ(</w:t>
      </w:r>
      <w:r w:rsidRPr="00417343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4173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>) і δ(</w:t>
      </w:r>
      <w:r w:rsidRPr="00417343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41734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>), тоді внаслідок арифметичних операцій похибка результату дорівнює:</w:t>
      </w:r>
    </w:p>
    <w:p w14:paraId="5C43A12C" w14:textId="77777777" w:rsidR="00FE26B9" w:rsidRPr="00417343" w:rsidRDefault="00FE26B9" w:rsidP="00FE26B9">
      <w:pPr>
        <w:pStyle w:val="Form"/>
        <w:tabs>
          <w:tab w:val="center" w:pos="4678"/>
          <w:tab w:val="right" w:pos="9356"/>
        </w:tabs>
        <w:jc w:val="left"/>
        <w:rPr>
          <w:color w:val="000000"/>
          <w:sz w:val="28"/>
          <w:szCs w:val="28"/>
          <w:lang w:val="uk-UA"/>
        </w:rPr>
      </w:pPr>
      <w:r w:rsidRPr="00417343">
        <w:rPr>
          <w:color w:val="000000"/>
          <w:sz w:val="28"/>
          <w:szCs w:val="28"/>
          <w:lang w:val="uk-UA"/>
        </w:rPr>
        <w:tab/>
      </w:r>
      <w:r w:rsidRPr="00417343">
        <w:rPr>
          <w:color w:val="000000"/>
          <w:position w:val="-156"/>
          <w:sz w:val="28"/>
          <w:szCs w:val="28"/>
          <w:lang w:val="uk-UA"/>
        </w:rPr>
        <w:object w:dxaOrig="3504" w:dyaOrig="2328" w14:anchorId="4341C5FE">
          <v:shape id="_x0000_i1028" type="#_x0000_t75" style="width:175.2pt;height:116.4pt" o:ole="" fillcolor="window">
            <v:imagedata r:id="rId11" o:title=""/>
          </v:shape>
          <o:OLEObject Type="Embed" ProgID="Equation.3" ShapeID="_x0000_i1028" DrawAspect="Content" ObjectID="_1665932854" r:id="rId12"/>
        </w:object>
      </w:r>
      <w:r w:rsidRPr="00417343">
        <w:rPr>
          <w:color w:val="000000"/>
          <w:sz w:val="28"/>
          <w:szCs w:val="28"/>
          <w:lang w:val="uk-UA"/>
        </w:rPr>
        <w:tab/>
        <w:t>(2.1)</w:t>
      </w:r>
    </w:p>
    <w:p w14:paraId="298AE995" w14:textId="77777777" w:rsidR="00FE26B9" w:rsidRPr="00417343" w:rsidRDefault="00FE26B9" w:rsidP="00FE26B9">
      <w:pPr>
        <w:autoSpaceDE w:val="0"/>
        <w:autoSpaceDN w:val="0"/>
        <w:adjustRightInd w:val="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Як бачимо, для операцій додавання і віднімання простіше оцінити абсолютну похибку, а для операцій множення та ділення – відносну. Взагалі, не можна сказати, яка з похибок, абсолютна чи відносна, є кращою за іншу. Кожна з них несе певну інформацію про точність обчислень. </w:t>
      </w:r>
    </w:p>
    <w:p w14:paraId="512FAF60" w14:textId="77777777" w:rsidR="00FE26B9" w:rsidRPr="00417343" w:rsidRDefault="00FE26B9" w:rsidP="00FE26B9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аналізі похибок особливо критичними є операція віднімання близьких за значенням чисел. У цьому випадку результат віднімання може бути меншим за значення абсолютної похибки, що свідчить про те, що істинне значення результату втрачається на фоні похибки. </w:t>
      </w:r>
    </w:p>
    <w:p w14:paraId="2D67E332" w14:textId="77777777" w:rsidR="00FE26B9" w:rsidRPr="00417343" w:rsidRDefault="00FE26B9" w:rsidP="00FE26B9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При обчислення значення деякої функції </w:t>
      </w:r>
      <w:r w:rsidRPr="00417343">
        <w:rPr>
          <w:rFonts w:ascii="Times New Roman" w:hAnsi="Times New Roman" w:cs="Times New Roman"/>
          <w:i/>
          <w:sz w:val="28"/>
          <w:szCs w:val="28"/>
          <w:lang w:val="uk-UA"/>
        </w:rPr>
        <w:t>F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17343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) через похибку у значення аргументам </w:t>
      </w:r>
      <w:r w:rsidRPr="00417343">
        <w:rPr>
          <w:rFonts w:ascii="Times New Roman" w:eastAsia="MS Mincho" w:hAnsi="Times New Roman" w:cs="Times New Roman"/>
          <w:position w:val="-6"/>
          <w:sz w:val="28"/>
          <w:szCs w:val="28"/>
          <w:lang w:val="uk-UA" w:eastAsia="ja-JP"/>
        </w:rPr>
        <w:object w:dxaOrig="216" w:dyaOrig="300" w14:anchorId="4D557DF6">
          <v:shape id="_x0000_i1029" type="#_x0000_t75" style="width:10.8pt;height:15pt" o:ole="">
            <v:imagedata r:id="rId13" o:title=""/>
          </v:shape>
          <o:OLEObject Type="Embed" ProgID="Equation.DSMT4" ShapeID="_x0000_i1029" DrawAspect="Content" ObjectID="_1665932855" r:id="rId14"/>
        </w:objec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417343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 + Δ</w:t>
      </w:r>
      <w:r w:rsidRPr="00417343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 виникає похибка в обчисленому значення функції:</w:t>
      </w:r>
    </w:p>
    <w:p w14:paraId="0583CF88" w14:textId="77777777" w:rsidR="00FE26B9" w:rsidRPr="00417343" w:rsidRDefault="00FE26B9" w:rsidP="00FE26B9">
      <w:pPr>
        <w:pStyle w:val="BodyTextIndent2"/>
        <w:tabs>
          <w:tab w:val="center" w:pos="4678"/>
          <w:tab w:val="right" w:pos="9356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7343">
        <w:rPr>
          <w:rFonts w:ascii="Times New Roman" w:eastAsia="MS Mincho" w:hAnsi="Times New Roman" w:cs="Times New Roman"/>
          <w:position w:val="-12"/>
          <w:sz w:val="28"/>
          <w:szCs w:val="28"/>
          <w:lang w:val="uk-UA"/>
        </w:rPr>
        <w:object w:dxaOrig="2472" w:dyaOrig="324" w14:anchorId="63CE144A">
          <v:shape id="_x0000_i1030" type="#_x0000_t75" style="width:123.6pt;height:16.2pt" o:ole="" fillcolor="window">
            <v:imagedata r:id="rId15" o:title=""/>
          </v:shape>
          <o:OLEObject Type="Embed" ProgID="Equation.3" ShapeID="_x0000_i1030" DrawAspect="Content" ObjectID="_1665932856" r:id="rId16"/>
        </w:objec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 w:rsidRPr="00417343">
        <w:rPr>
          <w:rFonts w:ascii="Times New Roman" w:hAnsi="Times New Roman" w:cs="Times New Roman"/>
          <w:sz w:val="28"/>
          <w:szCs w:val="28"/>
        </w:rPr>
        <w:t>2.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>2)</w:t>
      </w:r>
    </w:p>
    <w:p w14:paraId="2CBD4A22" w14:textId="77777777" w:rsidR="00FE26B9" w:rsidRPr="00417343" w:rsidRDefault="00FE26B9" w:rsidP="00FE26B9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>Поділивши ліву i праву частину рівняння (1) на Δ</w:t>
      </w:r>
      <w:r w:rsidRPr="00417343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>, отримаємо:</w:t>
      </w:r>
    </w:p>
    <w:p w14:paraId="74D1B6E4" w14:textId="77777777" w:rsidR="00FE26B9" w:rsidRPr="00417343" w:rsidRDefault="00FE26B9" w:rsidP="00FE26B9">
      <w:pPr>
        <w:pStyle w:val="BodyTextIndent2"/>
        <w:tabs>
          <w:tab w:val="center" w:pos="4678"/>
          <w:tab w:val="right" w:pos="9356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7343">
        <w:rPr>
          <w:rFonts w:ascii="Times New Roman" w:eastAsia="MS Mincho" w:hAnsi="Times New Roman" w:cs="Times New Roman"/>
          <w:position w:val="-28"/>
          <w:sz w:val="28"/>
          <w:szCs w:val="28"/>
          <w:lang w:val="uk-UA"/>
        </w:rPr>
        <w:object w:dxaOrig="2592" w:dyaOrig="660" w14:anchorId="73ED577C">
          <v:shape id="_x0000_i1031" type="#_x0000_t75" style="width:129.6pt;height:33pt" o:ole="" fillcolor="window">
            <v:imagedata r:id="rId17" o:title=""/>
          </v:shape>
          <o:OLEObject Type="Embed" ProgID="Equation.3" ShapeID="_x0000_i1031" DrawAspect="Content" ObjectID="_1665932857" r:id="rId18"/>
        </w:objec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ab/>
        <w:t>(2.3)</w:t>
      </w:r>
    </w:p>
    <w:p w14:paraId="2C62400A" w14:textId="77777777" w:rsidR="00FE26B9" w:rsidRPr="00417343" w:rsidRDefault="00FE26B9" w:rsidP="00FE26B9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Відношення в правій частині рівняння (2.3) при 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417343"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  <w:t>x</w:t>
      </w:r>
      <w:r w:rsidRPr="00417343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→ 0 дорівнює похідній dF/dx. Вважаючи похибку 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>Δ</w:t>
      </w:r>
      <w:r w:rsidRPr="00417343"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  <w:t>x</w:t>
      </w:r>
      <w:r w:rsidRPr="00417343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достатньо малою у порівнянні зі значенням аргументу </w:t>
      </w:r>
      <w:r w:rsidRPr="00417343"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  <w:t>х</w:t>
      </w:r>
      <w:r w:rsidRPr="00417343">
        <w:rPr>
          <w:rFonts w:ascii="Times New Roman" w:hAnsi="Times New Roman" w:cs="Times New Roman"/>
          <w:snapToGrid w:val="0"/>
          <w:sz w:val="28"/>
          <w:szCs w:val="28"/>
          <w:lang w:val="uk-UA"/>
        </w:rPr>
        <w:t>, будемо вважати:</w:t>
      </w:r>
    </w:p>
    <w:p w14:paraId="503F992C" w14:textId="77777777" w:rsidR="00FE26B9" w:rsidRPr="00417343" w:rsidRDefault="00FE26B9" w:rsidP="00FE26B9">
      <w:pPr>
        <w:pStyle w:val="BodyTextIndent2"/>
        <w:tabs>
          <w:tab w:val="center" w:pos="4678"/>
          <w:tab w:val="right" w:pos="9356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7343">
        <w:rPr>
          <w:rFonts w:ascii="Times New Roman" w:eastAsia="MS Mincho" w:hAnsi="Times New Roman" w:cs="Times New Roman"/>
          <w:position w:val="-40"/>
          <w:sz w:val="28"/>
          <w:szCs w:val="28"/>
          <w:lang w:val="uk-UA"/>
        </w:rPr>
        <w:object w:dxaOrig="2796" w:dyaOrig="864" w14:anchorId="734232DE">
          <v:shape id="_x0000_i1032" type="#_x0000_t75" style="width:139.8pt;height:43.2pt" o:ole="" fillcolor="window">
            <v:imagedata r:id="rId19" o:title=""/>
          </v:shape>
          <o:OLEObject Type="Embed" ProgID="Equation.3" ShapeID="_x0000_i1032" DrawAspect="Content" ObjectID="_1665932858" r:id="rId20"/>
        </w:objec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 w:rsidRPr="00417343">
        <w:rPr>
          <w:rFonts w:ascii="Times New Roman" w:hAnsi="Times New Roman" w:cs="Times New Roman"/>
          <w:sz w:val="28"/>
          <w:szCs w:val="28"/>
        </w:rPr>
        <w:t>2.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>4)</w:t>
      </w:r>
    </w:p>
    <w:p w14:paraId="32E40926" w14:textId="77777777" w:rsidR="00FE26B9" w:rsidRPr="00417343" w:rsidRDefault="00FE26B9" w:rsidP="00FE26B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napToGrid w:val="0"/>
          <w:sz w:val="28"/>
          <w:szCs w:val="28"/>
          <w:lang w:val="uk-UA"/>
        </w:rPr>
        <w:tab/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>У випадку функції декількох змінних формула (2.4) матиме вид:</w:t>
      </w:r>
    </w:p>
    <w:p w14:paraId="713FBA50" w14:textId="77777777" w:rsidR="00FE26B9" w:rsidRPr="00417343" w:rsidRDefault="00FE26B9" w:rsidP="00FE26B9">
      <w:pPr>
        <w:pStyle w:val="BodyTextIndent2"/>
        <w:tabs>
          <w:tab w:val="center" w:pos="4678"/>
          <w:tab w:val="right" w:pos="9356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17343">
        <w:rPr>
          <w:rFonts w:ascii="Times New Roman" w:eastAsia="MS Mincho" w:hAnsi="Times New Roman" w:cs="Times New Roman"/>
          <w:position w:val="-40"/>
          <w:sz w:val="28"/>
          <w:szCs w:val="28"/>
          <w:lang w:val="uk-UA"/>
        </w:rPr>
        <w:object w:dxaOrig="4908" w:dyaOrig="864" w14:anchorId="4DA6748B">
          <v:shape id="_x0000_i1033" type="#_x0000_t75" style="width:245.4pt;height:43.2pt" o:ole="" fillcolor="window">
            <v:imagedata r:id="rId21" o:title=""/>
          </v:shape>
          <o:OLEObject Type="Embed" ProgID="Equation.3" ShapeID="_x0000_i1033" DrawAspect="Content" ObjectID="_1665932859" r:id="rId22"/>
        </w:objec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 w:rsidRPr="00417343">
        <w:rPr>
          <w:rFonts w:ascii="Times New Roman" w:hAnsi="Times New Roman" w:cs="Times New Roman"/>
          <w:sz w:val="28"/>
          <w:szCs w:val="28"/>
        </w:rPr>
        <w:t>2.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>5)</w:t>
      </w:r>
    </w:p>
    <w:p w14:paraId="34DB8227" w14:textId="77777777" w:rsidR="00FE26B9" w:rsidRPr="00417343" w:rsidRDefault="00FE26B9" w:rsidP="00FE26B9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Можна поставити i обернену задачу, а саме - які максимальні значення можуть мати похибки аргументів, щоб гарантувати обчислення значення функції </w:t>
      </w:r>
      <w:r w:rsidRPr="00417343">
        <w:rPr>
          <w:rFonts w:ascii="Times New Roman" w:hAnsi="Times New Roman" w:cs="Times New Roman"/>
          <w:i/>
          <w:sz w:val="28"/>
          <w:szCs w:val="28"/>
          <w:lang w:val="uk-UA"/>
        </w:rPr>
        <w:t>F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 із заданою точністю Δ</w:t>
      </w:r>
      <w:r w:rsidRPr="00417343">
        <w:rPr>
          <w:rFonts w:ascii="Times New Roman" w:hAnsi="Times New Roman" w:cs="Times New Roman"/>
          <w:i/>
          <w:sz w:val="28"/>
          <w:szCs w:val="28"/>
          <w:lang w:val="uk-UA"/>
        </w:rPr>
        <w:t>F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 = 10</w:t>
      </w:r>
      <w:r w:rsidRPr="0041734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−</w:t>
      </w:r>
      <w:r w:rsidRPr="00417343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m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417343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 xml:space="preserve"> – додатне ціле число (число вірних знаків мантиси). При вирішенні цього питання найчастіше керуються так званим принципом рівних впливів, згідно з яким межі похибок аргументів визначають такими, щоб всі члени суми в формулі (2.5) мали однакові значення. Це припущення дозволяє перетворити формулу (2.5) до виду:</w:t>
      </w:r>
    </w:p>
    <w:p w14:paraId="641CEC01" w14:textId="77777777" w:rsidR="00FE26B9" w:rsidRPr="00417343" w:rsidRDefault="00FE26B9" w:rsidP="00FE26B9">
      <w:pPr>
        <w:pStyle w:val="BodyTextIndent2"/>
        <w:tabs>
          <w:tab w:val="center" w:pos="4678"/>
          <w:tab w:val="right" w:pos="9356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417343">
        <w:rPr>
          <w:rFonts w:ascii="Times New Roman" w:eastAsia="MS Mincho" w:hAnsi="Times New Roman" w:cs="Times New Roman"/>
          <w:position w:val="-38"/>
          <w:sz w:val="28"/>
          <w:szCs w:val="28"/>
          <w:lang w:val="uk-UA"/>
        </w:rPr>
        <w:object w:dxaOrig="2136" w:dyaOrig="876" w14:anchorId="05D1E91E">
          <v:shape id="_x0000_i1034" type="#_x0000_t75" style="width:106.8pt;height:43.8pt" o:ole="" fillcolor="window">
            <v:imagedata r:id="rId23" o:title=""/>
          </v:shape>
          <o:OLEObject Type="Embed" ProgID="Equation.3" ShapeID="_x0000_i1034" DrawAspect="Content" ObjectID="_1665932860" r:id="rId24"/>
        </w:objec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 w:rsidRPr="00417343">
        <w:rPr>
          <w:rFonts w:ascii="Times New Roman" w:hAnsi="Times New Roman" w:cs="Times New Roman"/>
          <w:sz w:val="28"/>
          <w:szCs w:val="28"/>
        </w:rPr>
        <w:t>2.</w:t>
      </w:r>
      <w:r w:rsidRPr="00417343">
        <w:rPr>
          <w:rFonts w:ascii="Times New Roman" w:hAnsi="Times New Roman" w:cs="Times New Roman"/>
          <w:sz w:val="28"/>
          <w:szCs w:val="28"/>
          <w:lang w:val="uk-UA"/>
        </w:rPr>
        <w:t>6)</w:t>
      </w:r>
    </w:p>
    <w:p w14:paraId="4496DA66" w14:textId="77777777" w:rsidR="00FE26B9" w:rsidRPr="00417343" w:rsidRDefault="00FE26B9" w:rsidP="00FE26B9">
      <w:pPr>
        <w:pStyle w:val="NormalWeb"/>
        <w:jc w:val="both"/>
        <w:rPr>
          <w:b/>
          <w:color w:val="000000"/>
          <w:sz w:val="28"/>
          <w:szCs w:val="28"/>
          <w:lang w:val="uk-UA"/>
        </w:rPr>
      </w:pPr>
      <w:r w:rsidRPr="00417343">
        <w:rPr>
          <w:b/>
          <w:color w:val="000000"/>
          <w:sz w:val="28"/>
          <w:szCs w:val="28"/>
          <w:lang w:val="uk-UA"/>
        </w:rPr>
        <w:t>Порядок виконання роботи</w:t>
      </w:r>
    </w:p>
    <w:p w14:paraId="6A455471" w14:textId="77777777" w:rsidR="00FE26B9" w:rsidRPr="00417343" w:rsidRDefault="00FE26B9" w:rsidP="00FE26B9">
      <w:pPr>
        <w:pStyle w:val="NormalWeb"/>
        <w:numPr>
          <w:ilvl w:val="0"/>
          <w:numId w:val="2"/>
        </w:numPr>
        <w:jc w:val="both"/>
        <w:rPr>
          <w:color w:val="000000"/>
          <w:sz w:val="28"/>
          <w:szCs w:val="28"/>
          <w:lang w:val="uk-UA"/>
        </w:rPr>
      </w:pPr>
      <w:r w:rsidRPr="00417343">
        <w:rPr>
          <w:color w:val="000000"/>
          <w:sz w:val="28"/>
          <w:szCs w:val="28"/>
          <w:lang w:val="uk-UA"/>
        </w:rPr>
        <w:t xml:space="preserve">Виберіть варіант завдання згідно з номером у списку групи. </w:t>
      </w:r>
    </w:p>
    <w:p w14:paraId="00C567A5" w14:textId="77777777" w:rsidR="00FE26B9" w:rsidRPr="00417343" w:rsidRDefault="00FE26B9" w:rsidP="00FE26B9">
      <w:pPr>
        <w:pStyle w:val="NormalWeb"/>
        <w:numPr>
          <w:ilvl w:val="0"/>
          <w:numId w:val="2"/>
        </w:numPr>
        <w:jc w:val="both"/>
        <w:rPr>
          <w:color w:val="000000"/>
          <w:sz w:val="28"/>
          <w:szCs w:val="28"/>
          <w:lang w:val="uk-UA"/>
        </w:rPr>
      </w:pPr>
      <w:r w:rsidRPr="00417343">
        <w:rPr>
          <w:color w:val="000000"/>
          <w:sz w:val="28"/>
          <w:szCs w:val="28"/>
          <w:lang w:val="uk-UA"/>
        </w:rPr>
        <w:t>Для функції № 1 розрахуйте похибку її обчислення за похибками її аргументів, використовуючи формули (2.1). Запишіть послідовність  виконуваних вами операцій, оцініть похибки проміжних результатів, переходячи від абсолютної похибки до відносної і навпаки залежно від типу арифметичної дії і  запишіть шукане значення.</w:t>
      </w:r>
      <w:r w:rsidRPr="00417343">
        <w:rPr>
          <w:i/>
          <w:iCs/>
          <w:color w:val="000000"/>
          <w:sz w:val="28"/>
          <w:szCs w:val="28"/>
          <w:lang w:val="uk-UA"/>
        </w:rPr>
        <w:t xml:space="preserve"> </w:t>
      </w:r>
    </w:p>
    <w:p w14:paraId="3025CA55" w14:textId="77777777" w:rsidR="00FE26B9" w:rsidRPr="00417343" w:rsidRDefault="00FE26B9" w:rsidP="00FE26B9">
      <w:pPr>
        <w:pStyle w:val="NormalWeb"/>
        <w:numPr>
          <w:ilvl w:val="0"/>
          <w:numId w:val="2"/>
        </w:numPr>
        <w:jc w:val="both"/>
        <w:rPr>
          <w:color w:val="000000"/>
          <w:sz w:val="28"/>
          <w:szCs w:val="28"/>
          <w:lang w:val="uk-UA"/>
        </w:rPr>
      </w:pPr>
      <w:r w:rsidRPr="00417343">
        <w:rPr>
          <w:iCs/>
          <w:color w:val="000000"/>
          <w:sz w:val="28"/>
          <w:szCs w:val="28"/>
          <w:lang w:val="uk-UA"/>
        </w:rPr>
        <w:t>Скористуйтесь формулою (2.4) і повторіть обчислення загальної похибки для умов вашого варіанту.</w:t>
      </w:r>
    </w:p>
    <w:p w14:paraId="34CFEADC" w14:textId="77777777" w:rsidR="00FE26B9" w:rsidRPr="00417343" w:rsidRDefault="00FE26B9" w:rsidP="00FE26B9">
      <w:pPr>
        <w:pStyle w:val="NormalWeb"/>
        <w:numPr>
          <w:ilvl w:val="0"/>
          <w:numId w:val="2"/>
        </w:numPr>
        <w:jc w:val="both"/>
        <w:rPr>
          <w:color w:val="000000"/>
          <w:sz w:val="28"/>
          <w:szCs w:val="28"/>
          <w:lang w:val="uk-UA"/>
        </w:rPr>
      </w:pPr>
      <w:r w:rsidRPr="00417343">
        <w:rPr>
          <w:iCs/>
          <w:color w:val="000000"/>
          <w:sz w:val="28"/>
          <w:szCs w:val="28"/>
          <w:lang w:val="uk-UA"/>
        </w:rPr>
        <w:t xml:space="preserve">Скористайтесь операторами пакету </w:t>
      </w:r>
      <w:r w:rsidRPr="00417343">
        <w:rPr>
          <w:i/>
          <w:iCs/>
          <w:color w:val="000000"/>
          <w:sz w:val="28"/>
          <w:szCs w:val="28"/>
          <w:lang w:val="uk-UA"/>
        </w:rPr>
        <w:t>Mathematica</w:t>
      </w:r>
      <w:r w:rsidRPr="00417343">
        <w:rPr>
          <w:iCs/>
          <w:color w:val="000000"/>
          <w:sz w:val="28"/>
          <w:szCs w:val="28"/>
          <w:lang w:val="uk-UA"/>
        </w:rPr>
        <w:t xml:space="preserve"> для обчислення частинних похідних чи диференціалу функції і перевірте результат, отриманий в пункті 3.</w:t>
      </w:r>
    </w:p>
    <w:p w14:paraId="2771BFF2" w14:textId="77777777" w:rsidR="00FE26B9" w:rsidRPr="00417343" w:rsidRDefault="00FE26B9" w:rsidP="00FE26B9">
      <w:pPr>
        <w:pStyle w:val="NormalWeb"/>
        <w:numPr>
          <w:ilvl w:val="0"/>
          <w:numId w:val="2"/>
        </w:numPr>
        <w:jc w:val="both"/>
        <w:rPr>
          <w:color w:val="000000"/>
          <w:sz w:val="28"/>
          <w:szCs w:val="28"/>
          <w:lang w:val="uk-UA"/>
        </w:rPr>
      </w:pPr>
      <w:r w:rsidRPr="00417343">
        <w:rPr>
          <w:iCs/>
          <w:color w:val="000000"/>
          <w:sz w:val="28"/>
          <w:szCs w:val="28"/>
          <w:lang w:val="uk-UA"/>
        </w:rPr>
        <w:t>Для функції № 2 за відомою кількістю точних значень мантиси і заданих координат аргументів розрахуйте максимальні похибки аргументів, використовуючи формули (2.6) і (2.7).</w:t>
      </w:r>
    </w:p>
    <w:p w14:paraId="51DD63B8" w14:textId="77777777" w:rsidR="00FE26B9" w:rsidRPr="00417343" w:rsidRDefault="00FE26B9" w:rsidP="00FE26B9">
      <w:pPr>
        <w:pStyle w:val="NormalWeb"/>
        <w:numPr>
          <w:ilvl w:val="0"/>
          <w:numId w:val="2"/>
        </w:numPr>
        <w:jc w:val="both"/>
        <w:rPr>
          <w:color w:val="000000"/>
          <w:sz w:val="28"/>
          <w:szCs w:val="28"/>
          <w:lang w:val="uk-UA"/>
        </w:rPr>
      </w:pPr>
      <w:r w:rsidRPr="00417343">
        <w:rPr>
          <w:iCs/>
          <w:color w:val="000000"/>
          <w:sz w:val="28"/>
          <w:szCs w:val="28"/>
          <w:lang w:val="uk-UA"/>
        </w:rPr>
        <w:t xml:space="preserve">Запишіть хід рішення, отриманий у п. 6, у пакеті </w:t>
      </w:r>
      <w:r w:rsidRPr="00417343">
        <w:rPr>
          <w:i/>
          <w:iCs/>
          <w:color w:val="000000"/>
          <w:sz w:val="28"/>
          <w:szCs w:val="28"/>
          <w:lang w:val="uk-UA"/>
        </w:rPr>
        <w:t>Mathematica</w:t>
      </w:r>
      <w:r w:rsidRPr="00417343">
        <w:rPr>
          <w:iCs/>
          <w:color w:val="000000"/>
          <w:sz w:val="28"/>
          <w:szCs w:val="28"/>
          <w:lang w:val="uk-UA"/>
        </w:rPr>
        <w:t>.</w:t>
      </w:r>
    </w:p>
    <w:p w14:paraId="35475FE6" w14:textId="77777777" w:rsidR="00FE26B9" w:rsidRPr="00417343" w:rsidRDefault="00FE26B9" w:rsidP="00FE26B9">
      <w:pPr>
        <w:pStyle w:val="NormalWeb"/>
        <w:numPr>
          <w:ilvl w:val="0"/>
          <w:numId w:val="2"/>
        </w:numPr>
        <w:jc w:val="both"/>
        <w:rPr>
          <w:color w:val="000000"/>
          <w:sz w:val="28"/>
          <w:szCs w:val="28"/>
          <w:lang w:val="uk-UA"/>
        </w:rPr>
      </w:pPr>
      <w:r w:rsidRPr="00417343">
        <w:rPr>
          <w:iCs/>
          <w:color w:val="000000"/>
          <w:sz w:val="28"/>
          <w:szCs w:val="28"/>
          <w:lang w:val="uk-UA"/>
        </w:rPr>
        <w:t>Проаналізуйте отримані результати і сформулюйте висновки по роботі.</w:t>
      </w:r>
    </w:p>
    <w:p w14:paraId="575B0DD5" w14:textId="445D0F3C" w:rsidR="00FE26B9" w:rsidRDefault="00FE26B9" w:rsidP="00FE26B9">
      <w:pPr>
        <w:pStyle w:val="H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40" w:right="79"/>
        <w:jc w:val="both"/>
        <w:rPr>
          <w:b/>
          <w:sz w:val="28"/>
          <w:szCs w:val="28"/>
          <w:lang w:val="uk-UA"/>
        </w:rPr>
      </w:pPr>
      <w:r w:rsidRPr="00417343">
        <w:rPr>
          <w:b/>
          <w:sz w:val="28"/>
          <w:szCs w:val="28"/>
          <w:lang w:val="uk-UA"/>
        </w:rPr>
        <w:t>Завдання</w:t>
      </w:r>
    </w:p>
    <w:p w14:paraId="411E4803" w14:textId="33D2D557" w:rsidR="00FE26B9" w:rsidRPr="00417343" w:rsidRDefault="00FE26B9" w:rsidP="00FE26B9">
      <w:pPr>
        <w:pStyle w:val="H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40" w:right="79"/>
        <w:jc w:val="both"/>
        <w:rPr>
          <w:b/>
          <w:sz w:val="28"/>
          <w:szCs w:val="28"/>
          <w:lang w:val="uk-UA"/>
        </w:rPr>
      </w:pPr>
      <w:r w:rsidRPr="00FE26B9">
        <w:rPr>
          <w:b/>
          <w:noProof/>
          <w:sz w:val="28"/>
          <w:szCs w:val="28"/>
          <w:lang w:val="uk-UA"/>
        </w:rPr>
        <w:drawing>
          <wp:inline distT="0" distB="0" distL="0" distR="0" wp14:anchorId="3A4F3C0E" wp14:editId="3076D471">
            <wp:extent cx="5943600" cy="97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7C5F" w14:textId="77777777" w:rsidR="00FE26B9" w:rsidRDefault="00FE26B9" w:rsidP="00FE26B9">
      <w:pPr>
        <w:pStyle w:val="NormalWeb"/>
        <w:spacing w:before="0" w:beforeAutospacing="0" w:afterAutospacing="0" w:line="360" w:lineRule="auto"/>
        <w:ind w:left="3540" w:firstLine="0"/>
        <w:contextualSpacing/>
        <w:rPr>
          <w:b/>
          <w:sz w:val="28"/>
          <w:szCs w:val="28"/>
          <w:lang w:val="uk-UA"/>
        </w:rPr>
      </w:pPr>
    </w:p>
    <w:p w14:paraId="18EB1094" w14:textId="77777777" w:rsidR="00FE26B9" w:rsidRPr="00031E37" w:rsidRDefault="00FE26B9" w:rsidP="00FE26B9">
      <w:pPr>
        <w:pStyle w:val="NormalWeb"/>
        <w:spacing w:before="0" w:beforeAutospacing="0" w:afterAutospacing="0" w:line="360" w:lineRule="auto"/>
        <w:ind w:left="3540" w:firstLine="0"/>
        <w:contextualSpacing/>
        <w:rPr>
          <w:b/>
          <w:sz w:val="28"/>
          <w:szCs w:val="28"/>
        </w:rPr>
      </w:pPr>
    </w:p>
    <w:p w14:paraId="30EBD929" w14:textId="77777777" w:rsidR="00FE26B9" w:rsidRDefault="00FE26B9" w:rsidP="00FE26B9">
      <w:pPr>
        <w:pStyle w:val="NormalWeb"/>
        <w:spacing w:before="0" w:beforeAutospacing="0" w:afterAutospacing="0" w:line="360" w:lineRule="auto"/>
        <w:ind w:left="3540" w:firstLine="0"/>
        <w:contextualSpacing/>
        <w:rPr>
          <w:b/>
          <w:sz w:val="28"/>
          <w:szCs w:val="28"/>
          <w:lang w:val="uk-UA"/>
        </w:rPr>
      </w:pPr>
    </w:p>
    <w:p w14:paraId="303CFAF5" w14:textId="77777777" w:rsidR="00FE26B9" w:rsidRDefault="00FE26B9" w:rsidP="00FE26B9">
      <w:pPr>
        <w:pStyle w:val="NormalWeb"/>
        <w:spacing w:before="0" w:beforeAutospacing="0" w:afterAutospacing="0" w:line="360" w:lineRule="auto"/>
        <w:ind w:left="3540" w:firstLine="0"/>
        <w:contextualSpacing/>
        <w:rPr>
          <w:b/>
          <w:sz w:val="28"/>
          <w:szCs w:val="28"/>
          <w:lang w:val="uk-UA"/>
        </w:rPr>
      </w:pPr>
    </w:p>
    <w:p w14:paraId="3DB0FBCD" w14:textId="77777777" w:rsidR="00FE26B9" w:rsidRDefault="00FE26B9" w:rsidP="00FE26B9">
      <w:pPr>
        <w:pStyle w:val="NormalWeb"/>
        <w:spacing w:before="0" w:beforeAutospacing="0" w:afterAutospacing="0" w:line="360" w:lineRule="auto"/>
        <w:ind w:left="3540" w:firstLine="0"/>
        <w:contextualSpacing/>
        <w:rPr>
          <w:b/>
          <w:sz w:val="28"/>
          <w:szCs w:val="28"/>
          <w:lang w:val="uk-UA"/>
        </w:rPr>
      </w:pPr>
    </w:p>
    <w:p w14:paraId="007F4E66" w14:textId="2874A3ED" w:rsidR="00FE26B9" w:rsidRDefault="00FE26B9" w:rsidP="00FE26B9">
      <w:pPr>
        <w:pStyle w:val="NormalWeb"/>
        <w:spacing w:before="0" w:beforeAutospacing="0" w:afterAutospacing="0" w:line="360" w:lineRule="auto"/>
        <w:ind w:left="3540" w:firstLine="0"/>
        <w:contextualSpacing/>
        <w:rPr>
          <w:b/>
          <w:sz w:val="28"/>
          <w:szCs w:val="28"/>
          <w:lang w:val="uk-UA"/>
        </w:rPr>
      </w:pPr>
    </w:p>
    <w:p w14:paraId="1DC18A26" w14:textId="77777777" w:rsidR="00031E37" w:rsidRDefault="00031E37" w:rsidP="00FE26B9">
      <w:pPr>
        <w:pStyle w:val="NormalWeb"/>
        <w:spacing w:before="0" w:beforeAutospacing="0" w:afterAutospacing="0" w:line="360" w:lineRule="auto"/>
        <w:ind w:left="3540" w:firstLine="0"/>
        <w:contextualSpacing/>
        <w:rPr>
          <w:b/>
          <w:sz w:val="28"/>
          <w:szCs w:val="28"/>
          <w:lang w:val="uk-UA"/>
        </w:rPr>
      </w:pPr>
    </w:p>
    <w:p w14:paraId="6CA276C3" w14:textId="2097F42E" w:rsidR="00FE26B9" w:rsidRPr="007F467C" w:rsidRDefault="00FE26B9" w:rsidP="00FE26B9">
      <w:pPr>
        <w:pStyle w:val="NormalWeb"/>
        <w:spacing w:before="0" w:beforeAutospacing="0" w:afterAutospacing="0" w:line="360" w:lineRule="auto"/>
        <w:ind w:left="3540" w:firstLine="0"/>
        <w:contextualSpacing/>
        <w:rPr>
          <w:b/>
          <w:sz w:val="28"/>
          <w:szCs w:val="28"/>
          <w:lang w:val="uk-UA"/>
        </w:rPr>
      </w:pPr>
      <w:r w:rsidRPr="00417343">
        <w:rPr>
          <w:b/>
          <w:sz w:val="28"/>
          <w:szCs w:val="28"/>
          <w:lang w:val="uk-UA"/>
        </w:rPr>
        <w:lastRenderedPageBreak/>
        <w:t>Хід роботи</w:t>
      </w:r>
    </w:p>
    <w:p w14:paraId="2FB2FB18" w14:textId="6EE8DA25" w:rsidR="00FE26B9" w:rsidRDefault="00FE26B9" w:rsidP="00FE26B9">
      <w:pPr>
        <w:pStyle w:val="NormalWeb"/>
        <w:spacing w:before="0" w:beforeAutospacing="0" w:line="360" w:lineRule="auto"/>
        <w:ind w:firstLine="340"/>
        <w:contextualSpacing/>
        <w:jc w:val="both"/>
        <w:rPr>
          <w:b/>
          <w:sz w:val="28"/>
          <w:szCs w:val="28"/>
          <w:lang w:val="uk-UA"/>
        </w:rPr>
      </w:pPr>
      <w:r w:rsidRPr="00417343">
        <w:rPr>
          <w:b/>
          <w:sz w:val="28"/>
          <w:szCs w:val="28"/>
          <w:lang w:val="uk-UA"/>
        </w:rPr>
        <w:t>Завдання 1</w:t>
      </w:r>
    </w:p>
    <w:p w14:paraId="5401836E" w14:textId="7D5A7A13" w:rsidR="00FE26B9" w:rsidRPr="00417343" w:rsidRDefault="00FE26B9" w:rsidP="00FE26B9">
      <w:pPr>
        <w:pStyle w:val="NormalWeb"/>
        <w:spacing w:before="0" w:beforeAutospacing="0" w:line="360" w:lineRule="auto"/>
        <w:ind w:firstLine="340"/>
        <w:contextualSpacing/>
        <w:jc w:val="both"/>
        <w:rPr>
          <w:sz w:val="28"/>
          <w:szCs w:val="28"/>
          <w:lang w:val="uk-UA"/>
        </w:rPr>
      </w:pPr>
      <w:r w:rsidRPr="00417343">
        <w:rPr>
          <w:sz w:val="28"/>
          <w:szCs w:val="28"/>
          <w:lang w:val="uk-UA"/>
        </w:rPr>
        <w:t xml:space="preserve">Спочатку знайдемо значення функції для заданих значень вхідних даних. При </w:t>
      </w:r>
      <w:r w:rsidRPr="00417343">
        <w:rPr>
          <w:b/>
          <w:sz w:val="28"/>
          <w:szCs w:val="28"/>
          <w:lang w:val="uk-UA"/>
        </w:rPr>
        <w:t>a= 0,</w:t>
      </w:r>
      <w:r>
        <w:rPr>
          <w:b/>
          <w:sz w:val="28"/>
          <w:szCs w:val="28"/>
          <w:lang w:val="uk-UA"/>
        </w:rPr>
        <w:t>2456</w:t>
      </w:r>
      <m:oMath>
        <m:r>
          <w:rPr>
            <w:rFonts w:ascii="Cambria Math" w:hAnsi="Cambria Math"/>
            <w:sz w:val="28"/>
            <w:szCs w:val="28"/>
            <w:lang w:val="uk-UA"/>
          </w:rPr>
          <m:t>±0,0005</m:t>
        </m:r>
      </m:oMath>
      <w:r w:rsidRPr="00417343">
        <w:rPr>
          <w:b/>
          <w:sz w:val="28"/>
          <w:szCs w:val="28"/>
          <w:lang w:val="uk-UA"/>
        </w:rPr>
        <w:t xml:space="preserve">, </w:t>
      </w:r>
      <w:r w:rsidRPr="00417343">
        <w:rPr>
          <w:b/>
          <w:sz w:val="28"/>
          <w:szCs w:val="28"/>
        </w:rPr>
        <w:t xml:space="preserve"> </w:t>
      </w:r>
      <w:r w:rsidRPr="00417343">
        <w:rPr>
          <w:b/>
          <w:sz w:val="28"/>
          <w:szCs w:val="28"/>
          <w:lang w:val="en-US"/>
        </w:rPr>
        <w:t>b</w:t>
      </w:r>
      <w:r w:rsidRPr="00417343">
        <w:rPr>
          <w:b/>
          <w:sz w:val="28"/>
          <w:szCs w:val="28"/>
        </w:rPr>
        <w:t xml:space="preserve"> = 0,</w:t>
      </w:r>
      <w:r>
        <w:rPr>
          <w:b/>
          <w:sz w:val="28"/>
          <w:szCs w:val="28"/>
        </w:rPr>
        <w:t>20078</w:t>
      </w:r>
      <m:oMath>
        <m:r>
          <w:rPr>
            <w:rFonts w:ascii="Cambria Math" w:hAnsi="Cambria Math"/>
            <w:sz w:val="28"/>
            <w:szCs w:val="28"/>
            <w:lang w:val="uk-UA"/>
          </w:rPr>
          <m:t>±0,00003</m:t>
        </m:r>
      </m:oMath>
      <w:r w:rsidRPr="00417343">
        <w:rPr>
          <w:b/>
          <w:sz w:val="28"/>
          <w:szCs w:val="28"/>
        </w:rPr>
        <w:t xml:space="preserve">, </w:t>
      </w:r>
      <w:r w:rsidRPr="00417343">
        <w:rPr>
          <w:b/>
          <w:sz w:val="28"/>
          <w:szCs w:val="28"/>
          <w:lang w:val="en-US"/>
        </w:rPr>
        <w:t>c</w:t>
      </w:r>
      <w:r w:rsidRPr="00417343"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>0,008</w:t>
      </w:r>
      <m:oMath>
        <m:r>
          <w:rPr>
            <w:rFonts w:ascii="Cambria Math" w:hAnsi="Cambria Math"/>
            <w:sz w:val="28"/>
            <w:szCs w:val="28"/>
            <w:lang w:val="uk-UA"/>
          </w:rPr>
          <m:t>±0,013</m:t>
        </m:r>
      </m:oMath>
      <w:r w:rsidRPr="00417343">
        <w:rPr>
          <w:b/>
          <w:sz w:val="28"/>
          <w:szCs w:val="28"/>
        </w:rPr>
        <w:t>.</w:t>
      </w:r>
      <w:r w:rsidRPr="00417343">
        <w:rPr>
          <w:sz w:val="28"/>
          <w:szCs w:val="28"/>
          <w:lang w:val="uk-UA"/>
        </w:rPr>
        <w:t xml:space="preserve"> Послідовно розглянемо необхідні дії і обчислюємо як їх результати, так і процес накопичення похибок:</w:t>
      </w:r>
    </w:p>
    <w:p w14:paraId="079F6CC9" w14:textId="77777777" w:rsidR="00031E37" w:rsidRPr="00417343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(a+b)</m:t>
        </m:r>
      </m:oMath>
      <w:r w:rsidRPr="00417343"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0.44638</m:t>
        </m:r>
      </m:oMath>
    </w:p>
    <w:p w14:paraId="0A1D10AC" w14:textId="77777777" w:rsidR="00031E37" w:rsidRPr="00417343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(a-b)</m:t>
        </m:r>
      </m:oMath>
      <w:r w:rsidRPr="00417343"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0.4482</m:t>
        </m:r>
      </m:oMath>
      <w:r w:rsidRPr="00417343">
        <w:rPr>
          <w:sz w:val="28"/>
          <w:szCs w:val="28"/>
          <w:lang w:val="en-US"/>
        </w:rPr>
        <w:tab/>
      </w:r>
    </w:p>
    <w:p w14:paraId="18154C10" w14:textId="77777777" w:rsidR="00031E37" w:rsidRPr="00417343" w:rsidRDefault="002A3966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a+b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c=</m:t>
        </m:r>
        <m:r>
          <w:rPr>
            <w:rFonts w:ascii="Cambria Math" w:hAnsi="Cambria Math"/>
            <w:sz w:val="28"/>
            <w:szCs w:val="28"/>
          </w:rPr>
          <m:t xml:space="preserve"> 0.00357104</m:t>
        </m:r>
      </m:oMath>
    </w:p>
    <w:p w14:paraId="0413B06C" w14:textId="77777777" w:rsidR="00031E37" w:rsidRPr="00B24613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(a+b)c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a-b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417343"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0.006348128734681892</m:t>
        </m:r>
      </m:oMath>
    </w:p>
    <w:p w14:paraId="0263D1F7" w14:textId="77777777" w:rsidR="00031E37" w:rsidRPr="00B24613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  <w:lang w:val="en-US"/>
        </w:rPr>
        <w:t>0.0005</w:t>
      </w:r>
    </w:p>
    <w:p w14:paraId="4A7AA315" w14:textId="77777777" w:rsidR="00031E37" w:rsidRPr="00B24613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  <w:lang w:val="en-US"/>
        </w:rPr>
        <w:t>0.00003</w:t>
      </w:r>
    </w:p>
    <w:p w14:paraId="5DCF38DE" w14:textId="77777777" w:rsidR="00031E37" w:rsidRPr="00B24613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sz w:val="28"/>
          <w:szCs w:val="28"/>
          <w:lang w:val="en-US"/>
        </w:rPr>
        <w:t>0.00013</w:t>
      </w:r>
    </w:p>
    <w:p w14:paraId="71C57E21" w14:textId="77777777" w:rsidR="00031E37" w:rsidRPr="00B24613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0.020358306188925084</m:t>
        </m:r>
      </m:oMath>
    </w:p>
    <w:p w14:paraId="40849DE4" w14:textId="77777777" w:rsidR="00031E37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0.00014941727263671683</m:t>
        </m:r>
      </m:oMath>
    </w:p>
    <w:p w14:paraId="3AAA0EDE" w14:textId="77777777" w:rsidR="00031E37" w:rsidRPr="00B24613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0.016249999999999997</m:t>
        </m:r>
      </m:oMath>
    </w:p>
    <w:p w14:paraId="290928BA" w14:textId="77777777" w:rsidR="00031E37" w:rsidRPr="00B24613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a+b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</w:rPr>
          <m:t xml:space="preserve"> 0.00053</m:t>
        </m:r>
      </m:oMath>
    </w:p>
    <w:p w14:paraId="5F6C2562" w14:textId="77777777" w:rsidR="00031E37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a-b</m:t>
            </m:r>
          </m:e>
        </m:d>
        <m:r>
          <w:rPr>
            <w:rFonts w:ascii="Cambria Math" w:hAnsi="Cambria Math"/>
            <w:sz w:val="28"/>
            <w:szCs w:val="28"/>
          </w:rPr>
          <m:t>=∆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0.00053</m:t>
        </m:r>
      </m:oMath>
    </w:p>
    <w:p w14:paraId="52E31B2F" w14:textId="77777777" w:rsidR="00031E37" w:rsidRPr="00031E37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a+b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a+b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=0.001187329181414938</m:t>
        </m:r>
      </m:oMath>
    </w:p>
    <w:p w14:paraId="6D96BA34" w14:textId="77777777" w:rsidR="00031E37" w:rsidRPr="00031E37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=δ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a+b</m:t>
            </m:r>
          </m:e>
        </m:d>
        <m:r>
          <w:rPr>
            <w:rFonts w:ascii="Cambria Math" w:hAnsi="Cambria Math"/>
            <w:sz w:val="28"/>
            <w:szCs w:val="28"/>
          </w:rPr>
          <m:t>+δ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=0.017437329181414937</m:t>
        </m:r>
      </m:oMath>
    </w:p>
    <w:p w14:paraId="4A725ED1" w14:textId="77777777" w:rsidR="00031E37" w:rsidRPr="00031E37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a-b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a-b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a-b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=0.001182507809013833</m:t>
        </m:r>
      </m:oMath>
    </w:p>
    <w:p w14:paraId="20AC5091" w14:textId="77777777" w:rsidR="00031E37" w:rsidRPr="00031E37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c)/(a-b)</m:t>
            </m:r>
          </m:e>
        </m:d>
        <m:r>
          <w:rPr>
            <w:rFonts w:ascii="Cambria Math" w:hAnsi="Cambria Math"/>
            <w:sz w:val="28"/>
            <w:szCs w:val="28"/>
          </w:rPr>
          <m:t>= 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+δ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a-b</m:t>
            </m:r>
          </m:e>
        </m:d>
        <m:r>
          <w:rPr>
            <w:rFonts w:ascii="Cambria Math" w:hAnsi="Cambria Math"/>
            <w:sz w:val="28"/>
            <w:szCs w:val="28"/>
          </w:rPr>
          <m:t>=0.01861983699042877</m:t>
        </m:r>
      </m:oMath>
    </w:p>
    <w:p w14:paraId="0D9B9FF3" w14:textId="77777777" w:rsidR="00031E37" w:rsidRPr="00031E37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= 2δ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c)/(a-b)</m:t>
            </m:r>
          </m:e>
        </m:d>
      </m:oMath>
      <w:r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0.03723967398085754</m:t>
        </m:r>
      </m:oMath>
    </w:p>
    <w:p w14:paraId="2653D584" w14:textId="77777777" w:rsidR="00031E37" w:rsidRPr="00B24613" w:rsidRDefault="00031E37" w:rsidP="00031E37">
      <w:pPr>
        <w:pStyle w:val="NormalWeb"/>
        <w:numPr>
          <w:ilvl w:val="1"/>
          <w:numId w:val="3"/>
        </w:numPr>
        <w:spacing w:before="0" w:beforeAutospacing="0" w:line="360" w:lineRule="auto"/>
        <w:contextualSpacing/>
        <w:jc w:val="both"/>
        <w:rPr>
          <w:b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highlight w:val="yellow"/>
          </w:rPr>
          <w:lastRenderedPageBreak/>
          <m:t>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  <w:highlight w:val="yellow"/>
          </w:rPr>
          <m:t>= 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  <w:highlight w:val="yellow"/>
            <w:lang w:val="en-US"/>
          </w:rPr>
          <m:t>*F</m:t>
        </m:r>
        <m:r>
          <w:rPr>
            <w:rFonts w:ascii="Cambria Math" w:hAnsi="Cambria Math"/>
            <w:sz w:val="28"/>
            <w:szCs w:val="28"/>
            <w:lang w:val="en-US"/>
          </w:rPr>
          <m:t>=0.03723967398085754*2</m:t>
        </m:r>
        <m:r>
          <w:rPr>
            <w:rFonts w:ascii="Cambria Math"/>
            <w:sz w:val="28"/>
            <w:szCs w:val="28"/>
            <w:lang w:val="en-US"/>
          </w:rPr>
          <m:t>=0.00023640224446806738</m:t>
        </m:r>
      </m:oMath>
    </w:p>
    <w:p w14:paraId="7932F12E" w14:textId="77777777" w:rsidR="00031E37" w:rsidRDefault="00031E37" w:rsidP="00031E37">
      <w:pPr>
        <w:pStyle w:val="NormalWeb"/>
        <w:spacing w:before="0" w:beforeAutospacing="0" w:afterAutospacing="0" w:line="360" w:lineRule="auto"/>
        <w:ind w:left="3540" w:firstLine="0"/>
        <w:contextualSpacing/>
        <w:rPr>
          <w:b/>
          <w:sz w:val="28"/>
          <w:szCs w:val="28"/>
          <w:lang w:val="uk-UA"/>
        </w:rPr>
      </w:pPr>
    </w:p>
    <w:p w14:paraId="325B75D0" w14:textId="24DD9F7C" w:rsidR="00031E37" w:rsidRDefault="00031E37" w:rsidP="00031E37">
      <w:pPr>
        <w:pStyle w:val="NormalWeb"/>
        <w:spacing w:before="0" w:beforeAutospacing="0" w:line="360" w:lineRule="auto"/>
        <w:contextualSpacing/>
        <w:jc w:val="both"/>
        <w:rPr>
          <w:sz w:val="28"/>
          <w:szCs w:val="28"/>
          <w:lang w:val="uk-UA"/>
        </w:rPr>
      </w:pPr>
      <w:r w:rsidRPr="00417343">
        <w:rPr>
          <w:sz w:val="28"/>
          <w:szCs w:val="28"/>
        </w:rPr>
        <w:t xml:space="preserve">Користуючись формулою </w:t>
      </w:r>
      <w:r w:rsidRPr="00417343">
        <w:rPr>
          <w:rFonts w:eastAsia="Times New Roman"/>
          <w:position w:val="-32"/>
          <w:sz w:val="28"/>
          <w:szCs w:val="28"/>
          <w:lang w:eastAsia="ru-RU"/>
        </w:rPr>
        <w:object w:dxaOrig="2160" w:dyaOrig="768" w14:anchorId="2E8D8E78">
          <v:shape id="_x0000_i1035" type="#_x0000_t75" style="width:108pt;height:38.4pt" o:ole="">
            <v:imagedata r:id="rId26" o:title=""/>
          </v:shape>
          <o:OLEObject Type="Embed" ProgID="Equation.3" ShapeID="_x0000_i1035" DrawAspect="Content" ObjectID="_1665932861" r:id="rId27"/>
        </w:object>
      </w:r>
      <w:r w:rsidRPr="00417343">
        <w:rPr>
          <w:sz w:val="28"/>
          <w:szCs w:val="28"/>
        </w:rPr>
        <w:t xml:space="preserve"> оц</w:t>
      </w:r>
      <w:r w:rsidRPr="00417343">
        <w:rPr>
          <w:sz w:val="28"/>
          <w:szCs w:val="28"/>
          <w:lang w:val="uk-UA"/>
        </w:rPr>
        <w:t>інимо похибку цієї ж функції:</w:t>
      </w:r>
    </w:p>
    <w:p w14:paraId="653C1D0E" w14:textId="0BAA5847" w:rsidR="00031E37" w:rsidRDefault="008D41C0" w:rsidP="00031E37">
      <w:pPr>
        <w:pStyle w:val="NormalWeb"/>
        <w:spacing w:before="0" w:beforeAutospacing="0" w:line="360" w:lineRule="auto"/>
        <w:contextualSpacing/>
        <w:jc w:val="both"/>
        <w:rPr>
          <w:b/>
          <w:sz w:val="28"/>
          <w:szCs w:val="28"/>
        </w:rPr>
      </w:pPr>
      <w:r w:rsidRPr="008D41C0">
        <w:rPr>
          <w:b/>
          <w:noProof/>
          <w:sz w:val="28"/>
          <w:szCs w:val="28"/>
        </w:rPr>
        <w:drawing>
          <wp:inline distT="0" distB="0" distL="0" distR="0" wp14:anchorId="0D1F17E2" wp14:editId="49CAFF20">
            <wp:extent cx="2806778" cy="605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1183" cy="606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E986" w14:textId="444C5C0E" w:rsidR="008D41C0" w:rsidRPr="00417343" w:rsidRDefault="008D41C0" w:rsidP="008D41C0">
      <w:pPr>
        <w:pStyle w:val="NormalWeb"/>
        <w:spacing w:before="0" w:beforeAutospacing="0" w:line="360" w:lineRule="auto"/>
        <w:ind w:firstLine="0"/>
        <w:contextualSpacing/>
        <w:jc w:val="both"/>
        <w:rPr>
          <w:sz w:val="28"/>
          <w:szCs w:val="28"/>
          <w:lang w:val="uk-UA"/>
        </w:rPr>
      </w:pPr>
      <w:r w:rsidRPr="00417343">
        <w:rPr>
          <w:sz w:val="28"/>
          <w:szCs w:val="28"/>
        </w:rPr>
        <w:t xml:space="preserve">Ми отримали близьки до обрахованих </w:t>
      </w:r>
      <w:r w:rsidRPr="00417343">
        <w:rPr>
          <w:sz w:val="28"/>
          <w:szCs w:val="28"/>
          <w:lang w:val="uk-UA"/>
        </w:rPr>
        <w:t>раніше результати, що можно також списати на похибку</w:t>
      </w:r>
      <w:r>
        <w:rPr>
          <w:sz w:val="28"/>
          <w:szCs w:val="28"/>
          <w:lang w:val="uk-UA"/>
        </w:rPr>
        <w:t>, через округлення деяких значень.</w:t>
      </w:r>
    </w:p>
    <w:p w14:paraId="62EAF948" w14:textId="77777777" w:rsidR="008D41C0" w:rsidRPr="002A3966" w:rsidRDefault="008D41C0" w:rsidP="008D41C0">
      <w:pPr>
        <w:pStyle w:val="NormalWeb"/>
        <w:spacing w:before="0" w:beforeAutospacing="0" w:line="360" w:lineRule="auto"/>
        <w:ind w:firstLine="340"/>
        <w:contextualSpacing/>
        <w:jc w:val="both"/>
        <w:rPr>
          <w:b/>
          <w:sz w:val="28"/>
          <w:szCs w:val="28"/>
          <w:lang w:val="uk-UA"/>
        </w:rPr>
      </w:pPr>
      <w:r w:rsidRPr="00417343">
        <w:rPr>
          <w:b/>
          <w:sz w:val="28"/>
          <w:szCs w:val="28"/>
          <w:lang w:val="uk-UA"/>
        </w:rPr>
        <w:lastRenderedPageBreak/>
        <w:t>Завдання 2</w:t>
      </w:r>
    </w:p>
    <w:p w14:paraId="6B6A1E17" w14:textId="336E636E" w:rsidR="008D41C0" w:rsidRPr="00417343" w:rsidRDefault="008D41C0" w:rsidP="008D41C0">
      <w:pPr>
        <w:pStyle w:val="NormalWeb"/>
        <w:ind w:firstLine="0"/>
        <w:jc w:val="both"/>
        <w:rPr>
          <w:sz w:val="28"/>
          <w:szCs w:val="28"/>
          <w:lang w:val="uk-UA"/>
        </w:rPr>
      </w:pPr>
      <w:r w:rsidRPr="00417343">
        <w:rPr>
          <w:sz w:val="28"/>
          <w:szCs w:val="28"/>
          <w:lang w:val="uk-UA"/>
        </w:rPr>
        <w:t xml:space="preserve">Оцінюємо похибку обчислення функції </w:t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a, b, c</m:t>
            </m:r>
          </m:e>
        </m:d>
      </m:oMath>
      <w:r w:rsidRPr="00417343">
        <w:rPr>
          <w:sz w:val="28"/>
          <w:szCs w:val="28"/>
          <w:lang w:val="uk-UA"/>
        </w:rPr>
        <w:t xml:space="preserve"> пр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и 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uk-UA"/>
          </w:rPr>
          <m:t xml:space="preserve">a= 0,2456 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uk-UA"/>
          </w:rPr>
          <m:t xml:space="preserve"> =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uk-UA"/>
          </w:rPr>
          <m:t>,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007823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c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uk-UA"/>
          </w:rPr>
          <m:t xml:space="preserve"> =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uk-UA"/>
          </w:rPr>
          <m:t>.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8348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uk-UA"/>
          </w:rPr>
          <m:t>.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t=5</m:t>
        </m:r>
      </m:oMath>
      <w:r w:rsidRPr="00417343">
        <w:rPr>
          <w:sz w:val="28"/>
          <w:szCs w:val="28"/>
          <w:lang w:val="uk-UA"/>
        </w:rPr>
        <w:t xml:space="preserve">. </w:t>
      </w:r>
      <w:r w:rsidRPr="00417343">
        <w:rPr>
          <w:sz w:val="28"/>
          <w:szCs w:val="28"/>
          <w:lang w:val="en-US"/>
        </w:rPr>
        <w:t>t</w:t>
      </w:r>
      <w:r w:rsidRPr="00417343">
        <w:rPr>
          <w:sz w:val="28"/>
          <w:szCs w:val="28"/>
          <w:lang w:val="uk-UA"/>
        </w:rPr>
        <w:t xml:space="preserve"> – кількість знаків мантиси.</w:t>
      </w:r>
    </w:p>
    <w:p w14:paraId="61113783" w14:textId="77777777" w:rsidR="008D41C0" w:rsidRPr="00417343" w:rsidRDefault="008D41C0" w:rsidP="008D41C0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iCs/>
          <w:sz w:val="28"/>
          <w:szCs w:val="28"/>
          <w:lang w:val="uk-UA"/>
        </w:rPr>
        <w:t>Для заданої функцiї i значень аргументiв знаходимо:</w:t>
      </w:r>
    </w:p>
    <w:p w14:paraId="6C8B90CD" w14:textId="54525CD1" w:rsidR="008D41C0" w:rsidRPr="008D41C0" w:rsidRDefault="008D41C0" w:rsidP="008D41C0">
      <w:pPr>
        <w:autoSpaceDE w:val="0"/>
        <w:autoSpaceDN w:val="0"/>
        <w:adjustRightInd w:val="0"/>
        <w:rPr>
          <w:rFonts w:ascii="Times New Roman" w:eastAsia="MS Mincho" w:hAnsi="Times New Roman" w:cs="Times New Roman"/>
          <w:i/>
          <w:iCs/>
          <w:sz w:val="28"/>
          <w:szCs w:val="28"/>
          <w:lang w:eastAsia="ja-JP"/>
        </w:rPr>
      </w:pPr>
      <w:r w:rsidRPr="00417343">
        <w:rPr>
          <w:rFonts w:ascii="Times New Roman" w:eastAsia="MS Mincho" w:hAnsi="Times New Roman" w:cs="Times New Roman"/>
          <w:iCs/>
          <w:sz w:val="28"/>
          <w:szCs w:val="28"/>
          <w:lang w:val="en-US" w:eastAsia="ja-JP"/>
        </w:rPr>
        <w:t>F</w:t>
      </w:r>
      <w:r w:rsidRPr="007F467C">
        <w:rPr>
          <w:rFonts w:ascii="Times New Roman" w:eastAsia="MS Mincho" w:hAnsi="Times New Roman" w:cs="Times New Roman"/>
          <w:iCs/>
          <w:sz w:val="28"/>
          <w:szCs w:val="28"/>
          <w:lang w:eastAsia="ja-JP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0.0006008453030021584=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"6.00845"</m:t>
        </m:r>
        <m:r>
          <w:rPr>
            <w:rFonts w:ascii="Cambria Math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</w:p>
    <w:p w14:paraId="413EFE1C" w14:textId="77777777" w:rsidR="008D41C0" w:rsidRPr="00417343" w:rsidRDefault="008D41C0" w:rsidP="008D41C0">
      <w:pPr>
        <w:autoSpaceDE w:val="0"/>
        <w:autoSpaceDN w:val="0"/>
        <w:adjustRightInd w:val="0"/>
        <w:ind w:firstLine="709"/>
        <w:jc w:val="both"/>
        <w:rPr>
          <w:rFonts w:ascii="Times New Roman" w:eastAsia="MS Mincho" w:hAnsi="Times New Roman" w:cs="Times New Roman"/>
          <w:iCs/>
          <w:sz w:val="28"/>
          <w:szCs w:val="28"/>
          <w:lang w:val="uk-UA" w:eastAsia="ja-JP"/>
        </w:rPr>
      </w:pPr>
      <w:r w:rsidRPr="0041734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Отже, абсолютна похибка обчислення функцiї за формулою не повинна перевищувати: </w:t>
      </w:r>
    </w:p>
    <w:p w14:paraId="28A758E8" w14:textId="7BE71F04" w:rsidR="008D41C0" w:rsidRPr="00417343" w:rsidRDefault="008D41C0" w:rsidP="008D41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17343">
        <w:rPr>
          <w:rFonts w:ascii="Times New Roman" w:hAnsi="Times New Roman" w:cs="Times New Roman"/>
          <w:iCs/>
          <w:sz w:val="28"/>
          <w:szCs w:val="28"/>
          <w:lang w:val="uk-UA"/>
        </w:rPr>
        <w:t>Δ</w:t>
      </w:r>
      <w:r w:rsidRPr="00417343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417343">
        <w:rPr>
          <w:rFonts w:ascii="Times New Roman" w:hAnsi="Times New Roman" w:cs="Times New Roman"/>
          <w:iCs/>
          <w:sz w:val="28"/>
          <w:szCs w:val="28"/>
        </w:rPr>
        <w:t xml:space="preserve"> ≤</w:t>
      </w:r>
      <w:r w:rsidRPr="00417343">
        <w:rPr>
          <w:rFonts w:ascii="Times New Roman" w:hAnsi="Times New Roman" w:cs="Times New Roman"/>
          <w:iCs/>
          <w:sz w:val="28"/>
          <w:szCs w:val="28"/>
          <w:lang w:val="uk-UA"/>
        </w:rPr>
        <w:t>10</w:t>
      </w:r>
      <w:r w:rsidRPr="00417343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q−m</w:t>
      </w:r>
      <w:r w:rsidRPr="0041734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= 10</w:t>
      </w:r>
      <w:r w:rsidRPr="002A3966">
        <w:rPr>
          <w:rFonts w:ascii="Times New Roman" w:hAnsi="Times New Roman" w:cs="Times New Roman"/>
          <w:iCs/>
          <w:sz w:val="28"/>
          <w:szCs w:val="28"/>
          <w:vertAlign w:val="superscript"/>
        </w:rPr>
        <w:t>-</w:t>
      </w:r>
      <w:r w:rsidR="00FF329D" w:rsidRPr="002A3966">
        <w:rPr>
          <w:rFonts w:ascii="Times New Roman" w:hAnsi="Times New Roman" w:cs="Times New Roman"/>
          <w:iCs/>
          <w:sz w:val="28"/>
          <w:szCs w:val="28"/>
          <w:vertAlign w:val="superscript"/>
        </w:rPr>
        <w:t>4</w:t>
      </w:r>
      <w:r w:rsidRPr="00417343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−5</w:t>
      </w:r>
      <w:r w:rsidRPr="0041734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= 10</w:t>
      </w:r>
      <w:r w:rsidRPr="00417343">
        <w:rPr>
          <w:rFonts w:ascii="Times New Roman" w:hAnsi="Times New Roman" w:cs="Times New Roman"/>
          <w:iCs/>
          <w:sz w:val="28"/>
          <w:szCs w:val="28"/>
          <w:vertAlign w:val="superscript"/>
          <w:lang w:val="uk-UA"/>
        </w:rPr>
        <w:t>−</w:t>
      </w:r>
      <w:r w:rsidR="00FF329D" w:rsidRPr="002A3966">
        <w:rPr>
          <w:rFonts w:ascii="Times New Roman" w:hAnsi="Times New Roman" w:cs="Times New Roman"/>
          <w:iCs/>
          <w:sz w:val="28"/>
          <w:szCs w:val="28"/>
          <w:vertAlign w:val="superscript"/>
        </w:rPr>
        <w:t>9</w:t>
      </w:r>
      <w:r w:rsidRPr="00417343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370A82DD" w14:textId="16E659BC" w:rsidR="008D41C0" w:rsidRDefault="008D41C0" w:rsidP="008D41C0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417343">
        <w:rPr>
          <w:rFonts w:ascii="Times New Roman" w:hAnsi="Times New Roman" w:cs="Times New Roman"/>
          <w:iCs/>
          <w:sz w:val="28"/>
          <w:szCs w:val="28"/>
          <w:lang w:val="uk-UA"/>
        </w:rPr>
        <w:t>Використовуючи ранiше знайденi вирази для похiдних, обчислимо</w:t>
      </w:r>
      <w:r w:rsidRPr="00417343">
        <w:rPr>
          <w:rFonts w:ascii="Times New Roman" w:hAnsi="Times New Roman" w:cs="Times New Roman"/>
          <w:iCs/>
          <w:sz w:val="28"/>
          <w:szCs w:val="28"/>
        </w:rPr>
        <w:t>:</w:t>
      </w:r>
    </w:p>
    <w:p w14:paraId="7CB3F5D4" w14:textId="46B0FD06" w:rsidR="008D41C0" w:rsidRPr="00417343" w:rsidRDefault="002A3966" w:rsidP="008D41C0">
      <w:pPr>
        <w:pStyle w:val="NormalWeb"/>
        <w:spacing w:before="0" w:beforeAutospacing="0" w:line="360" w:lineRule="auto"/>
        <w:ind w:left="760" w:firstLine="0"/>
        <w:contextualSpacing/>
        <w:jc w:val="both"/>
        <w:rPr>
          <w:b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=0.007568366486216505</m:t>
          </m:r>
        </m:oMath>
      </m:oMathPara>
    </w:p>
    <w:p w14:paraId="1EEACE63" w14:textId="6BA1C85D" w:rsidR="008D41C0" w:rsidRPr="00417343" w:rsidRDefault="002A3966" w:rsidP="008D41C0">
      <w:pPr>
        <w:pStyle w:val="NormalWeb"/>
        <w:spacing w:before="0" w:beforeAutospacing="0" w:line="360" w:lineRule="auto"/>
        <w:ind w:left="760" w:firstLine="0"/>
        <w:contextualSpacing/>
        <w:jc w:val="both"/>
        <w:rPr>
          <w:b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db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-0.0075807832927763195</m:t>
          </m:r>
        </m:oMath>
      </m:oMathPara>
    </w:p>
    <w:p w14:paraId="30FC75EC" w14:textId="2A6E9DAD" w:rsidR="008D41C0" w:rsidRPr="00417343" w:rsidRDefault="002A3966" w:rsidP="008D41C0">
      <w:pPr>
        <w:pStyle w:val="NormalWeb"/>
        <w:spacing w:before="0" w:beforeAutospacing="0" w:line="360" w:lineRule="auto"/>
        <w:ind w:left="760" w:firstLine="0"/>
        <w:contextualSpacing/>
        <w:jc w:val="both"/>
        <w:rPr>
          <w:b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dc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0.0021574162975094993</m:t>
          </m:r>
        </m:oMath>
      </m:oMathPara>
    </w:p>
    <w:p w14:paraId="60449CEC" w14:textId="7B767646" w:rsidR="008D41C0" w:rsidRPr="00417343" w:rsidRDefault="008D41C0" w:rsidP="008D41C0">
      <w:pPr>
        <w:pStyle w:val="NormalWeb"/>
        <w:spacing w:before="0" w:beforeAutospacing="0" w:line="360" w:lineRule="auto"/>
        <w:ind w:left="760" w:firstLine="0"/>
        <w:contextualSpacing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0.007568366486216505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=2.522788828738835×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-8</m:t>
              </m:r>
            </m:sup>
          </m:sSup>
        </m:oMath>
      </m:oMathPara>
    </w:p>
    <w:p w14:paraId="434500CC" w14:textId="109A5283" w:rsidR="008D41C0" w:rsidRPr="00417343" w:rsidRDefault="008D41C0" w:rsidP="008D41C0">
      <w:pPr>
        <w:pStyle w:val="NormalWeb"/>
        <w:spacing w:before="0" w:beforeAutospacing="0" w:line="360" w:lineRule="auto"/>
        <w:ind w:left="760" w:firstLine="0"/>
        <w:contextualSpacing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-0.0075807832927763195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=-2.526927764258773×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-8</m:t>
              </m:r>
            </m:sup>
          </m:sSup>
        </m:oMath>
      </m:oMathPara>
    </w:p>
    <w:p w14:paraId="493C5DA3" w14:textId="5454B7D2" w:rsidR="008D41C0" w:rsidRPr="00417343" w:rsidRDefault="008D41C0" w:rsidP="008D41C0">
      <w:pPr>
        <w:pStyle w:val="NormalWeb"/>
        <w:spacing w:before="0" w:beforeAutospacing="0" w:line="360" w:lineRule="auto"/>
        <w:ind w:left="760" w:firstLine="0"/>
        <w:contextualSpacing/>
        <w:jc w:val="both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∆c=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0.0021574162975094993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417343">
        <w:rPr>
          <w:i/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>7.191387658364998×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-9</m:t>
            </m:r>
          </m:sup>
        </m:sSup>
      </m:oMath>
    </w:p>
    <w:p w14:paraId="1E0D3B98" w14:textId="6FC861CF" w:rsidR="008D41C0" w:rsidRDefault="008D41C0" w:rsidP="008D41C0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</w:p>
    <w:p w14:paraId="755D3B21" w14:textId="14B267CA" w:rsidR="00FF329D" w:rsidRDefault="00FF329D" w:rsidP="008D41C0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</w:p>
    <w:p w14:paraId="1B445B2B" w14:textId="286A4F99" w:rsidR="00FF329D" w:rsidRDefault="00FF329D" w:rsidP="008D41C0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</w:p>
    <w:p w14:paraId="117C654B" w14:textId="10DCD9A3" w:rsidR="00FF329D" w:rsidRDefault="00FF329D" w:rsidP="008D41C0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  <w:r w:rsidRPr="00FF329D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03960069" wp14:editId="2C9A667B">
            <wp:extent cx="4639322" cy="7783011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06F1" w14:textId="77777777" w:rsidR="008D41C0" w:rsidRPr="00417343" w:rsidRDefault="008D41C0" w:rsidP="008D41C0">
      <w:pPr>
        <w:autoSpaceDE w:val="0"/>
        <w:autoSpaceDN w:val="0"/>
        <w:adjustRightInd w:val="0"/>
        <w:rPr>
          <w:rFonts w:ascii="Times New Roman" w:hAnsi="Times New Roman" w:cs="Times New Roman"/>
          <w:iCs/>
          <w:sz w:val="28"/>
          <w:szCs w:val="28"/>
        </w:rPr>
      </w:pPr>
    </w:p>
    <w:p w14:paraId="024FFB05" w14:textId="77777777" w:rsidR="008D41C0" w:rsidRPr="00417343" w:rsidRDefault="008D41C0" w:rsidP="008D41C0">
      <w:pPr>
        <w:pStyle w:val="NormalWeb"/>
        <w:ind w:left="360" w:firstLine="0"/>
        <w:jc w:val="both"/>
        <w:rPr>
          <w:b/>
          <w:sz w:val="28"/>
          <w:szCs w:val="28"/>
        </w:rPr>
      </w:pPr>
      <w:r w:rsidRPr="00417343">
        <w:rPr>
          <w:b/>
          <w:sz w:val="28"/>
          <w:szCs w:val="28"/>
        </w:rPr>
        <w:lastRenderedPageBreak/>
        <w:t>Виснов</w:t>
      </w:r>
      <w:r w:rsidRPr="00417343">
        <w:rPr>
          <w:b/>
          <w:sz w:val="28"/>
          <w:szCs w:val="28"/>
          <w:lang w:val="uk-UA"/>
        </w:rPr>
        <w:t>ок :</w:t>
      </w:r>
    </w:p>
    <w:p w14:paraId="515D9375" w14:textId="3448B8C0" w:rsidR="008D41C0" w:rsidRPr="00417343" w:rsidRDefault="008D41C0" w:rsidP="008D41C0">
      <w:pPr>
        <w:pStyle w:val="NormalWeb"/>
        <w:ind w:left="708" w:firstLine="0"/>
        <w:jc w:val="both"/>
        <w:rPr>
          <w:sz w:val="28"/>
          <w:szCs w:val="28"/>
          <w:lang w:val="uk-UA"/>
        </w:rPr>
      </w:pPr>
      <w:r w:rsidRPr="00417343">
        <w:rPr>
          <w:sz w:val="28"/>
          <w:szCs w:val="28"/>
          <w:lang w:val="uk-UA"/>
        </w:rPr>
        <w:t xml:space="preserve">У даній лабораторній роботі було визначено абсолютну та відносну похибки обчислень двох заданих функцій за допомогою формул для обчислення похибки елементарної функції(1) та формули з використанням частинних похідних(2). Результати отримані обома способами, відрізняються на </w:t>
      </w:r>
      <w:r w:rsidRPr="00417343">
        <w:rPr>
          <w:color w:val="00B050"/>
          <w:sz w:val="28"/>
          <w:szCs w:val="28"/>
          <w:lang w:val="uk-UA"/>
        </w:rPr>
        <w:t>0.</w:t>
      </w:r>
      <w:r w:rsidR="00FF329D" w:rsidRPr="00FF329D">
        <w:rPr>
          <w:color w:val="00B050"/>
          <w:sz w:val="28"/>
          <w:szCs w:val="28"/>
          <w:lang w:val="uk-UA"/>
        </w:rPr>
        <w:t>00011</w:t>
      </w:r>
      <w:r w:rsidRPr="00417343">
        <w:rPr>
          <w:sz w:val="28"/>
          <w:szCs w:val="28"/>
          <w:lang w:val="uk-UA"/>
        </w:rPr>
        <w:t xml:space="preserve">, що пояснюється усіканням отриманих значень при виконанні кожної наступної дії, та більшою точністю обчислень при використанні </w:t>
      </w:r>
      <w:r w:rsidRPr="00417343">
        <w:rPr>
          <w:sz w:val="28"/>
          <w:szCs w:val="28"/>
          <w:lang w:val="en-US"/>
        </w:rPr>
        <w:t>Wolfram</w:t>
      </w:r>
      <w:r w:rsidRPr="00417343">
        <w:rPr>
          <w:sz w:val="28"/>
          <w:szCs w:val="28"/>
          <w:lang w:val="uk-UA"/>
        </w:rPr>
        <w:t xml:space="preserve"> </w:t>
      </w:r>
      <w:r w:rsidRPr="00417343">
        <w:rPr>
          <w:sz w:val="28"/>
          <w:szCs w:val="28"/>
          <w:lang w:val="en-US"/>
        </w:rPr>
        <w:t>Mathematica</w:t>
      </w:r>
      <w:r w:rsidRPr="00417343">
        <w:rPr>
          <w:sz w:val="28"/>
          <w:szCs w:val="28"/>
          <w:lang w:val="uk-UA"/>
        </w:rPr>
        <w:t>.</w:t>
      </w:r>
    </w:p>
    <w:p w14:paraId="7605B519" w14:textId="77777777" w:rsidR="00FE26B9" w:rsidRPr="008D41C0" w:rsidRDefault="00FE26B9" w:rsidP="00FE26B9">
      <w:pPr>
        <w:pStyle w:val="NormalWeb"/>
        <w:spacing w:before="0" w:beforeAutospacing="0" w:line="360" w:lineRule="auto"/>
        <w:ind w:firstLine="340"/>
        <w:contextualSpacing/>
        <w:jc w:val="both"/>
        <w:rPr>
          <w:b/>
          <w:sz w:val="28"/>
          <w:szCs w:val="28"/>
          <w:lang w:val="uk-UA"/>
        </w:rPr>
      </w:pPr>
    </w:p>
    <w:p w14:paraId="1C280803" w14:textId="77777777" w:rsidR="007A0B2E" w:rsidRPr="00FE26B9" w:rsidRDefault="007A0B2E">
      <w:pPr>
        <w:rPr>
          <w:lang w:val="uk-UA"/>
        </w:rPr>
      </w:pPr>
    </w:p>
    <w:sectPr w:rsidR="007A0B2E" w:rsidRPr="00FE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C42E8"/>
    <w:multiLevelType w:val="hybridMultilevel"/>
    <w:tmpl w:val="77626B0C"/>
    <w:lvl w:ilvl="0" w:tplc="D690E45E">
      <w:start w:val="1"/>
      <w:numFmt w:val="decimal"/>
      <w:lvlText w:val="%1."/>
      <w:lvlJc w:val="left"/>
      <w:pPr>
        <w:tabs>
          <w:tab w:val="num" w:pos="740"/>
        </w:tabs>
        <w:ind w:left="740" w:hanging="54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abstractNum w:abstractNumId="1" w15:restartNumberingAfterBreak="0">
    <w:nsid w:val="51167648"/>
    <w:multiLevelType w:val="multilevel"/>
    <w:tmpl w:val="E7961E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880" w:hanging="2160"/>
      </w:pPr>
      <w:rPr>
        <w:rFonts w:hint="default"/>
        <w:b/>
      </w:rPr>
    </w:lvl>
  </w:abstractNum>
  <w:abstractNum w:abstractNumId="2" w15:restartNumberingAfterBreak="0">
    <w:nsid w:val="6E9764B6"/>
    <w:multiLevelType w:val="hybridMultilevel"/>
    <w:tmpl w:val="25661FCE"/>
    <w:lvl w:ilvl="0" w:tplc="2F0429FC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2E"/>
    <w:rsid w:val="00031E37"/>
    <w:rsid w:val="002A3966"/>
    <w:rsid w:val="007A0B2E"/>
    <w:rsid w:val="008D41C0"/>
    <w:rsid w:val="00B24613"/>
    <w:rsid w:val="00C7042E"/>
    <w:rsid w:val="00FE26B9"/>
    <w:rsid w:val="00F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7AAA"/>
  <w15:chartTrackingRefBased/>
  <w15:docId w15:val="{1C967E19-BF82-4966-BFFA-5C2E6805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B9"/>
    <w:pPr>
      <w:spacing w:after="200" w:line="276" w:lineRule="auto"/>
    </w:pPr>
    <w:rPr>
      <w:rFonts w:ascii="Calibri" w:eastAsia="Calibri" w:hAnsi="Calibri" w:cs="Calibri"/>
      <w:color w:val="000000"/>
      <w:u w:color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FE26B9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FE26B9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val="ru-RU" w:eastAsia="ru-RU"/>
    </w:rPr>
  </w:style>
  <w:style w:type="paragraph" w:customStyle="1" w:styleId="a">
    <w:name w:val="Базовий"/>
    <w:rsid w:val="00FE26B9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val="ru-RU" w:eastAsia="ru-RU"/>
    </w:rPr>
  </w:style>
  <w:style w:type="paragraph" w:styleId="NormalWeb">
    <w:name w:val="Normal (Web)"/>
    <w:basedOn w:val="Normal"/>
    <w:unhideWhenUsed/>
    <w:rsid w:val="00FE26B9"/>
    <w:pPr>
      <w:spacing w:before="100" w:beforeAutospacing="1" w:after="100" w:afterAutospacing="1" w:line="240" w:lineRule="auto"/>
      <w:ind w:firstLine="200"/>
    </w:pPr>
    <w:rPr>
      <w:rFonts w:ascii="Times New Roman" w:eastAsia="MS Mincho" w:hAnsi="Times New Roman" w:cs="Times New Roman"/>
      <w:color w:val="auto"/>
      <w:sz w:val="24"/>
      <w:szCs w:val="24"/>
      <w:lang w:eastAsia="ja-JP"/>
    </w:rPr>
  </w:style>
  <w:style w:type="paragraph" w:customStyle="1" w:styleId="HC">
    <w:name w:val="HC"/>
    <w:rsid w:val="00FE26B9"/>
    <w:pPr>
      <w:keepNext/>
      <w:keepLines/>
      <w:widowControl w:val="0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20" w:after="0" w:line="240" w:lineRule="auto"/>
      <w:ind w:left="284" w:right="567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E26B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26B9"/>
    <w:rPr>
      <w:rFonts w:ascii="Calibri" w:eastAsia="Calibri" w:hAnsi="Calibri" w:cs="Calibri"/>
      <w:color w:val="000000"/>
      <w:u w:color="000000"/>
      <w:lang w:val="ru-RU" w:eastAsia="ru-RU"/>
    </w:rPr>
  </w:style>
  <w:style w:type="paragraph" w:customStyle="1" w:styleId="Form">
    <w:name w:val="Form"/>
    <w:basedOn w:val="Normal"/>
    <w:rsid w:val="00FE26B9"/>
    <w:pPr>
      <w:spacing w:before="60" w:after="60"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32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cyka</dc:creator>
  <cp:keywords/>
  <dc:description/>
  <cp:lastModifiedBy>cyka</cp:lastModifiedBy>
  <cp:revision>3</cp:revision>
  <dcterms:created xsi:type="dcterms:W3CDTF">2020-11-03T15:21:00Z</dcterms:created>
  <dcterms:modified xsi:type="dcterms:W3CDTF">2020-11-03T16:20:00Z</dcterms:modified>
</cp:coreProperties>
</file>