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276" w:rsidRDefault="00415FC7" w:rsidP="00415FC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415FC7" w:rsidRPr="00415FC7" w:rsidRDefault="00415FC7" w:rsidP="00415FC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5FC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 імені Ігоря Сікорського</w:t>
      </w:r>
      <w:r w:rsidRPr="00415FC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415FC7" w:rsidRDefault="00415FC7" w:rsidP="00415FC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Інститут прикладного системного аналізу</w:t>
      </w:r>
    </w:p>
    <w:p w:rsidR="00415FC7" w:rsidRPr="00415FC7" w:rsidRDefault="00415FC7" w:rsidP="00415FC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фізичного виховання</w:t>
      </w:r>
    </w:p>
    <w:p w:rsidR="00B52276" w:rsidRDefault="00B52276" w:rsidP="00B52276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3A1F" w:rsidRDefault="00503A1F" w:rsidP="007B014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3A1F" w:rsidRDefault="00503A1F" w:rsidP="007B014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3A1F" w:rsidRDefault="00503A1F" w:rsidP="007B014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276" w:rsidRPr="00415FC7" w:rsidRDefault="00415FC7" w:rsidP="007B014E">
      <w:pPr>
        <w:spacing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15FC7">
        <w:rPr>
          <w:rFonts w:ascii="Times New Roman" w:hAnsi="Times New Roman" w:cs="Times New Roman"/>
          <w:i/>
          <w:sz w:val="28"/>
          <w:szCs w:val="28"/>
          <w:lang w:val="ru-RU"/>
        </w:rPr>
        <w:t>Реферат</w:t>
      </w:r>
    </w:p>
    <w:p w:rsidR="00B52276" w:rsidRDefault="00415FC7" w:rsidP="007B014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Загартовування і здоров'я людини</w:t>
      </w:r>
    </w:p>
    <w:p w:rsidR="00B52276" w:rsidRDefault="00B52276" w:rsidP="007B014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15FC7" w:rsidRDefault="00415FC7" w:rsidP="00415FC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276" w:rsidRDefault="00415FC7" w:rsidP="00415FC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Виконавець:              </w:t>
      </w:r>
    </w:p>
    <w:p w:rsidR="00415FC7" w:rsidRDefault="00415FC7" w:rsidP="00415FC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Студент групи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415FC7" w:rsidRDefault="00415FC7" w:rsidP="00415FC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НТУУ КПІ, ІПСА, </w:t>
      </w:r>
    </w:p>
    <w:p w:rsidR="00415FC7" w:rsidRPr="00415FC7" w:rsidRDefault="00415FC7" w:rsidP="00415FC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</w:p>
    <w:p w:rsidR="00B52276" w:rsidRDefault="00B52276" w:rsidP="007B014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4F83" w:rsidRDefault="005C4F83" w:rsidP="003F03F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15FC7" w:rsidRDefault="00415FC7" w:rsidP="003F03F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15FC7" w:rsidRDefault="00415FC7" w:rsidP="003F03F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15FC7" w:rsidRDefault="00415FC7" w:rsidP="00415FC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- 2020</w:t>
      </w:r>
    </w:p>
    <w:p w:rsidR="004306A8" w:rsidRDefault="004306A8" w:rsidP="003F03F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306A8" w:rsidRDefault="00A63F6B" w:rsidP="004306A8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  <w:r w:rsidR="004306A8">
        <w:rPr>
          <w:rFonts w:ascii="Times New Roman" w:hAnsi="Times New Roman" w:cs="Times New Roman"/>
          <w:b/>
          <w:sz w:val="28"/>
          <w:szCs w:val="28"/>
        </w:rPr>
        <w:t>:</w:t>
      </w:r>
    </w:p>
    <w:p w:rsidR="0012511C" w:rsidRPr="00F94B36" w:rsidRDefault="0012511C" w:rsidP="004306A8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94B36">
        <w:rPr>
          <w:rFonts w:ascii="Times New Roman" w:hAnsi="Times New Roman" w:cs="Times New Roman"/>
          <w:b/>
          <w:sz w:val="28"/>
          <w:szCs w:val="28"/>
        </w:rPr>
        <w:t>ВСТУП………………………………………………………………………</w:t>
      </w:r>
      <w:r w:rsidR="002C052E" w:rsidRPr="00F94B36">
        <w:rPr>
          <w:rFonts w:ascii="Times New Roman" w:hAnsi="Times New Roman" w:cs="Times New Roman"/>
          <w:b/>
          <w:sz w:val="28"/>
          <w:szCs w:val="28"/>
        </w:rPr>
        <w:t>…</w:t>
      </w:r>
      <w:r w:rsidR="002C052E" w:rsidRPr="00F94B3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94B36">
        <w:rPr>
          <w:rFonts w:ascii="Times New Roman" w:hAnsi="Times New Roman" w:cs="Times New Roman"/>
          <w:b/>
          <w:sz w:val="28"/>
          <w:szCs w:val="28"/>
        </w:rPr>
        <w:t>..</w:t>
      </w:r>
      <w:r w:rsidRPr="00F94B36">
        <w:rPr>
          <w:rFonts w:ascii="Times New Roman" w:hAnsi="Times New Roman" w:cs="Times New Roman"/>
          <w:sz w:val="28"/>
          <w:szCs w:val="28"/>
        </w:rPr>
        <w:t>3</w:t>
      </w:r>
    </w:p>
    <w:p w:rsidR="004306A8" w:rsidRDefault="004306A8" w:rsidP="00B00B9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306A8">
        <w:rPr>
          <w:rFonts w:ascii="Times New Roman" w:hAnsi="Times New Roman" w:cs="Times New Roman"/>
          <w:b/>
          <w:sz w:val="28"/>
          <w:szCs w:val="28"/>
        </w:rPr>
        <w:t>ОСНОВНІ ПРИНЦИПИ ЗАГАРТОВУВАННЯ ОРГАНІЗМУ</w:t>
      </w:r>
      <w:r w:rsidR="00B00B93">
        <w:rPr>
          <w:rFonts w:ascii="Times New Roman" w:hAnsi="Times New Roman" w:cs="Times New Roman"/>
          <w:b/>
          <w:sz w:val="28"/>
          <w:szCs w:val="28"/>
        </w:rPr>
        <w:t>…………...</w:t>
      </w:r>
      <w:r w:rsidR="00B00B93">
        <w:rPr>
          <w:rFonts w:ascii="Times New Roman" w:hAnsi="Times New Roman" w:cs="Times New Roman"/>
          <w:sz w:val="28"/>
          <w:szCs w:val="28"/>
        </w:rPr>
        <w:t>4</w:t>
      </w:r>
    </w:p>
    <w:p w:rsidR="0003599D" w:rsidRDefault="0003599D" w:rsidP="0003599D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11A0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Принцип систематичності</w:t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……………………………………………….</w:t>
      </w:r>
      <w:r w:rsidR="00B00B9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03599D" w:rsidRPr="0003599D" w:rsidRDefault="0003599D" w:rsidP="0003599D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3913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Принцип поступовості й послідовності або «від простого до складного»</w:t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……………………………………………………………………</w:t>
      </w:r>
      <w:r w:rsidR="00B00B93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03599D" w:rsidRPr="00B81526" w:rsidRDefault="0003599D" w:rsidP="0003599D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81526">
        <w:rPr>
          <w:rFonts w:ascii="Times New Roman" w:hAnsi="Times New Roman" w:cs="Times New Roman"/>
          <w:b/>
          <w:i/>
          <w:sz w:val="28"/>
          <w:szCs w:val="28"/>
          <w:lang w:val="ru-RU"/>
        </w:rPr>
        <w:t>Врахування індивідуальних особливостей організму</w:t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</w:t>
      </w:r>
      <w:r w:rsidR="00E45B4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03599D" w:rsidRPr="0003599D" w:rsidRDefault="0003599D" w:rsidP="0003599D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1526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Принцип поєднання загальних і місцевих впливів</w:t>
      </w:r>
      <w:r w:rsidR="00E45B45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……………………….</w:t>
      </w:r>
      <w:r w:rsidR="00E45B45" w:rsidRPr="00E45B4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03599D" w:rsidRPr="0003599D" w:rsidRDefault="0003599D" w:rsidP="0003599D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6BA3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Принцип активного режиму</w:t>
      </w:r>
      <w:r w:rsidR="00E45B45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</w:t>
      </w:r>
      <w:r w:rsidR="00415FDA">
        <w:rPr>
          <w:rFonts w:ascii="Times New Roman" w:hAnsi="Times New Roman" w:cs="Times New Roman"/>
          <w:b/>
          <w:i/>
          <w:sz w:val="28"/>
          <w:szCs w:val="28"/>
          <w:lang w:val="ru-RU"/>
        </w:rPr>
        <w:t>....</w:t>
      </w:r>
      <w:r w:rsidR="00E45B45" w:rsidRPr="00E45B4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03599D" w:rsidRPr="0003599D" w:rsidRDefault="0003599D" w:rsidP="0003599D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12F7">
        <w:rPr>
          <w:rFonts w:ascii="Times New Roman" w:hAnsi="Times New Roman" w:cs="Times New Roman"/>
          <w:b/>
          <w:i/>
          <w:sz w:val="28"/>
          <w:szCs w:val="28"/>
          <w:lang w:val="ru-RU"/>
        </w:rPr>
        <w:t>Самоконтроль</w:t>
      </w:r>
      <w:r w:rsidR="00415FDA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……………………………………………………………….</w:t>
      </w:r>
      <w:r w:rsidR="00415FDA" w:rsidRPr="00415FD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03599D" w:rsidRPr="004306A8" w:rsidRDefault="0003599D" w:rsidP="0003599D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Висновки</w:t>
      </w:r>
      <w:r w:rsidR="00415FDA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……………………………………………………………………...</w:t>
      </w:r>
      <w:r w:rsidR="00415FDA" w:rsidRPr="00415FD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4306A8" w:rsidRDefault="004306A8" w:rsidP="004306A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306A8">
        <w:rPr>
          <w:rFonts w:ascii="Times New Roman" w:hAnsi="Times New Roman" w:cs="Times New Roman"/>
          <w:b/>
          <w:sz w:val="28"/>
          <w:szCs w:val="28"/>
        </w:rPr>
        <w:t>НАЙБІЛЬШ ВИКОРИСТОВУВАНІ СПОСОБИ ЗАГАРТУВАННЯ. ЇХ ДІЯ НА ЗДОРОВ'Я ЛЮДИНИ ТА ТЕХНІКИ ВИКОНАННЯ</w:t>
      </w:r>
      <w:r w:rsidR="00B833B1">
        <w:rPr>
          <w:rFonts w:ascii="Times New Roman" w:hAnsi="Times New Roman" w:cs="Times New Roman"/>
          <w:b/>
          <w:sz w:val="28"/>
          <w:szCs w:val="28"/>
        </w:rPr>
        <w:t>…………...</w:t>
      </w:r>
      <w:r w:rsidR="00B833B1" w:rsidRPr="00B833B1">
        <w:rPr>
          <w:rFonts w:ascii="Times New Roman" w:hAnsi="Times New Roman" w:cs="Times New Roman"/>
          <w:sz w:val="28"/>
          <w:szCs w:val="28"/>
        </w:rPr>
        <w:t>7</w:t>
      </w:r>
    </w:p>
    <w:p w:rsidR="00F5050B" w:rsidRPr="00B833B1" w:rsidRDefault="00E45B45" w:rsidP="00F50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5050B">
        <w:rPr>
          <w:rFonts w:ascii="Times New Roman" w:hAnsi="Times New Roman" w:cs="Times New Roman"/>
          <w:b/>
          <w:sz w:val="28"/>
          <w:szCs w:val="28"/>
        </w:rPr>
        <w:t xml:space="preserve">.0 </w:t>
      </w:r>
      <w:r w:rsidR="00B833B1">
        <w:rPr>
          <w:rFonts w:ascii="Times New Roman" w:hAnsi="Times New Roman" w:cs="Times New Roman"/>
          <w:b/>
          <w:i/>
          <w:sz w:val="28"/>
          <w:szCs w:val="28"/>
        </w:rPr>
        <w:t>Науковий поглляд…………………………………………………………...</w:t>
      </w:r>
      <w:r w:rsidR="00B833B1" w:rsidRPr="00B833B1">
        <w:rPr>
          <w:rFonts w:ascii="Times New Roman" w:hAnsi="Times New Roman" w:cs="Times New Roman"/>
          <w:sz w:val="28"/>
          <w:szCs w:val="28"/>
        </w:rPr>
        <w:t>7</w:t>
      </w:r>
    </w:p>
    <w:p w:rsidR="0003599D" w:rsidRDefault="00295602" w:rsidP="0029560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61D66">
        <w:rPr>
          <w:rFonts w:ascii="Times New Roman" w:hAnsi="Times New Roman" w:cs="Times New Roman"/>
          <w:b/>
          <w:i/>
          <w:sz w:val="28"/>
          <w:szCs w:val="28"/>
          <w:lang w:val="ru-RU"/>
        </w:rPr>
        <w:t>Загартовування водою</w:t>
      </w:r>
      <w:r w:rsidR="00B833B1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……………………………………………………...</w:t>
      </w:r>
      <w:r w:rsidR="00B833B1" w:rsidRPr="00B833B1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295602" w:rsidRPr="00295602" w:rsidRDefault="00295602" w:rsidP="0029560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6133">
        <w:rPr>
          <w:rFonts w:ascii="Times New Roman" w:hAnsi="Times New Roman" w:cs="Times New Roman"/>
          <w:b/>
          <w:i/>
          <w:sz w:val="28"/>
          <w:szCs w:val="28"/>
          <w:lang w:val="ru-RU"/>
        </w:rPr>
        <w:t>Місцеве загартовування</w:t>
      </w:r>
      <w:r w:rsidR="002C44DD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…………………………………………………...</w:t>
      </w:r>
      <w:r w:rsidR="002C44DD" w:rsidRPr="002C44DD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295602" w:rsidRPr="00295602" w:rsidRDefault="00295602" w:rsidP="0029560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7F3">
        <w:rPr>
          <w:rFonts w:ascii="Times New Roman" w:hAnsi="Times New Roman" w:cs="Times New Roman"/>
          <w:b/>
          <w:i/>
          <w:sz w:val="28"/>
          <w:szCs w:val="28"/>
          <w:lang w:val="ru-RU"/>
        </w:rPr>
        <w:t>Повітряні ванни</w:t>
      </w:r>
      <w:r w:rsidR="002C44DD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……………………………………………………………</w:t>
      </w:r>
      <w:r w:rsidR="002C44DD" w:rsidRPr="002C44DD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295602" w:rsidRPr="00295602" w:rsidRDefault="00295602" w:rsidP="0029560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2C7F">
        <w:rPr>
          <w:rFonts w:ascii="Times New Roman" w:hAnsi="Times New Roman" w:cs="Times New Roman"/>
          <w:b/>
          <w:i/>
          <w:sz w:val="28"/>
          <w:szCs w:val="28"/>
          <w:lang w:val="ru-RU"/>
        </w:rPr>
        <w:t>Сонячні ванни (геліотерапія)</w:t>
      </w:r>
      <w:r w:rsidR="002C44DD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</w:t>
      </w:r>
      <w:r w:rsidR="007E1E63">
        <w:rPr>
          <w:rFonts w:ascii="Times New Roman" w:hAnsi="Times New Roman" w:cs="Times New Roman"/>
          <w:b/>
          <w:i/>
          <w:sz w:val="28"/>
          <w:szCs w:val="28"/>
          <w:lang w:val="ru-RU"/>
        </w:rPr>
        <w:t>....</w:t>
      </w:r>
      <w:r w:rsidR="002C44DD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</w:t>
      </w:r>
      <w:r w:rsidR="00E416D1">
        <w:rPr>
          <w:rFonts w:ascii="Times New Roman" w:hAnsi="Times New Roman" w:cs="Times New Roman"/>
          <w:b/>
          <w:i/>
          <w:sz w:val="28"/>
          <w:szCs w:val="28"/>
          <w:lang w:val="ru-RU"/>
        </w:rPr>
        <w:t>....</w:t>
      </w:r>
      <w:r w:rsidR="002C44D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2C44DD" w:rsidRPr="002C44DD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295602" w:rsidRPr="004306A8" w:rsidRDefault="00295602" w:rsidP="0029560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52AAB">
        <w:rPr>
          <w:rFonts w:ascii="Times New Roman" w:hAnsi="Times New Roman" w:cs="Times New Roman"/>
          <w:b/>
          <w:i/>
          <w:sz w:val="28"/>
          <w:szCs w:val="28"/>
          <w:lang w:val="ru-RU"/>
        </w:rPr>
        <w:t>Контрастне загартовування</w:t>
      </w:r>
      <w:r w:rsidR="002C44DD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……………………………………………..</w:t>
      </w:r>
      <w:r w:rsidR="002C44DD" w:rsidRPr="002C44DD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:rsidR="004306A8" w:rsidRPr="004306A8" w:rsidRDefault="0003599D" w:rsidP="004306A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599D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r w:rsidR="00C1153F"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……………………………………………………………………</w:t>
      </w:r>
      <w:r w:rsidR="00C1153F" w:rsidRPr="00C1153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4306A8" w:rsidRPr="009549D8" w:rsidRDefault="009549D8" w:rsidP="009549D8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549D8">
        <w:rPr>
          <w:rFonts w:ascii="Times New Roman" w:hAnsi="Times New Roman" w:cs="Times New Roman"/>
          <w:b/>
          <w:i/>
          <w:sz w:val="28"/>
          <w:szCs w:val="28"/>
        </w:rPr>
        <w:t>Висновки по темі роботи</w:t>
      </w:r>
      <w:r w:rsidR="00C1153F">
        <w:rPr>
          <w:rFonts w:ascii="Times New Roman" w:hAnsi="Times New Roman" w:cs="Times New Roman"/>
          <w:b/>
          <w:i/>
          <w:sz w:val="28"/>
          <w:szCs w:val="28"/>
        </w:rPr>
        <w:t>…………………………………………….…..</w:t>
      </w:r>
      <w:r w:rsidR="00C1153F" w:rsidRPr="00C1153F">
        <w:rPr>
          <w:rFonts w:ascii="Times New Roman" w:hAnsi="Times New Roman" w:cs="Times New Roman"/>
          <w:sz w:val="28"/>
          <w:szCs w:val="28"/>
        </w:rPr>
        <w:t>19</w:t>
      </w:r>
    </w:p>
    <w:p w:rsidR="009549D8" w:rsidRDefault="009549D8" w:rsidP="009549D8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549D8">
        <w:rPr>
          <w:rFonts w:ascii="Times New Roman" w:hAnsi="Times New Roman" w:cs="Times New Roman"/>
          <w:b/>
          <w:i/>
          <w:sz w:val="28"/>
          <w:szCs w:val="28"/>
        </w:rPr>
        <w:t>Загальні висновки</w:t>
      </w:r>
      <w:r w:rsidR="00C1153F">
        <w:rPr>
          <w:rFonts w:ascii="Times New Roman" w:hAnsi="Times New Roman" w:cs="Times New Roman"/>
          <w:b/>
          <w:i/>
          <w:sz w:val="28"/>
          <w:szCs w:val="28"/>
        </w:rPr>
        <w:t>…………………………………………………….....…</w:t>
      </w:r>
      <w:r w:rsidR="00C1153F" w:rsidRPr="00C1153F">
        <w:rPr>
          <w:rFonts w:ascii="Times New Roman" w:hAnsi="Times New Roman" w:cs="Times New Roman"/>
          <w:sz w:val="28"/>
          <w:szCs w:val="28"/>
        </w:rPr>
        <w:t>19</w:t>
      </w:r>
    </w:p>
    <w:p w:rsidR="00295602" w:rsidRPr="00196EFE" w:rsidRDefault="00196EFE" w:rsidP="00196EF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ВИКОРИСТАНОЇ ЛІТЕРАТУРИ</w:t>
      </w:r>
    </w:p>
    <w:p w:rsidR="00295602" w:rsidRDefault="00295602" w:rsidP="00295602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F32C5" w:rsidRDefault="002F32C5" w:rsidP="00295602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F32C5" w:rsidRDefault="002F32C5" w:rsidP="00295602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F32C5" w:rsidRDefault="002F32C5" w:rsidP="00295602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4560" w:rsidRDefault="00DE4560" w:rsidP="00A63F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4560" w:rsidRDefault="00DE4560" w:rsidP="00A63F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4560" w:rsidRDefault="00DE4560" w:rsidP="00A63F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602" w:rsidRPr="004306A8" w:rsidRDefault="00295602" w:rsidP="00A63F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06A8">
        <w:rPr>
          <w:rFonts w:ascii="Times New Roman" w:hAnsi="Times New Roman" w:cs="Times New Roman"/>
          <w:b/>
          <w:sz w:val="28"/>
          <w:szCs w:val="28"/>
          <w:lang w:val="ru-RU"/>
        </w:rPr>
        <w:t>ВСТ</w:t>
      </w:r>
      <w:bookmarkStart w:id="1" w:name="вступ"/>
      <w:bookmarkEnd w:id="1"/>
      <w:r w:rsidRPr="004306A8">
        <w:rPr>
          <w:rFonts w:ascii="Times New Roman" w:hAnsi="Times New Roman" w:cs="Times New Roman"/>
          <w:b/>
          <w:sz w:val="28"/>
          <w:szCs w:val="28"/>
          <w:lang w:val="ru-RU"/>
        </w:rPr>
        <w:t>УП</w:t>
      </w:r>
    </w:p>
    <w:p w:rsidR="00295602" w:rsidRDefault="00295602" w:rsidP="00DE456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03F6">
        <w:rPr>
          <w:rFonts w:ascii="Times New Roman" w:hAnsi="Times New Roman" w:cs="Times New Roman"/>
          <w:sz w:val="28"/>
          <w:szCs w:val="28"/>
          <w:lang w:val="ru-RU"/>
        </w:rPr>
        <w:t>Загартовування – дуже актуальна проблема на сьогодн</w:t>
      </w:r>
      <w:r>
        <w:rPr>
          <w:rFonts w:ascii="Times New Roman" w:hAnsi="Times New Roman" w:cs="Times New Roman"/>
          <w:sz w:val="28"/>
          <w:szCs w:val="28"/>
        </w:rPr>
        <w:t xml:space="preserve">ішній день. З </w:t>
      </w:r>
      <w:r w:rsidRPr="003F03F6">
        <w:rPr>
          <w:rFonts w:ascii="Times New Roman" w:hAnsi="Times New Roman" w:cs="Times New Roman"/>
          <w:sz w:val="28"/>
          <w:szCs w:val="28"/>
        </w:rPr>
        <w:t xml:space="preserve">переходом людства в цифровий вік, більшість професій тепер потребує розумової праці, замість фізичної, що значно послаблює фізичні здібності організму. Тіло людини більше не може так протистояти хворобам та й узагалі зміні навколишнього середовища, як тоді, коли отримувало регулярні фізичні навантаження. Тому сьогодні загартування є дуже актуальною темою, яка все частіше піднімається медиками по всьому світу. </w:t>
      </w:r>
    </w:p>
    <w:p w:rsidR="00295602" w:rsidRPr="005C4F83" w:rsidRDefault="00295602" w:rsidP="00DE456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Загалом, ця тема є добре дослідженою:  існує багато книжок та статей,наприклад </w:t>
      </w:r>
      <w:r w:rsidRPr="001E579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</w:rPr>
        <w:t xml:space="preserve">Артюхова Ю.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</w:rPr>
        <w:t>Як загартувати свій організм</w:t>
      </w:r>
      <w:r w:rsidRPr="001E579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</w:rPr>
        <w:t>. - Мінськ, Видавництво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</w:rPr>
        <w:t xml:space="preserve"> «Харвест», </w:t>
      </w:r>
      <w:r w:rsidRPr="005C4F83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</w:rPr>
        <w:t>1999 або ж И.П. Березин, Ю.В. Дергачев Школа здоров’я. - Санкт-Петербург, 2001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</w:rPr>
        <w:t>.</w:t>
      </w:r>
    </w:p>
    <w:p w:rsidR="00295602" w:rsidRDefault="00295602" w:rsidP="00DE456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 чітко структурований стислий текст з питання загартовування та його впливу на організм людини знайти досить важко, особливо українською мовою, тому дослідження загартовування і його впливу на організм людини українською мовою будуть актуальні ще довго.</w:t>
      </w:r>
    </w:p>
    <w:p w:rsidR="00295602" w:rsidRDefault="00295602" w:rsidP="00DE456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Основною метою цього реферату є вивчення основних принципів та технік загартування і його впливу на організм людини.</w:t>
      </w:r>
    </w:p>
    <w:p w:rsidR="00295602" w:rsidRDefault="00295602" w:rsidP="00DE456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Основним завданням цієї роботи є структуроване подання технік загартування й впливу окремих видів загартування на організм людини.</w:t>
      </w:r>
    </w:p>
    <w:p w:rsidR="00295602" w:rsidRDefault="00295602" w:rsidP="0029560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95602" w:rsidRDefault="00295602" w:rsidP="0029560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C4F83" w:rsidRPr="002C052E" w:rsidRDefault="005C4F83" w:rsidP="003F03F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4560" w:rsidRPr="004306A8" w:rsidRDefault="00DE4560" w:rsidP="003F03F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525C6" w:rsidRPr="004306A8" w:rsidRDefault="009D5A8D" w:rsidP="00F5050B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6A8">
        <w:rPr>
          <w:rFonts w:ascii="Times New Roman" w:hAnsi="Times New Roman" w:cs="Times New Roman"/>
          <w:b/>
          <w:sz w:val="28"/>
          <w:szCs w:val="28"/>
        </w:rPr>
        <w:lastRenderedPageBreak/>
        <w:t>ОСНОВНІ ПРИНЦИПИ ЗАГАРТОВУВАННЯ</w:t>
      </w:r>
      <w:r w:rsidR="00CE2A8A" w:rsidRPr="004306A8">
        <w:rPr>
          <w:rFonts w:ascii="Times New Roman" w:hAnsi="Times New Roman" w:cs="Times New Roman"/>
          <w:b/>
          <w:sz w:val="28"/>
          <w:szCs w:val="28"/>
        </w:rPr>
        <w:t xml:space="preserve"> ОРГАНІЗМУ</w:t>
      </w:r>
    </w:p>
    <w:p w:rsidR="003F03F6" w:rsidRDefault="00840120" w:rsidP="00840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5A8D" w:rsidRPr="004306A8">
        <w:rPr>
          <w:rFonts w:ascii="Times New Roman" w:hAnsi="Times New Roman" w:cs="Times New Roman"/>
          <w:sz w:val="28"/>
          <w:szCs w:val="28"/>
        </w:rPr>
        <w:t xml:space="preserve">Загартовування дозволяє організму зберігати працездатність і здоров'я 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в екстремальних умовах середовища. Тр</w:t>
      </w:r>
      <w:r w:rsidR="00B81526" w:rsidRPr="00420A4D">
        <w:rPr>
          <w:rFonts w:ascii="Times New Roman" w:hAnsi="Times New Roman" w:cs="Times New Roman"/>
          <w:sz w:val="28"/>
          <w:szCs w:val="28"/>
          <w:lang w:val="ru-RU"/>
        </w:rPr>
        <w:t>енування організму - випробува</w:t>
      </w:r>
      <w:r w:rsidR="00E525C6" w:rsidRPr="00420A4D">
        <w:rPr>
          <w:rFonts w:ascii="Times New Roman" w:hAnsi="Times New Roman" w:cs="Times New Roman"/>
          <w:sz w:val="28"/>
          <w:szCs w:val="28"/>
          <w:lang w:val="ru-RU"/>
        </w:rPr>
        <w:t>ний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 оздоровчий засіб, але для досягнення бажаного ефекту необхідно дотримуватися певних принципів загартовування - систематичності, поступовості і послідовності, врахування індивідуальних особливостей організму, поєднання загальних і місцевих процедур, дотримання активного режиму, використання різноманіт</w:t>
      </w:r>
      <w:r w:rsidR="00E525C6" w:rsidRPr="00420A4D">
        <w:rPr>
          <w:rFonts w:ascii="Times New Roman" w:hAnsi="Times New Roman" w:cs="Times New Roman"/>
          <w:sz w:val="28"/>
          <w:szCs w:val="28"/>
          <w:lang w:val="ru-RU"/>
        </w:rPr>
        <w:t>них засобів і форм, самоконтролю</w:t>
      </w:r>
      <w:r w:rsidR="003F03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37E" w:rsidRPr="000211A0" w:rsidRDefault="003F03F6" w:rsidP="003F03F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Pr="003F03F6">
        <w:rPr>
          <w:rFonts w:ascii="Times New Roman" w:hAnsi="Times New Roman" w:cs="Times New Roman"/>
          <w:b/>
          <w:i/>
          <w:sz w:val="28"/>
          <w:szCs w:val="28"/>
          <w:lang w:val="ru-RU"/>
        </w:rPr>
        <w:t>.1</w:t>
      </w:r>
      <w:r w:rsidR="008A1E9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9D5A8D" w:rsidRPr="000211A0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Принцип систематичності</w:t>
      </w:r>
      <w:r w:rsidR="009D5A8D" w:rsidRPr="000211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D5A8D" w:rsidRPr="0043337E" w:rsidRDefault="00840120" w:rsidP="00840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F250C">
        <w:rPr>
          <w:rFonts w:ascii="Times New Roman" w:hAnsi="Times New Roman" w:cs="Times New Roman"/>
          <w:sz w:val="28"/>
          <w:szCs w:val="28"/>
          <w:lang w:val="ru-RU"/>
        </w:rPr>
        <w:t>Загартовувальні</w:t>
      </w:r>
      <w:r w:rsidR="009D5A8D" w:rsidRPr="0043337E">
        <w:rPr>
          <w:rFonts w:ascii="Times New Roman" w:hAnsi="Times New Roman" w:cs="Times New Roman"/>
          <w:sz w:val="28"/>
          <w:szCs w:val="28"/>
          <w:lang w:val="ru-RU"/>
        </w:rPr>
        <w:t xml:space="preserve"> процедури повинні проводитися систематично: щодня, без тривалих перерв, так як тільки регулярність процедур забезпечує підвищення здатності нервової системи адаптуватися до мінливих умов зовн</w:t>
      </w:r>
      <w:r w:rsidR="00CF250C">
        <w:rPr>
          <w:rFonts w:ascii="Times New Roman" w:hAnsi="Times New Roman" w:cs="Times New Roman"/>
          <w:sz w:val="28"/>
          <w:szCs w:val="28"/>
          <w:lang w:val="ru-RU"/>
        </w:rPr>
        <w:t>ішнього середови</w:t>
      </w:r>
      <w:r w:rsidR="001B5415">
        <w:rPr>
          <w:rFonts w:ascii="Times New Roman" w:hAnsi="Times New Roman" w:cs="Times New Roman"/>
          <w:sz w:val="28"/>
          <w:szCs w:val="28"/>
          <w:lang w:val="ru-RU"/>
        </w:rPr>
        <w:t>ща. Повторювати вплив конкретного фактора</w:t>
      </w:r>
      <w:r w:rsidR="00CF250C">
        <w:rPr>
          <w:rFonts w:ascii="Times New Roman" w:hAnsi="Times New Roman" w:cs="Times New Roman"/>
          <w:sz w:val="28"/>
          <w:szCs w:val="28"/>
          <w:lang w:val="ru-RU"/>
        </w:rPr>
        <w:t xml:space="preserve"> необхідно</w:t>
      </w:r>
      <w:r w:rsidR="009D5A8D" w:rsidRPr="0043337E">
        <w:rPr>
          <w:rFonts w:ascii="Times New Roman" w:hAnsi="Times New Roman" w:cs="Times New Roman"/>
          <w:sz w:val="28"/>
          <w:szCs w:val="28"/>
          <w:lang w:val="ru-RU"/>
        </w:rPr>
        <w:t xml:space="preserve">, так як в цьому випадку </w:t>
      </w:r>
      <w:r w:rsidR="00CF250C">
        <w:rPr>
          <w:rFonts w:ascii="Times New Roman" w:hAnsi="Times New Roman" w:cs="Times New Roman"/>
          <w:sz w:val="28"/>
          <w:szCs w:val="28"/>
          <w:lang w:val="ru-RU"/>
        </w:rPr>
        <w:t>дія подразника</w:t>
      </w:r>
      <w:r w:rsidR="009D5A8D" w:rsidRPr="0043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250C">
        <w:rPr>
          <w:rFonts w:ascii="Times New Roman" w:hAnsi="Times New Roman" w:cs="Times New Roman"/>
          <w:sz w:val="28"/>
          <w:szCs w:val="28"/>
          <w:lang w:val="ru-RU"/>
        </w:rPr>
        <w:t>накладається на сліди попередніх подразників</w:t>
      </w:r>
      <w:r w:rsidR="009D5A8D" w:rsidRPr="0043337E">
        <w:rPr>
          <w:rFonts w:ascii="Times New Roman" w:hAnsi="Times New Roman" w:cs="Times New Roman"/>
          <w:sz w:val="28"/>
          <w:szCs w:val="28"/>
          <w:lang w:val="ru-RU"/>
        </w:rPr>
        <w:t xml:space="preserve">, завдяки чому </w:t>
      </w:r>
      <w:r w:rsidR="00216FED">
        <w:rPr>
          <w:rFonts w:ascii="Times New Roman" w:hAnsi="Times New Roman" w:cs="Times New Roman"/>
          <w:sz w:val="28"/>
          <w:szCs w:val="28"/>
          <w:lang w:val="ru-RU"/>
        </w:rPr>
        <w:t xml:space="preserve">реакція організму </w:t>
      </w:r>
      <w:r w:rsidR="00CF250C">
        <w:rPr>
          <w:rFonts w:ascii="Times New Roman" w:hAnsi="Times New Roman" w:cs="Times New Roman"/>
          <w:sz w:val="28"/>
          <w:szCs w:val="28"/>
          <w:lang w:val="ru-RU"/>
        </w:rPr>
        <w:t xml:space="preserve">на цей </w:t>
      </w:r>
      <w:r w:rsidR="009D5A8D" w:rsidRPr="0043337E">
        <w:rPr>
          <w:rFonts w:ascii="Times New Roman" w:hAnsi="Times New Roman" w:cs="Times New Roman"/>
          <w:sz w:val="28"/>
          <w:szCs w:val="28"/>
          <w:lang w:val="ru-RU"/>
        </w:rPr>
        <w:t xml:space="preserve"> вид подразника</w:t>
      </w:r>
      <w:r w:rsidR="00216FED">
        <w:rPr>
          <w:rFonts w:ascii="Times New Roman" w:hAnsi="Times New Roman" w:cs="Times New Roman"/>
          <w:sz w:val="28"/>
          <w:szCs w:val="28"/>
          <w:lang w:val="ru-RU"/>
        </w:rPr>
        <w:t xml:space="preserve"> змінюється</w:t>
      </w:r>
      <w:r w:rsidR="009D5A8D" w:rsidRPr="004333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5A8D" w:rsidRPr="00420A4D" w:rsidRDefault="00840120" w:rsidP="00840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Має значення і точне дозування сили і</w:t>
      </w:r>
      <w:r w:rsidR="00660EFF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 тривалості впливу подразника. Наприклад, д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ослідження показали, що звикання до холоду відбувається швидше в тому випадку, якщо охолодже</w:t>
      </w:r>
      <w:r w:rsidR="00660EFF" w:rsidRPr="00420A4D">
        <w:rPr>
          <w:rFonts w:ascii="Times New Roman" w:hAnsi="Times New Roman" w:cs="Times New Roman"/>
          <w:sz w:val="28"/>
          <w:szCs w:val="28"/>
          <w:lang w:val="ru-RU"/>
        </w:rPr>
        <w:t>ння виробляється щодня по 5 хв, а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 не, наприклад, протягом 10 хв. через день. Тривалі перерви ведуть до повної або часткової втрати придбаних захисних реакцій.</w:t>
      </w:r>
    </w:p>
    <w:p w:rsidR="000211A0" w:rsidRPr="00823913" w:rsidRDefault="00B00B93" w:rsidP="00E525C6">
      <w:pPr>
        <w:pStyle w:val="a3"/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="000211A0" w:rsidRPr="00823913">
        <w:rPr>
          <w:rFonts w:ascii="Times New Roman" w:hAnsi="Times New Roman" w:cs="Times New Roman"/>
          <w:b/>
          <w:i/>
          <w:sz w:val="28"/>
          <w:szCs w:val="28"/>
          <w:lang w:val="ru-RU"/>
        </w:rPr>
        <w:t>.2</w:t>
      </w:r>
      <w:r w:rsidR="008A1E9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9D5A8D" w:rsidRPr="00823913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Принцип</w:t>
      </w:r>
      <w:r w:rsidR="000211A0" w:rsidRPr="008239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поступовості й послідовності або</w:t>
      </w:r>
      <w:r w:rsidR="009D5A8D" w:rsidRPr="008239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«від простого до складного» </w:t>
      </w:r>
    </w:p>
    <w:p w:rsidR="009D5A8D" w:rsidRPr="00420A4D" w:rsidRDefault="006967F2" w:rsidP="006967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23913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На практиці цей принцип 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зводиться до застосування спочатку </w:t>
      </w:r>
      <w:r w:rsidR="00881F1B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легких 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процедур і посту</w:t>
      </w:r>
      <w:r w:rsidR="00824A0F" w:rsidRPr="00420A4D">
        <w:rPr>
          <w:rFonts w:ascii="Times New Roman" w:hAnsi="Times New Roman" w:cs="Times New Roman"/>
          <w:sz w:val="28"/>
          <w:szCs w:val="28"/>
          <w:lang w:val="ru-RU"/>
        </w:rPr>
        <w:t>пового переходу до більш сильних впливів на організм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. Принцип поступовості і послідовності збільшення дозування впливів </w:t>
      </w:r>
      <w:r w:rsidR="006F7E47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інструментів </w:t>
      </w:r>
      <w:r w:rsidR="006F7E47" w:rsidRPr="00420A4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загартування 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забезпечує досягнення бажаного результату, так як тільки підвищення вимог стимулює посилення </w:t>
      </w:r>
      <w:r w:rsidR="00420A4D" w:rsidRPr="00420A4D">
        <w:rPr>
          <w:rFonts w:ascii="Times New Roman" w:hAnsi="Times New Roman" w:cs="Times New Roman"/>
          <w:sz w:val="28"/>
          <w:szCs w:val="28"/>
          <w:lang w:val="ru-RU"/>
        </w:rPr>
        <w:t>стійкості організму до впливів.</w:t>
      </w:r>
    </w:p>
    <w:p w:rsidR="00B81526" w:rsidRPr="00B81526" w:rsidRDefault="00B00B93" w:rsidP="00E525C6">
      <w:pPr>
        <w:pStyle w:val="a3"/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="00B81526" w:rsidRPr="00B81526">
        <w:rPr>
          <w:rFonts w:ascii="Times New Roman" w:hAnsi="Times New Roman" w:cs="Times New Roman"/>
          <w:b/>
          <w:i/>
          <w:sz w:val="28"/>
          <w:szCs w:val="28"/>
          <w:lang w:val="ru-RU"/>
        </w:rPr>
        <w:t>.3 Врахування індивідуальних особливостей організму</w:t>
      </w:r>
    </w:p>
    <w:p w:rsidR="00B81526" w:rsidRPr="00420A4D" w:rsidRDefault="006967F2" w:rsidP="006967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Так як реакція організму на загартову</w:t>
      </w:r>
      <w:r w:rsidR="00B81526" w:rsidRPr="00420A4D">
        <w:rPr>
          <w:rFonts w:ascii="Times New Roman" w:hAnsi="Times New Roman" w:cs="Times New Roman"/>
          <w:sz w:val="28"/>
          <w:szCs w:val="28"/>
          <w:lang w:val="ru-RU"/>
        </w:rPr>
        <w:t>вальні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 заходи не</w:t>
      </w:r>
      <w:r w:rsidR="00B81526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однакова, при виборі дозування і виду процедур враховуються також вік, стан здоров'я та інші індивідуальні особливості людини. Наприклад, діти, люди похилого віку, а також ті, хто страждає на хронічні захворювання або недавно хворіли, більш чутливі до впливу факторів зовнішнього сере</w:t>
      </w:r>
      <w:r w:rsidR="00B81526" w:rsidRPr="00420A4D">
        <w:rPr>
          <w:rFonts w:ascii="Times New Roman" w:hAnsi="Times New Roman" w:cs="Times New Roman"/>
          <w:sz w:val="28"/>
          <w:szCs w:val="28"/>
          <w:lang w:val="ru-RU"/>
        </w:rPr>
        <w:t>довища, ніж здорові дорослі люди.</w:t>
      </w:r>
    </w:p>
    <w:p w:rsidR="00B81526" w:rsidRDefault="00B00B93" w:rsidP="00E525C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="00B81526" w:rsidRPr="00B8152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.4 </w:t>
      </w:r>
      <w:r w:rsidR="009D5A8D" w:rsidRPr="00B81526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Принцип поєднання загальних і місцевих впливів</w:t>
      </w:r>
      <w:r w:rsidR="009D5A8D" w:rsidRPr="009D5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D5A8D" w:rsidRPr="00420A4D" w:rsidRDefault="006967F2" w:rsidP="006967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81526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Цей принцип 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базується на наукових даних. Незважаючи на те, що місцеві процедури надають не настільки сильну дію, як загальні, при яких впливу піддається вся поверхня тіла, правильне загартовування окре</w:t>
      </w:r>
      <w:r w:rsidR="00B81526" w:rsidRPr="00420A4D">
        <w:rPr>
          <w:rFonts w:ascii="Times New Roman" w:hAnsi="Times New Roman" w:cs="Times New Roman"/>
          <w:sz w:val="28"/>
          <w:szCs w:val="28"/>
          <w:lang w:val="ru-RU"/>
        </w:rPr>
        <w:t>мих ділянок тіла також ефективне, о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собливо при використанні місцевих процедур для найбільш чутливих ділянок тіла - шиї, горла, ступень. Контрастні про- цедури, при яких відбувається різка зміна </w:t>
      </w:r>
      <w:r w:rsidR="00B81526" w:rsidRPr="00420A4D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, дуже </w:t>
      </w:r>
      <w:r w:rsidR="00B81526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ефективні, але вимагають певного ступеня </w:t>
      </w:r>
      <w:r w:rsidR="00CC247B" w:rsidRPr="00420A4D">
        <w:rPr>
          <w:rFonts w:ascii="Times New Roman" w:hAnsi="Times New Roman" w:cs="Times New Roman"/>
          <w:sz w:val="28"/>
          <w:szCs w:val="28"/>
          <w:lang w:val="ru-RU"/>
        </w:rPr>
        <w:t>підготовленості організму до таких впливів.</w:t>
      </w:r>
    </w:p>
    <w:p w:rsidR="00EE6BA3" w:rsidRDefault="00B00B93" w:rsidP="00E525C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="00EE6BA3" w:rsidRPr="00EE6BA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.5 </w:t>
      </w:r>
      <w:r w:rsidR="009D5A8D" w:rsidRPr="00EE6BA3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Принцип активного режиму</w:t>
      </w:r>
      <w:r w:rsidR="009D5A8D" w:rsidRPr="009D5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D5A8D" w:rsidRPr="00420A4D" w:rsidRDefault="006967F2" w:rsidP="006967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6BA3" w:rsidRPr="00420A4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ає</w:t>
      </w:r>
      <w:r w:rsidR="00EE6BA3" w:rsidRPr="00420A4D">
        <w:rPr>
          <w:rFonts w:ascii="Times New Roman" w:hAnsi="Times New Roman" w:cs="Times New Roman"/>
          <w:sz w:val="28"/>
          <w:szCs w:val="28"/>
          <w:lang w:val="ru-RU"/>
        </w:rPr>
        <w:t>ться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 на увазі підвищення ефективності загартовування при виконанні фізичних вправ</w:t>
      </w:r>
      <w:r w:rsidR="00EE6BA3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 під час загартувальних процедур</w:t>
      </w:r>
      <w:r w:rsidR="001C59EC" w:rsidRPr="00420A4D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ослідження показали, що фізичні вправи при загартовуванні холодом дають можливість компенсувати викликану охолодженням посилену тепловіддачу за рахунок зростаючої теплопродукції.</w:t>
      </w:r>
      <w:r w:rsidR="00420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Підвищується стійкість організму тільки до того подразника, впливу якого він систематично піддавався. А тому різнобічне загартовування має на увазі вплив на організм повітрям, водою, сонцем, роздратування холодом і теплом. </w:t>
      </w:r>
    </w:p>
    <w:p w:rsidR="001C12F7" w:rsidRDefault="00B00B93" w:rsidP="00E525C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1</w:t>
      </w:r>
      <w:r w:rsidR="001C12F7" w:rsidRPr="001C12F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.6 </w:t>
      </w:r>
      <w:r w:rsidR="009D5A8D" w:rsidRPr="001C12F7">
        <w:rPr>
          <w:rFonts w:ascii="Times New Roman" w:hAnsi="Times New Roman" w:cs="Times New Roman"/>
          <w:b/>
          <w:i/>
          <w:sz w:val="28"/>
          <w:szCs w:val="28"/>
          <w:lang w:val="ru-RU"/>
        </w:rPr>
        <w:t>Самоконтроль</w:t>
      </w:r>
      <w:r w:rsidR="009D5A8D" w:rsidRPr="009D5A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0450" w:rsidRDefault="007E0450" w:rsidP="007E04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C12F7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Самоконтроль 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дає можливість оцінити, наскільки правильно підібраний режим загартовування. Якщо ви відчуваєте себе добр</w:t>
      </w:r>
      <w:r w:rsidR="001C12F7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е, у вас здоровий апетит і сон, 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>відчуваєте прилив сил і життєвої енергії</w:t>
      </w:r>
      <w:r w:rsidR="00A6028E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 ви вибрали правильний режим загартовування. При появі будь-яких скарг треба скоригувати систему загартовування </w:t>
      </w:r>
      <w:r w:rsidR="001032D9" w:rsidRPr="00420A4D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 порадитися з лікарем. </w:t>
      </w:r>
    </w:p>
    <w:p w:rsidR="009D5A8D" w:rsidRDefault="007E0450" w:rsidP="007E04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D5A8D" w:rsidRPr="00420A4D">
        <w:rPr>
          <w:rFonts w:ascii="Times New Roman" w:hAnsi="Times New Roman" w:cs="Times New Roman"/>
          <w:sz w:val="28"/>
          <w:szCs w:val="28"/>
          <w:lang w:val="ru-RU"/>
        </w:rPr>
        <w:t xml:space="preserve">У систематичному самоспостереженні може допомогти ведення щоденника самоконтролю, в якому щодня до, під час і після процедури реєструються пульс, частота дихальних рухів і вид процедури загартовування. Крім того, відзначається вага, в балах оцінюються самопочуття, сон і апетит. Але самоконтроль не замінить медичних обстежень, тому, якщо самопочуття погіршилося, слід звернутися за порадою до </w:t>
      </w:r>
      <w:r w:rsidR="00E525C6" w:rsidRPr="00420A4D">
        <w:rPr>
          <w:rFonts w:ascii="Times New Roman" w:hAnsi="Times New Roman" w:cs="Times New Roman"/>
          <w:sz w:val="28"/>
          <w:szCs w:val="28"/>
          <w:lang w:val="ru-RU"/>
        </w:rPr>
        <w:t>лікаря.</w:t>
      </w:r>
    </w:p>
    <w:p w:rsidR="00CE2A8A" w:rsidRPr="00CE2A8A" w:rsidRDefault="00B00B93" w:rsidP="00CE2A8A">
      <w:pPr>
        <w:spacing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="00CE2A8A" w:rsidRPr="00CE2A8A">
        <w:rPr>
          <w:rFonts w:ascii="Times New Roman" w:hAnsi="Times New Roman" w:cs="Times New Roman"/>
          <w:b/>
          <w:i/>
          <w:sz w:val="28"/>
          <w:szCs w:val="28"/>
          <w:lang w:val="ru-RU"/>
        </w:rPr>
        <w:t>.7 Висновки</w:t>
      </w:r>
    </w:p>
    <w:p w:rsidR="00CE2A8A" w:rsidRDefault="000E4590" w:rsidP="000E45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E2A8A">
        <w:rPr>
          <w:rFonts w:ascii="Times New Roman" w:hAnsi="Times New Roman" w:cs="Times New Roman"/>
          <w:sz w:val="28"/>
          <w:szCs w:val="28"/>
          <w:lang w:val="ru-RU"/>
        </w:rPr>
        <w:t>Дотримуйтеся наведених принципів загартування, такк як їх н</w:t>
      </w:r>
      <w:r w:rsidR="00420A4D" w:rsidRPr="00420A4D">
        <w:rPr>
          <w:rFonts w:ascii="Times New Roman" w:hAnsi="Times New Roman" w:cs="Times New Roman"/>
          <w:sz w:val="28"/>
          <w:szCs w:val="28"/>
          <w:lang w:val="ru-RU"/>
        </w:rPr>
        <w:t>едотримання</w:t>
      </w:r>
      <w:r w:rsidR="00420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A4D" w:rsidRPr="00420A4D">
        <w:rPr>
          <w:rFonts w:ascii="Times New Roman" w:hAnsi="Times New Roman" w:cs="Times New Roman"/>
          <w:sz w:val="28"/>
          <w:szCs w:val="28"/>
          <w:lang w:val="ru-RU"/>
        </w:rPr>
        <w:t>може спричинити за собою погіршення здоров'я</w:t>
      </w:r>
      <w:r w:rsidR="00CE2A8A">
        <w:rPr>
          <w:rFonts w:ascii="Times New Roman" w:hAnsi="Times New Roman" w:cs="Times New Roman"/>
          <w:sz w:val="28"/>
          <w:szCs w:val="28"/>
          <w:lang w:val="ru-RU"/>
        </w:rPr>
        <w:t>. Обов'язково консультуйтеся з лікарем, або вивчайте вплив підібраних вправ конкретно на ваш організм в теорії, а не на практиці, якщо хочете, загартовувати свій організм, а не кривдити його.</w:t>
      </w:r>
    </w:p>
    <w:p w:rsidR="002212F3" w:rsidRDefault="002212F3" w:rsidP="00420A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212F3" w:rsidRDefault="002212F3" w:rsidP="00420A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212F3" w:rsidRDefault="002212F3" w:rsidP="00420A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212F3" w:rsidRDefault="002212F3" w:rsidP="00420A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212F3" w:rsidRDefault="002212F3" w:rsidP="00420A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212F3" w:rsidRDefault="002212F3" w:rsidP="00420A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212F3" w:rsidRDefault="002212F3" w:rsidP="00420A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5050B" w:rsidRDefault="00F61D66" w:rsidP="00F5050B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НАЙБІЛЬШ ВИКОРИСТОВУВАНІ СПОСОБИ ЗАГАРТУВАННЯ</w:t>
      </w:r>
      <w:r w:rsidR="004306A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D7037">
        <w:rPr>
          <w:rFonts w:ascii="Times New Roman" w:hAnsi="Times New Roman" w:cs="Times New Roman"/>
          <w:b/>
          <w:sz w:val="28"/>
          <w:szCs w:val="28"/>
          <w:lang w:val="ru-RU"/>
        </w:rPr>
        <w:t>ЇХ ДІЯ НА ЗДОРОВ'Я ЛЮДИНИ ТА ТЕХНІКИ ВИКОНАННЯ</w:t>
      </w:r>
    </w:p>
    <w:p w:rsidR="00F5050B" w:rsidRPr="00F5050B" w:rsidRDefault="00B00B93" w:rsidP="00F5050B">
      <w:pPr>
        <w:pStyle w:val="a3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F5050B" w:rsidRPr="00F5050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.0 </w:t>
      </w:r>
      <w:r w:rsidR="00F5050B" w:rsidRPr="00F5050B">
        <w:rPr>
          <w:rFonts w:ascii="Times New Roman" w:hAnsi="Times New Roman" w:cs="Times New Roman"/>
          <w:b/>
          <w:i/>
          <w:sz w:val="28"/>
          <w:szCs w:val="28"/>
        </w:rPr>
        <w:t>Науковий погляд</w:t>
      </w:r>
    </w:p>
    <w:p w:rsidR="00CE2A8A" w:rsidRPr="00F5050B" w:rsidRDefault="00E83419" w:rsidP="00E83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>Загартовування зазвичай розуміють як тренування стійкості організму до дії зовнішніх факторів.</w:t>
      </w:r>
    </w:p>
    <w:p w:rsidR="00CE2A8A" w:rsidRPr="00F5050B" w:rsidRDefault="00E83419" w:rsidP="00E83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>Відповідно до теорії стресів Г</w:t>
      </w:r>
      <w:r w:rsidR="00084FC6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Селье, щоб бути здоровим, організм повинен періодично </w:t>
      </w:r>
      <w:r w:rsidR="00084FC6" w:rsidRPr="00F5050B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 навантаження, більші, ніж </w:t>
      </w:r>
      <w:r w:rsidR="00084FC6" w:rsidRPr="00F5050B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. Ці навантаження </w:t>
      </w:r>
      <w:r w:rsidR="00084FC6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Г. 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Сельє назвав </w:t>
      </w:r>
      <w:r w:rsidR="00084FC6" w:rsidRPr="00F5050B">
        <w:rPr>
          <w:rFonts w:ascii="Times New Roman" w:hAnsi="Times New Roman" w:cs="Times New Roman"/>
          <w:sz w:val="28"/>
          <w:szCs w:val="28"/>
          <w:lang w:val="ru-RU"/>
        </w:rPr>
        <w:t>«с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>тресами</w:t>
      </w:r>
      <w:r w:rsidR="00084FC6" w:rsidRPr="00F5050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>. Стреси тренують організм, підвищуючи його пристосувальні м</w:t>
      </w:r>
      <w:r w:rsidR="00DC6002">
        <w:rPr>
          <w:rFonts w:ascii="Times New Roman" w:hAnsi="Times New Roman" w:cs="Times New Roman"/>
          <w:sz w:val="28"/>
          <w:szCs w:val="28"/>
          <w:lang w:val="ru-RU"/>
        </w:rPr>
        <w:t>ожливості. За силою і тривалостю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 вони можуть досягати межі </w:t>
      </w:r>
      <w:r w:rsidR="006F02E3" w:rsidRPr="00F5050B">
        <w:rPr>
          <w:rFonts w:ascii="Times New Roman" w:hAnsi="Times New Roman" w:cs="Times New Roman"/>
          <w:sz w:val="28"/>
          <w:szCs w:val="28"/>
          <w:lang w:val="ru-RU"/>
        </w:rPr>
        <w:t>пристосувальних можливостей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 на даний момент, але </w:t>
      </w:r>
      <w:r w:rsidR="006F02E3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ні в якому разі 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не повинні їх перевищувати. Навантаження, що перевищують цю межу, руйнують організм - їх Г.Селье назвав </w:t>
      </w:r>
      <w:r w:rsidR="006F02E3" w:rsidRPr="00F5050B">
        <w:rPr>
          <w:rFonts w:ascii="Times New Roman" w:hAnsi="Times New Roman" w:cs="Times New Roman"/>
          <w:sz w:val="28"/>
          <w:szCs w:val="28"/>
          <w:lang w:val="ru-RU"/>
        </w:rPr>
        <w:t>«дистресами»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5A8D" w:rsidRPr="00F5050B" w:rsidRDefault="00E83419" w:rsidP="00E83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02E3" w:rsidRPr="00F5050B">
        <w:rPr>
          <w:rFonts w:ascii="Times New Roman" w:hAnsi="Times New Roman" w:cs="Times New Roman"/>
          <w:sz w:val="28"/>
          <w:szCs w:val="28"/>
          <w:lang w:val="ru-RU"/>
        </w:rPr>
        <w:t>Що сильніше і довше стресове навантаження, то більшим</w:t>
      </w:r>
      <w:r w:rsidR="00CE2A8A" w:rsidRPr="00F5050B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6F02E3" w:rsidRPr="00F5050B">
        <w:rPr>
          <w:rFonts w:ascii="Times New Roman" w:hAnsi="Times New Roman" w:cs="Times New Roman"/>
          <w:sz w:val="28"/>
          <w:szCs w:val="28"/>
          <w:lang w:val="ru-RU"/>
        </w:rPr>
        <w:t>овинен бути період відновлення.</w:t>
      </w:r>
    </w:p>
    <w:p w:rsidR="00F61D66" w:rsidRPr="00F61D66" w:rsidRDefault="00B00B93" w:rsidP="00F61D66">
      <w:pPr>
        <w:spacing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F61D66" w:rsidRPr="00F61D66">
        <w:rPr>
          <w:rFonts w:ascii="Times New Roman" w:hAnsi="Times New Roman" w:cs="Times New Roman"/>
          <w:b/>
          <w:i/>
          <w:sz w:val="28"/>
          <w:szCs w:val="28"/>
          <w:lang w:val="ru-RU"/>
        </w:rPr>
        <w:t>.1 Загартовування водою</w:t>
      </w:r>
    </w:p>
    <w:p w:rsidR="00F61D66" w:rsidRPr="00F61D66" w:rsidRDefault="00E83419" w:rsidP="00E83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>
        <w:rPr>
          <w:rFonts w:ascii="Times New Roman" w:hAnsi="Times New Roman" w:cs="Times New Roman"/>
          <w:sz w:val="28"/>
          <w:szCs w:val="28"/>
          <w:lang w:val="ru-RU"/>
        </w:rPr>
        <w:t>Найбільш ефективне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 загартовування водою. Починати потрібно з обтирання мокрим рушником або губкою спочатку до пояса, а потім всього тіла. При цьому температура приміщення, в якому проводиться водна процедура, повинна бути не нижче 18-20 ° С.</w:t>
      </w:r>
    </w:p>
    <w:p w:rsidR="00F61D66" w:rsidRPr="00B00B93" w:rsidRDefault="00F61D66" w:rsidP="00B00B93">
      <w:pPr>
        <w:pStyle w:val="a3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Перший етап</w:t>
      </w:r>
      <w:r w:rsidRPr="00B00B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61D66" w:rsidRDefault="00E83419" w:rsidP="00E83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Ви приступаєте до обтирання. Рушник, губку або спеціальну рукавичку змочують у воді і злегка віджимають. Потім послідовно проводять обтирання рук (в напрямку від пальців до плечей), шиї, грудей, живота, спини, ніг. Обтирання спини проводяться від середини хребта до пахвових лініях, ноги - у напрямку знизу вгору, починаючи від стоп. Після цього сухим жорстким рушником розтирають тіло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lastRenderedPageBreak/>
        <w:t>до почервоніння і приємного відчуття тепла. Кожен рух необхідно повторити лише 2-3 рази, при цьому вся процедура займе не більше 5 хвилин. Вода повинна бути кімнатної температури або злегка підігрітою.</w:t>
      </w:r>
    </w:p>
    <w:p w:rsidR="007D7037" w:rsidRPr="00B00B93" w:rsidRDefault="007D7037" w:rsidP="00B00B93">
      <w:pPr>
        <w:pStyle w:val="a3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Другий етап</w:t>
      </w:r>
    </w:p>
    <w:p w:rsidR="00B00B93" w:rsidRDefault="00E83419" w:rsidP="00E83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Другий етап - обливання. Починати потрібно з температури води близько 30 ° С, а потім по</w:t>
      </w:r>
      <w:r w:rsidR="00C51CDA">
        <w:rPr>
          <w:rFonts w:ascii="Times New Roman" w:hAnsi="Times New Roman" w:cs="Times New Roman"/>
          <w:sz w:val="28"/>
          <w:szCs w:val="28"/>
          <w:lang w:val="ru-RU"/>
        </w:rPr>
        <w:t>ступово знижувати її до 15 ° С. Потрібно виливати воду невеликими порціями на різні ділянки тіла, використовуюючи кухоль.</w:t>
      </w:r>
    </w:p>
    <w:p w:rsidR="007D7037" w:rsidRPr="00B00B93" w:rsidRDefault="00B00B93" w:rsidP="00B00B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P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2.1.3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7037" w:rsidRP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Третій етап</w:t>
      </w:r>
      <w:r w:rsidR="007D7037" w:rsidRPr="00B00B9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F61D66" w:rsidRPr="006C5066" w:rsidRDefault="00E83419" w:rsidP="00E83419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 w:rsidRPr="007D7037">
        <w:rPr>
          <w:rFonts w:ascii="Times New Roman" w:hAnsi="Times New Roman" w:cs="Times New Roman"/>
          <w:sz w:val="28"/>
          <w:szCs w:val="28"/>
          <w:lang w:val="ru-RU"/>
        </w:rPr>
        <w:t>Третій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7D7037">
        <w:rPr>
          <w:rFonts w:ascii="Times New Roman" w:hAnsi="Times New Roman" w:cs="Times New Roman"/>
          <w:sz w:val="28"/>
          <w:szCs w:val="28"/>
          <w:lang w:val="ru-RU"/>
        </w:rPr>
        <w:t>етап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F61D66" w:rsidRPr="007D7037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7D7037">
        <w:rPr>
          <w:rFonts w:ascii="Times New Roman" w:hAnsi="Times New Roman" w:cs="Times New Roman"/>
          <w:sz w:val="28"/>
          <w:szCs w:val="28"/>
          <w:lang w:val="ru-RU"/>
        </w:rPr>
        <w:t>енергійна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7D703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7D7037">
        <w:rPr>
          <w:rFonts w:ascii="Times New Roman" w:hAnsi="Times New Roman" w:cs="Times New Roman"/>
          <w:sz w:val="28"/>
          <w:szCs w:val="28"/>
          <w:lang w:val="ru-RU"/>
        </w:rPr>
        <w:t>тривала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7D7037">
        <w:rPr>
          <w:rFonts w:ascii="Times New Roman" w:hAnsi="Times New Roman" w:cs="Times New Roman"/>
          <w:sz w:val="28"/>
          <w:szCs w:val="28"/>
          <w:lang w:val="ru-RU"/>
        </w:rPr>
        <w:t>водна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7D7037"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F61D66" w:rsidRPr="007D7037">
        <w:rPr>
          <w:rFonts w:ascii="Times New Roman" w:hAnsi="Times New Roman" w:cs="Times New Roman"/>
          <w:sz w:val="28"/>
          <w:szCs w:val="28"/>
          <w:lang w:val="ru-RU"/>
        </w:rPr>
        <w:t>душ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D7037" w:rsidRPr="006C506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інтенсивністю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механічних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впливів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тіло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виділяються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типи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душів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1D66" w:rsidRPr="006C5066" w:rsidRDefault="00E83419" w:rsidP="00E83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>Пилов</w:t>
      </w:r>
      <w:r w:rsidR="007D7037">
        <w:rPr>
          <w:rFonts w:ascii="Times New Roman" w:hAnsi="Times New Roman" w:cs="Times New Roman"/>
          <w:sz w:val="28"/>
          <w:szCs w:val="28"/>
        </w:rPr>
        <w:t>ий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душ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водяний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пил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Механічна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дія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мізерн</w:t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>подразнююча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>дія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регулюється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температурою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води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навколишнього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повітря</w:t>
      </w:r>
      <w:r w:rsidR="00F61D66" w:rsidRPr="006C50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1D66" w:rsidRPr="00F61D66" w:rsidRDefault="00E83419" w:rsidP="00E83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Дощовий душ. Надає невелике механічне дію вагою падаю</w:t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>чих водяних крапель. Подразнююча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 дію регулюється тими ж факторами</w:t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1D66" w:rsidRPr="00F61D66" w:rsidRDefault="00E83419" w:rsidP="00E83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Голчатий душ. Влаштований таким</w:t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 xml:space="preserve"> же чином, що з пиловий душ,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 замість крапель вилітає під тиском велика кількість тонких цівок води. Наносячи «уколи», струмки виробляють більш сильне механічне подразнення, ніж дощовий душ</w:t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1D66" w:rsidRPr="00F61D66" w:rsidRDefault="00E83419" w:rsidP="00E83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>Циркулярний душ. Наосить удари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 вертикальними (спадними і висхідними) і горизонтальними струменями, що б'ють під тиском. На відміну від дощового і голчастого душів, циркулярний душ впливає рівномірно на все тіло.</w:t>
      </w:r>
    </w:p>
    <w:p w:rsidR="00F61D66" w:rsidRDefault="00E07BFD" w:rsidP="00E07B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Звичайний душ на гнучкому шлангу в домашній ванні може замінити дощової і в якійсь мірі циркулярний душі. Універсальність, доступність і зручність дозволяють широко використовувати його для загартовування.</w:t>
      </w:r>
    </w:p>
    <w:p w:rsidR="007D7037" w:rsidRPr="007D7037" w:rsidRDefault="007D7037" w:rsidP="00F61D6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7D7037">
        <w:rPr>
          <w:rFonts w:ascii="Times New Roman" w:hAnsi="Times New Roman" w:cs="Times New Roman"/>
          <w:b/>
          <w:i/>
          <w:sz w:val="28"/>
          <w:szCs w:val="28"/>
          <w:lang w:val="ru-RU"/>
        </w:rPr>
        <w:t>.1.4 Четвертий етап</w:t>
      </w:r>
    </w:p>
    <w:p w:rsidR="00F61D66" w:rsidRPr="00F61D66" w:rsidRDefault="008C463E" w:rsidP="008C4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Четвертий етап - купання в річці або природному водоймищі. Спочатку температура води повинна бути не нижче 18-20 ° С. У воді потрібно більше рухатися: причому, чим прохолодніше в</w:t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>ода, тим більше рухів. Тривалість купання за самопочуттям - від 1 до 5 хв. Хорошим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 засобом загартовування холодом є купання в природних водоймах протягом всього року. У них ефект загартовування посилюється впливом на оголене тіло повітря, вітру, сонячних променів, а також фізичним навантаженням па організм (плавання).</w:t>
      </w:r>
    </w:p>
    <w:p w:rsidR="00F61D66" w:rsidRDefault="008C463E" w:rsidP="008C4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Термічн</w:t>
      </w:r>
      <w:r w:rsidR="007D703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 навантаження на тіло регулюється в них природними умовами (температура води і повітря, швидкість руху вітру), тривалістю перебування у воді, станом здоров'я і тренованості.</w:t>
      </w:r>
    </w:p>
    <w:p w:rsidR="004E2FD5" w:rsidRPr="004E2FD5" w:rsidRDefault="004E2FD5" w:rsidP="00F61D6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4E2FD5">
        <w:rPr>
          <w:rFonts w:ascii="Times New Roman" w:hAnsi="Times New Roman" w:cs="Times New Roman"/>
          <w:b/>
          <w:i/>
          <w:sz w:val="28"/>
          <w:szCs w:val="28"/>
          <w:lang w:val="ru-RU"/>
        </w:rPr>
        <w:t>.1.5 П'ятий етап</w:t>
      </w:r>
    </w:p>
    <w:p w:rsidR="00F61D66" w:rsidRPr="00F61D66" w:rsidRDefault="00055958" w:rsidP="000559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П'ятий, і останній етап загартовування водою - "моржування". Це сильнодіюча процедура, приступати до якої може тільки добре підготовлен</w:t>
      </w:r>
      <w:r w:rsidR="00C200B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, загартована людина: адже під час перебування в "крижан</w:t>
      </w:r>
      <w:r w:rsidR="00C200B0">
        <w:rPr>
          <w:rFonts w:ascii="Times New Roman" w:hAnsi="Times New Roman" w:cs="Times New Roman"/>
          <w:sz w:val="28"/>
          <w:szCs w:val="28"/>
          <w:lang w:val="ru-RU"/>
        </w:rPr>
        <w:t>ій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 купелі" температура тіла знижується на 1-3 ° С, а шкіри - на 10-15 ° С. Значно підвищуються витрата енергі</w:t>
      </w:r>
      <w:r w:rsidR="00C200B0">
        <w:rPr>
          <w:rFonts w:ascii="Times New Roman" w:hAnsi="Times New Roman" w:cs="Times New Roman"/>
          <w:sz w:val="28"/>
          <w:szCs w:val="28"/>
          <w:lang w:val="ru-RU"/>
        </w:rPr>
        <w:t>ї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, артеріальний тиск, газообмін. Людина, плаваюч</w:t>
      </w:r>
      <w:r w:rsidR="00C200B0">
        <w:rPr>
          <w:rFonts w:ascii="Times New Roman" w:hAnsi="Times New Roman" w:cs="Times New Roman"/>
          <w:sz w:val="28"/>
          <w:szCs w:val="28"/>
          <w:lang w:val="ru-RU"/>
        </w:rPr>
        <w:t>а в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 ополонці, поглинає повітря в 10-12 разів більше, </w:t>
      </w:r>
      <w:r w:rsidR="00C200B0">
        <w:rPr>
          <w:rFonts w:ascii="Times New Roman" w:hAnsi="Times New Roman" w:cs="Times New Roman"/>
          <w:sz w:val="28"/>
          <w:szCs w:val="28"/>
          <w:lang w:val="ru-RU"/>
        </w:rPr>
        <w:t xml:space="preserve">а кількість крові,що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виштовхується серцем в судини за одне скорочення, </w:t>
      </w:r>
      <w:r w:rsidR="00C200B0">
        <w:rPr>
          <w:rFonts w:ascii="Times New Roman" w:hAnsi="Times New Roman" w:cs="Times New Roman"/>
          <w:sz w:val="28"/>
          <w:szCs w:val="28"/>
          <w:lang w:val="ru-RU"/>
        </w:rPr>
        <w:t xml:space="preserve">дуже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>збільшується. За 20-30 з перебування в крижаній воді в 4-5 разів збільшується хвилинний обсяг серця. Після такого купання механізми організму тривалий час знаходяться в стані великої напруги, щоб компенсувати дефіцит тепла.</w:t>
      </w:r>
    </w:p>
    <w:p w:rsidR="00F61D66" w:rsidRPr="00F61D66" w:rsidRDefault="00055958" w:rsidP="000559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Для досягнення ефекту загартовування цілком достатньо 1 хв, максимум 2 хв перебування в крижаній воді, а починати потрібно з 30 с. Щоб уникнути </w:t>
      </w:r>
      <w:r w:rsidR="00C200B0">
        <w:rPr>
          <w:rFonts w:ascii="Times New Roman" w:hAnsi="Times New Roman" w:cs="Times New Roman"/>
          <w:sz w:val="28"/>
          <w:szCs w:val="28"/>
          <w:lang w:val="ru-RU"/>
        </w:rPr>
        <w:t>втрати тепла слід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переходити від роздягальні до місця купання в спортивному костюмі або 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lastRenderedPageBreak/>
        <w:t>купальному халаті. Після купання потрібно відразу ж зняти мо</w:t>
      </w:r>
      <w:r w:rsidR="00C200B0">
        <w:rPr>
          <w:rFonts w:ascii="Times New Roman" w:hAnsi="Times New Roman" w:cs="Times New Roman"/>
          <w:sz w:val="28"/>
          <w:szCs w:val="28"/>
          <w:lang w:val="ru-RU"/>
        </w:rPr>
        <w:t>крий костюм, розтертися насухо й</w:t>
      </w:r>
      <w:r w:rsidR="00F61D66" w:rsidRPr="00F61D66">
        <w:rPr>
          <w:rFonts w:ascii="Times New Roman" w:hAnsi="Times New Roman" w:cs="Times New Roman"/>
          <w:sz w:val="28"/>
          <w:szCs w:val="28"/>
          <w:lang w:val="ru-RU"/>
        </w:rPr>
        <w:t xml:space="preserve"> виконати комплекс фізичних вправ.</w:t>
      </w:r>
    </w:p>
    <w:p w:rsidR="00F61D66" w:rsidRDefault="00C51CDA" w:rsidP="00F61D6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C51CDA">
        <w:rPr>
          <w:rFonts w:ascii="Times New Roman" w:hAnsi="Times New Roman" w:cs="Times New Roman"/>
          <w:b/>
          <w:i/>
          <w:sz w:val="28"/>
          <w:szCs w:val="28"/>
          <w:lang w:val="ru-RU"/>
        </w:rPr>
        <w:t>.1.6 Вплив загартування водою на організм людини</w:t>
      </w:r>
    </w:p>
    <w:p w:rsidR="00932359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A0D01" w:rsidRPr="001A0D01">
        <w:rPr>
          <w:rFonts w:ascii="Times New Roman" w:hAnsi="Times New Roman" w:cs="Times New Roman"/>
          <w:sz w:val="28"/>
          <w:szCs w:val="28"/>
          <w:lang w:val="ru-RU"/>
        </w:rPr>
        <w:t>Дія низької температури</w:t>
      </w:r>
      <w:r w:rsidR="001A0D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D01" w:rsidRPr="001A0D01">
        <w:rPr>
          <w:rFonts w:ascii="Times New Roman" w:hAnsi="Times New Roman" w:cs="Times New Roman"/>
          <w:sz w:val="28"/>
          <w:szCs w:val="28"/>
          <w:lang w:val="ru-RU"/>
        </w:rPr>
        <w:t>на тіло людини</w:t>
      </w:r>
      <w:r w:rsidR="001A0D01">
        <w:rPr>
          <w:rFonts w:ascii="Times New Roman" w:hAnsi="Times New Roman" w:cs="Times New Roman"/>
          <w:sz w:val="28"/>
          <w:szCs w:val="28"/>
          <w:lang w:val="ru-RU"/>
        </w:rPr>
        <w:t>, яка й досягається внаслідок загартування водою,</w:t>
      </w:r>
      <w:r w:rsidR="001A0D01" w:rsidRPr="001A0D01">
        <w:rPr>
          <w:rFonts w:ascii="Times New Roman" w:hAnsi="Times New Roman" w:cs="Times New Roman"/>
          <w:sz w:val="28"/>
          <w:szCs w:val="28"/>
          <w:lang w:val="ru-RU"/>
        </w:rPr>
        <w:t xml:space="preserve">  є сприятливю, тому </w:t>
      </w:r>
      <w:r w:rsidR="00932359">
        <w:rPr>
          <w:rFonts w:ascii="Times New Roman" w:hAnsi="Times New Roman" w:cs="Times New Roman"/>
          <w:sz w:val="28"/>
          <w:szCs w:val="28"/>
          <w:lang w:val="ru-RU"/>
        </w:rPr>
        <w:t>купання</w:t>
      </w:r>
      <w:r w:rsidR="001A0D01" w:rsidRPr="001A0D01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використовують для запобігання частих ангін, фарингітів і інших хвороб.</w:t>
      </w:r>
      <w:r w:rsidR="00932359" w:rsidRPr="009323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359">
        <w:rPr>
          <w:rFonts w:ascii="Times New Roman" w:hAnsi="Times New Roman" w:cs="Times New Roman"/>
          <w:sz w:val="28"/>
          <w:szCs w:val="28"/>
          <w:lang w:val="ru-RU"/>
        </w:rPr>
        <w:t>Також к</w:t>
      </w:r>
      <w:r w:rsidR="00932359" w:rsidRPr="00932359">
        <w:rPr>
          <w:rFonts w:ascii="Times New Roman" w:hAnsi="Times New Roman" w:cs="Times New Roman"/>
          <w:sz w:val="28"/>
          <w:szCs w:val="28"/>
          <w:lang w:val="ru-RU"/>
        </w:rPr>
        <w:t xml:space="preserve">упання посилює апетит, поліпшує травлення та обмін речовин, тренує терморегуляторні механізми. </w:t>
      </w:r>
      <w:r w:rsidR="001A0D01" w:rsidRPr="001A0D01">
        <w:rPr>
          <w:rFonts w:ascii="Times New Roman" w:hAnsi="Times New Roman" w:cs="Times New Roman"/>
          <w:sz w:val="28"/>
          <w:szCs w:val="28"/>
          <w:lang w:val="ru-RU"/>
        </w:rPr>
        <w:t xml:space="preserve"> Обливання також рекомендується вагітним жінкам, так як це позитивно впливає на розвиток плода. </w:t>
      </w:r>
    </w:p>
    <w:p w:rsidR="00C51CDA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32359">
        <w:rPr>
          <w:rFonts w:ascii="Times New Roman" w:hAnsi="Times New Roman" w:cs="Times New Roman"/>
          <w:sz w:val="28"/>
          <w:szCs w:val="28"/>
          <w:lang w:val="ru-RU"/>
        </w:rPr>
        <w:t>Загартування водою</w:t>
      </w:r>
      <w:r w:rsidR="001A0D01" w:rsidRPr="001A0D01">
        <w:rPr>
          <w:rFonts w:ascii="Times New Roman" w:hAnsi="Times New Roman" w:cs="Times New Roman"/>
          <w:sz w:val="28"/>
          <w:szCs w:val="28"/>
          <w:lang w:val="ru-RU"/>
        </w:rPr>
        <w:t xml:space="preserve"> протипоказано людям з підвищеною збудливістю нервової </w:t>
      </w:r>
      <w:r w:rsidR="00712D96">
        <w:rPr>
          <w:rFonts w:ascii="Times New Roman" w:hAnsi="Times New Roman" w:cs="Times New Roman"/>
          <w:sz w:val="28"/>
          <w:szCs w:val="28"/>
          <w:lang w:val="ru-RU"/>
        </w:rPr>
        <w:t xml:space="preserve">системи, так як є сильним </w:t>
      </w:r>
      <w:r w:rsidR="001A0D01" w:rsidRPr="001A0D01">
        <w:rPr>
          <w:rFonts w:ascii="Times New Roman" w:hAnsi="Times New Roman" w:cs="Times New Roman"/>
          <w:sz w:val="28"/>
          <w:szCs w:val="28"/>
          <w:lang w:val="ru-RU"/>
        </w:rPr>
        <w:t>подразником, і не рекомендується особам з високим артеріальним тиском.</w:t>
      </w:r>
      <w:r w:rsidR="00932359">
        <w:rPr>
          <w:rFonts w:ascii="Times New Roman" w:hAnsi="Times New Roman" w:cs="Times New Roman"/>
          <w:sz w:val="28"/>
          <w:szCs w:val="28"/>
          <w:lang w:val="ru-RU"/>
        </w:rPr>
        <w:t xml:space="preserve"> При неправильній методиці загартування водою</w:t>
      </w:r>
      <w:r w:rsidR="00932359" w:rsidRPr="00932359">
        <w:rPr>
          <w:rFonts w:ascii="Times New Roman" w:hAnsi="Times New Roman" w:cs="Times New Roman"/>
          <w:sz w:val="28"/>
          <w:szCs w:val="28"/>
          <w:lang w:val="ru-RU"/>
        </w:rPr>
        <w:t>, можуть з'явитися безсоння, головний біль, розлад шлунку, збуджений стан і навіть підвищення температури. Однак усі ці ознаки, як правило, короткочасні. Якщо ж вони не зникають і наступного дня, то слід тимчасово припинити купатися. У жодному разі не можна дозволяти купатися дітям, якщо вони нездужають. Діти, що за станом здоров'я зараховані до спеціальної медичної групи, можуть купатися тільки з дозволу лікаря.</w:t>
      </w:r>
    </w:p>
    <w:p w:rsidR="00553C02" w:rsidRPr="00806133" w:rsidRDefault="00553C02" w:rsidP="00B00B93">
      <w:pPr>
        <w:pStyle w:val="a3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06133">
        <w:rPr>
          <w:rFonts w:ascii="Times New Roman" w:hAnsi="Times New Roman" w:cs="Times New Roman"/>
          <w:b/>
          <w:i/>
          <w:sz w:val="28"/>
          <w:szCs w:val="28"/>
          <w:lang w:val="ru-RU"/>
        </w:rPr>
        <w:t>Місцеве загартовування</w:t>
      </w:r>
    </w:p>
    <w:p w:rsidR="00806133" w:rsidRPr="00806133" w:rsidRDefault="00B00B93" w:rsidP="00806133">
      <w:pPr>
        <w:spacing w:line="360" w:lineRule="auto"/>
        <w:ind w:left="90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80613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.2.1 </w:t>
      </w:r>
      <w:r w:rsidR="002F3B4E">
        <w:rPr>
          <w:rFonts w:ascii="Times New Roman" w:hAnsi="Times New Roman" w:cs="Times New Roman"/>
          <w:b/>
          <w:i/>
          <w:sz w:val="28"/>
          <w:szCs w:val="28"/>
          <w:lang w:val="ru-RU"/>
        </w:rPr>
        <w:t>Методика</w:t>
      </w:r>
      <w:r w:rsidR="0080613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місцевого загартовування</w:t>
      </w:r>
    </w:p>
    <w:p w:rsidR="00553C02" w:rsidRPr="00553C02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53C02">
        <w:rPr>
          <w:rFonts w:ascii="Times New Roman" w:hAnsi="Times New Roman" w:cs="Times New Roman"/>
          <w:sz w:val="28"/>
          <w:szCs w:val="28"/>
          <w:lang w:val="ru-RU"/>
        </w:rPr>
        <w:t xml:space="preserve">Місцеве загартовування – це вид загартовування тіла, при якому вплив здійснюється на певні його частини. 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Різні ділянки тіла мають різну чутливість до холоду. Найбільш чутливими є: голова, кінчики пальців, шия, груди, травмовані місця та інші. Переохолодження </w:t>
      </w:r>
      <w:r w:rsidR="00553C02"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 і носоглотки часто викликає нежить, бронхіт, гострі респіраторні захворювання. Саме тому ці ділянки тіла нерідко вимага</w:t>
      </w:r>
      <w:r w:rsidR="00553C02">
        <w:rPr>
          <w:rFonts w:ascii="Times New Roman" w:hAnsi="Times New Roman" w:cs="Times New Roman"/>
          <w:sz w:val="28"/>
          <w:szCs w:val="28"/>
          <w:lang w:val="ru-RU"/>
        </w:rPr>
        <w:t xml:space="preserve">ють додаткового загартовування. </w:t>
      </w:r>
      <w:r w:rsidR="00A52707">
        <w:rPr>
          <w:rFonts w:ascii="Times New Roman" w:hAnsi="Times New Roman" w:cs="Times New Roman"/>
          <w:sz w:val="28"/>
          <w:szCs w:val="28"/>
          <w:lang w:val="ru-RU"/>
        </w:rPr>
        <w:t>На носоглотку безпосередньо впливають простудні захворювання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, тому більш ефективно одночасне загартовування стоп і носоглотки. 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Загартовування варто проводити щодня</w:t>
      </w:r>
      <w:r w:rsidR="00C21A13">
        <w:rPr>
          <w:rFonts w:ascii="Times New Roman" w:hAnsi="Times New Roman" w:cs="Times New Roman"/>
          <w:sz w:val="28"/>
          <w:szCs w:val="28"/>
          <w:lang w:val="ru-RU"/>
        </w:rPr>
        <w:t xml:space="preserve"> бажано зранку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. Після кількох сеансів процедура стає приємною </w:t>
      </w:r>
      <w:r w:rsidR="00C21A13">
        <w:rPr>
          <w:rFonts w:ascii="Times New Roman" w:hAnsi="Times New Roman" w:cs="Times New Roman"/>
          <w:sz w:val="28"/>
          <w:szCs w:val="28"/>
          <w:lang w:val="ru-RU"/>
        </w:rPr>
        <w:t xml:space="preserve">потребою і викликає бадьорість. 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>Загартовування стоп зручно проводити у ванні, починаючи з води кімнатної температури (20-22 ° С). Для цього слід налити в ванну води, стати в неї і переступати з ноги на ногу протягом 2-3 хвилин. Температуру води слід знижувати на 1 ° через кожні 2 дні до водопровідної. Чим більше різниця температури по</w:t>
      </w:r>
      <w:r w:rsidR="00C21A13">
        <w:rPr>
          <w:rFonts w:ascii="Times New Roman" w:hAnsi="Times New Roman" w:cs="Times New Roman"/>
          <w:sz w:val="28"/>
          <w:szCs w:val="28"/>
          <w:lang w:val="ru-RU"/>
        </w:rPr>
        <w:t>верхні стоп і води, тим сильніший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 ефект. Під час процедури загартовування ніг можна полоскати порожнину рота і горло прохолодною водою (поступово знижуючи температуру до водопровідної) або ж обтирати </w:t>
      </w:r>
      <w:r w:rsidR="00C21A13">
        <w:rPr>
          <w:rFonts w:ascii="Times New Roman" w:hAnsi="Times New Roman" w:cs="Times New Roman"/>
          <w:sz w:val="28"/>
          <w:szCs w:val="28"/>
          <w:lang w:val="ru-RU"/>
        </w:rPr>
        <w:t>чи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 споліскувати водою більш чутливі до холоду ділянки тіла. Корисно зробити також 2-5-хвилинну про</w:t>
      </w:r>
      <w:r w:rsidR="00C21A13">
        <w:rPr>
          <w:rFonts w:ascii="Times New Roman" w:hAnsi="Times New Roman" w:cs="Times New Roman"/>
          <w:sz w:val="28"/>
          <w:szCs w:val="28"/>
          <w:lang w:val="ru-RU"/>
        </w:rPr>
        <w:t xml:space="preserve">біжку по м'якому снігу босоніж; коли сніг жорсткий 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>і при низькій температурі слід б</w:t>
      </w:r>
      <w:r w:rsidR="001C2B7F">
        <w:rPr>
          <w:rFonts w:ascii="Times New Roman" w:hAnsi="Times New Roman" w:cs="Times New Roman"/>
          <w:sz w:val="28"/>
          <w:szCs w:val="28"/>
          <w:lang w:val="ru-RU"/>
        </w:rPr>
        <w:t>ігати в гумових пляжних капцях. Ще більш ефективне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 загартовування стоп</w:t>
      </w:r>
      <w:r w:rsidR="001C2B7F">
        <w:rPr>
          <w:rFonts w:ascii="Times New Roman" w:hAnsi="Times New Roman" w:cs="Times New Roman"/>
          <w:sz w:val="28"/>
          <w:szCs w:val="28"/>
          <w:lang w:val="ru-RU"/>
        </w:rPr>
        <w:t>зі змінно-холодною й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 г</w:t>
      </w:r>
      <w:r w:rsidR="005E2286">
        <w:rPr>
          <w:rFonts w:ascii="Times New Roman" w:hAnsi="Times New Roman" w:cs="Times New Roman"/>
          <w:sz w:val="28"/>
          <w:szCs w:val="28"/>
          <w:lang w:val="ru-RU"/>
        </w:rPr>
        <w:t>арячою водою. Це робиться так: у</w:t>
      </w:r>
      <w:r w:rsidR="00B772C5">
        <w:rPr>
          <w:rFonts w:ascii="Times New Roman" w:hAnsi="Times New Roman" w:cs="Times New Roman"/>
          <w:sz w:val="28"/>
          <w:szCs w:val="28"/>
          <w:lang w:val="ru-RU"/>
        </w:rPr>
        <w:t xml:space="preserve"> два тази (або у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 ванну і таз) наливається вода з різницею температур 5-10 ° (наприклад, в одному тазу 20 °, а в іншому 30 °). Ноги поперемінно занурюють то в таз з гарячою водою на 1-2 хвилини, то в таз з холодною водою на 10-20 секунд і так від 3 до 8 разів за одну процедуру, загальна тривалість якої може досягати 15-20 хвилин. Перепад температур поступово збільшують до 45 °.</w:t>
      </w:r>
    </w:p>
    <w:p w:rsidR="00553C02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При загартовуванні холодом контрастність слід збільшувати в основному за рахунок зниження температури холодної води; при загартовуванні жаром - переважно за рахунок підвищення температури гарячої води до гранично допустимою. Чим більше різниця температур води в тазах, тим вище </w:t>
      </w:r>
      <w:r w:rsidR="002B13EA">
        <w:rPr>
          <w:rFonts w:ascii="Times New Roman" w:hAnsi="Times New Roman" w:cs="Times New Roman"/>
          <w:sz w:val="28"/>
          <w:szCs w:val="28"/>
          <w:lang w:val="ru-RU"/>
        </w:rPr>
        <w:t>загартувальна дія</w:t>
      </w:r>
      <w:r w:rsidR="00D11C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Позитивний ефект загартовування проявляється </w:t>
      </w:r>
      <w:r w:rsidR="00D11C80">
        <w:rPr>
          <w:rFonts w:ascii="Times New Roman" w:hAnsi="Times New Roman" w:cs="Times New Roman"/>
          <w:sz w:val="28"/>
          <w:szCs w:val="28"/>
          <w:lang w:val="ru-RU"/>
        </w:rPr>
        <w:t>через 3-4 тижні після щоденних</w:t>
      </w:r>
      <w:r w:rsidR="00553C02" w:rsidRPr="00553C02">
        <w:rPr>
          <w:rFonts w:ascii="Times New Roman" w:hAnsi="Times New Roman" w:cs="Times New Roman"/>
          <w:sz w:val="28"/>
          <w:szCs w:val="28"/>
          <w:lang w:val="ru-RU"/>
        </w:rPr>
        <w:t xml:space="preserve"> ванн</w:t>
      </w:r>
      <w:r w:rsidR="00D11C80">
        <w:rPr>
          <w:rFonts w:ascii="Times New Roman" w:hAnsi="Times New Roman" w:cs="Times New Roman"/>
          <w:sz w:val="28"/>
          <w:szCs w:val="28"/>
          <w:lang w:val="ru-RU"/>
        </w:rPr>
        <w:t xml:space="preserve"> для стоп</w:t>
      </w:r>
      <w:r w:rsidR="00806133">
        <w:rPr>
          <w:rFonts w:ascii="Times New Roman" w:hAnsi="Times New Roman" w:cs="Times New Roman"/>
          <w:sz w:val="28"/>
          <w:szCs w:val="28"/>
          <w:lang w:val="ru-RU"/>
        </w:rPr>
        <w:t xml:space="preserve"> і полоскань горла. </w:t>
      </w:r>
    </w:p>
    <w:p w:rsidR="00806133" w:rsidRDefault="00806133" w:rsidP="00553C02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806133">
        <w:rPr>
          <w:rFonts w:ascii="Times New Roman" w:hAnsi="Times New Roman" w:cs="Times New Roman"/>
          <w:b/>
          <w:i/>
          <w:sz w:val="28"/>
          <w:szCs w:val="28"/>
          <w:lang w:val="ru-RU"/>
        </w:rPr>
        <w:t>.2.2 Вплив місцевого загартовування</w:t>
      </w:r>
    </w:p>
    <w:p w:rsidR="00806133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06133" w:rsidRPr="00806133">
        <w:rPr>
          <w:rFonts w:ascii="Times New Roman" w:hAnsi="Times New Roman" w:cs="Times New Roman"/>
          <w:sz w:val="28"/>
          <w:szCs w:val="28"/>
          <w:lang w:val="ru-RU"/>
        </w:rPr>
        <w:t>Загартовування ніг водою і снігом протягом місяця позбавляє людину від больових відчуттів при прогулянках босоніж по снігу</w:t>
      </w:r>
      <w:r w:rsidR="002212F3">
        <w:rPr>
          <w:rFonts w:ascii="Times New Roman" w:hAnsi="Times New Roman" w:cs="Times New Roman"/>
          <w:sz w:val="28"/>
          <w:szCs w:val="28"/>
          <w:lang w:val="ru-RU"/>
        </w:rPr>
        <w:t xml:space="preserve">. Також загартування стоп і </w:t>
      </w:r>
      <w:r w:rsidR="002212F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носоглотки зменшує ризик захворіти сезонними </w:t>
      </w:r>
      <w:r w:rsidR="00E93FB1">
        <w:rPr>
          <w:rFonts w:ascii="Times New Roman" w:hAnsi="Times New Roman" w:cs="Times New Roman"/>
          <w:sz w:val="28"/>
          <w:szCs w:val="28"/>
          <w:lang w:val="ru-RU"/>
        </w:rPr>
        <w:t xml:space="preserve">простудними хворобами. </w:t>
      </w:r>
      <w:r w:rsidR="00E93FB1" w:rsidRPr="00553C02">
        <w:rPr>
          <w:rFonts w:ascii="Times New Roman" w:hAnsi="Times New Roman" w:cs="Times New Roman"/>
          <w:sz w:val="28"/>
          <w:szCs w:val="28"/>
          <w:lang w:val="ru-RU"/>
        </w:rPr>
        <w:t>Не можна забувати про те, що при локальному впливі гартуються лише окремі ділянки тіла, тому бажано, щоб загартовування найбільш чутливих до холоду ділянок тіла проводилося на тлі загального загартовування.</w:t>
      </w:r>
    </w:p>
    <w:p w:rsidR="00F107F3" w:rsidRPr="00F107F3" w:rsidRDefault="00F107F3" w:rsidP="006C4E2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F107F3">
        <w:rPr>
          <w:rFonts w:ascii="Times New Roman" w:hAnsi="Times New Roman" w:cs="Times New Roman"/>
          <w:b/>
          <w:i/>
          <w:sz w:val="28"/>
          <w:szCs w:val="28"/>
          <w:lang w:val="ru-RU"/>
        </w:rPr>
        <w:t>.3 Повітряні ванни</w:t>
      </w:r>
    </w:p>
    <w:p w:rsidR="007C5F75" w:rsidRPr="007C5F75" w:rsidRDefault="00B00B93" w:rsidP="006C4E21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7C5F75" w:rsidRPr="007C5F7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.3.1 </w:t>
      </w:r>
      <w:r w:rsidR="002F3B4E">
        <w:rPr>
          <w:rFonts w:ascii="Times New Roman" w:hAnsi="Times New Roman" w:cs="Times New Roman"/>
          <w:b/>
          <w:i/>
          <w:sz w:val="28"/>
          <w:szCs w:val="28"/>
          <w:lang w:val="ru-RU"/>
        </w:rPr>
        <w:t>Методика</w:t>
      </w:r>
      <w:r w:rsidR="007C5F75" w:rsidRPr="007C5F7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загартовування </w:t>
      </w:r>
      <w:r w:rsidR="002F3B4E">
        <w:rPr>
          <w:rFonts w:ascii="Times New Roman" w:hAnsi="Times New Roman" w:cs="Times New Roman"/>
          <w:b/>
          <w:i/>
          <w:sz w:val="28"/>
          <w:szCs w:val="28"/>
          <w:lang w:val="ru-RU"/>
        </w:rPr>
        <w:t>повітряними</w:t>
      </w:r>
      <w:r w:rsidR="007C5F75" w:rsidRPr="007C5F7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ванн</w:t>
      </w:r>
      <w:r w:rsidR="002F3B4E">
        <w:rPr>
          <w:rFonts w:ascii="Times New Roman" w:hAnsi="Times New Roman" w:cs="Times New Roman"/>
          <w:b/>
          <w:i/>
          <w:sz w:val="28"/>
          <w:szCs w:val="28"/>
          <w:lang w:val="ru-RU"/>
        </w:rPr>
        <w:t>ами</w:t>
      </w:r>
    </w:p>
    <w:p w:rsidR="007C5F75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107F3" w:rsidRPr="00F107F3">
        <w:rPr>
          <w:rFonts w:ascii="Times New Roman" w:hAnsi="Times New Roman" w:cs="Times New Roman"/>
          <w:sz w:val="28"/>
          <w:szCs w:val="28"/>
          <w:lang w:val="ru-RU"/>
        </w:rPr>
        <w:t xml:space="preserve">На практиці повітряні ванни </w:t>
      </w:r>
      <w:r w:rsidR="007C5F75">
        <w:rPr>
          <w:rFonts w:ascii="Times New Roman" w:hAnsi="Times New Roman" w:cs="Times New Roman"/>
          <w:sz w:val="28"/>
          <w:szCs w:val="28"/>
          <w:lang w:val="ru-RU"/>
        </w:rPr>
        <w:t>призначаються в теплу пору року.</w:t>
      </w:r>
    </w:p>
    <w:p w:rsidR="00BE6674" w:rsidRDefault="007C5F75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Вони</w:t>
      </w:r>
      <w:r w:rsidR="00F107F3" w:rsidRPr="00F10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F107F3" w:rsidRPr="00F107F3">
        <w:rPr>
          <w:rFonts w:ascii="Times New Roman" w:hAnsi="Times New Roman" w:cs="Times New Roman"/>
          <w:sz w:val="28"/>
          <w:szCs w:val="28"/>
          <w:lang w:val="ru-RU"/>
        </w:rPr>
        <w:t xml:space="preserve">діляються на теплі, що </w:t>
      </w:r>
      <w:r w:rsidR="00BE6674">
        <w:rPr>
          <w:rFonts w:ascii="Times New Roman" w:hAnsi="Times New Roman" w:cs="Times New Roman"/>
          <w:sz w:val="28"/>
          <w:szCs w:val="28"/>
          <w:lang w:val="ru-RU"/>
        </w:rPr>
        <w:t>приймаються</w:t>
      </w:r>
      <w:r w:rsidR="00F107F3" w:rsidRPr="00F107F3">
        <w:rPr>
          <w:rFonts w:ascii="Times New Roman" w:hAnsi="Times New Roman" w:cs="Times New Roman"/>
          <w:sz w:val="28"/>
          <w:szCs w:val="28"/>
          <w:lang w:val="ru-RU"/>
        </w:rPr>
        <w:t xml:space="preserve"> при температурі повітря від 20 до 30º, прохолодні - при температурі 15-20º і холодні ванни, які </w:t>
      </w:r>
      <w:r w:rsidR="00BE6674">
        <w:rPr>
          <w:rFonts w:ascii="Times New Roman" w:hAnsi="Times New Roman" w:cs="Times New Roman"/>
          <w:sz w:val="28"/>
          <w:szCs w:val="28"/>
          <w:lang w:val="ru-RU"/>
        </w:rPr>
        <w:t>приймаються</w:t>
      </w:r>
      <w:r w:rsidR="00F107F3" w:rsidRPr="00F107F3"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r w:rsidR="00BE6674"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температурі повітря нижче 15º.</w:t>
      </w:r>
    </w:p>
    <w:p w:rsidR="00D03381" w:rsidRDefault="00D0338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107F3" w:rsidRPr="00F107F3">
        <w:rPr>
          <w:rFonts w:ascii="Times New Roman" w:hAnsi="Times New Roman" w:cs="Times New Roman"/>
          <w:sz w:val="28"/>
          <w:szCs w:val="28"/>
          <w:lang w:val="ru-RU"/>
        </w:rPr>
        <w:t>Повітряні ванни в теплий період року проводяться або на особливо пристосованих майданчиках під навісом, або в тіні дерев. Повітряні ванни слід починати при температурі повітря не нижче 20º, не відразу після їжі, краще в першу половину дня. Можна при прийомі повітрян</w:t>
      </w:r>
      <w:r w:rsidR="00BE6674">
        <w:rPr>
          <w:rFonts w:ascii="Times New Roman" w:hAnsi="Times New Roman" w:cs="Times New Roman"/>
          <w:sz w:val="28"/>
          <w:szCs w:val="28"/>
          <w:lang w:val="ru-RU"/>
        </w:rPr>
        <w:t>их ванн</w:t>
      </w:r>
      <w:r w:rsidR="00F107F3" w:rsidRPr="00F107F3">
        <w:rPr>
          <w:rFonts w:ascii="Times New Roman" w:hAnsi="Times New Roman" w:cs="Times New Roman"/>
          <w:sz w:val="28"/>
          <w:szCs w:val="28"/>
          <w:lang w:val="ru-RU"/>
        </w:rPr>
        <w:t xml:space="preserve"> доп</w:t>
      </w:r>
      <w:r w:rsidR="00BE6674">
        <w:rPr>
          <w:rFonts w:ascii="Times New Roman" w:hAnsi="Times New Roman" w:cs="Times New Roman"/>
          <w:sz w:val="28"/>
          <w:szCs w:val="28"/>
          <w:lang w:val="ru-RU"/>
        </w:rPr>
        <w:t>устити поступов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оголення тіла: спочатку </w:t>
      </w:r>
      <w:r w:rsidR="00F107F3" w:rsidRPr="00F107F3">
        <w:rPr>
          <w:rFonts w:ascii="Times New Roman" w:hAnsi="Times New Roman" w:cs="Times New Roman"/>
          <w:sz w:val="28"/>
          <w:szCs w:val="28"/>
          <w:lang w:val="ru-RU"/>
        </w:rPr>
        <w:t>оголюють тільк</w:t>
      </w:r>
      <w:r>
        <w:rPr>
          <w:rFonts w:ascii="Times New Roman" w:hAnsi="Times New Roman" w:cs="Times New Roman"/>
          <w:sz w:val="28"/>
          <w:szCs w:val="28"/>
          <w:lang w:val="ru-RU"/>
        </w:rPr>
        <w:t>и нижні кінцівки, потім верхні.</w:t>
      </w:r>
    </w:p>
    <w:p w:rsidR="008628F2" w:rsidRPr="00806133" w:rsidRDefault="00D03381" w:rsidP="006C4E2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107F3" w:rsidRPr="00F107F3">
        <w:rPr>
          <w:rFonts w:ascii="Times New Roman" w:hAnsi="Times New Roman" w:cs="Times New Roman"/>
          <w:sz w:val="28"/>
          <w:szCs w:val="28"/>
          <w:lang w:val="ru-RU"/>
        </w:rPr>
        <w:t>Тривалість ванни: на початку курсу 5-10 хвилин, потім тривалість ванни щодня збільшують на 5-10-15 хвилин і доводять до 1-2 годин. Після повітряної ванни проводять водну процедуру. Дітям до 1 року повітряні ванни слід застосовувати при температурі повітря не нижче 22º. Починають з 3-5 хвилин і після 3 ванн тривалість повітряної ванни збільшують на 2-3-5 хвилин і доводять до 30 хвилин.</w:t>
      </w:r>
      <w:r w:rsidR="008628F2">
        <w:rPr>
          <w:rFonts w:ascii="Times New Roman" w:hAnsi="Times New Roman" w:cs="Times New Roman"/>
          <w:sz w:val="28"/>
          <w:szCs w:val="28"/>
          <w:lang w:val="ru-RU"/>
        </w:rPr>
        <w:t xml:space="preserve"> Повітряні ванни проводя</w:t>
      </w:r>
      <w:r w:rsidR="008628F2" w:rsidRPr="00F107F3">
        <w:rPr>
          <w:rFonts w:ascii="Times New Roman" w:hAnsi="Times New Roman" w:cs="Times New Roman"/>
          <w:sz w:val="28"/>
          <w:szCs w:val="28"/>
          <w:lang w:val="ru-RU"/>
        </w:rPr>
        <w:t>ться і взимку на верандах</w:t>
      </w:r>
      <w:r w:rsidR="008628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628F2" w:rsidRPr="00F107F3">
        <w:rPr>
          <w:rFonts w:ascii="Times New Roman" w:hAnsi="Times New Roman" w:cs="Times New Roman"/>
          <w:sz w:val="28"/>
          <w:szCs w:val="28"/>
          <w:lang w:val="ru-RU"/>
        </w:rPr>
        <w:t xml:space="preserve"> при відкритих вікнах. В останньому випадку хворі лежать на тапчанах в спальних мішках.</w:t>
      </w:r>
    </w:p>
    <w:p w:rsidR="00F107F3" w:rsidRDefault="00E42C7F" w:rsidP="00D0338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8628F2" w:rsidRPr="008628F2">
        <w:rPr>
          <w:rFonts w:ascii="Times New Roman" w:hAnsi="Times New Roman" w:cs="Times New Roman"/>
          <w:b/>
          <w:i/>
          <w:sz w:val="28"/>
          <w:szCs w:val="28"/>
          <w:lang w:val="ru-RU"/>
        </w:rPr>
        <w:t>.3.2 Вплив повітряних ванн на організм</w:t>
      </w:r>
    </w:p>
    <w:p w:rsidR="007361D6" w:rsidRPr="00C1116A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61D6" w:rsidRPr="007361D6">
        <w:rPr>
          <w:rFonts w:ascii="Times New Roman" w:hAnsi="Times New Roman" w:cs="Times New Roman"/>
          <w:sz w:val="28"/>
          <w:szCs w:val="28"/>
          <w:lang w:val="ru-RU"/>
        </w:rPr>
        <w:t xml:space="preserve">Дозовані повітряні ванни можуть стати дієвим методом для загартовування організму, вони підвищують опірність організму інфекціям, впливають на </w:t>
      </w:r>
      <w:r w:rsidR="007361D6" w:rsidRPr="007361D6">
        <w:rPr>
          <w:rFonts w:ascii="Times New Roman" w:hAnsi="Times New Roman" w:cs="Times New Roman"/>
          <w:sz w:val="28"/>
          <w:szCs w:val="28"/>
          <w:lang w:val="ru-RU"/>
        </w:rPr>
        <w:lastRenderedPageBreak/>
        <w:t>гемодинаміку і дихання, підвищують пристосовність організму до зміни температури зовнішнього середовища.</w:t>
      </w:r>
    </w:p>
    <w:p w:rsidR="00F107F3" w:rsidRDefault="00946F55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107F3" w:rsidRPr="008628F2">
        <w:rPr>
          <w:rFonts w:ascii="Times New Roman" w:hAnsi="Times New Roman" w:cs="Times New Roman"/>
          <w:sz w:val="28"/>
          <w:szCs w:val="28"/>
          <w:lang w:val="ru-RU"/>
        </w:rPr>
        <w:t xml:space="preserve">Повітряні ванни </w:t>
      </w:r>
      <w:r w:rsidR="00D03381" w:rsidRPr="008628F2">
        <w:rPr>
          <w:rFonts w:ascii="Times New Roman" w:hAnsi="Times New Roman" w:cs="Times New Roman"/>
          <w:sz w:val="28"/>
          <w:szCs w:val="28"/>
          <w:lang w:val="ru-RU"/>
        </w:rPr>
        <w:t>рекомендуються</w:t>
      </w:r>
      <w:r w:rsidR="00F107F3" w:rsidRPr="008628F2">
        <w:rPr>
          <w:rFonts w:ascii="Times New Roman" w:hAnsi="Times New Roman" w:cs="Times New Roman"/>
          <w:sz w:val="28"/>
          <w:szCs w:val="28"/>
          <w:lang w:val="ru-RU"/>
        </w:rPr>
        <w:t xml:space="preserve"> хворим з початковими порушеннями серцево-судинної системи, органів дихання, при деяких захворюваннях крові і функціональних розладах нервової системи. Протипоказані при різко вираженому виснаж</w:t>
      </w:r>
      <w:r w:rsidR="008628F2">
        <w:rPr>
          <w:rFonts w:ascii="Times New Roman" w:hAnsi="Times New Roman" w:cs="Times New Roman"/>
          <w:sz w:val="28"/>
          <w:szCs w:val="28"/>
          <w:lang w:val="ru-RU"/>
        </w:rPr>
        <w:t>енні, туберкульозі важкої форми і при серцевій</w:t>
      </w:r>
      <w:r w:rsidR="00F107F3" w:rsidRPr="008628F2">
        <w:rPr>
          <w:rFonts w:ascii="Times New Roman" w:hAnsi="Times New Roman" w:cs="Times New Roman"/>
          <w:sz w:val="28"/>
          <w:szCs w:val="28"/>
          <w:lang w:val="ru-RU"/>
        </w:rPr>
        <w:t xml:space="preserve"> слабкості.</w:t>
      </w:r>
    </w:p>
    <w:p w:rsidR="00E42C7F" w:rsidRPr="00E42C7F" w:rsidRDefault="00E42C7F" w:rsidP="00E42C7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E42C7F">
        <w:rPr>
          <w:rFonts w:ascii="Times New Roman" w:hAnsi="Times New Roman" w:cs="Times New Roman"/>
          <w:b/>
          <w:i/>
          <w:sz w:val="28"/>
          <w:szCs w:val="28"/>
          <w:lang w:val="ru-RU"/>
        </w:rPr>
        <w:t>.4 Сонячні ванни (геліотерапія)</w:t>
      </w:r>
    </w:p>
    <w:p w:rsidR="002F3B4E" w:rsidRPr="002F3B4E" w:rsidRDefault="007A2B4A" w:rsidP="00E42C7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F3B4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2F3B4E" w:rsidRPr="002F3B4E">
        <w:rPr>
          <w:rFonts w:ascii="Times New Roman" w:hAnsi="Times New Roman" w:cs="Times New Roman"/>
          <w:b/>
          <w:i/>
          <w:sz w:val="28"/>
          <w:szCs w:val="28"/>
          <w:lang w:val="ru-RU"/>
        </w:rPr>
        <w:t>.4.1 Методика загартування сонячними ваннами</w:t>
      </w:r>
    </w:p>
    <w:p w:rsidR="002F3B4E" w:rsidRDefault="007A2B4A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При загартовуванні організму методом геліотерапії використовують пряму і розсіяну сонячну радіацію. Вона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залежить від інтенсивністі сонячного сяйва,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>в різні 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року, місяці і дні.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>Атмосфера мало прозора для кор</w:t>
      </w:r>
      <w:r w:rsidR="002F3B4E">
        <w:rPr>
          <w:rFonts w:ascii="Times New Roman" w:hAnsi="Times New Roman" w:cs="Times New Roman"/>
          <w:sz w:val="28"/>
          <w:szCs w:val="28"/>
          <w:lang w:val="ru-RU"/>
        </w:rPr>
        <w:t>откохвильової ультрафіолетової частини спектру. Всі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ультрафіолетові промені з довжиною хвилі коротше </w:t>
      </w:r>
      <w:r w:rsidR="002F3B4E">
        <w:rPr>
          <w:rFonts w:ascii="Times New Roman" w:hAnsi="Times New Roman" w:cs="Times New Roman"/>
          <w:sz w:val="28"/>
          <w:szCs w:val="28"/>
          <w:lang w:val="ru-RU"/>
        </w:rPr>
        <w:t xml:space="preserve">ніж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290 ммк, які виходять від сонця, поглинаються </w:t>
      </w:r>
      <w:r w:rsidR="002F3B4E">
        <w:rPr>
          <w:rFonts w:ascii="Times New Roman" w:hAnsi="Times New Roman" w:cs="Times New Roman"/>
          <w:sz w:val="28"/>
          <w:szCs w:val="28"/>
          <w:lang w:val="ru-RU"/>
        </w:rPr>
        <w:t>озоновим шаром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. Зі зменшенням </w:t>
      </w:r>
      <w:r w:rsidR="002F3B4E">
        <w:rPr>
          <w:rFonts w:ascii="Times New Roman" w:hAnsi="Times New Roman" w:cs="Times New Roman"/>
          <w:sz w:val="28"/>
          <w:szCs w:val="28"/>
          <w:lang w:val="ru-RU"/>
        </w:rPr>
        <w:t>кута падіння сонячних променів,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збільшується шар повітря, через який проходить пучок променів від сонця. Таким чином, зі зміною висоти стояння сонця збільшується поглинання і </w:t>
      </w:r>
      <w:r w:rsidR="002F3B4E">
        <w:rPr>
          <w:rFonts w:ascii="Times New Roman" w:hAnsi="Times New Roman" w:cs="Times New Roman"/>
          <w:sz w:val="28"/>
          <w:szCs w:val="28"/>
          <w:lang w:val="ru-RU"/>
        </w:rPr>
        <w:t>розсіювання променевої енергії.</w:t>
      </w:r>
    </w:p>
    <w:p w:rsidR="00E42C7F" w:rsidRPr="00E42C7F" w:rsidRDefault="002F3B4E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Ці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особливості природного сонячного випромінюванн</w:t>
      </w:r>
      <w:r w:rsidR="00DF08F7">
        <w:rPr>
          <w:rFonts w:ascii="Times New Roman" w:hAnsi="Times New Roman" w:cs="Times New Roman"/>
          <w:sz w:val="28"/>
          <w:szCs w:val="28"/>
          <w:lang w:val="ru-RU"/>
        </w:rPr>
        <w:t xml:space="preserve">я дозволяють при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використовувати </w:t>
      </w:r>
      <w:r w:rsidR="00DF08F7">
        <w:rPr>
          <w:rFonts w:ascii="Times New Roman" w:hAnsi="Times New Roman" w:cs="Times New Roman"/>
          <w:sz w:val="28"/>
          <w:szCs w:val="28"/>
          <w:lang w:val="ru-RU"/>
        </w:rPr>
        <w:t>сонцелікуванні</w:t>
      </w:r>
      <w:r w:rsidR="00DF08F7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в основному область сонячного спектра. Як було вже </w:t>
      </w:r>
      <w:r w:rsidR="00DF08F7">
        <w:rPr>
          <w:rFonts w:ascii="Times New Roman" w:hAnsi="Times New Roman" w:cs="Times New Roman"/>
          <w:sz w:val="28"/>
          <w:szCs w:val="28"/>
          <w:lang w:val="ru-RU"/>
        </w:rPr>
        <w:t>підкреслено, при сонцелікуванні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вимір променевої енергії доцільніше проводити в теплових одиницях - калоріях.</w:t>
      </w:r>
    </w:p>
    <w:p w:rsidR="00E42C7F" w:rsidRPr="00E42C7F" w:rsidRDefault="00DF08F7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Інтенсивність випромінювання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вимірюють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в малих калоріях на 1 кв.см площі шкіри,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що перпендикулярна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>до сонячних променів. На підставі численних спостережень встановлено, що в липні - серпні між 10 і 12 годинам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дня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протягом 1 - 1.5 хвилин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надається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до 1 кал на 1 кв.см. У зв'язку з цим сонячні ванни спочатку призначають від 3 до 5 хвилин на передню і задню поверхні тіла відповідно до числа калорій, відлік яких ведеться в 1 хвилину на 1 кв.см площі. В подальшому щодня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подовжують тривалість опроміненн</w:t>
      </w:r>
      <w:r w:rsidR="00A8378C">
        <w:rPr>
          <w:rFonts w:ascii="Times New Roman" w:hAnsi="Times New Roman" w:cs="Times New Roman"/>
          <w:sz w:val="28"/>
          <w:szCs w:val="28"/>
          <w:lang w:val="ru-RU"/>
        </w:rPr>
        <w:t>я на 3-5 хвилин до сумарної - 2 години. При тривалій(більше години) процедурі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влаштовують короткі паузи в 5-10 хвилин відпочинку в тіні після кожних 20-25 хвилин опромінення. Загальна тр</w:t>
      </w:r>
      <w:r w:rsidR="00A8378C">
        <w:rPr>
          <w:rFonts w:ascii="Times New Roman" w:hAnsi="Times New Roman" w:cs="Times New Roman"/>
          <w:sz w:val="28"/>
          <w:szCs w:val="28"/>
          <w:lang w:val="ru-RU"/>
        </w:rPr>
        <w:t>ивалість курсу геліотерапії 4-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>6 тижнів.</w:t>
      </w:r>
    </w:p>
    <w:p w:rsidR="00E42C7F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>Слід зазначити, що</w:t>
      </w:r>
      <w:r w:rsidR="00201A35">
        <w:rPr>
          <w:rFonts w:ascii="Times New Roman" w:hAnsi="Times New Roman" w:cs="Times New Roman"/>
          <w:sz w:val="28"/>
          <w:szCs w:val="28"/>
          <w:lang w:val="ru-RU"/>
        </w:rPr>
        <w:t xml:space="preserve"> перед призначенням сонячних ванн, повинні бути призначені кілька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повітряних ванн з метою загартовування організму, особливо для осіб, які прибули </w:t>
      </w:r>
      <w:r w:rsidR="00897E9A">
        <w:rPr>
          <w:rFonts w:ascii="Times New Roman" w:hAnsi="Times New Roman" w:cs="Times New Roman"/>
          <w:sz w:val="28"/>
          <w:szCs w:val="28"/>
          <w:lang w:val="ru-RU"/>
        </w:rPr>
        <w:t>в оздоровчі місця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з іншої географічної зони.</w:t>
      </w:r>
    </w:p>
    <w:p w:rsidR="00BC4967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C496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C4967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онячні ванни несумісні в один день із загальними опроміненнями ультрафіолетовим світлом від кварцової лампи, з </w:t>
      </w:r>
      <w:r w:rsidR="00BC4967">
        <w:rPr>
          <w:rFonts w:ascii="Times New Roman" w:hAnsi="Times New Roman" w:cs="Times New Roman"/>
          <w:sz w:val="28"/>
          <w:szCs w:val="28"/>
          <w:lang w:val="ru-RU"/>
        </w:rPr>
        <w:t>сухоповітряними</w:t>
      </w:r>
      <w:r w:rsidR="00BC4967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світловими ваннами, із </w:t>
      </w:r>
      <w:r w:rsidR="00BC4967">
        <w:rPr>
          <w:rFonts w:ascii="Times New Roman" w:hAnsi="Times New Roman" w:cs="Times New Roman"/>
          <w:sz w:val="28"/>
          <w:szCs w:val="28"/>
          <w:lang w:val="ru-RU"/>
        </w:rPr>
        <w:t>діатермією і багатопільним опроміненням рентгеновими променями.</w:t>
      </w:r>
    </w:p>
    <w:p w:rsidR="00BC4967" w:rsidRPr="00E42C7F" w:rsidRDefault="00252AAB" w:rsidP="00E42C7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2AAB"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BC4967" w:rsidRPr="00252AAB">
        <w:rPr>
          <w:rFonts w:ascii="Times New Roman" w:hAnsi="Times New Roman" w:cs="Times New Roman"/>
          <w:b/>
          <w:i/>
          <w:sz w:val="28"/>
          <w:szCs w:val="28"/>
          <w:lang w:val="ru-RU"/>
        </w:rPr>
        <w:t>.4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.2</w:t>
      </w:r>
      <w:r w:rsidR="00BC49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4967" w:rsidRPr="00BC4967">
        <w:rPr>
          <w:rFonts w:ascii="Times New Roman" w:hAnsi="Times New Roman" w:cs="Times New Roman"/>
          <w:b/>
          <w:i/>
          <w:sz w:val="28"/>
          <w:szCs w:val="28"/>
          <w:lang w:val="ru-RU"/>
        </w:rPr>
        <w:t>Вплив на організм людини</w:t>
      </w:r>
    </w:p>
    <w:p w:rsidR="00BC4967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Правильно проведений курс строго індивідуалізованого опромінення сонцем зазвичай </w:t>
      </w:r>
      <w:r w:rsidR="00592474">
        <w:rPr>
          <w:rFonts w:ascii="Times New Roman" w:hAnsi="Times New Roman" w:cs="Times New Roman"/>
          <w:sz w:val="28"/>
          <w:szCs w:val="28"/>
          <w:lang w:val="ru-RU"/>
        </w:rPr>
        <w:t xml:space="preserve">приводить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>до зміцнення</w:t>
      </w:r>
      <w:r w:rsidR="002E1360">
        <w:rPr>
          <w:rFonts w:ascii="Times New Roman" w:hAnsi="Times New Roman" w:cs="Times New Roman"/>
          <w:sz w:val="28"/>
          <w:szCs w:val="28"/>
          <w:lang w:val="ru-RU"/>
        </w:rPr>
        <w:t xml:space="preserve"> нервової системи, поліпшення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обміну р</w:t>
      </w:r>
      <w:r w:rsidR="00BC4967">
        <w:rPr>
          <w:rFonts w:ascii="Times New Roman" w:hAnsi="Times New Roman" w:cs="Times New Roman"/>
          <w:sz w:val="28"/>
          <w:szCs w:val="28"/>
          <w:lang w:val="ru-RU"/>
        </w:rPr>
        <w:t>ечовин. Шкіра набуває нормального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тургор</w:t>
      </w:r>
      <w:r w:rsidR="00BC4967">
        <w:rPr>
          <w:rFonts w:ascii="Times New Roman" w:hAnsi="Times New Roman" w:cs="Times New Roman"/>
          <w:sz w:val="28"/>
          <w:szCs w:val="28"/>
          <w:lang w:val="ru-RU"/>
        </w:rPr>
        <w:t>у і пігментірує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>тся, що вказує н</w:t>
      </w:r>
      <w:r w:rsidR="00BF6387">
        <w:rPr>
          <w:rFonts w:ascii="Times New Roman" w:hAnsi="Times New Roman" w:cs="Times New Roman"/>
          <w:sz w:val="28"/>
          <w:szCs w:val="28"/>
          <w:lang w:val="ru-RU"/>
        </w:rPr>
        <w:t xml:space="preserve">а підвищення загального тонусу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>імунозахисних сил організму</w:t>
      </w:r>
      <w:r w:rsidR="00BF638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і є </w:t>
      </w:r>
      <w:r w:rsidR="00BF6387">
        <w:rPr>
          <w:rFonts w:ascii="Times New Roman" w:hAnsi="Times New Roman" w:cs="Times New Roman"/>
          <w:sz w:val="28"/>
          <w:szCs w:val="28"/>
          <w:lang w:val="ru-RU"/>
        </w:rPr>
        <w:t xml:space="preserve">показником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>вр</w:t>
      </w:r>
      <w:r w:rsidR="00BC4967">
        <w:rPr>
          <w:rFonts w:ascii="Times New Roman" w:hAnsi="Times New Roman" w:cs="Times New Roman"/>
          <w:sz w:val="28"/>
          <w:szCs w:val="28"/>
          <w:lang w:val="ru-RU"/>
        </w:rPr>
        <w:t>івноваження процесів збудження й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 гальмування центральної нервової системи, а, отже, і ендокринно-вегетативної системи. Поліпшується картина крові.</w:t>
      </w:r>
    </w:p>
    <w:p w:rsidR="00BC4967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C4967" w:rsidRPr="00BC4967">
        <w:rPr>
          <w:rFonts w:ascii="Times New Roman" w:hAnsi="Times New Roman" w:cs="Times New Roman"/>
          <w:sz w:val="28"/>
          <w:szCs w:val="28"/>
          <w:lang w:val="ru-RU"/>
        </w:rPr>
        <w:t xml:space="preserve">Протипоказання до загартовування у вигляді сонця наступні: активний туберкульоз легенів, наявність тривалого хронічного нагноєння з амілоїдозом печінки і нирок, </w:t>
      </w:r>
      <w:r w:rsidR="000F3A95">
        <w:rPr>
          <w:rFonts w:ascii="Times New Roman" w:hAnsi="Times New Roman" w:cs="Times New Roman"/>
          <w:sz w:val="28"/>
          <w:szCs w:val="28"/>
          <w:lang w:val="ru-RU"/>
        </w:rPr>
        <w:t>базедова хвороба</w:t>
      </w:r>
      <w:r w:rsidR="00AD2286">
        <w:rPr>
          <w:rFonts w:ascii="Times New Roman" w:hAnsi="Times New Roman" w:cs="Times New Roman"/>
          <w:sz w:val="28"/>
          <w:szCs w:val="28"/>
          <w:lang w:val="ru-RU"/>
        </w:rPr>
        <w:t xml:space="preserve">, деякі стадії анемії. Не </w:t>
      </w:r>
      <w:r w:rsidR="00BC4967" w:rsidRPr="00BC4967">
        <w:rPr>
          <w:rFonts w:ascii="Times New Roman" w:hAnsi="Times New Roman" w:cs="Times New Roman"/>
          <w:sz w:val="28"/>
          <w:szCs w:val="28"/>
          <w:lang w:val="ru-RU"/>
        </w:rPr>
        <w:t xml:space="preserve">призначають сонячні ванни також при явищах вираженої недостатності кровообігу - коронарної хвороби, аневризмі аорти, вираженому атеросклерозі, при різко виражених формах неврозів, </w:t>
      </w:r>
      <w:r w:rsidR="00AD2286">
        <w:rPr>
          <w:rFonts w:ascii="Times New Roman" w:hAnsi="Times New Roman" w:cs="Times New Roman"/>
          <w:sz w:val="28"/>
          <w:szCs w:val="28"/>
          <w:lang w:val="ru-RU"/>
        </w:rPr>
        <w:t>при злоякісних новоутвореннях,</w:t>
      </w:r>
      <w:r w:rsidR="00BC4967" w:rsidRPr="00BC4967">
        <w:rPr>
          <w:rFonts w:ascii="Times New Roman" w:hAnsi="Times New Roman" w:cs="Times New Roman"/>
          <w:sz w:val="28"/>
          <w:szCs w:val="28"/>
          <w:lang w:val="ru-RU"/>
        </w:rPr>
        <w:t xml:space="preserve"> явищах різко підвищеної чутливості шкіри до ультрафіолетових променів.</w:t>
      </w:r>
    </w:p>
    <w:p w:rsidR="00E42C7F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 xml:space="preserve">Сонцелікування проводиться при туберкульозі кісток і суглобів, хронічному туберкульозі лімфатичних залоз, залишкових явищах туберкульозного перитоніту, 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lastRenderedPageBreak/>
        <w:t>хронічних захворюваннях органів руху, рахіті, подагрі, ф</w:t>
      </w:r>
      <w:r w:rsidR="00AD2286">
        <w:rPr>
          <w:rFonts w:ascii="Times New Roman" w:hAnsi="Times New Roman" w:cs="Times New Roman"/>
          <w:sz w:val="28"/>
          <w:szCs w:val="28"/>
          <w:lang w:val="ru-RU"/>
        </w:rPr>
        <w:t>урункульозі, периметритах</w:t>
      </w:r>
      <w:r w:rsidR="00E42C7F" w:rsidRPr="00E42C7F">
        <w:rPr>
          <w:rFonts w:ascii="Times New Roman" w:hAnsi="Times New Roman" w:cs="Times New Roman"/>
          <w:sz w:val="28"/>
          <w:szCs w:val="28"/>
          <w:lang w:val="ru-RU"/>
        </w:rPr>
        <w:t>, артритах і невритах.</w:t>
      </w:r>
    </w:p>
    <w:p w:rsidR="00252AAB" w:rsidRPr="00252AAB" w:rsidRDefault="00E4656A" w:rsidP="00252AAB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252AAB" w:rsidRPr="00252AAB">
        <w:rPr>
          <w:rFonts w:ascii="Times New Roman" w:hAnsi="Times New Roman" w:cs="Times New Roman"/>
          <w:b/>
          <w:i/>
          <w:sz w:val="28"/>
          <w:szCs w:val="28"/>
          <w:lang w:val="ru-RU"/>
        </w:rPr>
        <w:t>.5 Контрастне загартовування</w:t>
      </w:r>
    </w:p>
    <w:p w:rsid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Контрастне загартовування - це вплив холодної в</w:t>
      </w:r>
      <w:r w:rsidR="00252AAB">
        <w:rPr>
          <w:rFonts w:ascii="Times New Roman" w:hAnsi="Times New Roman" w:cs="Times New Roman"/>
          <w:sz w:val="28"/>
          <w:szCs w:val="28"/>
          <w:lang w:val="ru-RU"/>
        </w:rPr>
        <w:t xml:space="preserve">оди (повітря) на розігріте тіло, 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або гарячої води (пара, повітря) на охолоджене тіло. </w:t>
      </w:r>
    </w:p>
    <w:p w:rsidR="00E4656A" w:rsidRPr="00E4656A" w:rsidRDefault="00E4656A" w:rsidP="00252AAB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E4656A">
        <w:rPr>
          <w:rFonts w:ascii="Times New Roman" w:hAnsi="Times New Roman" w:cs="Times New Roman"/>
          <w:b/>
          <w:i/>
          <w:sz w:val="28"/>
          <w:szCs w:val="28"/>
          <w:lang w:val="ru-RU"/>
        </w:rPr>
        <w:t>.5.1 Методика контрастного загартування</w:t>
      </w:r>
    </w:p>
    <w:p w:rsidR="00E4656A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Потенційні можливості для контрастного загартовування виникають у всіх випадках, де є різниця температур у зовнішньому середовищі. Влітку зазвичай використовуються природні чинники контрастного загартовування (наприклад, добова зміна температури атмосферного повітря та води природних водойм), взимку - природні фактори</w:t>
      </w:r>
      <w:r w:rsidR="00E4656A">
        <w:rPr>
          <w:rFonts w:ascii="Times New Roman" w:hAnsi="Times New Roman" w:cs="Times New Roman"/>
          <w:sz w:val="28"/>
          <w:szCs w:val="28"/>
          <w:lang w:val="ru-RU"/>
        </w:rPr>
        <w:t xml:space="preserve"> контрастного загартовування разом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656A">
        <w:rPr>
          <w:rFonts w:ascii="Times New Roman" w:hAnsi="Times New Roman" w:cs="Times New Roman"/>
          <w:sz w:val="28"/>
          <w:szCs w:val="28"/>
          <w:lang w:val="ru-RU"/>
        </w:rPr>
        <w:t>із штучно створеними.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До процедур загального контрастного загартовування можна віднести почергове обливання гарячою і холодною водою з різницею температур 15-45 °.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Ефекти</w:t>
      </w:r>
      <w:r w:rsidR="00E4656A">
        <w:rPr>
          <w:rFonts w:ascii="Times New Roman" w:hAnsi="Times New Roman" w:cs="Times New Roman"/>
          <w:sz w:val="28"/>
          <w:szCs w:val="28"/>
          <w:lang w:val="ru-RU"/>
        </w:rPr>
        <w:t>вним засобом загартовування, що тренує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систему терморегуляції і підвищує тонус нервової системи, є контрастний душ.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Для цього використовують або два душа, або один душ з перемиканням води. Залежно від різниці температури контрастний душ ділять на сильний (перепад температур більше 15 °</w:t>
      </w:r>
      <w:r w:rsidR="00E87465">
        <w:rPr>
          <w:rFonts w:ascii="Times New Roman" w:hAnsi="Times New Roman" w:cs="Times New Roman"/>
          <w:sz w:val="28"/>
          <w:szCs w:val="28"/>
          <w:lang w:val="ru-RU"/>
        </w:rPr>
        <w:t>СС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), середній (перепад температур 10-15 °) і слабкий (перепад температур менше 10 °</w:t>
      </w:r>
      <w:r w:rsidR="00E8746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). Можна також використовувати гарячий душ в поєднанні з обливанням холодною водою.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Починати загартовування рекомендується з прохолодного душу (30 °</w:t>
      </w:r>
      <w:r w:rsidR="00E8746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), поступово знижуючи температуру води до 20-22 °</w:t>
      </w:r>
      <w:r w:rsidR="00E8746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. Після цього м</w:t>
      </w:r>
      <w:r w:rsidR="00E87465">
        <w:rPr>
          <w:rFonts w:ascii="Times New Roman" w:hAnsi="Times New Roman" w:cs="Times New Roman"/>
          <w:sz w:val="28"/>
          <w:szCs w:val="28"/>
          <w:lang w:val="ru-RU"/>
        </w:rPr>
        <w:t>ожна приступити до контрастного загартовування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, поп</w:t>
      </w:r>
      <w:r w:rsidR="00E87465">
        <w:rPr>
          <w:rFonts w:ascii="Times New Roman" w:hAnsi="Times New Roman" w:cs="Times New Roman"/>
          <w:sz w:val="28"/>
          <w:szCs w:val="28"/>
          <w:lang w:val="ru-RU"/>
        </w:rPr>
        <w:t>еремінно обливаючись то холодною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теплою водою. Протягом одного сеансу, який триває 3-5 хвилин, виконують 2-4 перемикання.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Щодня або через день-два різницю температур води збільшують: температуру теплої води підвищують, а холодний знижують на 1 °, поступово доводячи холодну воду до водопровідної, а теплу - до гранично допустимої.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При погіршенні самопочуття, порушення сну, апетиту, підвищення дратівливості контрастність зменшується.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До методів контрастного загартовування також відносяться: неодноразовий вихід на мороз з </w:t>
      </w:r>
      <w:r w:rsidR="00E87465">
        <w:rPr>
          <w:rFonts w:ascii="Times New Roman" w:hAnsi="Times New Roman" w:cs="Times New Roman"/>
          <w:sz w:val="28"/>
          <w:szCs w:val="28"/>
          <w:lang w:val="ru-RU"/>
        </w:rPr>
        <w:t>теплого приміщення в плавках і капцях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(або босоніж) з різницею температур між поверхнею тіла і атмосферним повітрям до 60 ° і більше; почергове плавання в водоймах з теплою і холодною (крижаною) водою (в стаціонарних плавальних басейнах, які </w:t>
      </w:r>
      <w:r w:rsidR="00E87465">
        <w:rPr>
          <w:rFonts w:ascii="Times New Roman" w:hAnsi="Times New Roman" w:cs="Times New Roman"/>
          <w:sz w:val="28"/>
          <w:szCs w:val="28"/>
          <w:lang w:val="ru-RU"/>
        </w:rPr>
        <w:t>забезпечені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відповідними ваннами), при якому перепад температур води досягає 26-27 °; чергування купань в ополонці з гарячим душем (ця процедура більш доступна, ніж попередня, і більш ефективна, оскільки досягається </w:t>
      </w:r>
      <w:r w:rsidR="00E8746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исокий </w:t>
      </w:r>
      <w:r w:rsidR="00E87465">
        <w:rPr>
          <w:rFonts w:ascii="Times New Roman" w:hAnsi="Times New Roman" w:cs="Times New Roman"/>
          <w:sz w:val="28"/>
          <w:szCs w:val="28"/>
          <w:lang w:val="ru-RU"/>
        </w:rPr>
        <w:t>зміна</w:t>
      </w:r>
      <w:r w:rsidR="00AA0C6B"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 води - до 40 ° і вище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Найвищий ефект контрастного загартовування досягається чергуванням наступних процедур:</w:t>
      </w:r>
    </w:p>
    <w:p w:rsidR="00252AAB" w:rsidRPr="00252AAB" w:rsidRDefault="00252AAB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AAB">
        <w:rPr>
          <w:rFonts w:ascii="Times New Roman" w:hAnsi="Times New Roman" w:cs="Times New Roman"/>
          <w:sz w:val="28"/>
          <w:szCs w:val="28"/>
          <w:lang w:val="ru-RU"/>
        </w:rPr>
        <w:t>баня - морозне повітря;</w:t>
      </w:r>
    </w:p>
    <w:p w:rsidR="00252AAB" w:rsidRPr="00252AAB" w:rsidRDefault="00252AAB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AAB">
        <w:rPr>
          <w:rFonts w:ascii="Times New Roman" w:hAnsi="Times New Roman" w:cs="Times New Roman"/>
          <w:sz w:val="28"/>
          <w:szCs w:val="28"/>
          <w:lang w:val="ru-RU"/>
        </w:rPr>
        <w:t>баня - сніг;</w:t>
      </w:r>
    </w:p>
    <w:p w:rsidR="00252AAB" w:rsidRPr="00252AAB" w:rsidRDefault="00100B43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баня - ополонка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Гігієністи і фахівці в області загартовування рекомендують відвідувати лазню не рідше одного разу на тиждень. Час перебування в лазні </w:t>
      </w:r>
      <w:r w:rsidR="00AE002F">
        <w:rPr>
          <w:rFonts w:ascii="Times New Roman" w:hAnsi="Times New Roman" w:cs="Times New Roman"/>
          <w:sz w:val="28"/>
          <w:szCs w:val="28"/>
          <w:lang w:val="ru-RU"/>
        </w:rPr>
        <w:t xml:space="preserve">визначається 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суто індивідуально</w:t>
      </w:r>
      <w:r w:rsidR="00E85BB9">
        <w:rPr>
          <w:rFonts w:ascii="Times New Roman" w:hAnsi="Times New Roman" w:cs="Times New Roman"/>
          <w:sz w:val="28"/>
          <w:szCs w:val="28"/>
          <w:lang w:val="ru-RU"/>
        </w:rPr>
        <w:t xml:space="preserve"> і залежить від стану здоров'я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характеру </w:t>
      </w:r>
      <w:r w:rsidR="00E85BB9">
        <w:rPr>
          <w:rFonts w:ascii="Times New Roman" w:hAnsi="Times New Roman" w:cs="Times New Roman"/>
          <w:sz w:val="28"/>
          <w:szCs w:val="28"/>
          <w:lang w:val="ru-RU"/>
        </w:rPr>
        <w:t xml:space="preserve">лазні, 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типу лазні, її температури і вологості.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При відносній вологості повітря лазні 70-100% і температурі 70 ° на верхній полиці (50 ° - на нижній)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 xml:space="preserve"> слід розбити сеанс на 4-5 під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ходів тривалістю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 xml:space="preserve"> до 10 хвилин кожен. Між цими під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ходами - 3-4 купання в снігу або ополонці по 30-60 секунд. Критеріями для визначення тривалості сеансів в лазні є самопочуття і початок рясного потовиділення.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Перед першим купанням в снігу або ополонці потрібно особливо добре прогрітися. На весь сеанс досить півтори години.</w:t>
      </w:r>
    </w:p>
    <w:p w:rsidR="00252AAB" w:rsidRP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Перед лазнею рекомендується не їсти, а лише підкріпитис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>я овочами або фруктами. До спеки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привчайте себе поступово: в перші відвідини 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>без верхніх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полиць. У передбаннику запарьте віник в тазу з гарячою водою до появи 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>трав'яного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аромату, а самі в цей час сполосніть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під душем. Голову не мочіть, щоб не викликати її перегріву, і перед входом в 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>парну обов'язково одягніть старий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фетровий капелюх, лижну шапочку або шапку-вушанку. На руки треба надягти грубі брезентові рукавиці або товсті вовняні рукавиці для захисту від жару кистей при роботі віником і змахування поту з тіла.</w:t>
      </w:r>
    </w:p>
    <w:p w:rsid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Якщо чергування купань в лазні і ополонці викликає млявість, нездужання, значить, потрібно зменшити навантаження.</w:t>
      </w:r>
    </w:p>
    <w:p w:rsidR="00BE6818" w:rsidRPr="00BE6818" w:rsidRDefault="00BE6818" w:rsidP="00252AAB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BE6818">
        <w:rPr>
          <w:rFonts w:ascii="Times New Roman" w:hAnsi="Times New Roman" w:cs="Times New Roman"/>
          <w:b/>
          <w:i/>
          <w:sz w:val="28"/>
          <w:szCs w:val="28"/>
          <w:lang w:val="ru-RU"/>
        </w:rPr>
        <w:t>.5.2 Вплив на організм людини</w:t>
      </w:r>
    </w:p>
    <w:p w:rsidR="008B2537" w:rsidRPr="00252AAB" w:rsidRDefault="008B2537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B2537">
        <w:rPr>
          <w:rFonts w:ascii="Times New Roman" w:hAnsi="Times New Roman" w:cs="Times New Roman"/>
          <w:sz w:val="28"/>
          <w:szCs w:val="28"/>
          <w:lang w:val="ru-RU"/>
        </w:rPr>
        <w:t>Контрастне загартовування тренує судини і привчає організм швидко змінювати реакції в залежності від змін навколишнього середовища. Таке загартовування особливо корисно для людей, які працюють в умовах різких температурних коливань зовнішнього середовища.</w:t>
      </w:r>
    </w:p>
    <w:p w:rsidR="00252AAB" w:rsidRPr="00BE6818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47AEF">
        <w:rPr>
          <w:rFonts w:ascii="Times New Roman" w:hAnsi="Times New Roman" w:cs="Times New Roman"/>
          <w:sz w:val="28"/>
          <w:szCs w:val="28"/>
          <w:lang w:val="ru-RU"/>
        </w:rPr>
        <w:t>Таке</w:t>
      </w:r>
      <w:r w:rsidR="00252AAB" w:rsidRPr="00BE6818">
        <w:rPr>
          <w:rFonts w:ascii="Times New Roman" w:hAnsi="Times New Roman" w:cs="Times New Roman"/>
          <w:sz w:val="28"/>
          <w:szCs w:val="28"/>
          <w:lang w:val="ru-RU"/>
        </w:rPr>
        <w:t xml:space="preserve"> загартовування приносить людям набагато біл</w:t>
      </w:r>
      <w:r w:rsidR="00BE6818" w:rsidRPr="00BE6818">
        <w:rPr>
          <w:rFonts w:ascii="Times New Roman" w:hAnsi="Times New Roman" w:cs="Times New Roman"/>
          <w:sz w:val="28"/>
          <w:szCs w:val="28"/>
          <w:lang w:val="ru-RU"/>
        </w:rPr>
        <w:t>ьше користі, ніж окремо ополонка</w:t>
      </w:r>
      <w:r w:rsidR="00252AAB" w:rsidRPr="00BE6818">
        <w:rPr>
          <w:rFonts w:ascii="Times New Roman" w:hAnsi="Times New Roman" w:cs="Times New Roman"/>
          <w:sz w:val="28"/>
          <w:szCs w:val="28"/>
          <w:lang w:val="ru-RU"/>
        </w:rPr>
        <w:t xml:space="preserve"> або окремо лазня. Гаряче повітря або пар в поєднанні з морозним повітрям атмосфери, снігом і крижаною водою є сильним подразником, викликає широкий спектр фізіологічних впливів: підвищує опірність організму до хвороб, відкриває </w:t>
      </w:r>
      <w:r w:rsidR="00252AAB" w:rsidRPr="00BE681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пори і стимулює шкірне дихання, покращує кровообіг, підвищує функцію с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>ерцево-судинної системи, є потужним</w:t>
      </w:r>
      <w:r w:rsidR="00252AAB" w:rsidRPr="00BE6818">
        <w:rPr>
          <w:rFonts w:ascii="Times New Roman" w:hAnsi="Times New Roman" w:cs="Times New Roman"/>
          <w:sz w:val="28"/>
          <w:szCs w:val="28"/>
          <w:lang w:val="ru-RU"/>
        </w:rPr>
        <w:t xml:space="preserve"> засобом активізації діяльності капілярів і підвищення обміну речовин.</w:t>
      </w:r>
    </w:p>
    <w:p w:rsid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Жар лазні знищує бактерії на тілі людини, робить шкіру стерильно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>ю, що сприяє швидкому загоєнню гематом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, ран і різних травм; знімає втому, нервову напругу, відновлює сили, повертає бадьорість, підвищує настрій.</w:t>
      </w:r>
    </w:p>
    <w:p w:rsidR="00252AAB" w:rsidRDefault="006C4E21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Однак лазня протипоказана 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 xml:space="preserve">при загостренні 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>хронічних захворювань з підвищенням температури, при запальних захворюваннях серця, після інфаркту міокарда, при запальних захворюваннях коронарних судин, гіпертонії, при гострих гарячкових станах, недокрів'ї, вираженому склерозі с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>удин, травмах</w:t>
      </w:r>
      <w:r w:rsidR="00252AAB" w:rsidRPr="00252AAB">
        <w:rPr>
          <w:rFonts w:ascii="Times New Roman" w:hAnsi="Times New Roman" w:cs="Times New Roman"/>
          <w:sz w:val="28"/>
          <w:szCs w:val="28"/>
          <w:lang w:val="ru-RU"/>
        </w:rPr>
        <w:t xml:space="preserve"> головного мозку, ту</w:t>
      </w:r>
      <w:r w:rsidR="0030404D">
        <w:rPr>
          <w:rFonts w:ascii="Times New Roman" w:hAnsi="Times New Roman" w:cs="Times New Roman"/>
          <w:sz w:val="28"/>
          <w:szCs w:val="28"/>
          <w:lang w:val="ru-RU"/>
        </w:rPr>
        <w:t xml:space="preserve">беркульозі легень, епілепсії, </w:t>
      </w:r>
      <w:r w:rsidR="00BE6818">
        <w:rPr>
          <w:rFonts w:ascii="Times New Roman" w:hAnsi="Times New Roman" w:cs="Times New Roman"/>
          <w:sz w:val="28"/>
          <w:szCs w:val="28"/>
          <w:lang w:val="ru-RU"/>
        </w:rPr>
        <w:t>а також дітям до 12 років.</w:t>
      </w:r>
    </w:p>
    <w:p w:rsidR="0003599D" w:rsidRDefault="0003599D" w:rsidP="006C4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20EA" w:rsidRDefault="002B20EA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20EA" w:rsidRDefault="002B20EA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20EA" w:rsidRDefault="002B20EA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20EA" w:rsidRDefault="002B20EA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20EA" w:rsidRDefault="002B20EA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20EA" w:rsidRDefault="002B20EA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20EA" w:rsidRDefault="002B20EA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2511C" w:rsidRDefault="0012511C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2511C" w:rsidRDefault="0012511C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2511C" w:rsidRDefault="0012511C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20EA" w:rsidRDefault="002B20EA" w:rsidP="00252A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31EC0" w:rsidRDefault="0003599D" w:rsidP="00C31EC0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20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:rsidR="00C31EC0" w:rsidRPr="00B00B93" w:rsidRDefault="00B00B93" w:rsidP="00B00B93">
      <w:pPr>
        <w:spacing w:line="360" w:lineRule="auto"/>
        <w:ind w:left="141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3.1</w:t>
      </w:r>
      <w:r w:rsidR="00C31EC0" w:rsidRP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9549D8" w:rsidRPr="00B00B93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Висновки по темі роботи</w:t>
      </w:r>
    </w:p>
    <w:p w:rsidR="00C31EC0" w:rsidRDefault="00C31EC0" w:rsidP="0012511C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ab/>
      </w:r>
      <w:r w:rsidR="002F32C5"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Загартовування - важливий засіб профілактики негативних наслідків охолодження організму або дії високих температур. </w:t>
      </w:r>
      <w:r>
        <w:rPr>
          <w:rFonts w:ascii="Times New Roman" w:hAnsi="Times New Roman" w:cs="Times New Roman"/>
          <w:sz w:val="28"/>
          <w:szCs w:val="28"/>
        </w:rPr>
        <w:t>При дотриманні всіх основних аспектів загартування, наслідки цього процесу вцілому позитивні і заключаються в пришвидшенні перебігу пристосувальних процесів до різкої зміни умов навколишнього середовища та вцілому покращення показників витривалості організму. Також с</w:t>
      </w:r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истематичне застосування </w:t>
      </w:r>
      <w:r w:rsidR="00AD34BC"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загартовувальних процедур</w:t>
      </w:r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знижує число простудних сезонних захворювань в 2-5 разів, а в </w:t>
      </w:r>
      <w:proofErr w:type="spellStart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окремих</w:t>
      </w:r>
      <w:proofErr w:type="spellEnd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випадках</w:t>
      </w:r>
      <w:proofErr w:type="spellEnd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майже</w:t>
      </w:r>
      <w:proofErr w:type="spellEnd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повністю</w:t>
      </w:r>
      <w:proofErr w:type="spellEnd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виключає</w:t>
      </w:r>
      <w:proofErr w:type="spellEnd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їх</w:t>
      </w:r>
      <w:proofErr w:type="spellEnd"/>
      <w:r w:rsidRP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.</w:t>
      </w:r>
    </w:p>
    <w:p w:rsidR="00C31EC0" w:rsidRPr="00C31EC0" w:rsidRDefault="006C4E21" w:rsidP="0012511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ab/>
      </w:r>
      <w:proofErr w:type="spellStart"/>
      <w:r w:rsid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Наслідки</w:t>
      </w:r>
      <w:proofErr w:type="spellEnd"/>
      <w:r w:rsid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можуть</w:t>
      </w:r>
      <w:proofErr w:type="spellEnd"/>
      <w:r w:rsidR="00C31EC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бути й негативними, якщо не дотримуватися основни</w:t>
      </w:r>
      <w:r w:rsidR="00AD34B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х принципів загартування, або ж виконувати вправи, маючи захворювання, при яких ці процедури протипоказані. </w:t>
      </w:r>
      <w:proofErr w:type="spellStart"/>
      <w:r w:rsidR="00AD34B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Бажано</w:t>
      </w:r>
      <w:proofErr w:type="spellEnd"/>
      <w:r w:rsidR="00AD34B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="00AD34B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звертатися</w:t>
      </w:r>
      <w:proofErr w:type="spellEnd"/>
      <w:r w:rsidR="00AD34B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за </w:t>
      </w:r>
      <w:proofErr w:type="spellStart"/>
      <w:r w:rsidR="00AD34B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консультацією</w:t>
      </w:r>
      <w:proofErr w:type="spellEnd"/>
      <w:r w:rsidR="00AD34B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до </w:t>
      </w:r>
      <w:proofErr w:type="spellStart"/>
      <w:r w:rsidR="00AD34B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лікаря</w:t>
      </w:r>
      <w:proofErr w:type="spellEnd"/>
      <w:r w:rsidR="00AD34B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.</w:t>
      </w:r>
    </w:p>
    <w:p w:rsidR="009549D8" w:rsidRPr="00C31EC0" w:rsidRDefault="00B00B93" w:rsidP="00C31EC0">
      <w:pPr>
        <w:pStyle w:val="a3"/>
        <w:spacing w:line="360" w:lineRule="auto"/>
        <w:ind w:left="114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3</w:t>
      </w:r>
      <w:r w:rsidR="00C31EC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.2 </w:t>
      </w:r>
      <w:r w:rsidR="009549D8" w:rsidRPr="00C31EC0">
        <w:rPr>
          <w:rFonts w:ascii="Times New Roman" w:hAnsi="Times New Roman" w:cs="Times New Roman"/>
          <w:b/>
          <w:i/>
          <w:sz w:val="28"/>
          <w:szCs w:val="28"/>
          <w:lang w:val="ru-RU"/>
        </w:rPr>
        <w:t>Загальні висновки</w:t>
      </w:r>
    </w:p>
    <w:p w:rsidR="002B20EA" w:rsidRDefault="001D6A3A" w:rsidP="00C96A2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3A68">
        <w:rPr>
          <w:rFonts w:ascii="Times New Roman" w:hAnsi="Times New Roman" w:cs="Times New Roman"/>
          <w:sz w:val="28"/>
          <w:szCs w:val="28"/>
          <w:lang w:val="ru-RU"/>
        </w:rPr>
        <w:t>У ході</w:t>
      </w:r>
      <w:r w:rsidR="008F7491">
        <w:rPr>
          <w:rFonts w:ascii="Times New Roman" w:hAnsi="Times New Roman" w:cs="Times New Roman"/>
          <w:sz w:val="28"/>
          <w:szCs w:val="28"/>
          <w:lang w:val="ru-RU"/>
        </w:rPr>
        <w:t xml:space="preserve"> виконання</w:t>
      </w:r>
      <w:r w:rsidR="00B03A68">
        <w:rPr>
          <w:rFonts w:ascii="Times New Roman" w:hAnsi="Times New Roman" w:cs="Times New Roman"/>
          <w:sz w:val="28"/>
          <w:szCs w:val="28"/>
          <w:lang w:val="ru-RU"/>
        </w:rPr>
        <w:t xml:space="preserve"> цієї реферативної роботи було досягнення її мети, а саме, </w:t>
      </w:r>
      <w:r w:rsidR="00A14036">
        <w:rPr>
          <w:rFonts w:ascii="Times New Roman" w:hAnsi="Times New Roman" w:cs="Times New Roman"/>
          <w:sz w:val="28"/>
          <w:szCs w:val="28"/>
          <w:lang w:val="ru-RU"/>
        </w:rPr>
        <w:t xml:space="preserve">було досліджено фундаментальні принципи загаргування та </w:t>
      </w:r>
      <w:r w:rsidR="008F7491">
        <w:rPr>
          <w:rFonts w:ascii="Times New Roman" w:hAnsi="Times New Roman" w:cs="Times New Roman"/>
          <w:sz w:val="28"/>
          <w:szCs w:val="28"/>
          <w:lang w:val="ru-RU"/>
        </w:rPr>
        <w:t>вплив різних</w:t>
      </w:r>
      <w:r w:rsidR="008119FE">
        <w:rPr>
          <w:rFonts w:ascii="Times New Roman" w:hAnsi="Times New Roman" w:cs="Times New Roman"/>
          <w:sz w:val="28"/>
          <w:szCs w:val="28"/>
          <w:lang w:val="ru-RU"/>
        </w:rPr>
        <w:t xml:space="preserve"> видів загартування, на організм</w:t>
      </w:r>
      <w:r w:rsidR="00A14036">
        <w:rPr>
          <w:rFonts w:ascii="Times New Roman" w:hAnsi="Times New Roman" w:cs="Times New Roman"/>
          <w:sz w:val="28"/>
          <w:szCs w:val="28"/>
          <w:lang w:val="ru-RU"/>
        </w:rPr>
        <w:t xml:space="preserve"> людини. Також було складено методики проведення загартувальних процедур  і визначені показання та протипоказання щодо їх застосування.  Уся інформація чітка й структурована. Текст цієї реферативної роботи можна використовувати як посібник для тих людей, що хоч</w:t>
      </w:r>
      <w:r w:rsidR="008409A9">
        <w:rPr>
          <w:rFonts w:ascii="Times New Roman" w:hAnsi="Times New Roman" w:cs="Times New Roman"/>
          <w:sz w:val="28"/>
          <w:szCs w:val="28"/>
          <w:lang w:val="ru-RU"/>
        </w:rPr>
        <w:t>уть загартовувати свій організм, але все ж, консультація з лікарем є обов'язковою.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Отже, підсумовуючи, можна вважати, що мета та завдання роботи повністю виконані.</w:t>
      </w:r>
    </w:p>
    <w:p w:rsidR="001D6A3A" w:rsidRDefault="001D6A3A" w:rsidP="0012511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Також хотілося б виокремити цінність ресурсів з яких черпалася вся необхідна інформація. Завдяки мережі інтернет можна легко </w:t>
      </w:r>
      <w:r w:rsidR="009549D8">
        <w:rPr>
          <w:rFonts w:ascii="Times New Roman" w:hAnsi="Times New Roman" w:cs="Times New Roman"/>
          <w:sz w:val="28"/>
          <w:szCs w:val="28"/>
          <w:lang w:val="ru-RU"/>
        </w:rPr>
        <w:t>знайти праці відомих лікарів з цієї теми. Усі посилання на використані ресурси та праці наведено нижче.</w:t>
      </w:r>
    </w:p>
    <w:p w:rsidR="00C1153F" w:rsidRDefault="00C1153F" w:rsidP="002B20E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1153F" w:rsidRDefault="00C1153F" w:rsidP="002B20E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96EFE" w:rsidRPr="00196EFE" w:rsidRDefault="00196EFE" w:rsidP="00196EFE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ВИКОРИСТАНОЇ ЛІТЕРАТУРИ</w:t>
      </w:r>
    </w:p>
    <w:p w:rsidR="00AD34BC" w:rsidRDefault="00AD34BC" w:rsidP="00196EF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41731" w:rsidRPr="00AA066A" w:rsidRDefault="00541731" w:rsidP="00AA066A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066A">
        <w:rPr>
          <w:rFonts w:ascii="Times New Roman" w:hAnsi="Times New Roman" w:cs="Times New Roman"/>
          <w:sz w:val="28"/>
          <w:szCs w:val="28"/>
        </w:rPr>
        <w:t>«З чого почати загартовуватися», https://www.championat.com/lifestyle/article-3613757-zakalivanie-s-chego-nachat-zakaljatsja-polezno-ili-vredno-dlja-organizma.html.</w:t>
      </w:r>
    </w:p>
    <w:p w:rsidR="00541731" w:rsidRDefault="00541731" w:rsidP="0054173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«Погляд енциклопедій на загартовування», </w:t>
      </w:r>
      <w:r w:rsidRPr="00541731">
        <w:rPr>
          <w:rFonts w:ascii="Times New Roman" w:hAnsi="Times New Roman" w:cs="Times New Roman"/>
          <w:sz w:val="28"/>
          <w:szCs w:val="28"/>
        </w:rPr>
        <w:t>http://eisberg.narod.ru/teoria7a.htm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1731" w:rsidRDefault="00541731" w:rsidP="0037249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72499" w:rsidRPr="00372499">
        <w:rPr>
          <w:rFonts w:ascii="Times New Roman" w:hAnsi="Times New Roman" w:cs="Times New Roman"/>
          <w:sz w:val="28"/>
          <w:szCs w:val="28"/>
        </w:rPr>
        <w:t>10 способів загартовування організму – загартовуйся, якщо хочеш бути здоровим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541731">
        <w:rPr>
          <w:rFonts w:ascii="Times New Roman" w:hAnsi="Times New Roman" w:cs="Times New Roman"/>
          <w:sz w:val="28"/>
          <w:szCs w:val="28"/>
        </w:rPr>
        <w:t>http://vseprovse.org.ua/10-sposobiv-zagartovuvannya-organizmu/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66A" w:rsidRPr="00AA066A" w:rsidRDefault="00AA066A" w:rsidP="00AA066A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Г. І. Куценко, Ю. В. Новіков «Книга про здоровий спосіб життя», Смоленськ. 2013р. – 122стор.</w:t>
      </w:r>
    </w:p>
    <w:p w:rsidR="00372499" w:rsidRDefault="00372499" w:rsidP="0037249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«Загартовування – правила й рекомендації», </w:t>
      </w:r>
      <w:r w:rsidRPr="00372499">
        <w:rPr>
          <w:rFonts w:ascii="Times New Roman" w:hAnsi="Times New Roman" w:cs="Times New Roman"/>
          <w:sz w:val="28"/>
          <w:szCs w:val="28"/>
        </w:rPr>
        <w:t>https://32gkp.by/%D0%B8%D0%BD%D1%84%D0%BE%D1%80%D0%BC%D0%B0%D1%86%D0%B8%D1%8F/%D1%81%D0%BE%D0%B2%D0%B5%D1%82%D1%8B-%D0%B4%D0%BB%D1%8F-%D0%BF%D0%B0%D1%86%D0%B8%D0%B5%D0%BD%D1%82%D0%BE%D0%B2/document-3213.html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2499" w:rsidRDefault="00372499" w:rsidP="0037249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Ю. Атрюхова, «Як загартувати свій організм», Мінськ, Видавництво «Харвест», 1999. – 224стор.</w:t>
      </w:r>
    </w:p>
    <w:p w:rsidR="00372499" w:rsidRDefault="00372499" w:rsidP="0037249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 Б Коростельов. «Від А до Я», Москва, видавництво «Фізична культура та спорт». – 228стор.</w:t>
      </w:r>
    </w:p>
    <w:p w:rsidR="00C40AF2" w:rsidRDefault="00C40AF2" w:rsidP="00C40A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Стаття Росієва А. А. «Основні принципи загартовування» </w:t>
      </w:r>
      <w:r w:rsidRPr="00C40AF2">
        <w:rPr>
          <w:rFonts w:ascii="Times New Roman" w:hAnsi="Times New Roman" w:cs="Times New Roman"/>
          <w:sz w:val="28"/>
          <w:szCs w:val="28"/>
        </w:rPr>
        <w:t>http://pnzgdp.ru/info/articles/581-osnovnye-printsipy-zakalivaniya-vrach-pediatr-d-p-2-rosseeva-a-a-statya-ot-08-07-2019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66A" w:rsidRPr="00AA066A" w:rsidRDefault="00AA066A" w:rsidP="00AA066A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Л. А. Лещинський «Бережіть здоров'я» Москва. Видавництво «Инфра-М», 2001. – 62стор.</w:t>
      </w:r>
    </w:p>
    <w:p w:rsidR="00C40AF2" w:rsidRDefault="00C40AF2" w:rsidP="00C40A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«Загартовування – основні принципи» </w:t>
      </w:r>
      <w:r w:rsidRPr="00C40AF2">
        <w:rPr>
          <w:rFonts w:ascii="Times New Roman" w:hAnsi="Times New Roman" w:cs="Times New Roman"/>
          <w:sz w:val="28"/>
          <w:szCs w:val="28"/>
        </w:rPr>
        <w:t>https://xn--2-etb0b.xn--p1ai/2020/01/zakalivanie.html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0AF2" w:rsidRDefault="00C40AF2" w:rsidP="00C40A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«Загартування водою», </w:t>
      </w:r>
      <w:r w:rsidRPr="00C40AF2">
        <w:rPr>
          <w:rFonts w:ascii="Times New Roman" w:hAnsi="Times New Roman" w:cs="Times New Roman"/>
          <w:sz w:val="28"/>
          <w:szCs w:val="28"/>
        </w:rPr>
        <w:t>https://mhealth.ru/health/organizm/vsya-pravda-o-zakalivanii/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0AF2" w:rsidRDefault="00C40AF2" w:rsidP="00C40A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«Спосіб загартовування – повітряні ванни», </w:t>
      </w:r>
      <w:r w:rsidRPr="00C40AF2">
        <w:rPr>
          <w:rFonts w:ascii="Times New Roman" w:hAnsi="Times New Roman" w:cs="Times New Roman"/>
          <w:sz w:val="28"/>
          <w:szCs w:val="28"/>
        </w:rPr>
        <w:t>http://life.mosmetod.ru/index.php/item/sposob-zakalivaniya-vozdushnye-vanny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66A" w:rsidRPr="00AA066A" w:rsidRDefault="00AA066A" w:rsidP="00AA066A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І. П. Березін, Ю. В. Дерграчов «Школа здоров'я», Санк-Петербург,2001. – 221стор. </w:t>
      </w:r>
    </w:p>
    <w:p w:rsidR="00C40AF2" w:rsidRDefault="00326DF5" w:rsidP="00C40A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Стаття А. С. Пушкіна «Загартовування і його вплив на організм людини»,</w:t>
      </w:r>
    </w:p>
    <w:p w:rsidR="00326DF5" w:rsidRDefault="00326DF5" w:rsidP="00326DF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26DF5">
        <w:rPr>
          <w:rFonts w:ascii="Times New Roman" w:hAnsi="Times New Roman" w:cs="Times New Roman"/>
          <w:sz w:val="28"/>
          <w:szCs w:val="28"/>
        </w:rPr>
        <w:t>http://www.minuspk.ru/?mode=articles&amp;id=131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6DF5" w:rsidRPr="00541731" w:rsidRDefault="00326DF5" w:rsidP="00326DF5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«Вплив загартування на організм людини», </w:t>
      </w:r>
      <w:r w:rsidRPr="00326DF5">
        <w:rPr>
          <w:rFonts w:ascii="Times New Roman" w:hAnsi="Times New Roman" w:cs="Times New Roman"/>
          <w:sz w:val="28"/>
          <w:szCs w:val="28"/>
        </w:rPr>
        <w:t>https://naturae.ru/zdorovyi-obraz-zhizni/profilaktika-zabolevaniy/zakalivanie-organizma.html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26DF5" w:rsidRPr="00541731" w:rsidSect="00415FC7">
      <w:footerReference w:type="default" r:id="rId7"/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FF4" w:rsidRDefault="00A20FF4" w:rsidP="008B2537">
      <w:pPr>
        <w:spacing w:after="0" w:line="240" w:lineRule="auto"/>
      </w:pPr>
      <w:r>
        <w:separator/>
      </w:r>
    </w:p>
  </w:endnote>
  <w:endnote w:type="continuationSeparator" w:id="0">
    <w:p w:rsidR="00A20FF4" w:rsidRDefault="00A20FF4" w:rsidP="008B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79757"/>
      <w:docPartObj>
        <w:docPartGallery w:val="Page Numbers (Bottom of Page)"/>
        <w:docPartUnique/>
      </w:docPartObj>
    </w:sdtPr>
    <w:sdtEndPr/>
    <w:sdtContent>
      <w:p w:rsidR="008B2537" w:rsidRDefault="008B253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84B" w:rsidRPr="00CF484B">
          <w:rPr>
            <w:lang w:val="ru-RU"/>
          </w:rPr>
          <w:t>2</w:t>
        </w:r>
        <w:r>
          <w:fldChar w:fldCharType="end"/>
        </w:r>
      </w:p>
    </w:sdtContent>
  </w:sdt>
  <w:p w:rsidR="008B2537" w:rsidRDefault="008B25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FF4" w:rsidRDefault="00A20FF4" w:rsidP="008B2537">
      <w:pPr>
        <w:spacing w:after="0" w:line="240" w:lineRule="auto"/>
      </w:pPr>
      <w:r>
        <w:separator/>
      </w:r>
    </w:p>
  </w:footnote>
  <w:footnote w:type="continuationSeparator" w:id="0">
    <w:p w:rsidR="00A20FF4" w:rsidRDefault="00A20FF4" w:rsidP="008B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2AC7"/>
    <w:multiLevelType w:val="multilevel"/>
    <w:tmpl w:val="772C7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" w15:restartNumberingAfterBreak="0">
    <w:nsid w:val="0A6874FC"/>
    <w:multiLevelType w:val="multilevel"/>
    <w:tmpl w:val="D26CF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  <w:i/>
      </w:rPr>
    </w:lvl>
  </w:abstractNum>
  <w:abstractNum w:abstractNumId="2" w15:restartNumberingAfterBreak="0">
    <w:nsid w:val="24D77706"/>
    <w:multiLevelType w:val="hybridMultilevel"/>
    <w:tmpl w:val="34749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28A7"/>
    <w:multiLevelType w:val="multilevel"/>
    <w:tmpl w:val="8482FB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  <w:i/>
      </w:rPr>
    </w:lvl>
  </w:abstractNum>
  <w:abstractNum w:abstractNumId="4" w15:restartNumberingAfterBreak="0">
    <w:nsid w:val="252653F2"/>
    <w:multiLevelType w:val="multilevel"/>
    <w:tmpl w:val="806078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2A681776"/>
    <w:multiLevelType w:val="multilevel"/>
    <w:tmpl w:val="5D2C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85C0F"/>
    <w:multiLevelType w:val="hybridMultilevel"/>
    <w:tmpl w:val="5BDA4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34A4C"/>
    <w:multiLevelType w:val="hybridMultilevel"/>
    <w:tmpl w:val="4CD84CB0"/>
    <w:lvl w:ilvl="0" w:tplc="D6B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8F1A02"/>
    <w:multiLevelType w:val="hybridMultilevel"/>
    <w:tmpl w:val="BAD8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A7AE9"/>
    <w:multiLevelType w:val="multilevel"/>
    <w:tmpl w:val="3490E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0" w15:restartNumberingAfterBreak="0">
    <w:nsid w:val="5C282912"/>
    <w:multiLevelType w:val="multilevel"/>
    <w:tmpl w:val="B948A2D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656" w:hanging="576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  <w:i/>
      </w:rPr>
    </w:lvl>
  </w:abstractNum>
  <w:abstractNum w:abstractNumId="11" w15:restartNumberingAfterBreak="0">
    <w:nsid w:val="5FBD32EC"/>
    <w:multiLevelType w:val="multilevel"/>
    <w:tmpl w:val="707E33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i/>
      </w:rPr>
    </w:lvl>
  </w:abstractNum>
  <w:abstractNum w:abstractNumId="12" w15:restartNumberingAfterBreak="0">
    <w:nsid w:val="69B52479"/>
    <w:multiLevelType w:val="multilevel"/>
    <w:tmpl w:val="D8FCCF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i/>
      </w:rPr>
    </w:lvl>
  </w:abstractNum>
  <w:abstractNum w:abstractNumId="13" w15:restartNumberingAfterBreak="0">
    <w:nsid w:val="73FD0CBB"/>
    <w:multiLevelType w:val="multilevel"/>
    <w:tmpl w:val="0BB6B3A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656" w:hanging="576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  <w:i/>
      </w:rPr>
    </w:lvl>
  </w:abstractNum>
  <w:abstractNum w:abstractNumId="14" w15:restartNumberingAfterBreak="0">
    <w:nsid w:val="7D2A1790"/>
    <w:multiLevelType w:val="multilevel"/>
    <w:tmpl w:val="2CD2CDC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2"/>
  </w:num>
  <w:num w:numId="12">
    <w:abstractNumId w:val="3"/>
  </w:num>
  <w:num w:numId="13">
    <w:abstractNumId w:val="7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81"/>
    <w:rsid w:val="00012571"/>
    <w:rsid w:val="000211A0"/>
    <w:rsid w:val="0003599D"/>
    <w:rsid w:val="00047AEF"/>
    <w:rsid w:val="00055958"/>
    <w:rsid w:val="00084FC6"/>
    <w:rsid w:val="00091481"/>
    <w:rsid w:val="00095C01"/>
    <w:rsid w:val="000E4590"/>
    <w:rsid w:val="000F3A95"/>
    <w:rsid w:val="00100B43"/>
    <w:rsid w:val="001032D9"/>
    <w:rsid w:val="0012511C"/>
    <w:rsid w:val="00195B33"/>
    <w:rsid w:val="00196EFE"/>
    <w:rsid w:val="001A0D01"/>
    <w:rsid w:val="001B5415"/>
    <w:rsid w:val="001C12F7"/>
    <w:rsid w:val="001C2B7F"/>
    <w:rsid w:val="001C59EC"/>
    <w:rsid w:val="001D6A3A"/>
    <w:rsid w:val="001E5792"/>
    <w:rsid w:val="00201A35"/>
    <w:rsid w:val="00216FED"/>
    <w:rsid w:val="002212F3"/>
    <w:rsid w:val="00223E0A"/>
    <w:rsid w:val="00252AAB"/>
    <w:rsid w:val="00293E98"/>
    <w:rsid w:val="00295602"/>
    <w:rsid w:val="002B13EA"/>
    <w:rsid w:val="002B20EA"/>
    <w:rsid w:val="002C052E"/>
    <w:rsid w:val="002C44DD"/>
    <w:rsid w:val="002E1360"/>
    <w:rsid w:val="002F32C5"/>
    <w:rsid w:val="002F3B4E"/>
    <w:rsid w:val="0030404D"/>
    <w:rsid w:val="00326DF5"/>
    <w:rsid w:val="00372499"/>
    <w:rsid w:val="003A41AB"/>
    <w:rsid w:val="003F03F6"/>
    <w:rsid w:val="003F7998"/>
    <w:rsid w:val="00415FC7"/>
    <w:rsid w:val="00415FDA"/>
    <w:rsid w:val="00420A4D"/>
    <w:rsid w:val="004306A8"/>
    <w:rsid w:val="004315DE"/>
    <w:rsid w:val="0043337E"/>
    <w:rsid w:val="00493DB3"/>
    <w:rsid w:val="004B1DC9"/>
    <w:rsid w:val="004E2FD5"/>
    <w:rsid w:val="005035FC"/>
    <w:rsid w:val="00503A1F"/>
    <w:rsid w:val="00541731"/>
    <w:rsid w:val="00553C02"/>
    <w:rsid w:val="00564966"/>
    <w:rsid w:val="00592474"/>
    <w:rsid w:val="005B6737"/>
    <w:rsid w:val="005C4F83"/>
    <w:rsid w:val="005E2286"/>
    <w:rsid w:val="006249E6"/>
    <w:rsid w:val="00660EFF"/>
    <w:rsid w:val="00684934"/>
    <w:rsid w:val="006967F2"/>
    <w:rsid w:val="006C4E21"/>
    <w:rsid w:val="006C5066"/>
    <w:rsid w:val="006D45EE"/>
    <w:rsid w:val="006F02E3"/>
    <w:rsid w:val="006F7E47"/>
    <w:rsid w:val="00712D96"/>
    <w:rsid w:val="007361D6"/>
    <w:rsid w:val="007A2B4A"/>
    <w:rsid w:val="007B014E"/>
    <w:rsid w:val="007C5F75"/>
    <w:rsid w:val="007D7037"/>
    <w:rsid w:val="007E0450"/>
    <w:rsid w:val="007E1E63"/>
    <w:rsid w:val="00806133"/>
    <w:rsid w:val="008119FE"/>
    <w:rsid w:val="00823913"/>
    <w:rsid w:val="00824A0F"/>
    <w:rsid w:val="00840120"/>
    <w:rsid w:val="008409A9"/>
    <w:rsid w:val="008628F2"/>
    <w:rsid w:val="00881F1B"/>
    <w:rsid w:val="00897E9A"/>
    <w:rsid w:val="008A1E99"/>
    <w:rsid w:val="008B2537"/>
    <w:rsid w:val="008C463E"/>
    <w:rsid w:val="008F7491"/>
    <w:rsid w:val="00932359"/>
    <w:rsid w:val="00941E8F"/>
    <w:rsid w:val="00946F55"/>
    <w:rsid w:val="009549D8"/>
    <w:rsid w:val="00955810"/>
    <w:rsid w:val="009D5A8D"/>
    <w:rsid w:val="00A14036"/>
    <w:rsid w:val="00A20FF4"/>
    <w:rsid w:val="00A52707"/>
    <w:rsid w:val="00A6028E"/>
    <w:rsid w:val="00A63F6B"/>
    <w:rsid w:val="00A8378C"/>
    <w:rsid w:val="00AA066A"/>
    <w:rsid w:val="00AA0C6B"/>
    <w:rsid w:val="00AB1B0D"/>
    <w:rsid w:val="00AD2286"/>
    <w:rsid w:val="00AD34BC"/>
    <w:rsid w:val="00AD7987"/>
    <w:rsid w:val="00AE002F"/>
    <w:rsid w:val="00B00B93"/>
    <w:rsid w:val="00B03A68"/>
    <w:rsid w:val="00B52276"/>
    <w:rsid w:val="00B772C5"/>
    <w:rsid w:val="00B81526"/>
    <w:rsid w:val="00B833B1"/>
    <w:rsid w:val="00BC4967"/>
    <w:rsid w:val="00BE6674"/>
    <w:rsid w:val="00BE6818"/>
    <w:rsid w:val="00BF6387"/>
    <w:rsid w:val="00C1116A"/>
    <w:rsid w:val="00C1153F"/>
    <w:rsid w:val="00C200B0"/>
    <w:rsid w:val="00C21A13"/>
    <w:rsid w:val="00C31EC0"/>
    <w:rsid w:val="00C40AF2"/>
    <w:rsid w:val="00C51CDA"/>
    <w:rsid w:val="00C93F23"/>
    <w:rsid w:val="00C96A26"/>
    <w:rsid w:val="00CC247B"/>
    <w:rsid w:val="00CE2A8A"/>
    <w:rsid w:val="00CF250C"/>
    <w:rsid w:val="00CF484B"/>
    <w:rsid w:val="00D03381"/>
    <w:rsid w:val="00D11C80"/>
    <w:rsid w:val="00D52939"/>
    <w:rsid w:val="00DC6002"/>
    <w:rsid w:val="00DE4560"/>
    <w:rsid w:val="00DF08F7"/>
    <w:rsid w:val="00E07BFD"/>
    <w:rsid w:val="00E416D1"/>
    <w:rsid w:val="00E42C7F"/>
    <w:rsid w:val="00E45B45"/>
    <w:rsid w:val="00E4656A"/>
    <w:rsid w:val="00E525C6"/>
    <w:rsid w:val="00E83419"/>
    <w:rsid w:val="00E85BB9"/>
    <w:rsid w:val="00E87465"/>
    <w:rsid w:val="00E93FB1"/>
    <w:rsid w:val="00EE6BA3"/>
    <w:rsid w:val="00F107F3"/>
    <w:rsid w:val="00F218EF"/>
    <w:rsid w:val="00F5050B"/>
    <w:rsid w:val="00F61D66"/>
    <w:rsid w:val="00F9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F43E"/>
  <w15:chartTrackingRefBased/>
  <w15:docId w15:val="{3B74FA15-D490-4423-955F-40D87BBB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A8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25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2537"/>
    <w:rPr>
      <w:noProof/>
      <w:lang w:val="uk-UA"/>
    </w:rPr>
  </w:style>
  <w:style w:type="paragraph" w:styleId="a6">
    <w:name w:val="footer"/>
    <w:basedOn w:val="a"/>
    <w:link w:val="a7"/>
    <w:uiPriority w:val="99"/>
    <w:unhideWhenUsed/>
    <w:rsid w:val="008B25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2537"/>
    <w:rPr>
      <w:noProof/>
      <w:lang w:val="uk-UA"/>
    </w:rPr>
  </w:style>
  <w:style w:type="character" w:styleId="a8">
    <w:name w:val="Hyperlink"/>
    <w:basedOn w:val="a0"/>
    <w:uiPriority w:val="99"/>
    <w:unhideWhenUsed/>
    <w:rsid w:val="006C506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41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4446</Words>
  <Characters>25344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121</cp:revision>
  <dcterms:created xsi:type="dcterms:W3CDTF">2020-05-11T12:31:00Z</dcterms:created>
  <dcterms:modified xsi:type="dcterms:W3CDTF">2021-01-12T20:40:00Z</dcterms:modified>
</cp:coreProperties>
</file>