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E5AF" w14:textId="77777777" w:rsidR="00BA78E1" w:rsidRDefault="00BA78E1" w:rsidP="00BA78E1">
      <w:pPr>
        <w:jc w:val="center"/>
        <w:rPr>
          <w:rFonts w:cs="Times New Roman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cs="Times New Roman"/>
          <w:szCs w:val="28"/>
          <w:lang w:val="uk-UA"/>
        </w:rPr>
        <w:t>МІНІСТЕРСТВО ОСВІТИ І НАУКИ УКРАЇНИ</w:t>
      </w:r>
    </w:p>
    <w:p w14:paraId="779C34C0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3EA0A336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3A21307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ІНСТИТУТ ПРИКЛАДНОГО СИСТЕМНОГО АНАЛІЗУ</w:t>
      </w:r>
    </w:p>
    <w:p w14:paraId="6BC0C729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системного проектування</w:t>
      </w:r>
    </w:p>
    <w:p w14:paraId="5DA56502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D20D3F8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F70AD8E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0BEFFF9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A6EAFB3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357415E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№5</w:t>
      </w:r>
      <w:r>
        <w:rPr>
          <w:rFonts w:cs="Times New Roman"/>
          <w:b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t>Дослідження амплітудно-частотних та фазочастотних характеристик електричних кіл другого порядку</w:t>
      </w:r>
    </w:p>
    <w:p w14:paraId="05738234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B56AA35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6CC7844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D2E8757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D0B0F1D" w14:textId="753AF655" w:rsidR="00BA78E1" w:rsidRDefault="00BA78E1" w:rsidP="00BA78E1">
      <w:pPr>
        <w:spacing w:after="0" w:line="360" w:lineRule="auto"/>
        <w:ind w:left="6237" w:hanging="56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Виконала: </w:t>
      </w:r>
    </w:p>
    <w:p w14:paraId="1C4FA4C7" w14:textId="5E531523" w:rsidR="00BA78E1" w:rsidRDefault="00BA78E1" w:rsidP="00BA78E1">
      <w:pPr>
        <w:spacing w:after="0" w:line="36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студентка ІІ курсу </w:t>
      </w:r>
    </w:p>
    <w:p w14:paraId="2DE1F620" w14:textId="001F919F" w:rsidR="00BA78E1" w:rsidRDefault="00BA78E1" w:rsidP="00BA78E1">
      <w:pPr>
        <w:spacing w:after="0" w:line="36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групи </w:t>
      </w:r>
      <w:r>
        <w:rPr>
          <w:rFonts w:cs="Times New Roman"/>
          <w:color w:val="000000" w:themeColor="text1"/>
          <w:szCs w:val="28"/>
          <w:lang w:val="uk-UA"/>
        </w:rPr>
        <w:t>Д</w:t>
      </w:r>
      <w:r>
        <w:rPr>
          <w:rFonts w:cs="Times New Roman"/>
          <w:szCs w:val="28"/>
          <w:lang w:val="uk-UA"/>
        </w:rPr>
        <w:t>А-92</w:t>
      </w:r>
    </w:p>
    <w:p w14:paraId="562226D3" w14:textId="01BC2866" w:rsidR="00BA78E1" w:rsidRDefault="00BA78E1" w:rsidP="00BA78E1">
      <w:pPr>
        <w:spacing w:after="0" w:line="360" w:lineRule="auto"/>
        <w:ind w:left="6237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Мінюк В. Р.</w:t>
      </w:r>
    </w:p>
    <w:p w14:paraId="7809B6A2" w14:textId="67BF4702" w:rsidR="00BA78E1" w:rsidRPr="00BA78E1" w:rsidRDefault="00BA78E1" w:rsidP="00BA78E1">
      <w:pPr>
        <w:spacing w:after="0" w:line="36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10</w:t>
      </w:r>
    </w:p>
    <w:p w14:paraId="27B06B33" w14:textId="77777777" w:rsidR="00BA78E1" w:rsidRDefault="00BA78E1" w:rsidP="00BA78E1">
      <w:pPr>
        <w:spacing w:after="0" w:line="360" w:lineRule="auto"/>
        <w:rPr>
          <w:rFonts w:cs="Times New Roman"/>
          <w:szCs w:val="28"/>
          <w:lang w:val="uk-UA"/>
        </w:rPr>
      </w:pPr>
    </w:p>
    <w:p w14:paraId="360D513B" w14:textId="7777777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7F205C6" w14:textId="77777777" w:rsidR="00BA78E1" w:rsidRDefault="00BA78E1" w:rsidP="00BA78E1">
      <w:pPr>
        <w:spacing w:after="0" w:line="360" w:lineRule="auto"/>
        <w:rPr>
          <w:rFonts w:cs="Times New Roman"/>
          <w:szCs w:val="28"/>
          <w:lang w:val="uk-UA"/>
        </w:rPr>
      </w:pPr>
    </w:p>
    <w:p w14:paraId="5AD43F64" w14:textId="3013FEE7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</w:t>
      </w:r>
      <w:bookmarkEnd w:id="1"/>
      <w:r>
        <w:rPr>
          <w:rFonts w:cs="Times New Roman"/>
          <w:szCs w:val="28"/>
          <w:lang w:val="uk-UA"/>
        </w:rPr>
        <w:t>20</w:t>
      </w:r>
    </w:p>
    <w:p w14:paraId="45188D1A" w14:textId="77777777" w:rsidR="00BA78E1" w:rsidRDefault="00BA78E1" w:rsidP="00BA78E1">
      <w:pPr>
        <w:spacing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Мета роботи:</w:t>
      </w:r>
      <w:r>
        <w:rPr>
          <w:rFonts w:cs="Times New Roman"/>
          <w:szCs w:val="28"/>
          <w:lang w:val="uk-UA"/>
        </w:rPr>
        <w:t xml:space="preserve"> Оволодіти методами аналізу і отримати навички експериментального дослідження амплітудно-частотних та фазочастотних характеристик електричних кіл.</w:t>
      </w:r>
    </w:p>
    <w:p w14:paraId="59E9E567" w14:textId="2A8C402E" w:rsidR="00BA78E1" w:rsidRDefault="00BA78E1" w:rsidP="00BA78E1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Завдання (Варіант 10)</w:t>
      </w:r>
    </w:p>
    <w:p w14:paraId="7D127AC7" w14:textId="77777777" w:rsidR="00BA78E1" w:rsidRDefault="00BA78E1" w:rsidP="00BA78E1">
      <w:pPr>
        <w:spacing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Розрахувати амплітудно-частотну та фазочастотну характеристику заданого електричного кола.</w:t>
      </w:r>
    </w:p>
    <w:p w14:paraId="0A26C255" w14:textId="2A2CDC2C" w:rsidR="00BA78E1" w:rsidRDefault="00BA78E1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BA78E1">
        <w:rPr>
          <w:rFonts w:cs="Times New Roman"/>
          <w:noProof/>
          <w:szCs w:val="28"/>
          <w:lang w:val="uk-UA"/>
        </w:rPr>
        <w:drawing>
          <wp:inline distT="0" distB="0" distL="0" distR="0" wp14:anchorId="06F6F73C" wp14:editId="69B9B585">
            <wp:extent cx="5943600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21A" w:rsidRPr="0071421A">
        <w:rPr>
          <w:rFonts w:cs="Times New Roman"/>
          <w:noProof/>
          <w:szCs w:val="28"/>
          <w:lang w:val="uk-UA"/>
        </w:rPr>
        <w:drawing>
          <wp:inline distT="0" distB="0" distL="0" distR="0" wp14:anchorId="5E45B4B4" wp14:editId="33324279">
            <wp:extent cx="3143689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103" w14:textId="06C5D3EE" w:rsidR="0071421A" w:rsidRDefault="0071421A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6E5FFC3E" w14:textId="735CCBDC" w:rsidR="00F96FDD" w:rsidRDefault="00F96FDD">
      <w:pPr>
        <w:spacing w:line="259" w:lineRule="auto"/>
        <w:rPr>
          <w:rFonts w:cs="Times New Roman"/>
          <w:szCs w:val="28"/>
          <w:lang w:val="uk-UA"/>
        </w:rPr>
      </w:pPr>
    </w:p>
    <w:p w14:paraId="4A05A225" w14:textId="5063037C" w:rsidR="00F96FDD" w:rsidRPr="00F96FDD" w:rsidRDefault="00F96FDD" w:rsidP="00F96FDD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Розрахункова частина</w:t>
      </w:r>
    </w:p>
    <w:p w14:paraId="0846433E" w14:textId="310B5F7A" w:rsidR="0071421A" w:rsidRDefault="0071421A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1421A">
        <w:rPr>
          <w:rFonts w:cs="Times New Roman"/>
          <w:noProof/>
          <w:szCs w:val="28"/>
          <w:lang w:val="uk-UA"/>
        </w:rPr>
        <w:drawing>
          <wp:inline distT="0" distB="0" distL="0" distR="0" wp14:anchorId="7CED84AF" wp14:editId="0E379734">
            <wp:extent cx="594360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AA8F" w14:textId="351591CE" w:rsidR="00F96FDD" w:rsidRDefault="00F96FDD" w:rsidP="00BA78E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F96FDD">
        <w:rPr>
          <w:rFonts w:cs="Times New Roman"/>
          <w:noProof/>
          <w:szCs w:val="28"/>
          <w:lang w:val="uk-UA"/>
        </w:rPr>
        <w:drawing>
          <wp:inline distT="0" distB="0" distL="0" distR="0" wp14:anchorId="17875964" wp14:editId="54DCF36B">
            <wp:extent cx="5943600" cy="49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7DF2" w14:textId="3CF125C4" w:rsidR="00D447AC" w:rsidRDefault="00F96FDD">
      <w:pPr>
        <w:rPr>
          <w:lang w:val="uk-UA"/>
        </w:rPr>
      </w:pPr>
      <w:r w:rsidRPr="00F96FDD">
        <w:rPr>
          <w:noProof/>
          <w:lang w:val="uk-UA"/>
        </w:rPr>
        <w:drawing>
          <wp:inline distT="0" distB="0" distL="0" distR="0" wp14:anchorId="559096E1" wp14:editId="26F916EC">
            <wp:extent cx="2962688" cy="11907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955E" w14:textId="078A7FD3" w:rsidR="00F96FDD" w:rsidRDefault="00F96FDD">
      <w:pPr>
        <w:rPr>
          <w:lang w:val="uk-UA"/>
        </w:rPr>
      </w:pPr>
      <w:proofErr w:type="spellStart"/>
      <w:r w:rsidRPr="00F96FDD">
        <w:rPr>
          <w:lang w:val="en-US"/>
        </w:rPr>
        <w:t>Визначаємо</w:t>
      </w:r>
      <w:proofErr w:type="spellEnd"/>
      <w:r w:rsidRPr="00F96FDD">
        <w:rPr>
          <w:lang w:val="en-US"/>
        </w:rPr>
        <w:t xml:space="preserve"> </w:t>
      </w:r>
      <w:proofErr w:type="spellStart"/>
      <w:r w:rsidRPr="00F96FDD">
        <w:rPr>
          <w:lang w:val="en-US"/>
        </w:rPr>
        <w:t>комплексний</w:t>
      </w:r>
      <w:proofErr w:type="spellEnd"/>
      <w:r w:rsidRPr="00F96FDD">
        <w:rPr>
          <w:lang w:val="en-US"/>
        </w:rPr>
        <w:t xml:space="preserve"> </w:t>
      </w:r>
      <w:proofErr w:type="spellStart"/>
      <w:r w:rsidRPr="00F96FDD">
        <w:rPr>
          <w:lang w:val="en-US"/>
        </w:rPr>
        <w:t>вхідний</w:t>
      </w:r>
      <w:proofErr w:type="spellEnd"/>
      <w:r w:rsidRPr="00F96FDD">
        <w:rPr>
          <w:lang w:val="en-US"/>
        </w:rPr>
        <w:t xml:space="preserve"> </w:t>
      </w:r>
      <w:proofErr w:type="spellStart"/>
      <w:r w:rsidRPr="00F96FDD">
        <w:rPr>
          <w:lang w:val="en-US"/>
        </w:rPr>
        <w:t>струм</w:t>
      </w:r>
      <w:proofErr w:type="spellEnd"/>
      <w:r w:rsidRPr="00F96FDD">
        <w:rPr>
          <w:lang w:val="en-US"/>
        </w:rPr>
        <w:t xml:space="preserve"> </w:t>
      </w:r>
      <w:proofErr w:type="spellStart"/>
      <w:r w:rsidRPr="00F96FDD">
        <w:rPr>
          <w:lang w:val="en-US"/>
        </w:rPr>
        <w:t>кола</w:t>
      </w:r>
      <w:proofErr w:type="spellEnd"/>
    </w:p>
    <w:p w14:paraId="67567AD2" w14:textId="40B0DCC5" w:rsidR="00F96FDD" w:rsidRDefault="00F96FDD">
      <w:pPr>
        <w:rPr>
          <w:lang w:val="uk-UA"/>
        </w:rPr>
      </w:pPr>
      <w:r w:rsidRPr="00F96FDD">
        <w:rPr>
          <w:noProof/>
          <w:lang w:val="en-US"/>
        </w:rPr>
        <w:drawing>
          <wp:inline distT="0" distB="0" distL="0" distR="0" wp14:anchorId="2FEE65DB" wp14:editId="67C6622A">
            <wp:extent cx="2505425" cy="16290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F195" w14:textId="0977812F" w:rsidR="005B16FE" w:rsidRDefault="005B16FE">
      <w:pPr>
        <w:rPr>
          <w:lang w:val="uk-UA"/>
        </w:rPr>
      </w:pPr>
      <w:r>
        <w:rPr>
          <w:lang w:val="uk-UA"/>
        </w:rPr>
        <w:t xml:space="preserve">Напруга </w:t>
      </w:r>
      <w:r w:rsidR="00F96FDD">
        <w:rPr>
          <w:lang w:val="uk-UA"/>
        </w:rPr>
        <w:t xml:space="preserve">на </w:t>
      </w:r>
      <w:r>
        <w:rPr>
          <w:lang w:val="uk-UA"/>
        </w:rPr>
        <w:t>цій</w:t>
      </w:r>
      <w:r w:rsidRPr="005B16FE">
        <w:rPr>
          <w:noProof/>
        </w:rPr>
        <w:t xml:space="preserve"> </w:t>
      </w:r>
      <w:r w:rsidRPr="005B16FE">
        <w:rPr>
          <w:noProof/>
          <w:lang w:val="uk-UA"/>
        </w:rPr>
        <w:drawing>
          <wp:inline distT="0" distB="0" distL="0" distR="0" wp14:anchorId="147E3676" wp14:editId="566C7C17">
            <wp:extent cx="1303020" cy="8431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7028" cy="8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408A" w14:textId="6B4DA3D4" w:rsidR="00F96FDD" w:rsidRDefault="005B16FE">
      <w:pPr>
        <w:rPr>
          <w:lang w:val="uk-UA"/>
        </w:rPr>
      </w:pPr>
      <w:r>
        <w:rPr>
          <w:lang w:val="uk-UA"/>
        </w:rPr>
        <w:t xml:space="preserve"> ділянці буде дорівнювати</w:t>
      </w:r>
    </w:p>
    <w:p w14:paraId="06CA184C" w14:textId="1212CE0A" w:rsidR="005B16FE" w:rsidRDefault="005B16FE">
      <w:pPr>
        <w:rPr>
          <w:lang w:val="uk-UA"/>
        </w:rPr>
      </w:pPr>
    </w:p>
    <w:p w14:paraId="76771279" w14:textId="00208CD4" w:rsidR="005B16FE" w:rsidRDefault="005B16FE">
      <w:pPr>
        <w:rPr>
          <w:lang w:val="en-US"/>
        </w:rPr>
      </w:pPr>
      <w:r w:rsidRPr="005B16FE">
        <w:rPr>
          <w:noProof/>
          <w:lang w:val="uk-UA"/>
        </w:rPr>
        <w:lastRenderedPageBreak/>
        <w:drawing>
          <wp:inline distT="0" distB="0" distL="0" distR="0" wp14:anchorId="1B703E58" wp14:editId="7674F67A">
            <wp:extent cx="5943600" cy="1859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40B5" w14:textId="5A61281B" w:rsidR="005B16FE" w:rsidRDefault="005B16FE">
      <w:pPr>
        <w:rPr>
          <w:lang w:val="en-US"/>
        </w:rPr>
      </w:pPr>
      <w:r>
        <w:rPr>
          <w:lang w:val="uk-UA"/>
        </w:rPr>
        <w:t xml:space="preserve">Тоді струм у </w:t>
      </w:r>
      <w:r>
        <w:rPr>
          <w:lang w:val="en-US"/>
        </w:rPr>
        <w:t>R2</w:t>
      </w:r>
    </w:p>
    <w:p w14:paraId="5C4C871F" w14:textId="6755313B" w:rsidR="005B16FE" w:rsidRDefault="005B16FE">
      <w:pPr>
        <w:rPr>
          <w:lang w:val="en-US"/>
        </w:rPr>
      </w:pPr>
      <w:r w:rsidRPr="005B16FE">
        <w:rPr>
          <w:noProof/>
          <w:lang w:val="en-US"/>
        </w:rPr>
        <w:drawing>
          <wp:inline distT="0" distB="0" distL="0" distR="0" wp14:anchorId="531D3FFE" wp14:editId="242CD788">
            <wp:extent cx="5058481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8072" w14:textId="47BABDC7" w:rsidR="005B16FE" w:rsidRDefault="005B16FE">
      <w:r>
        <w:rPr>
          <w:lang w:val="uk-UA"/>
        </w:rPr>
        <w:t xml:space="preserve">З нього отримаємо вихідну напругу </w:t>
      </w:r>
    </w:p>
    <w:p w14:paraId="013243E6" w14:textId="55C210CA" w:rsidR="005B16FE" w:rsidRPr="005B16FE" w:rsidRDefault="005B16FE">
      <w:r w:rsidRPr="005B16FE">
        <w:rPr>
          <w:noProof/>
        </w:rPr>
        <w:drawing>
          <wp:inline distT="0" distB="0" distL="0" distR="0" wp14:anchorId="110AF4EB" wp14:editId="43E45B26">
            <wp:extent cx="5943600" cy="1566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6BB4" w14:textId="77777777" w:rsidR="005B16FE" w:rsidRDefault="005B16FE" w:rsidP="005B16FE">
      <w:pPr>
        <w:ind w:left="360"/>
        <w:rPr>
          <w:lang w:val="uk-UA"/>
        </w:rPr>
      </w:pPr>
      <w:r>
        <w:rPr>
          <w:lang w:val="uk-UA"/>
        </w:rPr>
        <w:t>Визначаємо комплексну частотну характеристику:</w:t>
      </w:r>
    </w:p>
    <w:p w14:paraId="50D0958B" w14:textId="6E83512E" w:rsidR="005B16FE" w:rsidRDefault="005B16FE">
      <w:pPr>
        <w:rPr>
          <w:lang w:val="uk-UA"/>
        </w:rPr>
      </w:pPr>
      <w:r w:rsidRPr="005B16FE">
        <w:rPr>
          <w:noProof/>
          <w:lang w:val="uk-UA"/>
        </w:rPr>
        <w:drawing>
          <wp:inline distT="0" distB="0" distL="0" distR="0" wp14:anchorId="561A1F5C" wp14:editId="4331F4A6">
            <wp:extent cx="1200318" cy="314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397D" w14:textId="08F02406" w:rsidR="005B16FE" w:rsidRDefault="005B16FE">
      <w:pPr>
        <w:rPr>
          <w:lang w:val="uk-UA"/>
        </w:rPr>
      </w:pPr>
      <w:r w:rsidRPr="005B16FE">
        <w:rPr>
          <w:noProof/>
          <w:lang w:val="uk-UA"/>
        </w:rPr>
        <w:drawing>
          <wp:inline distT="0" distB="0" distL="0" distR="0" wp14:anchorId="7E6F1AAC" wp14:editId="5932B254">
            <wp:extent cx="5943600" cy="1177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1478" w14:textId="14D4F3A8" w:rsidR="005B16FE" w:rsidRPr="005B16FE" w:rsidRDefault="005B16FE" w:rsidP="005B16FE">
      <w:pPr>
        <w:ind w:left="360"/>
        <w:rPr>
          <w:lang w:val="uk-UA"/>
        </w:rPr>
      </w:pPr>
      <w:r>
        <w:rPr>
          <w:lang w:val="uk-UA"/>
        </w:rPr>
        <w:lastRenderedPageBreak/>
        <w:t>Після спрощення отримаємо</w:t>
      </w:r>
    </w:p>
    <w:p w14:paraId="0C6661DD" w14:textId="136351B4" w:rsidR="005B16FE" w:rsidRDefault="005B16FE" w:rsidP="005B16FE">
      <w:pPr>
        <w:ind w:left="360"/>
        <w:rPr>
          <w:lang w:val="uk-UA"/>
        </w:rPr>
      </w:pPr>
      <w:r w:rsidRPr="005B16FE">
        <w:rPr>
          <w:noProof/>
          <w:lang w:val="uk-UA"/>
        </w:rPr>
        <w:drawing>
          <wp:inline distT="0" distB="0" distL="0" distR="0" wp14:anchorId="20A26911" wp14:editId="11A57417">
            <wp:extent cx="2381582" cy="647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B907" w14:textId="48942389" w:rsidR="005B16FE" w:rsidRDefault="005B16FE" w:rsidP="005B16FE">
      <w:pPr>
        <w:ind w:left="360"/>
        <w:rPr>
          <w:lang w:val="uk-UA"/>
        </w:rPr>
      </w:pPr>
      <w:r>
        <w:rPr>
          <w:lang w:val="uk-UA"/>
        </w:rPr>
        <w:t>Знайдемо полюси комплексної частотної характеристики:</w:t>
      </w:r>
    </w:p>
    <w:p w14:paraId="76241EC0" w14:textId="6DD5FF9D" w:rsidR="005B16FE" w:rsidRPr="002B65FC" w:rsidRDefault="005B16FE" w:rsidP="005B16FE">
      <w:pPr>
        <w:ind w:left="360"/>
      </w:pPr>
      <w:r w:rsidRPr="002B65FC">
        <w:t xml:space="preserve"> </w:t>
      </w:r>
      <w:r>
        <w:rPr>
          <w:lang w:val="en-US"/>
        </w:rPr>
        <w:t>b</w:t>
      </w:r>
      <w:r w:rsidRPr="002B65FC">
        <w:t>0=6</w:t>
      </w:r>
    </w:p>
    <w:p w14:paraId="45BC0A51" w14:textId="2A8A34B7" w:rsidR="005B16FE" w:rsidRPr="002B65FC" w:rsidRDefault="005B16FE" w:rsidP="005B16FE">
      <w:pPr>
        <w:ind w:left="360"/>
      </w:pPr>
      <w:r>
        <w:rPr>
          <w:lang w:val="en-US"/>
        </w:rPr>
        <w:t>b</w:t>
      </w:r>
      <w:r w:rsidRPr="002B65FC">
        <w:t>1=14</w:t>
      </w:r>
      <w:r>
        <w:rPr>
          <w:lang w:val="en-US"/>
        </w:rPr>
        <w:t>C</w:t>
      </w:r>
      <w:r w:rsidRPr="002B65FC">
        <w:t>1</w:t>
      </w:r>
      <w:r>
        <w:rPr>
          <w:lang w:val="en-US"/>
        </w:rPr>
        <w:t>R</w:t>
      </w:r>
      <w:r w:rsidRPr="002B65FC">
        <w:t>1</w:t>
      </w:r>
    </w:p>
    <w:p w14:paraId="13152D05" w14:textId="35C74C59" w:rsidR="005B16FE" w:rsidRPr="002B65FC" w:rsidRDefault="005B16FE" w:rsidP="005B16FE">
      <w:pPr>
        <w:ind w:left="360"/>
      </w:pPr>
      <w:r>
        <w:rPr>
          <w:lang w:val="en-US"/>
        </w:rPr>
        <w:t>b</w:t>
      </w:r>
      <w:r w:rsidRPr="002B65FC">
        <w:t>2=6</w:t>
      </w:r>
      <w:r>
        <w:rPr>
          <w:lang w:val="en-US"/>
        </w:rPr>
        <w:t>C</w:t>
      </w:r>
      <w:r w:rsidRPr="002B65FC">
        <w:t>1*</w:t>
      </w:r>
      <w:r>
        <w:rPr>
          <w:lang w:val="en-US"/>
        </w:rPr>
        <w:t>C</w:t>
      </w:r>
      <w:r w:rsidRPr="002B65FC">
        <w:t>1*</w:t>
      </w:r>
      <w:r>
        <w:rPr>
          <w:lang w:val="en-US"/>
        </w:rPr>
        <w:t>R</w:t>
      </w:r>
      <w:r w:rsidRPr="002B65FC">
        <w:t>1*</w:t>
      </w:r>
      <w:r>
        <w:rPr>
          <w:lang w:val="en-US"/>
        </w:rPr>
        <w:t>R</w:t>
      </w:r>
      <w:r w:rsidRPr="002B65FC">
        <w:t>1</w:t>
      </w:r>
    </w:p>
    <w:p w14:paraId="39C8B159" w14:textId="19B33437" w:rsidR="005B16FE" w:rsidRDefault="005B16FE" w:rsidP="005B16FE">
      <w:pPr>
        <w:ind w:left="360"/>
        <w:rPr>
          <w:lang w:val="uk-UA"/>
        </w:rPr>
      </w:pPr>
      <w:r>
        <w:rPr>
          <w:lang w:val="uk-UA"/>
        </w:rPr>
        <w:t>Тоді полюси дорівнюють</w:t>
      </w:r>
    </w:p>
    <w:p w14:paraId="0AE6DAB4" w14:textId="6EA4DAC4" w:rsidR="005B16FE" w:rsidRDefault="005B16FE" w:rsidP="005B16FE">
      <w:pPr>
        <w:ind w:left="360"/>
        <w:rPr>
          <w:lang w:val="uk-UA"/>
        </w:rPr>
      </w:pPr>
      <w:r w:rsidRPr="005B16FE">
        <w:rPr>
          <w:noProof/>
          <w:lang w:val="uk-UA"/>
        </w:rPr>
        <w:drawing>
          <wp:inline distT="0" distB="0" distL="0" distR="0" wp14:anchorId="2155365E" wp14:editId="5D137988">
            <wp:extent cx="4239217" cy="58110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5463" w14:textId="47195520" w:rsidR="00A16005" w:rsidRDefault="00A16005" w:rsidP="00A16005">
      <w:pPr>
        <w:ind w:left="360"/>
        <w:rPr>
          <w:lang w:val="uk-UA"/>
        </w:rPr>
      </w:pPr>
      <w:r>
        <w:rPr>
          <w:lang w:val="uk-UA"/>
        </w:rPr>
        <w:t>У контурі немає індукції тому неможливо визначити частоту коливань та добротність.</w:t>
      </w:r>
    </w:p>
    <w:p w14:paraId="31E3771B" w14:textId="613FEE75" w:rsidR="00A16005" w:rsidRDefault="00A16005" w:rsidP="00A16005">
      <w:pPr>
        <w:ind w:left="360"/>
        <w:rPr>
          <w:lang w:val="en-US"/>
        </w:rPr>
      </w:pPr>
      <w:r>
        <w:rPr>
          <w:lang w:val="uk-UA"/>
        </w:rPr>
        <w:t>Графік амплітудно-частотоної характеристики</w:t>
      </w:r>
    </w:p>
    <w:p w14:paraId="6CABDC76" w14:textId="78907E4C" w:rsidR="00A16005" w:rsidRPr="00A16005" w:rsidRDefault="00A16005" w:rsidP="00A16005">
      <w:pPr>
        <w:ind w:left="360"/>
        <w:rPr>
          <w:lang w:val="en-US"/>
        </w:rPr>
      </w:pPr>
      <w:r w:rsidRPr="00A16005">
        <w:rPr>
          <w:noProof/>
          <w:lang w:val="en-US"/>
        </w:rPr>
        <w:drawing>
          <wp:inline distT="0" distB="0" distL="0" distR="0" wp14:anchorId="5A4A32CD" wp14:editId="6B8BD2CA">
            <wp:extent cx="4610743" cy="2591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2FB8" w14:textId="54A49A5B" w:rsidR="00A16005" w:rsidRDefault="00A16005" w:rsidP="00A16005">
      <w:pPr>
        <w:ind w:left="360"/>
        <w:rPr>
          <w:lang w:val="uk-UA"/>
        </w:rPr>
      </w:pPr>
    </w:p>
    <w:p w14:paraId="49C28035" w14:textId="745E3817" w:rsidR="00A16005" w:rsidRPr="00A16005" w:rsidRDefault="00A16005" w:rsidP="00A16005">
      <w:pPr>
        <w:ind w:left="360"/>
        <w:rPr>
          <w:lang w:val="uk-UA"/>
        </w:rPr>
      </w:pPr>
      <w:r>
        <w:rPr>
          <w:lang w:val="uk-UA"/>
        </w:rPr>
        <w:t>Графік фазочастотної характеристики</w:t>
      </w:r>
    </w:p>
    <w:p w14:paraId="0880FA35" w14:textId="553020D4" w:rsidR="00A16005" w:rsidRPr="005B16FE" w:rsidRDefault="00A16005" w:rsidP="00A16005">
      <w:pPr>
        <w:ind w:left="360"/>
        <w:rPr>
          <w:lang w:val="uk-UA"/>
        </w:rPr>
      </w:pPr>
      <w:r w:rsidRPr="00A16005">
        <w:rPr>
          <w:noProof/>
          <w:lang w:val="uk-UA"/>
        </w:rPr>
        <w:lastRenderedPageBreak/>
        <w:drawing>
          <wp:inline distT="0" distB="0" distL="0" distR="0" wp14:anchorId="326859AE" wp14:editId="68453AEE">
            <wp:extent cx="4591691" cy="260068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FC59" w14:textId="77777777" w:rsidR="00A16005" w:rsidRDefault="00A16005" w:rsidP="00A16005">
      <w:pPr>
        <w:ind w:left="360"/>
        <w:rPr>
          <w:rFonts w:eastAsia="MS Mincho"/>
          <w:lang w:val="en-US" w:eastAsia="ja-JP"/>
        </w:rPr>
      </w:pPr>
      <w:r>
        <w:rPr>
          <w:rFonts w:eastAsia="MS Mincho"/>
          <w:lang w:val="uk-UA" w:eastAsia="ja-JP"/>
        </w:rPr>
        <w:t xml:space="preserve">Заповнимо таблицю </w:t>
      </w:r>
      <w:r>
        <w:rPr>
          <w:rFonts w:eastAsia="MS Mincho"/>
          <w:lang w:val="en-US" w:eastAsia="ja-JP"/>
        </w:rPr>
        <w:t>FR 4.1: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9"/>
        <w:gridCol w:w="2852"/>
        <w:gridCol w:w="2755"/>
        <w:gridCol w:w="1374"/>
      </w:tblGrid>
      <w:tr w:rsidR="00A16005" w14:paraId="1BC147E7" w14:textId="77777777" w:rsidTr="00A16005"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2D9" w14:textId="77777777" w:rsidR="00A16005" w:rsidRDefault="00A16005">
            <w:pPr>
              <w:spacing w:line="240" w:lineRule="auto"/>
              <w:rPr>
                <w:rFonts w:eastAsia="MS Mincho"/>
                <w:lang w:val="uk-UA" w:eastAsia="ja-JP"/>
              </w:rPr>
            </w:pPr>
            <w:r>
              <w:rPr>
                <w:rFonts w:eastAsia="MS Mincho"/>
                <w:lang w:val="uk-UA" w:eastAsia="ja-JP"/>
              </w:rPr>
              <w:t>Значення коефіцієнтів чисельника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215E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F861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63ED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16005" w14:paraId="7F5C1D49" w14:textId="77777777" w:rsidTr="00A16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235C" w14:textId="77777777" w:rsidR="00A16005" w:rsidRDefault="00A16005">
            <w:pPr>
              <w:spacing w:line="240" w:lineRule="auto"/>
              <w:rPr>
                <w:rFonts w:eastAsia="MS Mincho"/>
                <w:lang w:val="uk-UA" w:eastAsia="ja-JP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7455" w14:textId="3E9A1500" w:rsidR="00A16005" w:rsidRDefault="00A160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E101" w14:textId="77777777" w:rsidR="00A16005" w:rsidRDefault="00A160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D495" w14:textId="6BF94B39" w:rsidR="00A16005" w:rsidRDefault="00A160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16005" w14:paraId="6150D5D3" w14:textId="77777777" w:rsidTr="00A16005"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6C77" w14:textId="77777777" w:rsidR="00A16005" w:rsidRDefault="00A16005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Значення коефіцієнтів знаменника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B6EC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3D39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841A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16005" w14:paraId="5A0CDB3C" w14:textId="77777777" w:rsidTr="00A16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ED92" w14:textId="77777777" w:rsidR="00A16005" w:rsidRDefault="00A16005">
            <w:pPr>
              <w:spacing w:line="240" w:lineRule="auto"/>
              <w:rPr>
                <w:lang w:val="uk-UA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E5CA" w14:textId="1CDC4A3F" w:rsidR="00A16005" w:rsidRDefault="00A16005">
            <w:pPr>
              <w:spacing w:line="24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1.15752592896×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31A6" w14:textId="61FE246F" w:rsidR="00A16005" w:rsidRDefault="00A16005">
            <w:pPr>
              <w:spacing w:line="24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0.000001944544ⅈ</m:t>
                </m:r>
              </m:oMath>
            </m:oMathPara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A124" w14:textId="6257A853" w:rsidR="00A16005" w:rsidRDefault="00A160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16005" w14:paraId="30D9C075" w14:textId="77777777" w:rsidTr="00A16005"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81FC" w14:textId="77777777" w:rsidR="00A16005" w:rsidRDefault="00A16005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Значення коренів чисельника (нулів)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7DAF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73F2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EECC" w14:textId="31D9F48A" w:rsidR="00A16005" w:rsidRDefault="00A1600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</w:tc>
      </w:tr>
      <w:tr w:rsidR="00A16005" w14:paraId="749BC3CA" w14:textId="77777777" w:rsidTr="00A16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12C2" w14:textId="77777777" w:rsidR="00A16005" w:rsidRDefault="00A16005">
            <w:pPr>
              <w:spacing w:line="240" w:lineRule="auto"/>
              <w:rPr>
                <w:lang w:val="uk-UA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68A" w14:textId="7672038D" w:rsidR="00A16005" w:rsidRDefault="00A160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2B5" w14:textId="6DF6D86E" w:rsidR="00A16005" w:rsidRDefault="00A160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7D25" w14:textId="77777777" w:rsidR="00A16005" w:rsidRDefault="00A1600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</w:tc>
      </w:tr>
      <w:tr w:rsidR="00A16005" w14:paraId="28B896FC" w14:textId="77777777" w:rsidTr="00A16005"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03F0" w14:textId="77777777" w:rsidR="00A16005" w:rsidRDefault="00A16005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Значення коренів знаменника (полюсів)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C2DC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665C" w14:textId="77777777" w:rsidR="00A16005" w:rsidRDefault="00A16005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BBC0" w14:textId="77777777" w:rsidR="00A16005" w:rsidRDefault="00A1600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</w:tc>
      </w:tr>
      <w:tr w:rsidR="00A16005" w14:paraId="0DEEF7B1" w14:textId="77777777" w:rsidTr="00A16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FA1E" w14:textId="77777777" w:rsidR="00A16005" w:rsidRDefault="00A16005">
            <w:pPr>
              <w:spacing w:line="240" w:lineRule="auto"/>
              <w:rPr>
                <w:lang w:val="uk-UA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300F" w14:textId="13F365C5" w:rsidR="00A16005" w:rsidRDefault="00A16005">
            <w:pPr>
              <w:spacing w:line="24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4073129.925191043ⅈ</m:t>
                </m:r>
              </m:oMath>
            </m:oMathPara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7D26" w14:textId="3611FCFC" w:rsidR="00A16005" w:rsidRDefault="00A16005">
            <w:pPr>
              <w:spacing w:line="24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1.272600995884689×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ⅈ</m:t>
                </m:r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0281" w14:textId="77777777" w:rsidR="00A16005" w:rsidRDefault="00A1600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</w:tc>
      </w:tr>
    </w:tbl>
    <w:p w14:paraId="208B3FD4" w14:textId="77777777" w:rsidR="00A16005" w:rsidRDefault="00A16005" w:rsidP="00A16005">
      <w:pPr>
        <w:spacing w:line="276" w:lineRule="auto"/>
        <w:rPr>
          <w:rFonts w:eastAsia="MS Mincho" w:cs="Times New Roman"/>
          <w:bCs/>
          <w:szCs w:val="28"/>
          <w:lang w:val="uk-UA" w:eastAsia="ja-JP"/>
        </w:rPr>
      </w:pPr>
      <w:r>
        <w:rPr>
          <w:lang w:val="uk-UA"/>
        </w:rPr>
        <w:br w:type="page"/>
      </w:r>
      <w:r>
        <w:rPr>
          <w:rFonts w:cs="Times New Roman"/>
          <w:b/>
          <w:szCs w:val="28"/>
          <w:lang w:val="uk-UA"/>
        </w:rPr>
        <w:lastRenderedPageBreak/>
        <w:t>Експериментальна частина</w:t>
      </w:r>
    </w:p>
    <w:p w14:paraId="191C7B90" w14:textId="23854419" w:rsidR="00A16005" w:rsidRDefault="00A16005" w:rsidP="00A16005">
      <w:pPr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Побудуємо засобами </w:t>
      </w:r>
      <w:r>
        <w:rPr>
          <w:rFonts w:cs="Times New Roman"/>
          <w:szCs w:val="28"/>
          <w:lang w:val="en-US"/>
        </w:rPr>
        <w:t>NI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Multism</w:t>
      </w:r>
      <w:proofErr w:type="spellEnd"/>
      <w:r>
        <w:rPr>
          <w:rFonts w:cs="Times New Roman"/>
          <w:szCs w:val="28"/>
        </w:rPr>
        <w:t xml:space="preserve"> 14.2 </w:t>
      </w:r>
      <w:r>
        <w:rPr>
          <w:rFonts w:eastAsia="MS Mincho" w:cs="Times New Roman"/>
          <w:szCs w:val="28"/>
          <w:lang w:val="uk-UA" w:eastAsia="ja-JP"/>
        </w:rPr>
        <w:t>задане</w:t>
      </w:r>
      <w:r>
        <w:rPr>
          <w:rFonts w:cs="Times New Roman"/>
          <w:szCs w:val="28"/>
          <w:lang w:val="uk-UA"/>
        </w:rPr>
        <w:t xml:space="preserve"> електричне коло.</w:t>
      </w:r>
    </w:p>
    <w:p w14:paraId="4A923159" w14:textId="1178CF32" w:rsidR="006C59FD" w:rsidRDefault="006C59FD" w:rsidP="00A16005">
      <w:pPr>
        <w:ind w:firstLine="709"/>
        <w:rPr>
          <w:rFonts w:cs="Times New Roman"/>
          <w:szCs w:val="28"/>
          <w:lang w:val="uk-UA"/>
        </w:rPr>
      </w:pPr>
      <w:r w:rsidRPr="006C59FD">
        <w:rPr>
          <w:rFonts w:cs="Times New Roman"/>
          <w:noProof/>
          <w:szCs w:val="28"/>
          <w:lang w:val="uk-UA"/>
        </w:rPr>
        <w:drawing>
          <wp:inline distT="0" distB="0" distL="0" distR="0" wp14:anchorId="62B15ECB" wp14:editId="5423D5F5">
            <wp:extent cx="5943600" cy="3556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E963" w14:textId="77777777" w:rsidR="006C59FD" w:rsidRDefault="006C59FD" w:rsidP="006C59FD">
      <w:pPr>
        <w:rPr>
          <w:rFonts w:eastAsia="MS Mincho" w:cs="Times New Roman"/>
          <w:iCs/>
          <w:szCs w:val="28"/>
          <w:lang w:val="uk-UA" w:eastAsia="ja-JP"/>
        </w:rPr>
      </w:pPr>
      <w:r>
        <w:rPr>
          <w:rFonts w:eastAsia="MS Mincho" w:cs="Times New Roman"/>
          <w:iCs/>
          <w:szCs w:val="28"/>
          <w:lang w:val="uk-UA" w:eastAsia="ja-JP"/>
        </w:rPr>
        <w:t xml:space="preserve">За допомогою інструменту </w:t>
      </w:r>
      <w:r>
        <w:rPr>
          <w:rFonts w:eastAsia="MS Mincho" w:cs="Times New Roman"/>
          <w:iCs/>
          <w:szCs w:val="28"/>
          <w:lang w:val="en-US" w:eastAsia="ja-JP"/>
        </w:rPr>
        <w:t>Bode</w:t>
      </w:r>
      <w:r>
        <w:rPr>
          <w:rFonts w:eastAsia="MS Mincho" w:cs="Times New Roman"/>
          <w:iCs/>
          <w:szCs w:val="28"/>
          <w:lang w:eastAsia="ja-JP"/>
        </w:rPr>
        <w:t xml:space="preserve"> </w:t>
      </w:r>
      <w:r>
        <w:rPr>
          <w:rFonts w:eastAsia="MS Mincho" w:cs="Times New Roman"/>
          <w:iCs/>
          <w:szCs w:val="28"/>
          <w:lang w:val="en-US" w:eastAsia="ja-JP"/>
        </w:rPr>
        <w:t>Plotter</w:t>
      </w:r>
      <w:r>
        <w:rPr>
          <w:rFonts w:eastAsia="MS Mincho" w:cs="Times New Roman"/>
          <w:iCs/>
          <w:szCs w:val="28"/>
          <w:lang w:val="uk-UA" w:eastAsia="ja-JP"/>
        </w:rPr>
        <w:t xml:space="preserve"> побудуємо графік амплітудно-частотної характеристики:</w:t>
      </w:r>
    </w:p>
    <w:p w14:paraId="2A96B5E8" w14:textId="77777777" w:rsidR="006C59FD" w:rsidRPr="006C59FD" w:rsidRDefault="006C59FD" w:rsidP="00A16005">
      <w:pPr>
        <w:ind w:firstLine="709"/>
        <w:rPr>
          <w:rFonts w:cs="Times New Roman"/>
          <w:iCs/>
          <w:szCs w:val="28"/>
          <w:lang w:val="uk-UA"/>
        </w:rPr>
      </w:pPr>
    </w:p>
    <w:p w14:paraId="23A0F933" w14:textId="7DD3EDF1" w:rsidR="00A16005" w:rsidRDefault="00A16005" w:rsidP="00A16005">
      <w:pPr>
        <w:ind w:left="360"/>
      </w:pPr>
      <w:r>
        <w:rPr>
          <w:noProof/>
        </w:rPr>
        <w:drawing>
          <wp:inline distT="0" distB="0" distL="0" distR="0" wp14:anchorId="56329650" wp14:editId="38C6540A">
            <wp:extent cx="5943600" cy="26435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43DE" w14:textId="5CA4654D" w:rsidR="006C59FD" w:rsidRDefault="006C59FD" w:rsidP="00A16005">
      <w:pPr>
        <w:ind w:left="360"/>
      </w:pPr>
    </w:p>
    <w:p w14:paraId="3E3A0F7D" w14:textId="77777777" w:rsidR="006C59FD" w:rsidRDefault="006C59FD" w:rsidP="006C59FD">
      <w:pPr>
        <w:rPr>
          <w:rFonts w:eastAsia="MS Mincho" w:cs="Times New Roman"/>
          <w:iCs/>
          <w:szCs w:val="28"/>
          <w:lang w:val="uk-UA" w:eastAsia="ja-JP"/>
        </w:rPr>
      </w:pPr>
      <w:r>
        <w:rPr>
          <w:rFonts w:eastAsia="MS Mincho" w:cs="Times New Roman"/>
          <w:iCs/>
          <w:szCs w:val="28"/>
          <w:lang w:val="uk-UA" w:eastAsia="ja-JP"/>
        </w:rPr>
        <w:lastRenderedPageBreak/>
        <w:t>А також графік фазочастотної характеристики:</w:t>
      </w:r>
    </w:p>
    <w:p w14:paraId="29CF2A05" w14:textId="77777777" w:rsidR="006C59FD" w:rsidRPr="006C59FD" w:rsidRDefault="006C59FD" w:rsidP="00A16005">
      <w:pPr>
        <w:ind w:left="360"/>
        <w:rPr>
          <w:lang w:val="uk-UA"/>
        </w:rPr>
      </w:pPr>
    </w:p>
    <w:p w14:paraId="7FA2B60B" w14:textId="5471046D" w:rsidR="005B16FE" w:rsidRDefault="00A16005">
      <w:pPr>
        <w:rPr>
          <w:noProof/>
        </w:rPr>
      </w:pPr>
      <w:r w:rsidRPr="00A16005">
        <w:rPr>
          <w:noProof/>
          <w:lang w:val="uk-UA"/>
        </w:rPr>
        <w:drawing>
          <wp:inline distT="0" distB="0" distL="0" distR="0" wp14:anchorId="50C26CD4" wp14:editId="2E6DAAEE">
            <wp:extent cx="5943600" cy="26257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005">
        <w:rPr>
          <w:noProof/>
        </w:rPr>
        <w:t xml:space="preserve"> </w:t>
      </w:r>
    </w:p>
    <w:p w14:paraId="13B9040D" w14:textId="77777777" w:rsidR="002B65FC" w:rsidRDefault="006C59FD" w:rsidP="006C59FD">
      <w:pPr>
        <w:rPr>
          <w:rFonts w:eastAsia="MS Mincho" w:cs="Times New Roman"/>
          <w:iCs/>
          <w:szCs w:val="28"/>
          <w:lang w:val="uk-UA" w:eastAsia="ja-JP"/>
        </w:rPr>
      </w:pPr>
      <w:r>
        <w:rPr>
          <w:rFonts w:eastAsia="MS Mincho" w:cs="Times New Roman"/>
          <w:iCs/>
          <w:szCs w:val="28"/>
          <w:lang w:val="uk-UA" w:eastAsia="ja-JP"/>
        </w:rPr>
        <w:t>Порівнюючи результати розрахунків і експерименту бачимо, що їх розходженняне перевищує допустимої похибки.</w:t>
      </w:r>
    </w:p>
    <w:p w14:paraId="2732522E" w14:textId="3BDD2F8E" w:rsidR="006C59FD" w:rsidRPr="002B65FC" w:rsidRDefault="006C59FD" w:rsidP="006C59FD">
      <w:pPr>
        <w:rPr>
          <w:rFonts w:eastAsia="MS Mincho" w:cs="Times New Roman"/>
          <w:iCs/>
          <w:szCs w:val="28"/>
          <w:lang w:val="uk-UA" w:eastAsia="ja-JP"/>
        </w:rPr>
      </w:pPr>
      <w:bookmarkStart w:id="2" w:name="_GoBack"/>
      <w:bookmarkEnd w:id="2"/>
      <w:r>
        <w:rPr>
          <w:rFonts w:cs="Times New Roman"/>
          <w:b/>
          <w:szCs w:val="28"/>
          <w:lang w:val="uk-UA"/>
        </w:rPr>
        <w:t>Висновок:</w:t>
      </w:r>
    </w:p>
    <w:p w14:paraId="50878028" w14:textId="77777777" w:rsidR="006C59FD" w:rsidRDefault="006C59FD" w:rsidP="006C59FD">
      <w:pPr>
        <w:spacing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 результаті виконання цієї лабораторної роботи ми оволоділи методами аналізу і отримали практичні навички дослідження амплітудно-частотних та фазочастотних характеристик електричних кіл.</w:t>
      </w:r>
    </w:p>
    <w:p w14:paraId="0EC3B785" w14:textId="77777777" w:rsidR="006C59FD" w:rsidRPr="00F96FDD" w:rsidRDefault="006C59FD">
      <w:pPr>
        <w:rPr>
          <w:lang w:val="uk-UA"/>
        </w:rPr>
      </w:pPr>
    </w:p>
    <w:sectPr w:rsidR="006C59FD" w:rsidRPr="00F9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E2"/>
    <w:rsid w:val="002B65FC"/>
    <w:rsid w:val="005B16FE"/>
    <w:rsid w:val="005D39E2"/>
    <w:rsid w:val="006C59FD"/>
    <w:rsid w:val="0071421A"/>
    <w:rsid w:val="00A16005"/>
    <w:rsid w:val="00BA78E1"/>
    <w:rsid w:val="00D447AC"/>
    <w:rsid w:val="00F9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BD97"/>
  <w15:chartTrackingRefBased/>
  <w15:docId w15:val="{CE8D142B-825A-4ED9-B276-A355DBE4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8E1"/>
    <w:pPr>
      <w:spacing w:line="256" w:lineRule="auto"/>
    </w:pPr>
    <w:rPr>
      <w:rFonts w:ascii="Times New Roman" w:eastAsiaTheme="minorEastAsia" w:hAnsi="Times New Roman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005"/>
    <w:pPr>
      <w:spacing w:after="0" w:line="240" w:lineRule="auto"/>
    </w:pPr>
    <w:rPr>
      <w:rFonts w:eastAsiaTheme="minorEastAsia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3</cp:revision>
  <dcterms:created xsi:type="dcterms:W3CDTF">2020-11-30T14:51:00Z</dcterms:created>
  <dcterms:modified xsi:type="dcterms:W3CDTF">2020-11-30T20:28:00Z</dcterms:modified>
</cp:coreProperties>
</file>