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left="0" w:right="0" w:firstLine="0"/>
        <w:jc w:val="center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Министерство науки и высшего образования РФ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Пензенский государственный университет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Кафедра «Вычислительная техника»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jc w:val="center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contextualSpacing w:val="0"/>
        <w:jc w:val="center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jc w:val="center"/>
        <w:spacing w:line="240" w:lineRule="auto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14:ligatures w14:val="none"/>
        </w:rPr>
        <w:t xml:space="preserve">ОТЧЁТ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contextualSpacing w:val="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По лабораторной работе №8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По дисциплине «Информационные технологии в профессиональной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деятельности»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На тему «GitHub</w:t>
      </w:r>
      <w:r>
        <w:rPr>
          <w:sz w:val="24"/>
          <w:szCs w:val="24"/>
          <w14:ligatures w14:val="none"/>
        </w:rPr>
        <w:t xml:space="preserve">. Совместная работа»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jc w:val="center"/>
        <w:spacing w:line="240" w:lineRule="auto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Вариант 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contextualSpacing w:val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ind w:left="0" w:right="0" w:firstLine="5102"/>
        <w:rPr>
          <w:sz w:val="24"/>
          <w:szCs w:val="24"/>
          <w:highlight w:val="none"/>
        </w:rPr>
      </w:pPr>
      <w:r>
        <w:rPr>
          <w:sz w:val="24"/>
          <w:szCs w:val="24"/>
          <w14:ligatures w14:val="none"/>
        </w:rPr>
        <w:t xml:space="preserve">Выполнили студент группы 24ВВВ1: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contextualSpacing w:val="0"/>
        <w:ind w:left="0" w:right="0" w:firstLine="5102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Будников А.С.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ind w:left="0" w:right="0" w:firstLine="5102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Кустов И.Д.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ind w:left="0" w:right="0" w:firstLine="5102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Приняли: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ind w:left="0" w:right="0" w:firstLine="5102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к.т.н доцент Юрова О.В.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ind w:left="0" w:right="0" w:firstLine="5102"/>
        <w:rPr>
          <w:sz w:val="24"/>
          <w:szCs w:val="24"/>
        </w:rPr>
      </w:pPr>
      <w:r>
        <w:rPr>
          <w:sz w:val="24"/>
          <w:szCs w:val="24"/>
          <w14:ligatures w14:val="none"/>
        </w:rPr>
        <w:t xml:space="preserve">к.т.н доцент Митрохина Н.Ю.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rPr>
          <w:sz w:val="32"/>
          <w:szCs w:val="32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contextualSpacing w:val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ind w:firstLine="0"/>
        <w:jc w:val="center"/>
        <w:rPr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contextualSpacing w:val="0"/>
        <w:ind w:firstLine="0"/>
        <w:jc w:val="center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contextualSpacing w:val="0"/>
        <w:jc w:val="center"/>
        <w:rPr>
          <w:highlight w:val="none"/>
          <w14:ligatures w14:val="none"/>
        </w:rPr>
      </w:pPr>
      <w:r>
        <w:rPr>
          <w:sz w:val="24"/>
          <w:szCs w:val="24"/>
          <w14:ligatures w14:val="none"/>
        </w:rPr>
        <w:t xml:space="preserve">Пенза 2025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14:ligatures w14:val="none"/>
        </w:rPr>
        <w:t xml:space="preserve">Цель: </w:t>
      </w:r>
      <w:r>
        <w:rPr>
          <w:b w:val="0"/>
          <w:bCs w:val="0"/>
          <w:sz w:val="24"/>
          <w:szCs w:val="24"/>
          <w14:ligatures w14:val="none"/>
        </w:rPr>
        <w:t xml:space="preserve">научиться работать с веб-сервисом для хостинга проектов и их </w:t>
      </w:r>
      <w:r>
        <w:rPr>
          <w:b w:val="0"/>
          <w:bCs w:val="0"/>
          <w:sz w:val="24"/>
          <w:szCs w:val="24"/>
          <w14:ligatures w14:val="none"/>
        </w:rPr>
        <w:t xml:space="preserve">совместной разработки GitHub. Создать свой публичный репозиторий.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Ход работы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ind w:left="283" w:right="0" w:hanging="283"/>
        <w:rPr>
          <w:b/>
          <w:bCs/>
          <w:sz w:val="24"/>
          <w:szCs w:val="24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Регистрация всех членов команды</w:t>
      </w:r>
      <w:r>
        <w:rPr>
          <w:b/>
          <w:bCs/>
          <w:sz w:val="24"/>
          <w:szCs w:val="24"/>
          <w14:ligatures w14:val="none"/>
        </w:rPr>
      </w:r>
      <w:r>
        <w:rPr>
          <w:b/>
          <w:bCs/>
          <w:sz w:val="24"/>
          <w:szCs w:val="24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23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066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02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81.2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61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0640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336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83.9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2. </w:t>
      </w:r>
      <w:r>
        <w:rPr>
          <w:b/>
          <w:bCs/>
          <w:sz w:val="24"/>
          <w:szCs w:val="24"/>
          <w:highlight w:val="none"/>
          <w14:ligatures w14:val="none"/>
        </w:rPr>
        <w:t xml:space="preserve">Распределение ролей на проекте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ab/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2.1. Выбрали студента, который будет являться администратором </w:t>
        <w:tab/>
        <w:t xml:space="preserve">(hellabastard).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3. </w:t>
      </w:r>
      <w:r>
        <w:rPr>
          <w:b/>
          <w:bCs/>
          <w:sz w:val="24"/>
          <w:szCs w:val="24"/>
          <w:highlight w:val="none"/>
          <w14:ligatures w14:val="none"/>
        </w:rPr>
        <w:t xml:space="preserve">Создание совместного репозитория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ab/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3.1. Создали в учетной записи администратора новый репозиторий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под </w:t>
        <w:tab/>
        <w:t xml:space="preserve">названием FinalWork.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425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308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4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00.2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3.2. Добавили соавторов для этого репозитория.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995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900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149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26.77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4. </w:t>
      </w:r>
      <w:r>
        <w:rPr>
          <w:b/>
          <w:bCs/>
          <w:sz w:val="24"/>
          <w:szCs w:val="24"/>
          <w:highlight w:val="none"/>
          <w14:ligatures w14:val="none"/>
        </w:rPr>
        <w:t xml:space="preserve">Выполнение задания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ab/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4.1.1. Создали локальный репозиторий и инициализировали его.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23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696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752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137.9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4.1.2. Связали созданный репозиторий с удаленным и убедились в успехе </w:t>
        <w:tab/>
        <w:t xml:space="preserve">этой операции.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24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013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152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90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highlight w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4.1.3.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Извлекли и загрузили в локальный репозиторий содержимое из </w:t>
      </w: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удаленного репозитория.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196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864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41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89.92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highlight w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4.1.4.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Создали в своем локальном репозитории новый файл .docx, </w:t>
      </w: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содержащий отчет по данной лабораторной работе.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1233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174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212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95.4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4.1.5.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Зафиксировали изменения, выполнив соответствующие команды.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8242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854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58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24.6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4.1.6. Д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обавили в локальный репозиторий файлы проекта по дисциплине </w:t>
      </w: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«Программирование» за первый семестр (порядковый номер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лабораторной, </w:t>
        <w:tab/>
        <w:t xml:space="preserve">которую нужно взять, соответствует номеру бригады.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4.1.7. Зафиксировали изменения и отправили их на удаленный </w:t>
        <w:tab/>
        <w:t xml:space="preserve">репозиторий в главную ветку.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0691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267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06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95.0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821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76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228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54.19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4605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118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0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161.1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726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2713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997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57.27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4.2.1. Создали в своем локальном репозитории новую ветку и перешли в </w:t>
        <w:tab/>
        <w:t xml:space="preserve">нее.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8128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128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88.83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4.2.2.1. Изменили в коде проекта имена переменных.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36290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4228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438524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70.75pt;height:285.7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4.2.2.2. Зафиксировали изменения.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495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498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694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54.72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4.2.2.3.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Создали файл 1.docx на этой ветке, описав в нем свои </w:t>
        <w:tab/>
        <w:tab/>
        <w:tab/>
        <w:t xml:space="preserve">          действия.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4.2.3. Отправили зафиксированные изменения на удаленный </w:t>
        <w:tab/>
        <w:tab/>
        <w:tab/>
        <w:t xml:space="preserve">          </w:t>
        <w:tab/>
        <w:t xml:space="preserve">репозиторий в новую ветку.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461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08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504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197.21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4.2.4. Выполнили слияние с веткой master.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0671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9786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60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126.51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4.3.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Отправили изменения в GitHub на ветку master.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0768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42322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5507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67.75pt;height:43.37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4.4. Зашли на второй аккаунт и подтвердили участие в совместной работе.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4.5. Создали локальный репозиторий и склонировали себе общий </w:t>
        <w:tab/>
        <w:t xml:space="preserve">репозиторий.</w:t>
        <w:tab/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708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 xml:space="preserve">4.6. Создали новую ветку в локальном репозитории и перешли на эту ветку.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8029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507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1680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67.75pt;height:132.31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4.7. Внесли в код проекта изменения (объявление переменных с новой </w:t>
        <w:tab/>
        <w:t xml:space="preserve">строки и комментарии к переменным, проверку на положительность первой </w:t>
        <w:tab/>
        <w:t xml:space="preserve">переменной и комментарии к условному выражению).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325755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071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476874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431.25pt;height:256.5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5106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770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1485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67.75pt;height:116.94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4.8. Зафиксировали изменения.</w:t>
      </w:r>
      <w:r>
        <w:rPr>
          <w:b w:val="0"/>
          <w:bCs w:val="0"/>
          <w:sz w:val="24"/>
          <w:szCs w:val="24"/>
          <w:highlight w:val="none"/>
          <w14:ligatures w14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1142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59242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811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67.75pt;height:63.87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4.9. Создали на новой ветке файл 2.docx для студента №2, в котором </w:t>
        <w:tab/>
        <w:t xml:space="preserve">описали свои действия, добавив соответствующие скрины и зафиксировали </w:t>
        <w:tab/>
        <w:t xml:space="preserve">добавление файла.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5837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7982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111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67.75pt;height:87.86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9522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816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2769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67.75pt;height:218.07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4.10. Отправили зафиксированные изменения на удаленный репозиторий в </w:t>
        <w:tab/>
        <w:t xml:space="preserve">новую ветку.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086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698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2590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67.75pt;height:204.01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4.11. Выполнили слияние с веткой master.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29884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886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2529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467.75pt;height:199.20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4.12. Получили изменения в локальный репозиторий.</w: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0693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0202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670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67.75pt;height:52.81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14:ligatures w14:val="none"/>
        </w:rPr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4.13.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Оформили отчёт.</w:t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4.14. Зафиксировали изменения.</w:t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 w:val="0"/>
          <w:bCs w:val="0"/>
          <w:sz w:val="24"/>
          <w:szCs w:val="24"/>
          <w:highlight w:val="none"/>
          <w14:ligatures w14:val="none"/>
        </w:rPr>
        <w:tab/>
        <w:t xml:space="preserve">4.15.Добавили ссылку на репозиторий в отчёт, зафиксировали изменения и </w:t>
        <w:tab/>
        <w:t xml:space="preserve">отправили их в удаленный репозиторий.</w:t>
      </w:r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 w:val="0"/>
          <w:bCs w:val="0"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Вывод: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научились работать с веб-сервисом для хостинга проектов и их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совместной разработки GitHub. Создали свой публичный репозиторий.</w:t>
      </w:r>
      <w:r/>
      <w:r>
        <w:rPr>
          <w:b w:val="0"/>
          <w:bCs w:val="0"/>
          <w:sz w:val="24"/>
          <w:szCs w:val="24"/>
          <w:highlight w:val="none"/>
          <w14:ligatures w14:val="none"/>
        </w:rPr>
      </w:r>
    </w:p>
    <w:p>
      <w:pPr>
        <w:ind w:left="0" w:right="0" w:firstLine="0"/>
        <w:rPr>
          <w:b/>
          <w:bCs/>
          <w:sz w:val="24"/>
          <w:szCs w:val="24"/>
          <w:highlight w:val="none"/>
          <w14:ligatures w14:val="none"/>
        </w:rPr>
      </w:pPr>
      <w:r>
        <w:rPr>
          <w:b/>
          <w:bCs/>
          <w:sz w:val="24"/>
          <w:szCs w:val="24"/>
          <w:highlight w:val="none"/>
          <w14:ligatures w14:val="none"/>
        </w:rPr>
        <w:t xml:space="preserve">Ссылка на репозиторий: </w:t>
      </w:r>
      <w:r>
        <w:rPr>
          <w:b w:val="0"/>
          <w:bCs w:val="0"/>
          <w:sz w:val="24"/>
          <w:szCs w:val="24"/>
          <w:highlight w:val="none"/>
          <w14:ligatures w14:val="none"/>
        </w:rPr>
        <w:t xml:space="preserve">https://github.com/hellabastard/FinalWork.git</w:t>
      </w:r>
      <w:r>
        <w:rPr>
          <w:b/>
          <w:bCs/>
          <w:sz w:val="24"/>
          <w:szCs w:val="24"/>
          <w:highlight w:val="none"/>
          <w14:ligatures w14:val="none"/>
        </w:rPr>
      </w:r>
      <w:r>
        <w:rPr>
          <w:b/>
          <w:bCs/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9">
    <w:name w:val="Heading 1 Char"/>
    <w:link w:val="658"/>
    <w:uiPriority w:val="9"/>
    <w:rPr>
      <w:rFonts w:ascii="Liberation Sans" w:hAnsi="Liberation Sans" w:eastAsia="Liberation Sans" w:cs="Liberation Sans"/>
    </w:rPr>
  </w:style>
  <w:style w:type="paragraph" w:styleId="660">
    <w:name w:val="Heading 2"/>
    <w:basedOn w:val="658"/>
    <w:next w:val="834"/>
    <w:link w:val="661"/>
    <w:uiPriority w:val="9"/>
    <w:unhideWhenUsed/>
    <w:qFormat/>
    <w:rPr>
      <w:rFonts w:ascii="Liberation Sans" w:hAnsi="Liberation Sans" w:eastAsia="Liberation Sans" w:cs="Liberation Sans"/>
    </w:rPr>
  </w:style>
  <w:style w:type="character" w:styleId="661">
    <w:name w:val="Heading 2 Char"/>
    <w:link w:val="660"/>
    <w:uiPriority w:val="9"/>
    <w:rPr>
      <w:rFonts w:ascii="Liberation Sans" w:hAnsi="Liberation Sans" w:eastAsia="Liberation Sans" w:cs="Liberation Sans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3">
    <w:name w:val="Heading 3 Char"/>
    <w:link w:val="662"/>
    <w:uiPriority w:val="9"/>
    <w:rPr>
      <w:rFonts w:ascii="Liberation Sans" w:hAnsi="Liberation Sans" w:cs="Liberation Sans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Будников</cp:lastModifiedBy>
  <cp:revision>7</cp:revision>
  <dcterms:modified xsi:type="dcterms:W3CDTF">2025-04-06T10:16:30Z</dcterms:modified>
</cp:coreProperties>
</file>