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report-on"/>
    <w:p>
      <w:pPr>
        <w:pStyle w:val="Heading1"/>
      </w:pPr>
      <w:r>
        <w:t xml:space="preserve">Report on</w:t>
      </w:r>
    </w:p>
    <w:p>
      <w:pPr>
        <w:pStyle w:val="FirstParagraph"/>
      </w:pPr>
      <w:r>
        <w:rPr>
          <w:b/>
          <w:bCs/>
        </w:rPr>
        <w:t xml:space="preserve">Simulation of V-I Characteristics of 1N4007 Silicon Diode</w:t>
      </w:r>
    </w:p>
    <w:p>
      <w:pPr>
        <w:pStyle w:val="BodyText"/>
      </w:pPr>
      <w:r>
        <w:t xml:space="preserve">For the fulfilment of Event-2 in Elements of Electronics Engineering (24CB240)</w:t>
      </w:r>
    </w:p>
    <w:p>
      <w:pPr>
        <w:pStyle w:val="BodyText"/>
      </w:pPr>
      <w:r>
        <w:rPr>
          <w:b/>
          <w:bCs/>
        </w:rPr>
        <w:t xml:space="preserve">Submitted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[20M]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Akshith Thomas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01JST25UCB009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Submitted to</w:t>
      </w:r>
    </w:p>
    <w:p>
      <w:pPr>
        <w:pStyle w:val="BodyText"/>
      </w:pPr>
      <w:r>
        <w:t xml:space="preserve">Prof. Shalini M S</w:t>
      </w:r>
      <w:r>
        <w:br/>
      </w:r>
      <w:r>
        <w:t xml:space="preserve">Assistant Professor</w:t>
      </w:r>
      <w:r>
        <w:br/>
      </w:r>
      <w:r>
        <w:t xml:space="preserve">Department of ECE,</w:t>
      </w:r>
      <w:r>
        <w:br/>
      </w:r>
      <w:r>
        <w:t xml:space="preserve">JSS Science and Technology University, SJCE, Mysuru</w:t>
      </w:r>
    </w:p>
    <w:p>
      <w:pPr>
        <w:pStyle w:val="BodyText"/>
      </w:pPr>
      <w:r>
        <w:rPr>
          <w:b/>
          <w:bCs/>
        </w:rPr>
        <w:t xml:space="preserve">DEPARTMENT OF ELECTRONICS AND COMMUNICATION ENGINEERING</w:t>
      </w:r>
      <w:r>
        <w:br/>
      </w:r>
      <w:r>
        <w:rPr>
          <w:b/>
          <w:bCs/>
        </w:rPr>
        <w:t xml:space="preserve">2025-2026</w:t>
      </w:r>
    </w:p>
    <w:bookmarkStart w:id="20" w:name="X433621fdab661f18495f110def034464be3eca7"/>
    <w:p>
      <w:pPr>
        <w:pStyle w:val="Heading2"/>
      </w:pPr>
      <w:r>
        <w:t xml:space="preserve">Department of Electronics and Communication Engineering</w:t>
      </w:r>
    </w:p>
    <w:p>
      <w:pPr>
        <w:pStyle w:val="FirstParagraph"/>
      </w:pPr>
      <w:r>
        <w:rPr>
          <w:b/>
          <w:bCs/>
        </w:rPr>
        <w:t xml:space="preserve">Rubrics for event evaluation (Even Sem- Year-2025-26)</w:t>
      </w:r>
      <w:r>
        <w:br/>
      </w:r>
      <w:r>
        <w:rPr>
          <w:b/>
          <w:bCs/>
        </w:rPr>
        <w:t xml:space="preserve">Subject/Code No</w:t>
      </w:r>
      <w:r>
        <w:t xml:space="preserve">: Elements of Electronics Engineering -24EC211</w:t>
      </w:r>
      <w:r>
        <w:br/>
      </w:r>
      <w:r>
        <w:rPr>
          <w:b/>
          <w:bCs/>
        </w:rPr>
        <w:t xml:space="preserve">Semester/Section</w:t>
      </w:r>
      <w:r>
        <w:t xml:space="preserve">: II Semester</w:t>
      </w:r>
    </w:p>
    <w:p>
      <w:pPr>
        <w:pStyle w:val="BodyText"/>
      </w:pPr>
      <w:r>
        <w:rPr>
          <w:b/>
          <w:bCs/>
        </w:rPr>
        <w:t xml:space="preserve">Rubrics for an 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Allotted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 Analysis and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 &amp;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&amp;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  <w:r>
        <w:t xml:space="preserve">Signature of Faculty: ___________________</w:t>
      </w:r>
    </w:p>
    <w:bookmarkEnd w:id="20"/>
    <w:bookmarkStart w:id="43" w:name="X498841b7701bf7b8b3977be25c5527388ac793b"/>
    <w:p>
      <w:pPr>
        <w:pStyle w:val="Heading2"/>
      </w:pPr>
      <w:r>
        <w:t xml:space="preserve">Experiment: Simulation of V-I Characteristics of a 1N4007 Silicon Diode</w:t>
      </w:r>
    </w:p>
    <w:bookmarkStart w:id="21" w:name="aim"/>
    <w:p>
      <w:pPr>
        <w:pStyle w:val="Heading3"/>
      </w:pPr>
      <w:r>
        <w:t xml:space="preserve">Aim:</w:t>
      </w:r>
    </w:p>
    <w:p>
      <w:pPr>
        <w:pStyle w:val="FirstParagraph"/>
      </w:pPr>
      <w:r>
        <w:t xml:space="preserve">To design, simulate, and verify the Forward and Reverse Voltage-Current (V-I) characteristics of a 1N4007 Silicon Diode using a custom Web-Based Interactive Circuit Simulator and plot its knee voltage, forward voltage drop, and reverse leakage current.</w:t>
      </w:r>
    </w:p>
    <w:bookmarkEnd w:id="21"/>
    <w:bookmarkStart w:id="22" w:name="components-required"/>
    <w:p>
      <w:pPr>
        <w:pStyle w:val="Heading3"/>
      </w:pPr>
      <w:r>
        <w:t xml:space="preserve">Components Required:</w:t>
      </w:r>
    </w:p>
    <w:p>
      <w:pPr>
        <w:pStyle w:val="FirstParagraph"/>
      </w:pPr>
      <w:r>
        <w:t xml:space="preserve">The following virtual components were used in the simulation environment:</w:t>
      </w:r>
      <w:r>
        <w:t xml:space="preserve"> </w:t>
      </w:r>
      <w:r>
        <w:t xml:space="preserve">* DC Voltage Source (Variable: 0 to 1.2V for Forward, 0 to -100V for Reverse)</w:t>
      </w:r>
      <w:r>
        <w:t xml:space="preserve"> </w:t>
      </w:r>
      <w:r>
        <w:t xml:space="preserve">* Resistor (1kΩ)</w:t>
      </w:r>
      <w:r>
        <w:t xml:space="preserve"> </w:t>
      </w:r>
      <w:r>
        <w:t xml:space="preserve">* 1N4007 Silicon Diode</w:t>
      </w:r>
      <w:r>
        <w:t xml:space="preserve"> </w:t>
      </w:r>
      <w:r>
        <w:t xml:space="preserve">* Ammeter and Voltmeter (Digital Readouts)</w:t>
      </w:r>
      <w:r>
        <w:t xml:space="preserve"> </w:t>
      </w:r>
      <w:r>
        <w:t xml:space="preserve">* Interactive V-I Cartesian Graph Plotter</w:t>
      </w:r>
    </w:p>
    <w:bookmarkEnd w:id="22"/>
    <w:bookmarkStart w:id="23" w:name="theory"/>
    <w:p>
      <w:pPr>
        <w:pStyle w:val="Heading3"/>
      </w:pPr>
      <w:r>
        <w:t xml:space="preserve">Theory:</w:t>
      </w:r>
    </w:p>
    <w:p>
      <w:pPr>
        <w:pStyle w:val="FirstParagraph"/>
      </w:pPr>
      <w:r>
        <w:t xml:space="preserve">A P-N junction diode is a semiconductor device that allows current to flow in one direction (forward bias) and heavily restricts it in the opposite direction (reverse bias).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 Bias</w:t>
      </w:r>
      <w:r>
        <w:t xml:space="preserve">: When the P-type material is connected to the positive terminal and N-type to the negative terminal, the depletion region narrows. Once the applied voltage exceeds the barrier potential (Knee Voltage,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≈</m:t>
        </m:r>
        <m:r>
          <m:t>0.7</m:t>
        </m:r>
        <m:r>
          <m:t>V</m:t>
        </m:r>
      </m:oMath>
      <w:r>
        <w:t xml:space="preserve"> </w:t>
      </w:r>
      <w:r>
        <w:t xml:space="preserve">for silicon), the diode conducts heavily, and current increases exponentially.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Bias</w:t>
      </w:r>
      <w:r>
        <w:t xml:space="preserve">: When the polarity is reversed, the depletion region widens, acting as an insulator. Only a negligible minority-carrier current flows, known as the reverse leakage current (in the range of microamperes,</w:t>
      </w:r>
      <w:r>
        <w:t xml:space="preserve"> </w:t>
      </w:r>
      <m:oMath>
        <m:r>
          <m:t>μ</m:t>
        </m:r>
        <m:r>
          <m:t>A</m:t>
        </m:r>
      </m:oMath>
      <w:r>
        <w:t xml:space="preserve">), until the breakdown voltage is reached (not simulated, as 1N4007 breakdown is 1000V).</w:t>
      </w:r>
    </w:p>
    <w:bookmarkEnd w:id="23"/>
    <w:bookmarkStart w:id="27" w:name="block-diagram-circuit-configuration"/>
    <w:p>
      <w:pPr>
        <w:pStyle w:val="Heading3"/>
      </w:pPr>
      <w:r>
        <w:t xml:space="preserve">Block diagram / Circuit Configuration:</w:t>
      </w:r>
    </w:p>
    <w:p>
      <w:pPr>
        <w:pStyle w:val="FirstParagraph"/>
      </w:pPr>
      <w:r>
        <w:rPr>
          <w:i/>
          <w:iCs/>
        </w:rPr>
        <w:t xml:space="preserve">(Below is the circuit configuration utilized in the simulation)</w:t>
      </w:r>
    </w:p>
    <w:p>
      <w:pPr>
        <w:pStyle w:val="CaptionedFigure"/>
      </w:pPr>
      <w:r>
        <w:drawing>
          <wp:inline>
            <wp:extent cx="5334000" cy="2844241"/>
            <wp:effectExtent b="0" l="0" r="0" t="0"/>
            <wp:docPr descr="Circuit Diagram" title="" id="25" name="Picture"/>
            <a:graphic>
              <a:graphicData uri="http://schemas.openxmlformats.org/drawingml/2006/picture">
                <pic:pic>
                  <pic:nvPicPr>
                    <pic:cNvPr descr="/home/icarus/.gemini/antigravity-cli/brain/812640af-84b0-459e-88d6-6397ab4408f6/Screenshot_20260612_10133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 Diagram</w:t>
      </w:r>
    </w:p>
    <w:bookmarkEnd w:id="27"/>
    <w:bookmarkStart w:id="28" w:name="X28bc2b291c88d47e257281866e0158f49871039"/>
    <w:p>
      <w:pPr>
        <w:pStyle w:val="Heading3"/>
      </w:pPr>
      <w:r>
        <w:t xml:space="preserve">Mathematical Modeling (Shockley Diode Equation):</w:t>
      </w:r>
    </w:p>
    <w:p>
      <w:pPr>
        <w:pStyle w:val="FirstParagraph"/>
      </w:pPr>
      <w:r>
        <w:t xml:space="preserve">The ideal diode equation approximates the V-I characteristics: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= Diode Current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Reverse saturation current 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0.05</m:t>
        </m:r>
        <m:r>
          <m:t>μ</m:t>
        </m:r>
        <m:r>
          <m:t>A</m:t>
        </m:r>
      </m:oMath>
      <w:r>
        <w:t xml:space="preserve">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= Voltage across diode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Thermal voltage (</w:t>
      </w:r>
      <m:oMath>
        <m:r>
          <m:rPr>
            <m:sty m:val="p"/>
          </m:rPr>
          <m:t>≈</m:t>
        </m:r>
        <m:r>
          <m:t>26</m:t>
        </m:r>
        <m:r>
          <m:t>m</m:t>
        </m:r>
        <m:r>
          <m:t>V</m:t>
        </m:r>
      </m:oMath>
      <w:r>
        <w:t xml:space="preserve"> </w:t>
      </w:r>
      <w:r>
        <w:t xml:space="preserve">at room temp)</w:t>
      </w:r>
    </w:p>
    <w:bookmarkEnd w:id="28"/>
    <w:bookmarkStart w:id="29" w:name="procedure"/>
    <w:p>
      <w:pPr>
        <w:pStyle w:val="Heading3"/>
      </w:pPr>
      <w:r>
        <w:t xml:space="preserve">Procedure:</w:t>
      </w:r>
    </w:p>
    <w:p>
      <w:pPr>
        <w:pStyle w:val="Compact"/>
        <w:numPr>
          <w:ilvl w:val="0"/>
          <w:numId w:val="1002"/>
        </w:numPr>
      </w:pPr>
      <w:r>
        <w:t xml:space="preserve">Initialize the interactive web simulation environment.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Bias Test:</w:t>
      </w:r>
    </w:p>
    <w:p>
      <w:pPr>
        <w:pStyle w:val="Compact"/>
        <w:numPr>
          <w:ilvl w:val="1"/>
          <w:numId w:val="1003"/>
        </w:numPr>
      </w:pPr>
      <w:r>
        <w:t xml:space="preserve">Toggle the simulation to</w:t>
      </w:r>
      <w:r>
        <w:t xml:space="preserve"> </w:t>
      </w:r>
      <w:r>
        <w:t xml:space="preserve">“</w:t>
      </w:r>
      <w:r>
        <w:t xml:space="preserve">Forward Bias</w:t>
      </w:r>
      <w:r>
        <w:t xml:space="preserve">”</w:t>
      </w:r>
      <w:r>
        <w:t xml:space="preserve"> </w:t>
      </w:r>
      <w:r>
        <w:t xml:space="preserve">mode.</w:t>
      </w:r>
    </w:p>
    <w:p>
      <w:pPr>
        <w:pStyle w:val="Compact"/>
        <w:numPr>
          <w:ilvl w:val="1"/>
          <w:numId w:val="1003"/>
        </w:numPr>
      </w:pPr>
      <w:r>
        <w:t xml:space="preserve">Slowly sweep the input voltage from</w:t>
      </w:r>
      <w:r>
        <w:t xml:space="preserve"> </w:t>
      </w:r>
      <m:oMath>
        <m:r>
          <m:t>0</m:t>
        </m:r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1.2</m:t>
        </m:r>
        <m:r>
          <m:t>V</m:t>
        </m:r>
      </m:oMath>
      <w:r>
        <w:t xml:space="preserve"> </w:t>
      </w:r>
      <w:r>
        <w:t xml:space="preserve">using the slider control.</w:t>
      </w:r>
    </w:p>
    <w:p>
      <w:pPr>
        <w:pStyle w:val="Compact"/>
        <w:numPr>
          <w:ilvl w:val="1"/>
          <w:numId w:val="1003"/>
        </w:numPr>
      </w:pPr>
      <w:r>
        <w:t xml:space="preserve">Observe the current at</w:t>
      </w:r>
      <w:r>
        <w:t xml:space="preserve"> </w:t>
      </w:r>
      <m:oMath>
        <m:r>
          <m:t>0</m:t>
        </m:r>
        <m:r>
          <m:t>V</m:t>
        </m:r>
        <m:r>
          <m:rPr>
            <m:sty m:val="p"/>
          </m:rPr>
          <m:t>→</m:t>
        </m:r>
        <m:r>
          <m:t>0.69</m:t>
        </m:r>
        <m:r>
          <m:t>V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Note the point at which current begins to exponentially rise (Knee Voltage).</w:t>
      </w:r>
    </w:p>
    <w:p>
      <w:pPr>
        <w:pStyle w:val="Compact"/>
        <w:numPr>
          <w:ilvl w:val="1"/>
          <w:numId w:val="1003"/>
        </w:numPr>
      </w:pPr>
      <w:r>
        <w:t xml:space="preserve">Record the forward current (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) at maximum forward voltage.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Reverse Bias Test:</w:t>
      </w:r>
    </w:p>
    <w:p>
      <w:pPr>
        <w:pStyle w:val="Compact"/>
        <w:numPr>
          <w:ilvl w:val="1"/>
          <w:numId w:val="1004"/>
        </w:numPr>
      </w:pPr>
      <w:r>
        <w:t xml:space="preserve">Toggle the simulation to</w:t>
      </w:r>
      <w:r>
        <w:t xml:space="preserve"> </w:t>
      </w:r>
      <w:r>
        <w:t xml:space="preserve">“</w:t>
      </w:r>
      <w:r>
        <w:t xml:space="preserve">Reverse Bias</w:t>
      </w:r>
      <w:r>
        <w:t xml:space="preserve">”</w:t>
      </w:r>
      <w:r>
        <w:t xml:space="preserve"> </w:t>
      </w:r>
      <w:r>
        <w:t xml:space="preserve">mode.</w:t>
      </w:r>
    </w:p>
    <w:p>
      <w:pPr>
        <w:pStyle w:val="Compact"/>
        <w:numPr>
          <w:ilvl w:val="1"/>
          <w:numId w:val="1004"/>
        </w:numPr>
      </w:pPr>
      <w:r>
        <w:t xml:space="preserve">Sweep the input voltage from</w:t>
      </w:r>
      <w:r>
        <w:t xml:space="preserve"> </w:t>
      </w:r>
      <m:oMath>
        <m:r>
          <m:t>0</m:t>
        </m:r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  <m:r>
          <m:t>V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Observe the negligible current flow and confirm the reverse leakage current floor.</w:t>
      </w:r>
    </w:p>
    <w:p>
      <w:pPr>
        <w:pStyle w:val="Compact"/>
        <w:numPr>
          <w:ilvl w:val="0"/>
          <w:numId w:val="1002"/>
        </w:numPr>
      </w:pPr>
      <w:r>
        <w:t xml:space="preserve">Observe the V-I plot tracing simultaneously with the voltage adjustments.</w:t>
      </w:r>
    </w:p>
    <w:bookmarkEnd w:id="29"/>
    <w:bookmarkStart w:id="36" w:name="observation"/>
    <w:p>
      <w:pPr>
        <w:pStyle w:val="Heading3"/>
      </w:pPr>
      <w:r>
        <w:t xml:space="preserve">Observation:</w:t>
      </w:r>
    </w:p>
    <w:p>
      <w:pPr>
        <w:pStyle w:val="FirstParagraph"/>
      </w:pPr>
      <w:r>
        <w:t xml:space="preserve">The simulation accurately demonstrated the nonlinear V-I properties of the 1N4007.</w:t>
      </w:r>
    </w:p>
    <w:p>
      <w:pPr>
        <w:pStyle w:val="BodyText"/>
      </w:pPr>
      <w:r>
        <w:rPr>
          <w:b/>
          <w:bCs/>
        </w:rPr>
        <w:t xml:space="preserve">Forward Characteristics:</w:t>
      </w:r>
      <w:r>
        <w:t xml:space="preserve"> </w:t>
      </w:r>
      <w:r>
        <w:t xml:space="preserve">* From</w:t>
      </w:r>
      <w:r>
        <w:t xml:space="preserve"> </w:t>
      </w:r>
      <m:oMath>
        <m:r>
          <m:t>0</m:t>
        </m:r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0.69</m:t>
        </m:r>
        <m:r>
          <m:t>V</m:t>
        </m:r>
      </m:oMath>
      <w:r>
        <w:t xml:space="preserve">, the diode remained in a non-conducting state, with</w:t>
      </w:r>
      <w:r>
        <w:t xml:space="preserve"> </w:t>
      </w:r>
      <m:oMath>
        <m:r>
          <m:t>0</m:t>
        </m:r>
        <m:r>
          <m:t>m</m:t>
        </m:r>
        <m:r>
          <m:t>A</m:t>
        </m:r>
      </m:oMath>
      <w:r>
        <w:t xml:space="preserve"> </w:t>
      </w:r>
      <w:r>
        <w:t xml:space="preserve">current flowing.</w:t>
      </w:r>
      <w:r>
        <w:t xml:space="preserve"> </w:t>
      </w:r>
      <w:r>
        <w:t xml:space="preserve">* At exactly</w:t>
      </w:r>
      <w:r>
        <w:t xml:space="preserve"> </w:t>
      </w:r>
      <m:oMath>
        <m:r>
          <m:t>0.7</m:t>
        </m:r>
        <m: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(Knee Voltage)</w:t>
      </w:r>
      <w:r>
        <w:t xml:space="preserve">, the visual circuit indicator triggered, and current began flowing.</w:t>
      </w:r>
      <w:r>
        <w:t xml:space="preserve"> </w:t>
      </w:r>
      <w:r>
        <w:t xml:space="preserve">* Beyond</w:t>
      </w:r>
      <w:r>
        <w:t xml:space="preserve"> </w:t>
      </w:r>
      <m:oMath>
        <m:r>
          <m:t>0.7</m:t>
        </m:r>
        <m:r>
          <m:t>V</m:t>
        </m:r>
      </m:oMath>
      <w:r>
        <w:t xml:space="preserve">, the current increased exponentially, reaching approximately</w:t>
      </w:r>
      <w:r>
        <w:t xml:space="preserve"> </w:t>
      </w:r>
      <m:oMath>
        <m:r>
          <m:t>1000</m:t>
        </m:r>
        <m:r>
          <m:t>m</m:t>
        </m:r>
        <m:r>
          <m:t>A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1.0</m:t>
        </m:r>
        <m:r>
          <m:t>V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844241"/>
            <wp:effectExtent b="0" l="0" r="0" t="0"/>
            <wp:docPr descr="Forward Bias" title="" id="31" name="Picture"/>
            <a:graphic>
              <a:graphicData uri="http://schemas.openxmlformats.org/drawingml/2006/picture">
                <pic:pic>
                  <pic:nvPicPr>
                    <pic:cNvPr descr="/home/icarus/.gemini/antigravity-cli/brain/812640af-84b0-459e-88d6-6397ab4408f6/Screenshot_20260612_10144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Forward Bias</w:t>
      </w:r>
    </w:p>
    <w:p>
      <w:pPr>
        <w:pStyle w:val="BodyText"/>
      </w:pPr>
      <w:r>
        <w:rPr>
          <w:b/>
          <w:bCs/>
        </w:rPr>
        <w:t xml:space="preserve">Reverse Characteristics:</w:t>
      </w:r>
      <w:r>
        <w:t xml:space="preserve"> </w:t>
      </w:r>
      <w:r>
        <w:t xml:space="preserve">* The current was entirely blocked by the diode, reading a microscopic negative value of exactly</w:t>
      </w:r>
      <w:r>
        <w:t xml:space="preserve"> </w:t>
      </w:r>
      <m:oMath>
        <m:r>
          <m:rPr>
            <m:sty m:val="p"/>
          </m:rPr>
          <m:t>−</m:t>
        </m:r>
        <m:r>
          <m:t>0.05</m:t>
        </m:r>
        <m:r>
          <m:t>μ</m:t>
        </m:r>
        <m:r>
          <m:t>A</m:t>
        </m:r>
      </m:oMath>
      <w:r>
        <w:t xml:space="preserve">.</w:t>
      </w:r>
      <w:r>
        <w:t xml:space="preserve"> </w:t>
      </w:r>
      <w:r>
        <w:t xml:space="preserve">* This value remained perfectly flat and constant from</w:t>
      </w:r>
      <w:r>
        <w:t xml:space="preserve"> </w:t>
      </w:r>
      <m:oMath>
        <m:r>
          <m:t>0</m:t>
        </m:r>
        <m:r>
          <m:t>V</m:t>
        </m:r>
      </m:oMath>
      <w:r>
        <w:t xml:space="preserve"> </w:t>
      </w:r>
      <w:r>
        <w:t xml:space="preserve">all the way to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  <m:r>
          <m:t>V</m:t>
        </m:r>
      </m:oMath>
      <w:r>
        <w:t xml:space="preserve">, demonstrating the theoretical ideal reverse leakage behavior.</w:t>
      </w:r>
    </w:p>
    <w:p>
      <w:pPr>
        <w:pStyle w:val="CaptionedFigure"/>
      </w:pPr>
      <w:r>
        <w:drawing>
          <wp:inline>
            <wp:extent cx="5334000" cy="2849062"/>
            <wp:effectExtent b="0" l="0" r="0" t="0"/>
            <wp:docPr descr="Reverse Bias" title="" id="34" name="Picture"/>
            <a:graphic>
              <a:graphicData uri="http://schemas.openxmlformats.org/drawingml/2006/picture">
                <pic:pic>
                  <pic:nvPicPr>
                    <pic:cNvPr descr="/home/icarus/.gemini/antigravity-cli/brain/812640af-84b0-459e-88d6-6397ab4408f6/Screenshot_20260612_1015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Reverse Bias</w:t>
      </w:r>
    </w:p>
    <w:bookmarkEnd w:id="36"/>
    <w:bookmarkStart w:id="40" w:name="result"/>
    <w:p>
      <w:pPr>
        <w:pStyle w:val="Heading3"/>
      </w:pPr>
      <w:r>
        <w:t xml:space="preserve">Result:</w:t>
      </w:r>
    </w:p>
    <w:p>
      <w:pPr>
        <w:pStyle w:val="FirstParagraph"/>
      </w:pPr>
      <w:r>
        <w:t xml:space="preserve">The V-I characteristic curves of the 1N4007 silicon diode were successfully simulated and plotted using the interactive web tool.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Knee Voltage Observed:</w:t>
      </w:r>
      <w:r>
        <w:t xml:space="preserve"> </w:t>
      </w:r>
      <m:oMath>
        <m:r>
          <m:t>0.7</m:t>
        </m:r>
        <m:r>
          <m:t>V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Reverse Leakage Current Observed: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0.05</m:t>
        </m:r>
        <m:r>
          <m:t>μ</m:t>
        </m:r>
        <m:r>
          <m:t>A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Forward Drop:</w:t>
      </w:r>
      <w:r>
        <w:t xml:space="preserve"> </w:t>
      </w:r>
      <w:r>
        <w:t xml:space="preserve">Conducts heavily beyond</w:t>
      </w:r>
      <w:r>
        <w:t xml:space="preserve"> </w:t>
      </w:r>
      <m:oMath>
        <m:r>
          <m:t>0.7</m:t>
        </m:r>
        <m:r>
          <m:t>V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849062"/>
            <wp:effectExtent b="0" l="0" r="0" t="0"/>
            <wp:docPr descr="Final View" title="" id="38" name="Picture"/>
            <a:graphic>
              <a:graphicData uri="http://schemas.openxmlformats.org/drawingml/2006/picture">
                <pic:pic>
                  <pic:nvPicPr>
                    <pic:cNvPr descr="/home/icarus/.gemini/antigravity-cli/brain/812640af-84b0-459e-88d6-6397ab4408f6/Screenshot_20260612_10153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View</w:t>
      </w:r>
    </w:p>
    <w:bookmarkEnd w:id="40"/>
    <w:bookmarkStart w:id="41" w:name="inference"/>
    <w:p>
      <w:pPr>
        <w:pStyle w:val="Heading3"/>
      </w:pPr>
      <w:r>
        <w:t xml:space="preserve">Inference:</w:t>
      </w:r>
    </w:p>
    <w:p>
      <w:pPr>
        <w:pStyle w:val="Compact"/>
        <w:numPr>
          <w:ilvl w:val="0"/>
          <w:numId w:val="1005"/>
        </w:numPr>
      </w:pPr>
      <w:r>
        <w:t xml:space="preserve">The diode operates exactly as an electronic one-way valve.</w:t>
      </w:r>
    </w:p>
    <w:p>
      <w:pPr>
        <w:pStyle w:val="Compact"/>
        <w:numPr>
          <w:ilvl w:val="0"/>
          <w:numId w:val="1005"/>
        </w:numPr>
      </w:pPr>
      <w:r>
        <w:t xml:space="preserve">The non-linear behavior proves that standard Ohm’s law (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t xml:space="preserve">) does not apply directly to semiconductor devices without considering the barrier potential.</w:t>
      </w:r>
    </w:p>
    <w:p>
      <w:pPr>
        <w:pStyle w:val="Compact"/>
        <w:numPr>
          <w:ilvl w:val="0"/>
          <w:numId w:val="1005"/>
        </w:numPr>
      </w:pPr>
      <w:r>
        <w:t xml:space="preserve">The software perfectly replicated the Shockley diode equation, confirming theoretical textbook models against visual simulation data.</w:t>
      </w:r>
    </w:p>
    <w:bookmarkEnd w:id="41"/>
    <w:bookmarkStart w:id="42" w:name="conclusion"/>
    <w:p>
      <w:pPr>
        <w:pStyle w:val="Heading3"/>
      </w:pPr>
      <w:r>
        <w:t xml:space="preserve">Conclusion:</w:t>
      </w:r>
    </w:p>
    <w:p>
      <w:pPr>
        <w:pStyle w:val="FirstParagraph"/>
      </w:pPr>
      <w:r>
        <w:t xml:space="preserve">The objective of simulating and plotting the V-I characteristics of a 1N4007 silicon diode was successfully achieved using an interactive web simulator. The plotted knee voltage, forward exponential curve, and reverse leakage current precisely matched the theoretical characteristics of a real-world silicon P-N junction diode.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2026-06-12T05:04:53Z</dcterms:created>
  <dcterms:modified xsi:type="dcterms:W3CDTF">2026-06-12T05:04:53Z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