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1ED7" w:rsidRPr="00AA2839" w:rsidRDefault="00D01ED7" w:rsidP="00D01ED7">
      <w:pPr>
        <w:spacing w:line="240" w:lineRule="auto"/>
        <w:jc w:val="center"/>
        <w:rPr>
          <w:rFonts w:eastAsia="Times New Roman" w:cs="Arial"/>
          <w:i/>
          <w:iCs/>
          <w:color w:val="000000"/>
          <w:sz w:val="36"/>
          <w:szCs w:val="36"/>
        </w:rPr>
      </w:pPr>
      <w:r w:rsidRPr="00AA2839">
        <w:rPr>
          <w:rFonts w:eastAsia="Times New Roman" w:cs="Arial"/>
          <w:i/>
          <w:iCs/>
          <w:color w:val="000000"/>
          <w:sz w:val="36"/>
          <w:szCs w:val="36"/>
        </w:rPr>
        <w:t>Instituto Tecnológico de Costa Rica</w:t>
      </w:r>
    </w:p>
    <w:p w:rsidR="00D01ED7" w:rsidRPr="00AA2839" w:rsidRDefault="00D01ED7" w:rsidP="00D01ED7">
      <w:pPr>
        <w:spacing w:line="240" w:lineRule="auto"/>
        <w:jc w:val="center"/>
        <w:rPr>
          <w:rFonts w:eastAsia="Times New Roman" w:cs="Arial"/>
          <w:i/>
          <w:iCs/>
          <w:color w:val="000000"/>
          <w:sz w:val="36"/>
          <w:szCs w:val="36"/>
        </w:rPr>
      </w:pPr>
    </w:p>
    <w:p w:rsidR="00D01ED7" w:rsidRPr="00AA2839" w:rsidRDefault="00D01ED7" w:rsidP="00D01ED7">
      <w:pPr>
        <w:spacing w:line="240" w:lineRule="auto"/>
        <w:jc w:val="center"/>
        <w:rPr>
          <w:rFonts w:ascii="Times New Roman" w:eastAsia="Times New Roman" w:hAnsi="Times New Roman" w:cs="Times New Roman"/>
          <w:szCs w:val="24"/>
        </w:rPr>
      </w:pPr>
    </w:p>
    <w:p w:rsidR="00D01ED7" w:rsidRPr="00AA2839" w:rsidRDefault="00D01ED7" w:rsidP="00D01ED7">
      <w:pPr>
        <w:spacing w:line="240" w:lineRule="auto"/>
        <w:jc w:val="center"/>
        <w:rPr>
          <w:rFonts w:ascii="Times New Roman" w:eastAsia="Times New Roman" w:hAnsi="Times New Roman" w:cs="Times New Roman"/>
          <w:szCs w:val="24"/>
        </w:rPr>
      </w:pPr>
    </w:p>
    <w:p w:rsidR="00D01ED7" w:rsidRPr="00AA2839" w:rsidRDefault="00D01ED7" w:rsidP="00D01ED7">
      <w:pPr>
        <w:spacing w:line="240" w:lineRule="auto"/>
        <w:jc w:val="center"/>
        <w:rPr>
          <w:rFonts w:ascii="Times New Roman" w:eastAsia="Times New Roman" w:hAnsi="Times New Roman" w:cs="Times New Roman"/>
          <w:szCs w:val="24"/>
        </w:rPr>
      </w:pPr>
    </w:p>
    <w:p w:rsidR="00D01ED7" w:rsidRPr="00AA2839" w:rsidRDefault="00D01ED7" w:rsidP="00D01ED7">
      <w:pPr>
        <w:spacing w:line="240" w:lineRule="auto"/>
        <w:jc w:val="center"/>
        <w:rPr>
          <w:rFonts w:eastAsia="Times New Roman" w:cs="Arial"/>
          <w:i/>
          <w:iCs/>
          <w:color w:val="000000"/>
          <w:sz w:val="36"/>
          <w:szCs w:val="36"/>
        </w:rPr>
      </w:pPr>
      <w:r w:rsidRPr="00AA2839">
        <w:rPr>
          <w:rFonts w:eastAsia="Times New Roman" w:cs="Arial"/>
          <w:i/>
          <w:iCs/>
          <w:color w:val="000000"/>
          <w:sz w:val="36"/>
          <w:szCs w:val="36"/>
        </w:rPr>
        <w:t>Sede Regional San Carlos</w:t>
      </w:r>
    </w:p>
    <w:p w:rsidR="00D01ED7" w:rsidRPr="00AA2839" w:rsidRDefault="00D01ED7" w:rsidP="00D01ED7">
      <w:pPr>
        <w:spacing w:line="240" w:lineRule="auto"/>
        <w:jc w:val="center"/>
        <w:rPr>
          <w:rFonts w:ascii="Times New Roman" w:eastAsia="Times New Roman" w:hAnsi="Times New Roman" w:cs="Times New Roman"/>
          <w:szCs w:val="24"/>
        </w:rPr>
      </w:pPr>
    </w:p>
    <w:p w:rsidR="00D01ED7" w:rsidRPr="00AA2839" w:rsidRDefault="00D01ED7" w:rsidP="00D01ED7">
      <w:pPr>
        <w:spacing w:line="240" w:lineRule="auto"/>
        <w:rPr>
          <w:rFonts w:ascii="Times New Roman" w:eastAsia="Times New Roman" w:hAnsi="Times New Roman" w:cs="Times New Roman"/>
          <w:szCs w:val="24"/>
        </w:rPr>
      </w:pPr>
    </w:p>
    <w:p w:rsidR="00D01ED7" w:rsidRPr="00AA2839" w:rsidRDefault="00D01ED7" w:rsidP="00D01ED7">
      <w:pPr>
        <w:spacing w:line="240" w:lineRule="auto"/>
        <w:rPr>
          <w:rFonts w:ascii="Times New Roman" w:eastAsia="Times New Roman" w:hAnsi="Times New Roman" w:cs="Times New Roman"/>
          <w:szCs w:val="24"/>
        </w:rPr>
      </w:pPr>
    </w:p>
    <w:p w:rsidR="00D01ED7" w:rsidRPr="00AA2839" w:rsidRDefault="00D01ED7" w:rsidP="00D01ED7">
      <w:pPr>
        <w:spacing w:line="240" w:lineRule="auto"/>
        <w:rPr>
          <w:rFonts w:ascii="Times New Roman" w:eastAsia="Times New Roman" w:hAnsi="Times New Roman" w:cs="Times New Roman"/>
          <w:szCs w:val="24"/>
        </w:rPr>
      </w:pPr>
    </w:p>
    <w:p w:rsidR="00D01ED7" w:rsidRPr="00AA2839" w:rsidRDefault="00D01ED7" w:rsidP="00D01ED7">
      <w:pPr>
        <w:spacing w:line="240" w:lineRule="auto"/>
        <w:jc w:val="center"/>
        <w:rPr>
          <w:rFonts w:eastAsia="Times New Roman" w:cs="Arial"/>
          <w:i/>
          <w:iCs/>
          <w:color w:val="000000"/>
          <w:sz w:val="36"/>
          <w:szCs w:val="36"/>
        </w:rPr>
      </w:pPr>
      <w:r w:rsidRPr="00AA2839">
        <w:rPr>
          <w:rFonts w:eastAsia="Times New Roman" w:cs="Arial"/>
          <w:i/>
          <w:iCs/>
          <w:color w:val="000000"/>
          <w:sz w:val="36"/>
          <w:szCs w:val="36"/>
        </w:rPr>
        <w:t>Escuela Ingeniería en Computación</w:t>
      </w:r>
    </w:p>
    <w:p w:rsidR="00D01ED7" w:rsidRPr="00AA2839" w:rsidRDefault="00D01ED7" w:rsidP="00D01ED7">
      <w:pPr>
        <w:spacing w:line="240" w:lineRule="auto"/>
        <w:jc w:val="center"/>
        <w:rPr>
          <w:rFonts w:ascii="Times New Roman" w:eastAsia="Times New Roman" w:hAnsi="Times New Roman" w:cs="Times New Roman"/>
          <w:szCs w:val="24"/>
        </w:rPr>
      </w:pPr>
    </w:p>
    <w:p w:rsidR="00D01ED7" w:rsidRPr="00AA2839" w:rsidRDefault="00D01ED7" w:rsidP="00D01ED7">
      <w:pPr>
        <w:spacing w:line="240" w:lineRule="auto"/>
        <w:jc w:val="center"/>
        <w:rPr>
          <w:rFonts w:ascii="Times New Roman" w:eastAsia="Times New Roman" w:hAnsi="Times New Roman" w:cs="Times New Roman"/>
          <w:szCs w:val="24"/>
        </w:rPr>
      </w:pPr>
    </w:p>
    <w:p w:rsidR="00D01ED7" w:rsidRPr="00AA2839" w:rsidRDefault="00D01ED7" w:rsidP="00D01ED7">
      <w:pPr>
        <w:spacing w:line="240" w:lineRule="auto"/>
        <w:rPr>
          <w:rFonts w:ascii="Times New Roman" w:eastAsia="Times New Roman" w:hAnsi="Times New Roman" w:cs="Times New Roman"/>
          <w:szCs w:val="24"/>
        </w:rPr>
      </w:pPr>
    </w:p>
    <w:p w:rsidR="00D01ED7" w:rsidRPr="00AA2839" w:rsidRDefault="00D01ED7" w:rsidP="00D01ED7">
      <w:pPr>
        <w:spacing w:line="240" w:lineRule="auto"/>
        <w:rPr>
          <w:rFonts w:ascii="Times New Roman" w:eastAsia="Times New Roman" w:hAnsi="Times New Roman" w:cs="Times New Roman"/>
          <w:szCs w:val="24"/>
        </w:rPr>
      </w:pPr>
    </w:p>
    <w:p w:rsidR="00D01ED7" w:rsidRPr="00AA2839" w:rsidRDefault="0086685D" w:rsidP="00D01ED7">
      <w:pPr>
        <w:spacing w:line="240" w:lineRule="auto"/>
        <w:jc w:val="center"/>
        <w:rPr>
          <w:rFonts w:eastAsia="Times New Roman" w:cs="Arial"/>
          <w:i/>
          <w:iCs/>
          <w:color w:val="000000"/>
          <w:sz w:val="36"/>
          <w:szCs w:val="36"/>
        </w:rPr>
      </w:pPr>
      <w:r>
        <w:rPr>
          <w:rFonts w:eastAsia="Times New Roman" w:cs="Arial"/>
          <w:i/>
          <w:iCs/>
          <w:color w:val="000000"/>
          <w:sz w:val="36"/>
          <w:szCs w:val="36"/>
        </w:rPr>
        <w:t>Compiladores e Intérpretes</w:t>
      </w:r>
    </w:p>
    <w:p w:rsidR="00D01ED7" w:rsidRPr="00AA2839" w:rsidRDefault="00D01ED7" w:rsidP="00D01ED7">
      <w:pPr>
        <w:spacing w:line="240" w:lineRule="auto"/>
        <w:jc w:val="center"/>
        <w:rPr>
          <w:rFonts w:eastAsia="Times New Roman" w:cs="Arial"/>
          <w:i/>
          <w:iCs/>
          <w:color w:val="000000"/>
          <w:sz w:val="36"/>
          <w:szCs w:val="36"/>
        </w:rPr>
      </w:pPr>
    </w:p>
    <w:p w:rsidR="00D01ED7" w:rsidRPr="00AA2839" w:rsidRDefault="00D01ED7" w:rsidP="00D01ED7">
      <w:pPr>
        <w:spacing w:line="240" w:lineRule="auto"/>
        <w:jc w:val="center"/>
        <w:rPr>
          <w:rFonts w:ascii="Times New Roman" w:eastAsia="Times New Roman" w:hAnsi="Times New Roman" w:cs="Times New Roman"/>
          <w:szCs w:val="24"/>
        </w:rPr>
      </w:pPr>
    </w:p>
    <w:p w:rsidR="00D01ED7" w:rsidRPr="00AA2839" w:rsidRDefault="00D01ED7" w:rsidP="00D01ED7">
      <w:pPr>
        <w:spacing w:line="240" w:lineRule="auto"/>
        <w:rPr>
          <w:rFonts w:ascii="Times New Roman" w:eastAsia="Times New Roman" w:hAnsi="Times New Roman" w:cs="Times New Roman"/>
          <w:szCs w:val="24"/>
        </w:rPr>
      </w:pPr>
    </w:p>
    <w:p w:rsidR="00D01ED7" w:rsidRPr="00AA2839" w:rsidRDefault="00CA6866" w:rsidP="00D01ED7">
      <w:pPr>
        <w:spacing w:line="240" w:lineRule="auto"/>
        <w:jc w:val="center"/>
        <w:rPr>
          <w:rFonts w:eastAsia="Times New Roman" w:cs="Arial"/>
          <w:b/>
          <w:bCs/>
          <w:i/>
          <w:iCs/>
          <w:color w:val="000000"/>
          <w:sz w:val="36"/>
          <w:szCs w:val="36"/>
        </w:rPr>
      </w:pPr>
      <w:r>
        <w:rPr>
          <w:rFonts w:eastAsia="Times New Roman" w:cs="Arial"/>
          <w:b/>
          <w:bCs/>
          <w:i/>
          <w:iCs/>
          <w:color w:val="000000"/>
          <w:sz w:val="36"/>
          <w:szCs w:val="36"/>
        </w:rPr>
        <w:t>Tarea Programada #2</w:t>
      </w:r>
    </w:p>
    <w:p w:rsidR="00D01ED7" w:rsidRPr="00AA2839" w:rsidRDefault="00D01ED7" w:rsidP="00D01ED7">
      <w:pPr>
        <w:spacing w:line="240" w:lineRule="auto"/>
        <w:jc w:val="center"/>
        <w:rPr>
          <w:rFonts w:ascii="Times New Roman" w:eastAsia="Times New Roman" w:hAnsi="Times New Roman" w:cs="Times New Roman"/>
          <w:szCs w:val="24"/>
        </w:rPr>
      </w:pPr>
    </w:p>
    <w:p w:rsidR="00D01ED7" w:rsidRPr="00AA2839" w:rsidRDefault="0086685D" w:rsidP="00D01ED7">
      <w:pPr>
        <w:spacing w:line="240" w:lineRule="auto"/>
        <w:jc w:val="center"/>
        <w:rPr>
          <w:rFonts w:eastAsia="Times New Roman" w:cs="Arial"/>
          <w:b/>
          <w:bCs/>
          <w:i/>
          <w:iCs/>
          <w:color w:val="000000"/>
          <w:sz w:val="36"/>
          <w:szCs w:val="36"/>
        </w:rPr>
      </w:pPr>
      <w:r>
        <w:rPr>
          <w:rFonts w:eastAsia="Times New Roman" w:cs="Arial"/>
          <w:b/>
          <w:bCs/>
          <w:i/>
          <w:iCs/>
          <w:color w:val="000000"/>
          <w:sz w:val="36"/>
          <w:szCs w:val="36"/>
        </w:rPr>
        <w:t>“Mini - C#</w:t>
      </w:r>
      <w:r w:rsidR="005E4012">
        <w:rPr>
          <w:rFonts w:eastAsia="Times New Roman" w:cs="Arial"/>
          <w:b/>
          <w:bCs/>
          <w:i/>
          <w:iCs/>
          <w:color w:val="000000"/>
          <w:sz w:val="36"/>
          <w:szCs w:val="36"/>
        </w:rPr>
        <w:t xml:space="preserve"> </w:t>
      </w:r>
      <w:bookmarkStart w:id="0" w:name="_GoBack"/>
      <w:bookmarkEnd w:id="0"/>
      <w:r w:rsidR="005E4012">
        <w:rPr>
          <w:rFonts w:eastAsia="Times New Roman" w:cs="Arial"/>
          <w:b/>
          <w:bCs/>
          <w:i/>
          <w:iCs/>
          <w:color w:val="000000"/>
          <w:sz w:val="36"/>
          <w:szCs w:val="36"/>
        </w:rPr>
        <w:t>-- Contextual</w:t>
      </w:r>
      <w:r w:rsidR="00D01ED7" w:rsidRPr="00AA2839">
        <w:rPr>
          <w:rFonts w:eastAsia="Times New Roman" w:cs="Arial"/>
          <w:b/>
          <w:bCs/>
          <w:i/>
          <w:iCs/>
          <w:color w:val="000000"/>
          <w:sz w:val="36"/>
          <w:szCs w:val="36"/>
        </w:rPr>
        <w:t>”</w:t>
      </w:r>
    </w:p>
    <w:p w:rsidR="00D01ED7" w:rsidRPr="00AA2839" w:rsidRDefault="00D01ED7" w:rsidP="00D01ED7">
      <w:pPr>
        <w:spacing w:line="240" w:lineRule="auto"/>
        <w:jc w:val="center"/>
        <w:rPr>
          <w:rFonts w:eastAsia="Times New Roman" w:cs="Arial"/>
          <w:b/>
          <w:bCs/>
          <w:i/>
          <w:iCs/>
          <w:color w:val="000000"/>
          <w:sz w:val="36"/>
          <w:szCs w:val="36"/>
        </w:rPr>
      </w:pPr>
    </w:p>
    <w:p w:rsidR="00D01ED7" w:rsidRPr="00AA2839" w:rsidRDefault="00D01ED7" w:rsidP="00D01ED7">
      <w:pPr>
        <w:spacing w:line="240" w:lineRule="auto"/>
        <w:jc w:val="center"/>
        <w:rPr>
          <w:rFonts w:ascii="Times New Roman" w:eastAsia="Times New Roman" w:hAnsi="Times New Roman" w:cs="Times New Roman"/>
          <w:szCs w:val="24"/>
        </w:rPr>
      </w:pPr>
      <w:r w:rsidRPr="00AA2839">
        <w:rPr>
          <w:rFonts w:eastAsia="Times New Roman" w:cs="Arial"/>
          <w:b/>
          <w:bCs/>
          <w:i/>
          <w:iCs/>
          <w:color w:val="000000"/>
          <w:sz w:val="36"/>
          <w:szCs w:val="36"/>
        </w:rPr>
        <w:t xml:space="preserve"> </w:t>
      </w:r>
    </w:p>
    <w:p w:rsidR="00D01ED7" w:rsidRPr="00AA2839" w:rsidRDefault="00D01ED7" w:rsidP="00D01ED7">
      <w:pPr>
        <w:spacing w:line="240" w:lineRule="auto"/>
        <w:rPr>
          <w:rFonts w:ascii="Times New Roman" w:eastAsia="Times New Roman" w:hAnsi="Times New Roman" w:cs="Times New Roman"/>
          <w:szCs w:val="24"/>
        </w:rPr>
      </w:pPr>
    </w:p>
    <w:p w:rsidR="00D01ED7" w:rsidRPr="00AA2839" w:rsidRDefault="00D01ED7" w:rsidP="00D01ED7">
      <w:pPr>
        <w:spacing w:line="240" w:lineRule="auto"/>
        <w:jc w:val="center"/>
        <w:rPr>
          <w:rFonts w:eastAsia="Times New Roman" w:cs="Arial"/>
          <w:i/>
          <w:iCs/>
          <w:color w:val="000000"/>
          <w:sz w:val="36"/>
          <w:szCs w:val="36"/>
        </w:rPr>
      </w:pPr>
      <w:r w:rsidRPr="00AA2839">
        <w:rPr>
          <w:rFonts w:eastAsia="Times New Roman" w:cs="Arial"/>
          <w:i/>
          <w:iCs/>
          <w:color w:val="000000"/>
          <w:sz w:val="36"/>
          <w:szCs w:val="36"/>
        </w:rPr>
        <w:t>Responsable:  </w:t>
      </w:r>
    </w:p>
    <w:p w:rsidR="00D01ED7" w:rsidRPr="00AA2839" w:rsidRDefault="00D01ED7" w:rsidP="00D01ED7">
      <w:pPr>
        <w:spacing w:line="240" w:lineRule="auto"/>
        <w:jc w:val="center"/>
        <w:rPr>
          <w:rFonts w:ascii="Times New Roman" w:eastAsia="Times New Roman" w:hAnsi="Times New Roman" w:cs="Times New Roman"/>
          <w:szCs w:val="24"/>
        </w:rPr>
      </w:pPr>
    </w:p>
    <w:p w:rsidR="00D01ED7" w:rsidRPr="00AA2839" w:rsidRDefault="00D01ED7" w:rsidP="00D01ED7">
      <w:pPr>
        <w:spacing w:line="240" w:lineRule="auto"/>
        <w:rPr>
          <w:rFonts w:ascii="Times New Roman" w:eastAsia="Times New Roman" w:hAnsi="Times New Roman" w:cs="Times New Roman"/>
          <w:szCs w:val="24"/>
        </w:rPr>
      </w:pPr>
    </w:p>
    <w:p w:rsidR="0086685D" w:rsidRDefault="0086685D" w:rsidP="00D01ED7">
      <w:pPr>
        <w:spacing w:line="240" w:lineRule="auto"/>
        <w:rPr>
          <w:rFonts w:eastAsia="Times New Roman" w:cs="Arial"/>
          <w:i/>
          <w:iCs/>
          <w:color w:val="000000"/>
          <w:sz w:val="36"/>
          <w:szCs w:val="36"/>
        </w:rPr>
      </w:pPr>
      <w:r>
        <w:rPr>
          <w:rFonts w:eastAsia="Times New Roman" w:cs="Arial"/>
          <w:i/>
          <w:iCs/>
          <w:color w:val="000000"/>
          <w:sz w:val="36"/>
          <w:szCs w:val="36"/>
        </w:rPr>
        <w:tab/>
      </w:r>
      <w:r>
        <w:rPr>
          <w:rFonts w:eastAsia="Times New Roman" w:cs="Arial"/>
          <w:i/>
          <w:iCs/>
          <w:color w:val="000000"/>
          <w:sz w:val="36"/>
          <w:szCs w:val="36"/>
        </w:rPr>
        <w:tab/>
      </w:r>
      <w:r>
        <w:rPr>
          <w:rFonts w:eastAsia="Times New Roman" w:cs="Arial"/>
          <w:i/>
          <w:iCs/>
          <w:color w:val="000000"/>
          <w:sz w:val="36"/>
          <w:szCs w:val="36"/>
        </w:rPr>
        <w:tab/>
        <w:t xml:space="preserve">Hellen Rojas </w:t>
      </w:r>
      <w:proofErr w:type="spellStart"/>
      <w:r>
        <w:rPr>
          <w:rFonts w:eastAsia="Times New Roman" w:cs="Arial"/>
          <w:i/>
          <w:iCs/>
          <w:color w:val="000000"/>
          <w:sz w:val="36"/>
          <w:szCs w:val="36"/>
        </w:rPr>
        <w:t>Rojas</w:t>
      </w:r>
      <w:proofErr w:type="spellEnd"/>
      <w:r>
        <w:rPr>
          <w:rFonts w:eastAsia="Times New Roman" w:cs="Arial"/>
          <w:i/>
          <w:iCs/>
          <w:color w:val="000000"/>
          <w:sz w:val="36"/>
          <w:szCs w:val="36"/>
        </w:rPr>
        <w:tab/>
        <w:t xml:space="preserve">     2013083934</w:t>
      </w:r>
    </w:p>
    <w:p w:rsidR="00D01ED7" w:rsidRPr="00AA2839" w:rsidRDefault="00D01ED7" w:rsidP="00D01ED7">
      <w:pPr>
        <w:spacing w:line="240" w:lineRule="auto"/>
        <w:rPr>
          <w:rFonts w:ascii="Times New Roman" w:eastAsia="Times New Roman" w:hAnsi="Times New Roman" w:cs="Times New Roman"/>
          <w:szCs w:val="24"/>
        </w:rPr>
      </w:pPr>
      <w:r w:rsidRPr="00AA2839">
        <w:rPr>
          <w:rFonts w:eastAsia="Times New Roman" w:cs="Arial"/>
          <w:i/>
          <w:iCs/>
          <w:color w:val="000000"/>
          <w:sz w:val="36"/>
          <w:szCs w:val="36"/>
        </w:rPr>
        <w:tab/>
      </w:r>
      <w:r w:rsidRPr="00AA2839">
        <w:rPr>
          <w:rFonts w:eastAsia="Times New Roman" w:cs="Arial"/>
          <w:i/>
          <w:iCs/>
          <w:color w:val="000000"/>
          <w:sz w:val="36"/>
          <w:szCs w:val="36"/>
        </w:rPr>
        <w:tab/>
      </w:r>
      <w:r w:rsidRPr="00AA2839">
        <w:rPr>
          <w:rFonts w:eastAsia="Times New Roman" w:cs="Arial"/>
          <w:i/>
          <w:iCs/>
          <w:color w:val="000000"/>
          <w:sz w:val="36"/>
          <w:szCs w:val="36"/>
        </w:rPr>
        <w:tab/>
        <w:t>Henry Solís Chacón</w:t>
      </w:r>
      <w:r w:rsidRPr="00AA2839">
        <w:rPr>
          <w:rFonts w:eastAsia="Times New Roman" w:cs="Arial"/>
          <w:i/>
          <w:iCs/>
          <w:color w:val="000000"/>
          <w:sz w:val="36"/>
          <w:szCs w:val="36"/>
        </w:rPr>
        <w:tab/>
        <w:t xml:space="preserve">    2013085706</w:t>
      </w:r>
    </w:p>
    <w:p w:rsidR="00D01ED7" w:rsidRPr="00AA2839" w:rsidRDefault="00D01ED7" w:rsidP="00D01ED7">
      <w:pPr>
        <w:spacing w:line="240" w:lineRule="auto"/>
        <w:rPr>
          <w:rFonts w:eastAsia="Times New Roman" w:cs="Arial"/>
          <w:i/>
          <w:iCs/>
          <w:color w:val="000000"/>
          <w:sz w:val="36"/>
          <w:szCs w:val="36"/>
        </w:rPr>
      </w:pPr>
      <w:r w:rsidRPr="00AA2839">
        <w:rPr>
          <w:rFonts w:eastAsia="Times New Roman" w:cs="Arial"/>
          <w:i/>
          <w:iCs/>
          <w:color w:val="000000"/>
          <w:sz w:val="36"/>
          <w:szCs w:val="36"/>
        </w:rPr>
        <w:tab/>
      </w:r>
      <w:r w:rsidRPr="00AA2839">
        <w:rPr>
          <w:rFonts w:eastAsia="Times New Roman" w:cs="Arial"/>
          <w:i/>
          <w:iCs/>
          <w:color w:val="000000"/>
          <w:sz w:val="36"/>
          <w:szCs w:val="36"/>
        </w:rPr>
        <w:tab/>
      </w:r>
      <w:r w:rsidRPr="00AA2839">
        <w:rPr>
          <w:rFonts w:eastAsia="Times New Roman" w:cs="Arial"/>
          <w:i/>
          <w:iCs/>
          <w:color w:val="000000"/>
          <w:sz w:val="36"/>
          <w:szCs w:val="36"/>
        </w:rPr>
        <w:tab/>
      </w:r>
      <w:r w:rsidRPr="00AA2839">
        <w:rPr>
          <w:rFonts w:eastAsia="Times New Roman" w:cs="Arial"/>
          <w:i/>
          <w:iCs/>
          <w:color w:val="000000"/>
          <w:sz w:val="36"/>
          <w:szCs w:val="36"/>
        </w:rPr>
        <w:tab/>
      </w:r>
    </w:p>
    <w:p w:rsidR="00D01ED7" w:rsidRPr="00AA2839" w:rsidRDefault="00D01ED7" w:rsidP="00D01ED7">
      <w:pPr>
        <w:spacing w:line="240" w:lineRule="auto"/>
        <w:rPr>
          <w:rFonts w:eastAsia="Times New Roman" w:cs="Arial"/>
          <w:i/>
          <w:iCs/>
          <w:color w:val="000000"/>
          <w:sz w:val="36"/>
          <w:szCs w:val="36"/>
        </w:rPr>
      </w:pPr>
    </w:p>
    <w:p w:rsidR="00D01ED7" w:rsidRPr="00AA2839" w:rsidRDefault="00D01ED7" w:rsidP="00D01ED7">
      <w:pPr>
        <w:spacing w:line="240" w:lineRule="auto"/>
        <w:rPr>
          <w:rFonts w:ascii="Times New Roman" w:eastAsia="Times New Roman" w:hAnsi="Times New Roman" w:cs="Times New Roman"/>
          <w:szCs w:val="24"/>
        </w:rPr>
      </w:pPr>
    </w:p>
    <w:p w:rsidR="00D01ED7" w:rsidRPr="00AA2839" w:rsidRDefault="00D01ED7" w:rsidP="00D01ED7">
      <w:pPr>
        <w:spacing w:line="240" w:lineRule="auto"/>
        <w:rPr>
          <w:rFonts w:ascii="Times New Roman" w:eastAsia="Times New Roman" w:hAnsi="Times New Roman" w:cs="Times New Roman"/>
          <w:szCs w:val="24"/>
        </w:rPr>
      </w:pPr>
    </w:p>
    <w:p w:rsidR="00D01ED7" w:rsidRPr="00AA2839" w:rsidRDefault="00CA6866" w:rsidP="00D01ED7">
      <w:pPr>
        <w:spacing w:line="240" w:lineRule="auto"/>
        <w:jc w:val="center"/>
        <w:rPr>
          <w:rFonts w:ascii="Times New Roman" w:eastAsia="Times New Roman" w:hAnsi="Times New Roman" w:cs="Times New Roman"/>
          <w:szCs w:val="24"/>
        </w:rPr>
      </w:pPr>
      <w:r>
        <w:rPr>
          <w:rFonts w:eastAsia="Times New Roman" w:cs="Arial"/>
          <w:i/>
          <w:iCs/>
          <w:color w:val="000000"/>
          <w:sz w:val="36"/>
          <w:szCs w:val="36"/>
        </w:rPr>
        <w:t>4 de mayo</w:t>
      </w:r>
      <w:r w:rsidR="0086685D">
        <w:rPr>
          <w:rFonts w:eastAsia="Times New Roman" w:cs="Arial"/>
          <w:i/>
          <w:iCs/>
          <w:color w:val="000000"/>
          <w:sz w:val="36"/>
          <w:szCs w:val="36"/>
        </w:rPr>
        <w:t xml:space="preserve"> del 2016</w:t>
      </w:r>
    </w:p>
    <w:p w:rsidR="00D01ED7" w:rsidRPr="00AA2839" w:rsidRDefault="00D01ED7" w:rsidP="00D01ED7">
      <w:pPr>
        <w:spacing w:line="240" w:lineRule="auto"/>
        <w:jc w:val="center"/>
        <w:rPr>
          <w:rFonts w:ascii="Times New Roman" w:eastAsia="Times New Roman" w:hAnsi="Times New Roman" w:cs="Times New Roman"/>
          <w:szCs w:val="24"/>
        </w:rPr>
      </w:pPr>
      <w:r w:rsidRPr="00AA2839">
        <w:rPr>
          <w:rFonts w:eastAsia="Times New Roman" w:cs="Arial"/>
          <w:i/>
          <w:iCs/>
          <w:color w:val="000000"/>
          <w:sz w:val="36"/>
          <w:szCs w:val="36"/>
        </w:rPr>
        <w:t>Santa Clara, San Carlos</w:t>
      </w:r>
    </w:p>
    <w:p w:rsidR="00D01ED7" w:rsidRPr="00AA2839" w:rsidRDefault="00D01ED7" w:rsidP="00D01ED7">
      <w:pPr>
        <w:spacing w:after="160" w:line="259" w:lineRule="auto"/>
      </w:pPr>
      <w:r w:rsidRPr="00AA2839">
        <w:br w:type="page"/>
      </w:r>
    </w:p>
    <w:p w:rsidR="00502EEF" w:rsidRDefault="00B27A69" w:rsidP="0099528B">
      <w:pPr>
        <w:jc w:val="both"/>
        <w:rPr>
          <w:b/>
          <w:sz w:val="28"/>
          <w:szCs w:val="28"/>
        </w:rPr>
      </w:pPr>
      <w:r>
        <w:rPr>
          <w:b/>
          <w:sz w:val="28"/>
          <w:szCs w:val="28"/>
        </w:rPr>
        <w:lastRenderedPageBreak/>
        <w:t>S</w:t>
      </w:r>
      <w:r w:rsidR="0086685D" w:rsidRPr="0099528B">
        <w:rPr>
          <w:b/>
          <w:sz w:val="28"/>
          <w:szCs w:val="28"/>
        </w:rPr>
        <w:t>oluciones e implementación</w:t>
      </w:r>
    </w:p>
    <w:p w:rsidR="0099528B" w:rsidRPr="0099528B" w:rsidRDefault="0099528B" w:rsidP="00475E0A">
      <w:pPr>
        <w:jc w:val="both"/>
        <w:rPr>
          <w:sz w:val="28"/>
          <w:szCs w:val="28"/>
        </w:rPr>
      </w:pPr>
    </w:p>
    <w:p w:rsidR="00556C23" w:rsidRDefault="00502EEF" w:rsidP="00475E0A">
      <w:pPr>
        <w:jc w:val="both"/>
      </w:pPr>
      <w:r>
        <w:t>Para la implement</w:t>
      </w:r>
      <w:r w:rsidR="009808C0">
        <w:t>ación del proyecto se trabajó en análisis contextual de código</w:t>
      </w:r>
      <w:r w:rsidR="00BB33AD">
        <w:t xml:space="preserve">, para esto inicialmente se crearon tres tablas, la primera llamada tabla de símbolos, esta guarda las variables, constantes y parámetros, a la misma se le hicieron métodos de inserción, búsqueda y uno de eliminación que limpia la tabla una vez que se cierra un nivel, luego se tiene la tabla de métodos que contiene las funciones y el tipo de los parámetros de las mismas, además contiene métodos para </w:t>
      </w:r>
      <w:r w:rsidR="00E97EB6">
        <w:t xml:space="preserve">insertar y buscar funciones, </w:t>
      </w:r>
      <w:r w:rsidR="00AF141F">
        <w:t>después tenemos la tabla de clases internas que contiene las clases y sus variables, a esta tabla se le hicieron métodos de inserción de clases y variables, y métodos de búsqueda.</w:t>
      </w:r>
    </w:p>
    <w:p w:rsidR="00E97EB6" w:rsidRDefault="00E97EB6" w:rsidP="00475E0A">
      <w:pPr>
        <w:jc w:val="both"/>
      </w:pPr>
      <w:r>
        <w:t>En la</w:t>
      </w:r>
      <w:r w:rsidR="008406DB">
        <w:t xml:space="preserve"> implementación de las tablas se hicieron los </w:t>
      </w:r>
      <w:proofErr w:type="spellStart"/>
      <w:r w:rsidR="008406DB">
        <w:t>visitor</w:t>
      </w:r>
      <w:proofErr w:type="spellEnd"/>
      <w:r w:rsidR="00812975">
        <w:t xml:space="preserve">, primero se tiene el de </w:t>
      </w:r>
      <w:proofErr w:type="spellStart"/>
      <w:r w:rsidR="00812975">
        <w:t>program</w:t>
      </w:r>
      <w:proofErr w:type="spellEnd"/>
      <w:r w:rsidR="00812975">
        <w:t xml:space="preserve"> que en general visita las variables globales, constantes, métodos y luego en el cuerpo de la clase general se visitan los métodos. El </w:t>
      </w:r>
      <w:proofErr w:type="spellStart"/>
      <w:r w:rsidR="00812975">
        <w:t>visitor</w:t>
      </w:r>
      <w:proofErr w:type="spellEnd"/>
      <w:r w:rsidR="00812975">
        <w:t xml:space="preserve"> de </w:t>
      </w:r>
      <w:proofErr w:type="spellStart"/>
      <w:r w:rsidR="00812975">
        <w:t>class</w:t>
      </w:r>
      <w:proofErr w:type="spellEnd"/>
      <w:r w:rsidR="00812975">
        <w:t xml:space="preserve"> verifica que no exista una clase definida previamente </w:t>
      </w:r>
      <w:r w:rsidR="00A44967">
        <w:t xml:space="preserve">con el mismo Id y que sus variables no tengan el mismo nombre, y además inserta las clases y sus variables para luego accederlas. Seguidamente  se tiene el </w:t>
      </w:r>
      <w:proofErr w:type="spellStart"/>
      <w:r w:rsidR="00A44967">
        <w:t>visitor</w:t>
      </w:r>
      <w:proofErr w:type="spellEnd"/>
      <w:r w:rsidR="00A44967">
        <w:t xml:space="preserve"> de declaración de variables que lo que hace es verificar que estas variables no hayan</w:t>
      </w:r>
      <w:r w:rsidR="0061585E">
        <w:t xml:space="preserve"> sido declaradas anteriormente y </w:t>
      </w:r>
      <w:r w:rsidR="00A44967">
        <w:t>el</w:t>
      </w:r>
      <w:r w:rsidR="0061585E">
        <w:t xml:space="preserve"> nivel y luego  las  inserta</w:t>
      </w:r>
      <w:r w:rsidR="00A44967">
        <w:t xml:space="preserve"> en la tabla, además se tiene el </w:t>
      </w:r>
      <w:proofErr w:type="spellStart"/>
      <w:r w:rsidR="00A44967">
        <w:t>visitor</w:t>
      </w:r>
      <w:proofErr w:type="spellEnd"/>
      <w:r w:rsidR="00A44967">
        <w:t xml:space="preserve"> de constantes que es muy similar solo que se hacen las asignaciones al mismo tiempo y se verifica que los tipos concuerden. En cuanto al </w:t>
      </w:r>
      <w:proofErr w:type="spellStart"/>
      <w:r w:rsidR="00A44967">
        <w:t>visitor</w:t>
      </w:r>
      <w:proofErr w:type="spellEnd"/>
      <w:r w:rsidR="00A44967">
        <w:t xml:space="preserve"> del método tiene un poco más de complejidad, primero se verifica por medio de la tabla que </w:t>
      </w:r>
      <w:r w:rsidR="0032426B">
        <w:t xml:space="preserve">no exista otro método con el mismo nombre, una vez que se verifica esto, se recorren los parámetros (verificando tipos y demás) para incluirlos en la tabla de símbolos, una vez que se ha  hecho esto se recorre un bloque que contiene una serie de declaraciones  distintas, a continuación se describe de manera muy general </w:t>
      </w:r>
      <w:r w:rsidR="0061585E">
        <w:t xml:space="preserve">algunas </w:t>
      </w:r>
      <w:r>
        <w:t xml:space="preserve"> de ellas.</w:t>
      </w:r>
    </w:p>
    <w:p w:rsidR="0032426B" w:rsidRDefault="0032426B" w:rsidP="00475E0A">
      <w:pPr>
        <w:jc w:val="both"/>
      </w:pPr>
      <w:proofErr w:type="spellStart"/>
      <w:r w:rsidRPr="00596120">
        <w:rPr>
          <w:b/>
        </w:rPr>
        <w:t>Visitor</w:t>
      </w:r>
      <w:proofErr w:type="spellEnd"/>
      <w:r w:rsidRPr="00596120">
        <w:rPr>
          <w:b/>
        </w:rPr>
        <w:t xml:space="preserve"> de designación (</w:t>
      </w:r>
      <w:proofErr w:type="spellStart"/>
      <w:r w:rsidRPr="00596120">
        <w:rPr>
          <w:rFonts w:ascii="Consolas" w:eastAsia="Times New Roman" w:hAnsi="Consolas" w:cs="Consolas"/>
          <w:b/>
          <w:color w:val="6A5ACD"/>
          <w:sz w:val="19"/>
          <w:szCs w:val="19"/>
          <w:highlight w:val="white"/>
        </w:rPr>
        <w:t>designatorStatAST</w:t>
      </w:r>
      <w:proofErr w:type="spellEnd"/>
      <w:r w:rsidRPr="00596120">
        <w:rPr>
          <w:b/>
        </w:rPr>
        <w:t xml:space="preserve">): </w:t>
      </w:r>
      <w:r>
        <w:t>En esta se puede hacer asignaciones, llamada a método</w:t>
      </w:r>
      <w:r w:rsidR="0061585E">
        <w:t xml:space="preserve">s, </w:t>
      </w:r>
      <w:r>
        <w:t xml:space="preserve"> incremento o decremento de </w:t>
      </w:r>
      <w:r w:rsidR="0061585E">
        <w:t xml:space="preserve">variables, hacer </w:t>
      </w:r>
      <w:r w:rsidR="0061585E" w:rsidRPr="00596120">
        <w:rPr>
          <w:i/>
        </w:rPr>
        <w:t>new</w:t>
      </w:r>
      <w:r w:rsidR="0061585E">
        <w:t xml:space="preserve"> de arreglos y clases y acceder a atr</w:t>
      </w:r>
      <w:r w:rsidR="00475E0A">
        <w:t>ibutos de las clases en general. E</w:t>
      </w:r>
      <w:r>
        <w:t xml:space="preserve">n las asignaciones se verifican que los tipos sean iguales, en las llamadas a métodos se </w:t>
      </w:r>
      <w:r w:rsidR="00475E0A">
        <w:t>comprueba</w:t>
      </w:r>
      <w:r>
        <w:t xml:space="preserve"> que tenga el número y tipo de argumentos correctos consultándolo en la tabla de </w:t>
      </w:r>
      <w:r>
        <w:lastRenderedPageBreak/>
        <w:t xml:space="preserve">métodos y </w:t>
      </w:r>
      <w:r w:rsidR="00475E0A">
        <w:t xml:space="preserve">asimismo </w:t>
      </w:r>
      <w:r>
        <w:t>que el método exista</w:t>
      </w:r>
      <w:r w:rsidR="00475E0A">
        <w:t xml:space="preserve"> en la tabla,</w:t>
      </w:r>
      <w:r>
        <w:t xml:space="preserve"> en cuando al incremento o decremento se verifica que sean de tipo </w:t>
      </w:r>
      <w:r w:rsidR="0061585E">
        <w:t xml:space="preserve">número. Además verifica que no se pueda hacer </w:t>
      </w:r>
      <w:r w:rsidR="0061585E" w:rsidRPr="00596120">
        <w:rPr>
          <w:i/>
        </w:rPr>
        <w:t>new</w:t>
      </w:r>
      <w:r w:rsidR="0061585E">
        <w:t xml:space="preserve"> a clases o arreglos</w:t>
      </w:r>
      <w:r w:rsidR="00475E0A">
        <w:t xml:space="preserve"> inexistentes o</w:t>
      </w:r>
      <w:r w:rsidR="0061585E">
        <w:t xml:space="preserve"> acceder a variables de clases inexistentes.</w:t>
      </w:r>
    </w:p>
    <w:p w:rsidR="00AE5DD6" w:rsidRDefault="0032426B" w:rsidP="00475E0A">
      <w:pPr>
        <w:jc w:val="both"/>
      </w:pPr>
      <w:proofErr w:type="spellStart"/>
      <w:r w:rsidRPr="00596120">
        <w:rPr>
          <w:b/>
        </w:rPr>
        <w:t>Visitor</w:t>
      </w:r>
      <w:proofErr w:type="spellEnd"/>
      <w:r w:rsidRPr="00596120">
        <w:rPr>
          <w:b/>
        </w:rPr>
        <w:t xml:space="preserve"> de condición </w:t>
      </w:r>
      <w:r w:rsidRPr="00596120">
        <w:rPr>
          <w:b/>
          <w:u w:val="single"/>
        </w:rPr>
        <w:t>(</w:t>
      </w:r>
      <w:proofErr w:type="spellStart"/>
      <w:r w:rsidR="00AE5DD6" w:rsidRPr="00596120">
        <w:rPr>
          <w:rFonts w:ascii="Consolas" w:eastAsia="Times New Roman" w:hAnsi="Consolas" w:cs="Consolas"/>
          <w:b/>
          <w:color w:val="6A5ACD"/>
          <w:sz w:val="19"/>
          <w:szCs w:val="19"/>
          <w:highlight w:val="white"/>
        </w:rPr>
        <w:t>ifStatAST</w:t>
      </w:r>
      <w:proofErr w:type="spellEnd"/>
      <w:r w:rsidR="00596120" w:rsidRPr="00596120">
        <w:rPr>
          <w:b/>
          <w:u w:val="single"/>
        </w:rPr>
        <w:t>)</w:t>
      </w:r>
      <w:r w:rsidR="00AE5DD6" w:rsidRPr="00596120">
        <w:rPr>
          <w:b/>
        </w:rPr>
        <w:t>:</w:t>
      </w:r>
      <w:r w:rsidR="00AE5DD6">
        <w:t xml:space="preserve"> Primero se verifica que la condición este correctamente, algunos aspectos a verificar en la condición son que los tipos en la comparación sean iguales, que no se puedan comparar con </w:t>
      </w:r>
      <w:proofErr w:type="gramStart"/>
      <w:r w:rsidR="00AE5DD6">
        <w:t>&lt; ,</w:t>
      </w:r>
      <w:proofErr w:type="gramEnd"/>
      <w:r w:rsidR="00AE5DD6">
        <w:t xml:space="preserve"> &gt;, &gt;=, &lt;= </w:t>
      </w:r>
      <w:r w:rsidR="00596120">
        <w:t xml:space="preserve">u </w:t>
      </w:r>
      <w:r w:rsidR="00AE5DD6">
        <w:t>otra cosa que no sean número</w:t>
      </w:r>
      <w:r w:rsidR="00596120">
        <w:t>s</w:t>
      </w:r>
      <w:r w:rsidR="00AE5DD6">
        <w:t>, luego de esto se puede tener código dentro</w:t>
      </w:r>
      <w:r w:rsidR="00475E0A">
        <w:t>,</w:t>
      </w:r>
      <w:r w:rsidR="00596120">
        <w:t xml:space="preserve"> el cual puede</w:t>
      </w:r>
      <w:r w:rsidR="00AE5DD6">
        <w:t xml:space="preserve"> ser </w:t>
      </w:r>
      <w:r w:rsidR="00596120">
        <w:t>más</w:t>
      </w:r>
      <w:r w:rsidR="00AE5DD6">
        <w:t xml:space="preserve"> designaciones, además también se contempla la posibilidad de tener </w:t>
      </w:r>
      <w:proofErr w:type="spellStart"/>
      <w:r w:rsidR="00AE5DD6" w:rsidRPr="00596120">
        <w:rPr>
          <w:i/>
        </w:rPr>
        <w:t>else</w:t>
      </w:r>
      <w:proofErr w:type="spellEnd"/>
      <w:r w:rsidR="00AE5DD6">
        <w:t>.</w:t>
      </w:r>
    </w:p>
    <w:p w:rsidR="00AE5DD6" w:rsidRDefault="00AE5DD6" w:rsidP="00475E0A">
      <w:pPr>
        <w:jc w:val="both"/>
      </w:pPr>
      <w:r>
        <w:t xml:space="preserve">En cuando a los </w:t>
      </w:r>
      <w:proofErr w:type="spellStart"/>
      <w:r>
        <w:t>visitor</w:t>
      </w:r>
      <w:proofErr w:type="spellEnd"/>
      <w:r>
        <w:t xml:space="preserve"> de los ciclos  son muy similares al </w:t>
      </w:r>
      <w:proofErr w:type="spellStart"/>
      <w:r>
        <w:t>visitor</w:t>
      </w:r>
      <w:proofErr w:type="spellEnd"/>
      <w:r>
        <w:t xml:space="preserve"> de condición, </w:t>
      </w:r>
      <w:r w:rsidR="00475E0A">
        <w:t xml:space="preserve">pero </w:t>
      </w:r>
      <w:r>
        <w:t xml:space="preserve">en el caso del </w:t>
      </w:r>
      <w:proofErr w:type="spellStart"/>
      <w:r>
        <w:t>foreach</w:t>
      </w:r>
      <w:proofErr w:type="spellEnd"/>
      <w:r>
        <w:t xml:space="preserve"> se verifica que la variable sea del mismo tipo del arreglo y que el primero argumento sea una variable y el segundo un arreglo.</w:t>
      </w:r>
    </w:p>
    <w:p w:rsidR="00475E0A" w:rsidRDefault="00AE5DD6" w:rsidP="00475E0A">
      <w:pPr>
        <w:jc w:val="both"/>
      </w:pPr>
      <w:r>
        <w:t>Luego de estos se tienen algunas otras posibles declaraciones  como break en el cual no se verifica nada, el return en el cual se verifica que sea del mismo tipo d</w:t>
      </w:r>
      <w:r w:rsidR="0061585E">
        <w:t xml:space="preserve">e la función, </w:t>
      </w:r>
      <w:proofErr w:type="spellStart"/>
      <w:r w:rsidR="0061585E">
        <w:t>Write</w:t>
      </w:r>
      <w:proofErr w:type="spellEnd"/>
      <w:r w:rsidR="0061585E">
        <w:t xml:space="preserve">, </w:t>
      </w:r>
      <w:proofErr w:type="spellStart"/>
      <w:r w:rsidR="0061585E">
        <w:t>Read</w:t>
      </w:r>
      <w:proofErr w:type="spellEnd"/>
      <w:r w:rsidR="00475E0A">
        <w:t>… etc.</w:t>
      </w:r>
    </w:p>
    <w:p w:rsidR="00596120" w:rsidRDefault="00475E0A" w:rsidP="00475E0A">
      <w:pPr>
        <w:jc w:val="both"/>
      </w:pPr>
      <w:r>
        <w:t xml:space="preserve">Además cabe resaltar que luego del </w:t>
      </w:r>
      <w:proofErr w:type="spellStart"/>
      <w:r>
        <w:t>visit</w:t>
      </w:r>
      <w:proofErr w:type="spellEnd"/>
      <w:r>
        <w:t xml:space="preserve"> del bloque se verifica que el método tenga retorno si el tipo no es </w:t>
      </w:r>
      <w:proofErr w:type="spellStart"/>
      <w:r>
        <w:t>void</w:t>
      </w:r>
      <w:proofErr w:type="spellEnd"/>
      <w:r>
        <w:t>.</w:t>
      </w:r>
    </w:p>
    <w:p w:rsidR="00596120" w:rsidRDefault="00596120">
      <w:pPr>
        <w:spacing w:after="160" w:line="259" w:lineRule="auto"/>
      </w:pPr>
      <w:r>
        <w:br w:type="page"/>
      </w:r>
    </w:p>
    <w:tbl>
      <w:tblPr>
        <w:tblStyle w:val="Tabladelista6concolores-nfasis5"/>
        <w:tblW w:w="8933" w:type="dxa"/>
        <w:tblLook w:val="04A0" w:firstRow="1" w:lastRow="0" w:firstColumn="1" w:lastColumn="0" w:noHBand="0" w:noVBand="1"/>
      </w:tblPr>
      <w:tblGrid>
        <w:gridCol w:w="3544"/>
        <w:gridCol w:w="2411"/>
        <w:gridCol w:w="2978"/>
      </w:tblGrid>
      <w:tr w:rsidR="00B27A69" w:rsidRPr="00B875B0" w:rsidTr="00F267E5">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3544" w:type="dxa"/>
            <w:hideMark/>
          </w:tcPr>
          <w:p w:rsidR="00B27A69" w:rsidRPr="00B875B0" w:rsidRDefault="00B27A69" w:rsidP="00CC1EAA">
            <w:pPr>
              <w:rPr>
                <w:color w:val="auto"/>
              </w:rPr>
            </w:pPr>
            <w:r w:rsidRPr="00B875B0">
              <w:rPr>
                <w:color w:val="auto"/>
              </w:rPr>
              <w:lastRenderedPageBreak/>
              <w:t>Objetivo</w:t>
            </w:r>
          </w:p>
        </w:tc>
        <w:tc>
          <w:tcPr>
            <w:tcW w:w="2411" w:type="dxa"/>
            <w:hideMark/>
          </w:tcPr>
          <w:p w:rsidR="00B27A69" w:rsidRPr="00B875B0" w:rsidRDefault="00B27A69" w:rsidP="00CC1EAA">
            <w:pPr>
              <w:cnfStyle w:val="100000000000" w:firstRow="1" w:lastRow="0" w:firstColumn="0" w:lastColumn="0" w:oddVBand="0" w:evenVBand="0" w:oddHBand="0" w:evenHBand="0" w:firstRowFirstColumn="0" w:firstRowLastColumn="0" w:lastRowFirstColumn="0" w:lastRowLastColumn="0"/>
              <w:rPr>
                <w:color w:val="auto"/>
              </w:rPr>
            </w:pPr>
            <w:r w:rsidRPr="00B875B0">
              <w:rPr>
                <w:color w:val="auto"/>
              </w:rPr>
              <w:t>Estado</w:t>
            </w:r>
          </w:p>
        </w:tc>
        <w:tc>
          <w:tcPr>
            <w:tcW w:w="2978" w:type="dxa"/>
            <w:hideMark/>
          </w:tcPr>
          <w:p w:rsidR="00B27A69" w:rsidRPr="00B875B0" w:rsidRDefault="00B27A69" w:rsidP="00CC1EAA">
            <w:pPr>
              <w:cnfStyle w:val="100000000000" w:firstRow="1" w:lastRow="0" w:firstColumn="0" w:lastColumn="0" w:oddVBand="0" w:evenVBand="0" w:oddHBand="0" w:evenHBand="0" w:firstRowFirstColumn="0" w:firstRowLastColumn="0" w:lastRowFirstColumn="0" w:lastRowLastColumn="0"/>
              <w:rPr>
                <w:color w:val="auto"/>
              </w:rPr>
            </w:pPr>
            <w:r w:rsidRPr="00B875B0">
              <w:rPr>
                <w:color w:val="auto"/>
              </w:rPr>
              <w:t xml:space="preserve">Descripción </w:t>
            </w:r>
          </w:p>
        </w:tc>
      </w:tr>
      <w:tr w:rsidR="00B27A69" w:rsidRPr="00B875B0" w:rsidTr="00F267E5">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3544" w:type="dxa"/>
          </w:tcPr>
          <w:p w:rsidR="00B27A69" w:rsidRPr="00B875B0" w:rsidRDefault="00B27A69" w:rsidP="00CC1EAA">
            <w:pPr>
              <w:rPr>
                <w:color w:val="auto"/>
              </w:rPr>
            </w:pPr>
            <w:r>
              <w:rPr>
                <w:color w:val="auto"/>
              </w:rPr>
              <w:t>Tabla Símbolos</w:t>
            </w:r>
          </w:p>
        </w:tc>
        <w:tc>
          <w:tcPr>
            <w:tcW w:w="2411" w:type="dxa"/>
          </w:tcPr>
          <w:p w:rsidR="00B27A69" w:rsidRPr="00B875B0" w:rsidRDefault="00F267E5" w:rsidP="00CC1EAA">
            <w:pPr>
              <w:cnfStyle w:val="000000100000" w:firstRow="0" w:lastRow="0" w:firstColumn="0" w:lastColumn="0" w:oddVBand="0" w:evenVBand="0" w:oddHBand="1" w:evenHBand="0" w:firstRowFirstColumn="0" w:firstRowLastColumn="0" w:lastRowFirstColumn="0" w:lastRowLastColumn="0"/>
              <w:rPr>
                <w:color w:val="auto"/>
              </w:rPr>
            </w:pPr>
            <w:r>
              <w:rPr>
                <w:color w:val="auto"/>
              </w:rPr>
              <w:t>Completo</w:t>
            </w:r>
          </w:p>
        </w:tc>
        <w:tc>
          <w:tcPr>
            <w:tcW w:w="2978" w:type="dxa"/>
          </w:tcPr>
          <w:p w:rsidR="00B27A69" w:rsidRPr="00B875B0" w:rsidRDefault="00B27A69" w:rsidP="00CC1EAA">
            <w:pPr>
              <w:cnfStyle w:val="000000100000" w:firstRow="0" w:lastRow="0" w:firstColumn="0" w:lastColumn="0" w:oddVBand="0" w:evenVBand="0" w:oddHBand="1" w:evenHBand="0" w:firstRowFirstColumn="0" w:firstRowLastColumn="0" w:lastRowFirstColumn="0" w:lastRowLastColumn="0"/>
              <w:rPr>
                <w:color w:val="auto"/>
              </w:rPr>
            </w:pPr>
          </w:p>
        </w:tc>
      </w:tr>
      <w:tr w:rsidR="00F267E5" w:rsidRPr="00B875B0" w:rsidTr="00F267E5">
        <w:trPr>
          <w:trHeight w:val="292"/>
        </w:trPr>
        <w:tc>
          <w:tcPr>
            <w:cnfStyle w:val="001000000000" w:firstRow="0" w:lastRow="0" w:firstColumn="1" w:lastColumn="0" w:oddVBand="0" w:evenVBand="0" w:oddHBand="0" w:evenHBand="0" w:firstRowFirstColumn="0" w:firstRowLastColumn="0" w:lastRowFirstColumn="0" w:lastRowLastColumn="0"/>
            <w:tcW w:w="3544" w:type="dxa"/>
          </w:tcPr>
          <w:p w:rsidR="00F267E5" w:rsidRPr="00B875B0" w:rsidRDefault="00F267E5" w:rsidP="00F267E5">
            <w:pPr>
              <w:rPr>
                <w:color w:val="auto"/>
              </w:rPr>
            </w:pPr>
            <w:r>
              <w:rPr>
                <w:color w:val="auto"/>
              </w:rPr>
              <w:t>Tabla de Métodos</w:t>
            </w:r>
          </w:p>
        </w:tc>
        <w:tc>
          <w:tcPr>
            <w:tcW w:w="2411" w:type="dxa"/>
          </w:tcPr>
          <w:p w:rsidR="00F267E5" w:rsidRDefault="00F267E5" w:rsidP="00F267E5">
            <w:pPr>
              <w:cnfStyle w:val="000000000000" w:firstRow="0" w:lastRow="0" w:firstColumn="0" w:lastColumn="0" w:oddVBand="0" w:evenVBand="0" w:oddHBand="0" w:evenHBand="0" w:firstRowFirstColumn="0" w:firstRowLastColumn="0" w:lastRowFirstColumn="0" w:lastRowLastColumn="0"/>
            </w:pPr>
            <w:r w:rsidRPr="00257FB9">
              <w:rPr>
                <w:color w:val="auto"/>
              </w:rPr>
              <w:t>Completo</w:t>
            </w:r>
          </w:p>
        </w:tc>
        <w:tc>
          <w:tcPr>
            <w:tcW w:w="2978" w:type="dxa"/>
          </w:tcPr>
          <w:p w:rsidR="00F267E5" w:rsidRPr="00B875B0" w:rsidRDefault="00F267E5" w:rsidP="00F267E5">
            <w:pPr>
              <w:jc w:val="center"/>
              <w:cnfStyle w:val="000000000000" w:firstRow="0" w:lastRow="0" w:firstColumn="0" w:lastColumn="0" w:oddVBand="0" w:evenVBand="0" w:oddHBand="0" w:evenHBand="0" w:firstRowFirstColumn="0" w:firstRowLastColumn="0" w:lastRowFirstColumn="0" w:lastRowLastColumn="0"/>
              <w:rPr>
                <w:color w:val="auto"/>
              </w:rPr>
            </w:pPr>
          </w:p>
        </w:tc>
      </w:tr>
      <w:tr w:rsidR="00F267E5" w:rsidRPr="00B875B0" w:rsidTr="00F267E5">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3544" w:type="dxa"/>
          </w:tcPr>
          <w:p w:rsidR="00F267E5" w:rsidRPr="00B875B0" w:rsidRDefault="00F267E5" w:rsidP="00F267E5">
            <w:pPr>
              <w:rPr>
                <w:color w:val="auto"/>
              </w:rPr>
            </w:pPr>
            <w:r>
              <w:rPr>
                <w:color w:val="auto"/>
              </w:rPr>
              <w:t>Tabla de Clases Internas</w:t>
            </w:r>
          </w:p>
        </w:tc>
        <w:tc>
          <w:tcPr>
            <w:tcW w:w="2411" w:type="dxa"/>
          </w:tcPr>
          <w:p w:rsidR="00F267E5" w:rsidRDefault="00F267E5" w:rsidP="00F267E5">
            <w:pPr>
              <w:cnfStyle w:val="000000100000" w:firstRow="0" w:lastRow="0" w:firstColumn="0" w:lastColumn="0" w:oddVBand="0" w:evenVBand="0" w:oddHBand="1" w:evenHBand="0" w:firstRowFirstColumn="0" w:firstRowLastColumn="0" w:lastRowFirstColumn="0" w:lastRowLastColumn="0"/>
            </w:pPr>
            <w:r w:rsidRPr="00257FB9">
              <w:rPr>
                <w:color w:val="auto"/>
              </w:rPr>
              <w:t>Completo</w:t>
            </w:r>
          </w:p>
        </w:tc>
        <w:tc>
          <w:tcPr>
            <w:tcW w:w="2978" w:type="dxa"/>
          </w:tcPr>
          <w:p w:rsidR="00F267E5" w:rsidRPr="00B875B0" w:rsidRDefault="00F267E5" w:rsidP="00F267E5">
            <w:pPr>
              <w:jc w:val="center"/>
              <w:cnfStyle w:val="000000100000" w:firstRow="0" w:lastRow="0" w:firstColumn="0" w:lastColumn="0" w:oddVBand="0" w:evenVBand="0" w:oddHBand="1" w:evenHBand="0" w:firstRowFirstColumn="0" w:firstRowLastColumn="0" w:lastRowFirstColumn="0" w:lastRowLastColumn="0"/>
              <w:rPr>
                <w:color w:val="auto"/>
              </w:rPr>
            </w:pPr>
          </w:p>
        </w:tc>
      </w:tr>
      <w:tr w:rsidR="00F267E5" w:rsidRPr="00B875B0" w:rsidTr="00F267E5">
        <w:trPr>
          <w:trHeight w:val="276"/>
        </w:trPr>
        <w:tc>
          <w:tcPr>
            <w:cnfStyle w:val="001000000000" w:firstRow="0" w:lastRow="0" w:firstColumn="1" w:lastColumn="0" w:oddVBand="0" w:evenVBand="0" w:oddHBand="0" w:evenHBand="0" w:firstRowFirstColumn="0" w:firstRowLastColumn="0" w:lastRowFirstColumn="0" w:lastRowLastColumn="0"/>
            <w:tcW w:w="3544" w:type="dxa"/>
          </w:tcPr>
          <w:p w:rsidR="00F267E5" w:rsidRPr="00B875B0" w:rsidRDefault="00F267E5" w:rsidP="00F267E5">
            <w:pPr>
              <w:rPr>
                <w:color w:val="auto"/>
              </w:rPr>
            </w:pPr>
            <w:r>
              <w:rPr>
                <w:color w:val="auto"/>
              </w:rPr>
              <w:t>Métodos Preestablecidos</w:t>
            </w:r>
          </w:p>
        </w:tc>
        <w:tc>
          <w:tcPr>
            <w:tcW w:w="2411" w:type="dxa"/>
          </w:tcPr>
          <w:p w:rsidR="00F267E5" w:rsidRDefault="00F267E5" w:rsidP="00F267E5">
            <w:pPr>
              <w:cnfStyle w:val="000000000000" w:firstRow="0" w:lastRow="0" w:firstColumn="0" w:lastColumn="0" w:oddVBand="0" w:evenVBand="0" w:oddHBand="0" w:evenHBand="0" w:firstRowFirstColumn="0" w:firstRowLastColumn="0" w:lastRowFirstColumn="0" w:lastRowLastColumn="0"/>
            </w:pPr>
            <w:r w:rsidRPr="00257FB9">
              <w:rPr>
                <w:color w:val="auto"/>
              </w:rPr>
              <w:t>Completo</w:t>
            </w:r>
          </w:p>
        </w:tc>
        <w:tc>
          <w:tcPr>
            <w:tcW w:w="2978" w:type="dxa"/>
          </w:tcPr>
          <w:p w:rsidR="00F267E5" w:rsidRPr="00B875B0" w:rsidRDefault="00F267E5" w:rsidP="00F267E5">
            <w:pPr>
              <w:jc w:val="center"/>
              <w:cnfStyle w:val="000000000000" w:firstRow="0" w:lastRow="0" w:firstColumn="0" w:lastColumn="0" w:oddVBand="0" w:evenVBand="0" w:oddHBand="0" w:evenHBand="0" w:firstRowFirstColumn="0" w:firstRowLastColumn="0" w:lastRowFirstColumn="0" w:lastRowLastColumn="0"/>
              <w:rPr>
                <w:color w:val="auto"/>
              </w:rPr>
            </w:pPr>
          </w:p>
        </w:tc>
      </w:tr>
      <w:tr w:rsidR="00F267E5" w:rsidRPr="00B875B0" w:rsidTr="00F267E5">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3544" w:type="dxa"/>
          </w:tcPr>
          <w:p w:rsidR="00F267E5" w:rsidRPr="00B875B0" w:rsidRDefault="00F267E5" w:rsidP="00F267E5">
            <w:pPr>
              <w:rPr>
                <w:color w:val="auto"/>
              </w:rPr>
            </w:pPr>
            <w:r>
              <w:rPr>
                <w:color w:val="auto"/>
              </w:rPr>
              <w:t>Operadores Aritméticos</w:t>
            </w:r>
          </w:p>
        </w:tc>
        <w:tc>
          <w:tcPr>
            <w:tcW w:w="2411" w:type="dxa"/>
          </w:tcPr>
          <w:p w:rsidR="00F267E5" w:rsidRDefault="00F267E5" w:rsidP="00F267E5">
            <w:pPr>
              <w:cnfStyle w:val="000000100000" w:firstRow="0" w:lastRow="0" w:firstColumn="0" w:lastColumn="0" w:oddVBand="0" w:evenVBand="0" w:oddHBand="1" w:evenHBand="0" w:firstRowFirstColumn="0" w:firstRowLastColumn="0" w:lastRowFirstColumn="0" w:lastRowLastColumn="0"/>
            </w:pPr>
            <w:r w:rsidRPr="00257FB9">
              <w:rPr>
                <w:color w:val="auto"/>
              </w:rPr>
              <w:t>Completo</w:t>
            </w:r>
          </w:p>
        </w:tc>
        <w:tc>
          <w:tcPr>
            <w:tcW w:w="2978" w:type="dxa"/>
          </w:tcPr>
          <w:p w:rsidR="00F267E5" w:rsidRPr="00B875B0" w:rsidRDefault="00F267E5" w:rsidP="00F267E5">
            <w:pPr>
              <w:jc w:val="center"/>
              <w:cnfStyle w:val="000000100000" w:firstRow="0" w:lastRow="0" w:firstColumn="0" w:lastColumn="0" w:oddVBand="0" w:evenVBand="0" w:oddHBand="1" w:evenHBand="0" w:firstRowFirstColumn="0" w:firstRowLastColumn="0" w:lastRowFirstColumn="0" w:lastRowLastColumn="0"/>
              <w:rPr>
                <w:color w:val="auto"/>
              </w:rPr>
            </w:pPr>
          </w:p>
        </w:tc>
      </w:tr>
      <w:tr w:rsidR="00F267E5" w:rsidRPr="00B875B0" w:rsidTr="00F267E5">
        <w:trPr>
          <w:trHeight w:val="568"/>
        </w:trPr>
        <w:tc>
          <w:tcPr>
            <w:cnfStyle w:val="001000000000" w:firstRow="0" w:lastRow="0" w:firstColumn="1" w:lastColumn="0" w:oddVBand="0" w:evenVBand="0" w:oddHBand="0" w:evenHBand="0" w:firstRowFirstColumn="0" w:firstRowLastColumn="0" w:lastRowFirstColumn="0" w:lastRowLastColumn="0"/>
            <w:tcW w:w="3544" w:type="dxa"/>
          </w:tcPr>
          <w:p w:rsidR="00F267E5" w:rsidRPr="00B875B0" w:rsidRDefault="00F267E5" w:rsidP="00F267E5">
            <w:pPr>
              <w:rPr>
                <w:color w:val="auto"/>
              </w:rPr>
            </w:pPr>
            <w:r>
              <w:rPr>
                <w:color w:val="auto"/>
              </w:rPr>
              <w:t>Operadores Relaciones Binarias</w:t>
            </w:r>
          </w:p>
        </w:tc>
        <w:tc>
          <w:tcPr>
            <w:tcW w:w="2411" w:type="dxa"/>
          </w:tcPr>
          <w:p w:rsidR="00F267E5" w:rsidRDefault="00F267E5" w:rsidP="00F267E5">
            <w:pPr>
              <w:cnfStyle w:val="000000000000" w:firstRow="0" w:lastRow="0" w:firstColumn="0" w:lastColumn="0" w:oddVBand="0" w:evenVBand="0" w:oddHBand="0" w:evenHBand="0" w:firstRowFirstColumn="0" w:firstRowLastColumn="0" w:lastRowFirstColumn="0" w:lastRowLastColumn="0"/>
            </w:pPr>
            <w:r w:rsidRPr="00257FB9">
              <w:rPr>
                <w:color w:val="auto"/>
              </w:rPr>
              <w:t>Completo</w:t>
            </w:r>
          </w:p>
        </w:tc>
        <w:tc>
          <w:tcPr>
            <w:tcW w:w="2978" w:type="dxa"/>
          </w:tcPr>
          <w:p w:rsidR="00F267E5" w:rsidRPr="00B875B0" w:rsidRDefault="00F267E5" w:rsidP="00F267E5">
            <w:pPr>
              <w:jc w:val="center"/>
              <w:cnfStyle w:val="000000000000" w:firstRow="0" w:lastRow="0" w:firstColumn="0" w:lastColumn="0" w:oddVBand="0" w:evenVBand="0" w:oddHBand="0" w:evenHBand="0" w:firstRowFirstColumn="0" w:firstRowLastColumn="0" w:lastRowFirstColumn="0" w:lastRowLastColumn="0"/>
              <w:rPr>
                <w:color w:val="auto"/>
              </w:rPr>
            </w:pPr>
          </w:p>
        </w:tc>
      </w:tr>
      <w:tr w:rsidR="00F267E5" w:rsidRPr="00B875B0" w:rsidTr="00F267E5">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3544" w:type="dxa"/>
          </w:tcPr>
          <w:p w:rsidR="00F267E5" w:rsidRPr="00B875B0" w:rsidRDefault="00F267E5" w:rsidP="00F267E5">
            <w:pPr>
              <w:rPr>
                <w:color w:val="auto"/>
              </w:rPr>
            </w:pPr>
            <w:r>
              <w:rPr>
                <w:color w:val="auto"/>
              </w:rPr>
              <w:t>Arreglos Y Clases</w:t>
            </w:r>
          </w:p>
        </w:tc>
        <w:tc>
          <w:tcPr>
            <w:tcW w:w="2411" w:type="dxa"/>
          </w:tcPr>
          <w:p w:rsidR="00F267E5" w:rsidRDefault="00F267E5" w:rsidP="00F267E5">
            <w:pPr>
              <w:cnfStyle w:val="000000100000" w:firstRow="0" w:lastRow="0" w:firstColumn="0" w:lastColumn="0" w:oddVBand="0" w:evenVBand="0" w:oddHBand="1" w:evenHBand="0" w:firstRowFirstColumn="0" w:firstRowLastColumn="0" w:lastRowFirstColumn="0" w:lastRowLastColumn="0"/>
            </w:pPr>
            <w:r w:rsidRPr="00257FB9">
              <w:rPr>
                <w:color w:val="auto"/>
              </w:rPr>
              <w:t>Completo</w:t>
            </w:r>
          </w:p>
        </w:tc>
        <w:tc>
          <w:tcPr>
            <w:tcW w:w="2978" w:type="dxa"/>
          </w:tcPr>
          <w:p w:rsidR="00F267E5" w:rsidRPr="00B875B0" w:rsidRDefault="00F267E5" w:rsidP="00F267E5">
            <w:pPr>
              <w:jc w:val="center"/>
              <w:cnfStyle w:val="000000100000" w:firstRow="0" w:lastRow="0" w:firstColumn="0" w:lastColumn="0" w:oddVBand="0" w:evenVBand="0" w:oddHBand="1" w:evenHBand="0" w:firstRowFirstColumn="0" w:firstRowLastColumn="0" w:lastRowFirstColumn="0" w:lastRowLastColumn="0"/>
              <w:rPr>
                <w:color w:val="auto"/>
              </w:rPr>
            </w:pPr>
          </w:p>
        </w:tc>
      </w:tr>
      <w:tr w:rsidR="00F267E5" w:rsidRPr="00B875B0" w:rsidTr="00F267E5">
        <w:trPr>
          <w:trHeight w:val="845"/>
        </w:trPr>
        <w:tc>
          <w:tcPr>
            <w:cnfStyle w:val="001000000000" w:firstRow="0" w:lastRow="0" w:firstColumn="1" w:lastColumn="0" w:oddVBand="0" w:evenVBand="0" w:oddHBand="0" w:evenHBand="0" w:firstRowFirstColumn="0" w:firstRowLastColumn="0" w:lastRowFirstColumn="0" w:lastRowLastColumn="0"/>
            <w:tcW w:w="3544" w:type="dxa"/>
          </w:tcPr>
          <w:p w:rsidR="00F267E5" w:rsidRPr="00B875B0" w:rsidRDefault="00F267E5" w:rsidP="00F267E5">
            <w:pPr>
              <w:rPr>
                <w:color w:val="auto"/>
              </w:rPr>
            </w:pPr>
            <w:r>
              <w:rPr>
                <w:color w:val="auto"/>
              </w:rPr>
              <w:t xml:space="preserve">Identificador no declarado 2 veces </w:t>
            </w:r>
          </w:p>
        </w:tc>
        <w:tc>
          <w:tcPr>
            <w:tcW w:w="2411" w:type="dxa"/>
          </w:tcPr>
          <w:p w:rsidR="00F267E5" w:rsidRDefault="00F267E5" w:rsidP="00F267E5">
            <w:pPr>
              <w:cnfStyle w:val="000000000000" w:firstRow="0" w:lastRow="0" w:firstColumn="0" w:lastColumn="0" w:oddVBand="0" w:evenVBand="0" w:oddHBand="0" w:evenHBand="0" w:firstRowFirstColumn="0" w:firstRowLastColumn="0" w:lastRowFirstColumn="0" w:lastRowLastColumn="0"/>
            </w:pPr>
            <w:r w:rsidRPr="00257FB9">
              <w:rPr>
                <w:color w:val="auto"/>
              </w:rPr>
              <w:t>Completo</w:t>
            </w:r>
          </w:p>
        </w:tc>
        <w:tc>
          <w:tcPr>
            <w:tcW w:w="2978" w:type="dxa"/>
          </w:tcPr>
          <w:p w:rsidR="00F267E5" w:rsidRPr="00B875B0" w:rsidRDefault="00F267E5" w:rsidP="00F267E5">
            <w:pPr>
              <w:jc w:val="center"/>
              <w:cnfStyle w:val="000000000000" w:firstRow="0" w:lastRow="0" w:firstColumn="0" w:lastColumn="0" w:oddVBand="0" w:evenVBand="0" w:oddHBand="0" w:evenHBand="0" w:firstRowFirstColumn="0" w:firstRowLastColumn="0" w:lastRowFirstColumn="0" w:lastRowLastColumn="0"/>
              <w:rPr>
                <w:color w:val="auto"/>
              </w:rPr>
            </w:pPr>
          </w:p>
        </w:tc>
      </w:tr>
      <w:tr w:rsidR="00F267E5" w:rsidRPr="00B875B0" w:rsidTr="00F267E5">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3544" w:type="dxa"/>
          </w:tcPr>
          <w:p w:rsidR="00F267E5" w:rsidRPr="00B875B0" w:rsidRDefault="00F267E5" w:rsidP="00F267E5">
            <w:pPr>
              <w:rPr>
                <w:color w:val="auto"/>
              </w:rPr>
            </w:pPr>
            <w:r>
              <w:rPr>
                <w:color w:val="auto"/>
              </w:rPr>
              <w:t>Identificador no usado 2 veces</w:t>
            </w:r>
          </w:p>
        </w:tc>
        <w:tc>
          <w:tcPr>
            <w:tcW w:w="2411" w:type="dxa"/>
          </w:tcPr>
          <w:p w:rsidR="00F267E5" w:rsidRDefault="00F267E5" w:rsidP="00F267E5">
            <w:pPr>
              <w:cnfStyle w:val="000000100000" w:firstRow="0" w:lastRow="0" w:firstColumn="0" w:lastColumn="0" w:oddVBand="0" w:evenVBand="0" w:oddHBand="1" w:evenHBand="0" w:firstRowFirstColumn="0" w:firstRowLastColumn="0" w:lastRowFirstColumn="0" w:lastRowLastColumn="0"/>
            </w:pPr>
            <w:r w:rsidRPr="00257FB9">
              <w:rPr>
                <w:color w:val="auto"/>
              </w:rPr>
              <w:t>Completo</w:t>
            </w:r>
          </w:p>
        </w:tc>
        <w:tc>
          <w:tcPr>
            <w:tcW w:w="2978" w:type="dxa"/>
          </w:tcPr>
          <w:p w:rsidR="00F267E5" w:rsidRPr="00B875B0" w:rsidRDefault="00F267E5" w:rsidP="00F267E5">
            <w:pPr>
              <w:jc w:val="center"/>
              <w:cnfStyle w:val="000000100000" w:firstRow="0" w:lastRow="0" w:firstColumn="0" w:lastColumn="0" w:oddVBand="0" w:evenVBand="0" w:oddHBand="1" w:evenHBand="0" w:firstRowFirstColumn="0" w:firstRowLastColumn="0" w:lastRowFirstColumn="0" w:lastRowLastColumn="0"/>
              <w:rPr>
                <w:color w:val="auto"/>
              </w:rPr>
            </w:pPr>
          </w:p>
        </w:tc>
      </w:tr>
      <w:tr w:rsidR="00F267E5" w:rsidRPr="00B875B0" w:rsidTr="00F267E5">
        <w:trPr>
          <w:trHeight w:val="292"/>
        </w:trPr>
        <w:tc>
          <w:tcPr>
            <w:cnfStyle w:val="001000000000" w:firstRow="0" w:lastRow="0" w:firstColumn="1" w:lastColumn="0" w:oddVBand="0" w:evenVBand="0" w:oddHBand="0" w:evenHBand="0" w:firstRowFirstColumn="0" w:firstRowLastColumn="0" w:lastRowFirstColumn="0" w:lastRowLastColumn="0"/>
            <w:tcW w:w="3544" w:type="dxa"/>
          </w:tcPr>
          <w:p w:rsidR="00F267E5" w:rsidRPr="00B875B0" w:rsidRDefault="00F267E5" w:rsidP="00F267E5">
            <w:pPr>
              <w:rPr>
                <w:color w:val="auto"/>
              </w:rPr>
            </w:pPr>
            <w:r>
              <w:rPr>
                <w:color w:val="auto"/>
              </w:rPr>
              <w:t xml:space="preserve">Chequeo tipos Expresiones y </w:t>
            </w:r>
            <w:proofErr w:type="spellStart"/>
            <w:r>
              <w:rPr>
                <w:color w:val="auto"/>
              </w:rPr>
              <w:t>Statements</w:t>
            </w:r>
            <w:proofErr w:type="spellEnd"/>
          </w:p>
        </w:tc>
        <w:tc>
          <w:tcPr>
            <w:tcW w:w="2411" w:type="dxa"/>
          </w:tcPr>
          <w:p w:rsidR="00F267E5" w:rsidRDefault="00F267E5" w:rsidP="00F267E5">
            <w:pPr>
              <w:cnfStyle w:val="000000000000" w:firstRow="0" w:lastRow="0" w:firstColumn="0" w:lastColumn="0" w:oddVBand="0" w:evenVBand="0" w:oddHBand="0" w:evenHBand="0" w:firstRowFirstColumn="0" w:firstRowLastColumn="0" w:lastRowFirstColumn="0" w:lastRowLastColumn="0"/>
            </w:pPr>
            <w:r w:rsidRPr="00257FB9">
              <w:rPr>
                <w:color w:val="auto"/>
              </w:rPr>
              <w:t>Completo</w:t>
            </w:r>
          </w:p>
        </w:tc>
        <w:tc>
          <w:tcPr>
            <w:tcW w:w="2978" w:type="dxa"/>
          </w:tcPr>
          <w:p w:rsidR="00F267E5" w:rsidRPr="00B875B0" w:rsidRDefault="00F267E5" w:rsidP="00F267E5">
            <w:pPr>
              <w:jc w:val="center"/>
              <w:cnfStyle w:val="000000000000" w:firstRow="0" w:lastRow="0" w:firstColumn="0" w:lastColumn="0" w:oddVBand="0" w:evenVBand="0" w:oddHBand="0" w:evenHBand="0" w:firstRowFirstColumn="0" w:firstRowLastColumn="0" w:lastRowFirstColumn="0" w:lastRowLastColumn="0"/>
              <w:rPr>
                <w:color w:val="auto"/>
              </w:rPr>
            </w:pPr>
          </w:p>
        </w:tc>
      </w:tr>
    </w:tbl>
    <w:p w:rsidR="00B27A69" w:rsidRDefault="00B27A69" w:rsidP="0099528B">
      <w:pPr>
        <w:jc w:val="both"/>
      </w:pPr>
    </w:p>
    <w:p w:rsidR="00B27A69" w:rsidRDefault="00B27A69">
      <w:pPr>
        <w:spacing w:after="160" w:line="259" w:lineRule="auto"/>
      </w:pPr>
      <w:r>
        <w:br w:type="page"/>
      </w:r>
    </w:p>
    <w:p w:rsidR="00B27A69" w:rsidRPr="0099528B" w:rsidRDefault="00B27A69" w:rsidP="00B27A69">
      <w:pPr>
        <w:jc w:val="both"/>
        <w:rPr>
          <w:b/>
          <w:sz w:val="28"/>
          <w:szCs w:val="28"/>
        </w:rPr>
      </w:pPr>
      <w:r>
        <w:rPr>
          <w:b/>
          <w:sz w:val="28"/>
          <w:szCs w:val="28"/>
        </w:rPr>
        <w:lastRenderedPageBreak/>
        <w:t>Resultados Obtenidos</w:t>
      </w:r>
    </w:p>
    <w:p w:rsidR="00B27A69" w:rsidRDefault="00B27A69" w:rsidP="00B27A69">
      <w:pPr>
        <w:jc w:val="both"/>
      </w:pPr>
    </w:p>
    <w:p w:rsidR="00B27A69" w:rsidRDefault="00B27A69" w:rsidP="00B27A69">
      <w:pPr>
        <w:jc w:val="both"/>
      </w:pPr>
      <w:r>
        <w:t>El lenguaje utilizado en el proyecto es una pequeña parte de C#, en el mismo podemos observar diferencias como la  declaración de variables fuera del bloque que afecta durante la revisión contextual, dado que al almacenarlos para su futuro uso o revisión complican la búsqueda y conservación del nivel.</w:t>
      </w:r>
    </w:p>
    <w:p w:rsidR="00B27A69" w:rsidRDefault="00B27A69" w:rsidP="00B27A69">
      <w:pPr>
        <w:jc w:val="both"/>
      </w:pPr>
      <w:r>
        <w:t>También hay diferencias como el uso de arreglo de dos dimensiones, debido a que el lenguaje inicial planteado indicaba solo el uso de un arreglo simple, limitando el lenguaje respecto a su original.</w:t>
      </w:r>
    </w:p>
    <w:p w:rsidR="00B27A69" w:rsidRDefault="00B27A69" w:rsidP="00B27A69">
      <w:pPr>
        <w:jc w:val="both"/>
      </w:pPr>
      <w:r>
        <w:t>Los errores se intentan mantener acorde a los originales de C#, pero hay que considerar que no se implementaron todos dado que hay limitaciones en el lenguaje, por otro lado C# cuando encuentra un error no se detiene y los muestra todos al final, siguiendo esta lógica nuestro Compilador realiza lo mismo.</w:t>
      </w:r>
    </w:p>
    <w:p w:rsidR="0086685D" w:rsidRPr="00B27A69" w:rsidRDefault="00B27A69" w:rsidP="00B27A69">
      <w:pPr>
        <w:spacing w:after="160" w:line="259" w:lineRule="auto"/>
      </w:pPr>
      <w:r>
        <w:br w:type="page"/>
      </w:r>
      <w:r w:rsidR="00D8085D" w:rsidRPr="0099528B">
        <w:rPr>
          <w:b/>
          <w:sz w:val="28"/>
          <w:szCs w:val="28"/>
        </w:rPr>
        <w:lastRenderedPageBreak/>
        <w:t>Conclusiones</w:t>
      </w:r>
    </w:p>
    <w:p w:rsidR="005A53B1" w:rsidRPr="0099528B" w:rsidRDefault="005A53B1" w:rsidP="0099528B">
      <w:pPr>
        <w:jc w:val="both"/>
        <w:rPr>
          <w:b/>
          <w:sz w:val="28"/>
          <w:szCs w:val="28"/>
        </w:rPr>
      </w:pPr>
    </w:p>
    <w:p w:rsidR="006168EE" w:rsidRDefault="006168EE" w:rsidP="006168EE">
      <w:pPr>
        <w:jc w:val="both"/>
      </w:pPr>
      <w:r>
        <w:t>El proyecto es una buena forma de comprender a fondo el trabajo de un compilador, en este caso desde la perspectiva contextual, el proyecto es largo y consume mucho tiempo dado que hay que pensar las formas de almacenar las variables, métodos, clases, entre otros, conlleva a un análisis importante dado que de ello depende totalmente el avance del proyecto. Además hay que tomar en cuenta la necesidad de tener conocimiento sobre C# o los errores normales (en contextual).</w:t>
      </w:r>
    </w:p>
    <w:p w:rsidR="006168EE" w:rsidRDefault="006168EE" w:rsidP="006168EE">
      <w:pPr>
        <w:jc w:val="both"/>
      </w:pPr>
      <w:r>
        <w:t>La curva de aprendizaje no es tan alta dado que por la ubicación del curso en la malla curricular, ya se debe tener conocimientos base para trabajar este tipo de lenguajes, aunque el uso del ANTLR4 si representaba algo de aprendizaje pero no significativo.</w:t>
      </w:r>
    </w:p>
    <w:p w:rsidR="006168EE" w:rsidRDefault="006168EE" w:rsidP="006168EE">
      <w:pPr>
        <w:jc w:val="both"/>
      </w:pPr>
      <w:r>
        <w:t>En general el proyecto brinda una gran cantidad de aprendizaje y puesta en práctica de los conocimientos adquiridos en el mismo.</w:t>
      </w:r>
    </w:p>
    <w:p w:rsidR="00D8085D" w:rsidRDefault="00D8085D" w:rsidP="0099528B">
      <w:pPr>
        <w:spacing w:after="160"/>
      </w:pPr>
      <w:r>
        <w:br w:type="page"/>
      </w:r>
    </w:p>
    <w:sdt>
      <w:sdtPr>
        <w:rPr>
          <w:lang w:val="es-ES"/>
        </w:rPr>
        <w:id w:val="708612721"/>
        <w:docPartObj>
          <w:docPartGallery w:val="Bibliographies"/>
          <w:docPartUnique/>
        </w:docPartObj>
      </w:sdtPr>
      <w:sdtEndPr>
        <w:rPr>
          <w:rFonts w:eastAsiaTheme="minorHAnsi" w:cstheme="minorBidi"/>
          <w:b w:val="0"/>
          <w:sz w:val="24"/>
          <w:szCs w:val="22"/>
          <w:lang w:val="es-CR"/>
        </w:rPr>
      </w:sdtEndPr>
      <w:sdtContent>
        <w:p w:rsidR="001909FE" w:rsidRDefault="001909FE">
          <w:pPr>
            <w:pStyle w:val="Ttulo1"/>
          </w:pPr>
          <w:r>
            <w:rPr>
              <w:lang w:val="es-ES"/>
            </w:rPr>
            <w:t>Bibliografía</w:t>
          </w:r>
        </w:p>
        <w:sdt>
          <w:sdtPr>
            <w:id w:val="111145805"/>
            <w:bibliography/>
          </w:sdtPr>
          <w:sdtContent>
            <w:p w:rsidR="001909FE" w:rsidRDefault="001909FE" w:rsidP="001909FE">
              <w:pPr>
                <w:pStyle w:val="Bibliografa"/>
                <w:ind w:left="720" w:hanging="720"/>
                <w:rPr>
                  <w:noProof/>
                  <w:szCs w:val="24"/>
                  <w:lang w:val="es-ES"/>
                </w:rPr>
              </w:pPr>
              <w:r>
                <w:fldChar w:fldCharType="begin"/>
              </w:r>
              <w:r>
                <w:instrText>BIBLIOGRAPHY</w:instrText>
              </w:r>
              <w:r>
                <w:fldChar w:fldCharType="separate"/>
              </w:r>
              <w:r>
                <w:rPr>
                  <w:noProof/>
                  <w:lang w:val="es-ES"/>
                </w:rPr>
                <w:t xml:space="preserve">ANTRL4. (04 de 05 de 2016). </w:t>
              </w:r>
              <w:r>
                <w:rPr>
                  <w:i/>
                  <w:iCs/>
                  <w:noProof/>
                  <w:lang w:val="es-ES"/>
                </w:rPr>
                <w:t>Antrl4</w:t>
              </w:r>
              <w:r>
                <w:rPr>
                  <w:noProof/>
                  <w:lang w:val="es-ES"/>
                </w:rPr>
                <w:t>. Obtenido de http://www.antlr.org/</w:t>
              </w:r>
            </w:p>
            <w:p w:rsidR="001909FE" w:rsidRDefault="001909FE" w:rsidP="001909FE">
              <w:pPr>
                <w:pStyle w:val="Bibliografa"/>
                <w:ind w:left="720" w:hanging="720"/>
                <w:rPr>
                  <w:noProof/>
                  <w:lang w:val="es-ES"/>
                </w:rPr>
              </w:pPr>
              <w:r>
                <w:rPr>
                  <w:noProof/>
                  <w:lang w:val="es-ES"/>
                </w:rPr>
                <w:t xml:space="preserve">Microsoft. (04 de 05 de 2016). </w:t>
              </w:r>
              <w:r>
                <w:rPr>
                  <w:i/>
                  <w:iCs/>
                  <w:noProof/>
                  <w:lang w:val="es-ES"/>
                </w:rPr>
                <w:t>Microsoft</w:t>
              </w:r>
              <w:r>
                <w:rPr>
                  <w:noProof/>
                  <w:lang w:val="es-ES"/>
                </w:rPr>
                <w:t>. Obtenido de https://msdn.microsoft.com/es-es/library/ms173163.aspx</w:t>
              </w:r>
            </w:p>
            <w:p w:rsidR="001909FE" w:rsidRDefault="001909FE" w:rsidP="001909FE">
              <w:r>
                <w:rPr>
                  <w:b/>
                  <w:bCs/>
                </w:rPr>
                <w:fldChar w:fldCharType="end"/>
              </w:r>
            </w:p>
          </w:sdtContent>
        </w:sdt>
      </w:sdtContent>
    </w:sdt>
    <w:p w:rsidR="00D8085D" w:rsidRDefault="00D8085D" w:rsidP="00256275">
      <w:pPr>
        <w:spacing w:line="480" w:lineRule="auto"/>
      </w:pPr>
    </w:p>
    <w:p w:rsidR="002118F6" w:rsidRDefault="002118F6" w:rsidP="00256275">
      <w:pPr>
        <w:spacing w:line="480" w:lineRule="auto"/>
        <w:jc w:val="both"/>
      </w:pPr>
    </w:p>
    <w:sectPr w:rsidR="002118F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33E15"/>
    <w:multiLevelType w:val="hybridMultilevel"/>
    <w:tmpl w:val="B5D686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ED7"/>
    <w:rsid w:val="000005BE"/>
    <w:rsid w:val="000D0BDD"/>
    <w:rsid w:val="00125717"/>
    <w:rsid w:val="001909FE"/>
    <w:rsid w:val="00191A0A"/>
    <w:rsid w:val="002112C2"/>
    <w:rsid w:val="002118F6"/>
    <w:rsid w:val="00256275"/>
    <w:rsid w:val="0032426B"/>
    <w:rsid w:val="00332813"/>
    <w:rsid w:val="003C4700"/>
    <w:rsid w:val="003F6CAB"/>
    <w:rsid w:val="00415596"/>
    <w:rsid w:val="00475E0A"/>
    <w:rsid w:val="00480EFC"/>
    <w:rsid w:val="004C4F95"/>
    <w:rsid w:val="00502EEF"/>
    <w:rsid w:val="00556C23"/>
    <w:rsid w:val="00596120"/>
    <w:rsid w:val="005A53B1"/>
    <w:rsid w:val="005E4012"/>
    <w:rsid w:val="0061585E"/>
    <w:rsid w:val="006168EE"/>
    <w:rsid w:val="00691A46"/>
    <w:rsid w:val="00713CF9"/>
    <w:rsid w:val="007A3F51"/>
    <w:rsid w:val="00812975"/>
    <w:rsid w:val="008406DB"/>
    <w:rsid w:val="0086685D"/>
    <w:rsid w:val="008F52DC"/>
    <w:rsid w:val="009808C0"/>
    <w:rsid w:val="0099528B"/>
    <w:rsid w:val="00A267B7"/>
    <w:rsid w:val="00A44967"/>
    <w:rsid w:val="00AE5DD6"/>
    <w:rsid w:val="00AF141F"/>
    <w:rsid w:val="00B07107"/>
    <w:rsid w:val="00B27A69"/>
    <w:rsid w:val="00B875B0"/>
    <w:rsid w:val="00BB33AD"/>
    <w:rsid w:val="00BC012C"/>
    <w:rsid w:val="00C91553"/>
    <w:rsid w:val="00C94E6B"/>
    <w:rsid w:val="00CA306A"/>
    <w:rsid w:val="00CA6866"/>
    <w:rsid w:val="00CC7DE0"/>
    <w:rsid w:val="00D01ED7"/>
    <w:rsid w:val="00D229E6"/>
    <w:rsid w:val="00D728ED"/>
    <w:rsid w:val="00D8085D"/>
    <w:rsid w:val="00DE6916"/>
    <w:rsid w:val="00E13541"/>
    <w:rsid w:val="00E87F4F"/>
    <w:rsid w:val="00E97EB6"/>
    <w:rsid w:val="00EB1EEB"/>
    <w:rsid w:val="00F267E5"/>
    <w:rsid w:val="00F371C1"/>
    <w:rsid w:val="00FB283C"/>
    <w:rsid w:val="00FD660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7A5443-AA42-47FC-BD8C-5A93F423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1ED7"/>
    <w:pPr>
      <w:spacing w:after="0" w:line="360" w:lineRule="auto"/>
    </w:pPr>
    <w:rPr>
      <w:rFonts w:ascii="Arial" w:eastAsiaTheme="minorHAnsi" w:hAnsi="Arial"/>
      <w:sz w:val="24"/>
    </w:rPr>
  </w:style>
  <w:style w:type="paragraph" w:styleId="Ttulo1">
    <w:name w:val="heading 1"/>
    <w:basedOn w:val="Normal"/>
    <w:next w:val="Normal"/>
    <w:link w:val="Ttulo1Car"/>
    <w:uiPriority w:val="9"/>
    <w:qFormat/>
    <w:rsid w:val="002118F6"/>
    <w:pPr>
      <w:keepNext/>
      <w:keepLines/>
      <w:spacing w:before="240"/>
      <w:jc w:val="both"/>
      <w:outlineLvl w:val="0"/>
    </w:pPr>
    <w:rPr>
      <w:rFonts w:eastAsiaTheme="majorEastAsia" w:cstheme="majorBidi"/>
      <w:b/>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118F6"/>
    <w:rPr>
      <w:rFonts w:ascii="Arial" w:eastAsiaTheme="majorEastAsia" w:hAnsi="Arial" w:cstheme="majorBidi"/>
      <w:b/>
      <w:sz w:val="28"/>
      <w:szCs w:val="32"/>
      <w:lang w:val="es-ES" w:eastAsia="es-ES"/>
    </w:rPr>
  </w:style>
  <w:style w:type="table" w:styleId="Tablaconcuadrcula">
    <w:name w:val="Table Grid"/>
    <w:basedOn w:val="Tablanormal"/>
    <w:uiPriority w:val="39"/>
    <w:rsid w:val="001257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0005B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1">
    <w:name w:val="Plain Table 1"/>
    <w:basedOn w:val="Tablanormal"/>
    <w:uiPriority w:val="41"/>
    <w:rsid w:val="000005B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0005B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fa">
    <w:name w:val="Bibliography"/>
    <w:basedOn w:val="Normal"/>
    <w:next w:val="Normal"/>
    <w:uiPriority w:val="37"/>
    <w:unhideWhenUsed/>
    <w:rsid w:val="00D8085D"/>
  </w:style>
  <w:style w:type="table" w:styleId="Tabladelista6concolores">
    <w:name w:val="List Table 6 Colorful"/>
    <w:basedOn w:val="Tablanormal"/>
    <w:uiPriority w:val="51"/>
    <w:rsid w:val="005A53B1"/>
    <w:pPr>
      <w:spacing w:after="0" w:line="240" w:lineRule="auto"/>
    </w:pPr>
    <w:rPr>
      <w:rFonts w:eastAsiaTheme="minorHAnsi"/>
      <w:color w:val="000000" w:themeColor="text1"/>
    </w:rPr>
    <w:tblPr>
      <w:tblStyleRowBandSize w:val="1"/>
      <w:tblStyleColBandSize w:val="1"/>
      <w:tblInd w:w="0" w:type="nil"/>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B875B0"/>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6concolores-nfasis2">
    <w:name w:val="List Table 6 Colorful Accent 2"/>
    <w:basedOn w:val="Tablanormal"/>
    <w:uiPriority w:val="51"/>
    <w:rsid w:val="00B875B0"/>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6concolores-nfasis4">
    <w:name w:val="List Table 6 Colorful Accent 4"/>
    <w:basedOn w:val="Tablanormal"/>
    <w:uiPriority w:val="51"/>
    <w:rsid w:val="00B875B0"/>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5">
    <w:name w:val="List Table 6 Colorful Accent 5"/>
    <w:basedOn w:val="Tablanormal"/>
    <w:uiPriority w:val="51"/>
    <w:rsid w:val="00B875B0"/>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73671">
      <w:bodyDiv w:val="1"/>
      <w:marLeft w:val="0"/>
      <w:marRight w:val="0"/>
      <w:marTop w:val="0"/>
      <w:marBottom w:val="0"/>
      <w:divBdr>
        <w:top w:val="none" w:sz="0" w:space="0" w:color="auto"/>
        <w:left w:val="none" w:sz="0" w:space="0" w:color="auto"/>
        <w:bottom w:val="none" w:sz="0" w:space="0" w:color="auto"/>
        <w:right w:val="none" w:sz="0" w:space="0" w:color="auto"/>
      </w:divBdr>
    </w:div>
    <w:div w:id="378289592">
      <w:bodyDiv w:val="1"/>
      <w:marLeft w:val="0"/>
      <w:marRight w:val="0"/>
      <w:marTop w:val="0"/>
      <w:marBottom w:val="0"/>
      <w:divBdr>
        <w:top w:val="none" w:sz="0" w:space="0" w:color="auto"/>
        <w:left w:val="none" w:sz="0" w:space="0" w:color="auto"/>
        <w:bottom w:val="none" w:sz="0" w:space="0" w:color="auto"/>
        <w:right w:val="none" w:sz="0" w:space="0" w:color="auto"/>
      </w:divBdr>
    </w:div>
    <w:div w:id="815611501">
      <w:bodyDiv w:val="1"/>
      <w:marLeft w:val="0"/>
      <w:marRight w:val="0"/>
      <w:marTop w:val="0"/>
      <w:marBottom w:val="0"/>
      <w:divBdr>
        <w:top w:val="none" w:sz="0" w:space="0" w:color="auto"/>
        <w:left w:val="none" w:sz="0" w:space="0" w:color="auto"/>
        <w:bottom w:val="none" w:sz="0" w:space="0" w:color="auto"/>
        <w:right w:val="none" w:sz="0" w:space="0" w:color="auto"/>
      </w:divBdr>
    </w:div>
    <w:div w:id="1063599527">
      <w:bodyDiv w:val="1"/>
      <w:marLeft w:val="0"/>
      <w:marRight w:val="0"/>
      <w:marTop w:val="0"/>
      <w:marBottom w:val="0"/>
      <w:divBdr>
        <w:top w:val="none" w:sz="0" w:space="0" w:color="auto"/>
        <w:left w:val="none" w:sz="0" w:space="0" w:color="auto"/>
        <w:bottom w:val="none" w:sz="0" w:space="0" w:color="auto"/>
        <w:right w:val="none" w:sz="0" w:space="0" w:color="auto"/>
      </w:divBdr>
    </w:div>
    <w:div w:id="1124545895">
      <w:bodyDiv w:val="1"/>
      <w:marLeft w:val="0"/>
      <w:marRight w:val="0"/>
      <w:marTop w:val="0"/>
      <w:marBottom w:val="0"/>
      <w:divBdr>
        <w:top w:val="none" w:sz="0" w:space="0" w:color="auto"/>
        <w:left w:val="none" w:sz="0" w:space="0" w:color="auto"/>
        <w:bottom w:val="none" w:sz="0" w:space="0" w:color="auto"/>
        <w:right w:val="none" w:sz="0" w:space="0" w:color="auto"/>
      </w:divBdr>
    </w:div>
    <w:div w:id="1368338056">
      <w:bodyDiv w:val="1"/>
      <w:marLeft w:val="0"/>
      <w:marRight w:val="0"/>
      <w:marTop w:val="0"/>
      <w:marBottom w:val="0"/>
      <w:divBdr>
        <w:top w:val="none" w:sz="0" w:space="0" w:color="auto"/>
        <w:left w:val="none" w:sz="0" w:space="0" w:color="auto"/>
        <w:bottom w:val="none" w:sz="0" w:space="0" w:color="auto"/>
        <w:right w:val="none" w:sz="0" w:space="0" w:color="auto"/>
      </w:divBdr>
    </w:div>
    <w:div w:id="1565144228">
      <w:bodyDiv w:val="1"/>
      <w:marLeft w:val="0"/>
      <w:marRight w:val="0"/>
      <w:marTop w:val="0"/>
      <w:marBottom w:val="0"/>
      <w:divBdr>
        <w:top w:val="none" w:sz="0" w:space="0" w:color="auto"/>
        <w:left w:val="none" w:sz="0" w:space="0" w:color="auto"/>
        <w:bottom w:val="none" w:sz="0" w:space="0" w:color="auto"/>
        <w:right w:val="none" w:sz="0" w:space="0" w:color="auto"/>
      </w:divBdr>
    </w:div>
    <w:div w:id="1732264866">
      <w:bodyDiv w:val="1"/>
      <w:marLeft w:val="0"/>
      <w:marRight w:val="0"/>
      <w:marTop w:val="0"/>
      <w:marBottom w:val="0"/>
      <w:divBdr>
        <w:top w:val="none" w:sz="0" w:space="0" w:color="auto"/>
        <w:left w:val="none" w:sz="0" w:space="0" w:color="auto"/>
        <w:bottom w:val="none" w:sz="0" w:space="0" w:color="auto"/>
        <w:right w:val="none" w:sz="0" w:space="0" w:color="auto"/>
      </w:divBdr>
    </w:div>
    <w:div w:id="1817912603">
      <w:bodyDiv w:val="1"/>
      <w:marLeft w:val="0"/>
      <w:marRight w:val="0"/>
      <w:marTop w:val="0"/>
      <w:marBottom w:val="0"/>
      <w:divBdr>
        <w:top w:val="none" w:sz="0" w:space="0" w:color="auto"/>
        <w:left w:val="none" w:sz="0" w:space="0" w:color="auto"/>
        <w:bottom w:val="none" w:sz="0" w:space="0" w:color="auto"/>
        <w:right w:val="none" w:sz="0" w:space="0" w:color="auto"/>
      </w:divBdr>
    </w:div>
    <w:div w:id="1870677493">
      <w:bodyDiv w:val="1"/>
      <w:marLeft w:val="0"/>
      <w:marRight w:val="0"/>
      <w:marTop w:val="0"/>
      <w:marBottom w:val="0"/>
      <w:divBdr>
        <w:top w:val="none" w:sz="0" w:space="0" w:color="auto"/>
        <w:left w:val="none" w:sz="0" w:space="0" w:color="auto"/>
        <w:bottom w:val="none" w:sz="0" w:space="0" w:color="auto"/>
        <w:right w:val="none" w:sz="0" w:space="0" w:color="auto"/>
      </w:divBdr>
    </w:div>
    <w:div w:id="1958288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ANT161</b:Tag>
    <b:SourceType>InternetSite</b:SourceType>
    <b:Guid>{25FFA68C-8BD6-4CED-918B-D7E76BDF1C5D}</b:Guid>
    <b:Author>
      <b:Author>
        <b:Corporate>ANTRL4</b:Corporate>
      </b:Author>
    </b:Author>
    <b:Title>Antrl4</b:Title>
    <b:Year>2016</b:Year>
    <b:Month>05</b:Month>
    <b:Day>04</b:Day>
    <b:URL>http://www.antlr.org/</b:URL>
    <b:RefOrder>1</b:RefOrder>
  </b:Source>
  <b:Source>
    <b:Tag>Mic16</b:Tag>
    <b:SourceType>InternetSite</b:SourceType>
    <b:Guid>{D2B6213E-A04C-4A46-AA87-E7BB18F503EA}</b:Guid>
    <b:Author>
      <b:Author>
        <b:Corporate>Microsoft</b:Corporate>
      </b:Author>
    </b:Author>
    <b:Title>Microsoft</b:Title>
    <b:Year>2016</b:Year>
    <b:Month>05</b:Month>
    <b:Day>04</b:Day>
    <b:URL>https://msdn.microsoft.com/es-es/library/ms173163.aspx</b:URL>
    <b:RefOrder>2</b:RefOrder>
  </b:Source>
</b:Sources>
</file>

<file path=customXml/itemProps1.xml><?xml version="1.0" encoding="utf-8"?>
<ds:datastoreItem xmlns:ds="http://schemas.openxmlformats.org/officeDocument/2006/customXml" ds:itemID="{580234C7-A76E-4605-BA69-1C508F7D3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797</TotalTime>
  <Pages>7</Pages>
  <Words>953</Words>
  <Characters>5246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Solís Chacón</dc:creator>
  <cp:keywords/>
  <dc:description/>
  <cp:lastModifiedBy>Henry Solís Chacón</cp:lastModifiedBy>
  <cp:revision>19</cp:revision>
  <dcterms:created xsi:type="dcterms:W3CDTF">2016-04-05T21:55:00Z</dcterms:created>
  <dcterms:modified xsi:type="dcterms:W3CDTF">2016-05-05T03:24:00Z</dcterms:modified>
</cp:coreProperties>
</file>