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E67483">
      <w:pPr>
        <w:pStyle w:val="Title"/>
        <w:spacing w:line="360" w:lineRule="auto"/>
        <w:jc w:val="both"/>
      </w:pPr>
      <w:r>
        <w:t>Chapter 3 – Implementation</w:t>
      </w:r>
    </w:p>
    <w:p w14:paraId="60705FE7" w14:textId="77777777" w:rsidR="00C62110" w:rsidRDefault="00C62110" w:rsidP="00E67483">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E67483">
      <w:pPr>
        <w:pStyle w:val="Heading1"/>
        <w:spacing w:line="360" w:lineRule="auto"/>
        <w:jc w:val="both"/>
      </w:pPr>
      <w:r>
        <w:t>Enonic CMS</w:t>
      </w:r>
    </w:p>
    <w:p w14:paraId="32D4D7DE" w14:textId="702D528C" w:rsidR="00BB7FC3" w:rsidRPr="00BB7FC3" w:rsidRDefault="007E7C98" w:rsidP="00E67483">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E67483">
      <w:pPr>
        <w:pStyle w:val="Heading2"/>
        <w:spacing w:line="360" w:lineRule="auto"/>
        <w:jc w:val="both"/>
      </w:pPr>
      <w:r>
        <w:t>Background</w:t>
      </w:r>
    </w:p>
    <w:p w14:paraId="7D8F4637" w14:textId="086C05F2" w:rsidR="008B318B" w:rsidRDefault="008B318B" w:rsidP="00E67483">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E67483">
      <w:pPr>
        <w:spacing w:line="360" w:lineRule="auto"/>
        <w:jc w:val="both"/>
      </w:pPr>
    </w:p>
    <w:p w14:paraId="3B437939" w14:textId="59D2523F" w:rsidR="00E308D9" w:rsidRDefault="00E308D9" w:rsidP="00E67483">
      <w:pPr>
        <w:spacing w:line="360" w:lineRule="auto"/>
        <w:jc w:val="both"/>
      </w:pPr>
      <w:r>
        <w:t>Enonic is meant to funct</w:t>
      </w:r>
      <w:r w:rsidR="002A7574">
        <w:t xml:space="preserve">ion as a software platform for </w:t>
      </w:r>
      <w:r>
        <w:t>mediu</w:t>
      </w:r>
      <w:r w:rsidR="002A7574">
        <w:t xml:space="preserve">m to large organizations </w:t>
      </w:r>
      <w:r w:rsidR="002A7574">
        <w:fldChar w:fldCharType="begin"/>
      </w:r>
      <w:r w:rsidR="00D64B4B">
        <w:instrText xml:space="preserve"> ADDIN EN.CITE &lt;EndNote&gt;&lt;Cite&gt;&lt;Author&gt;Enonic&lt;/Author&gt;&lt;Year&gt;2013&lt;/Year&gt;&lt;RecNum&gt;30&lt;/RecNum&gt;&lt;DisplayText&gt;(Enonic, 2013c)&lt;/DisplayText&gt;&lt;record&gt;&lt;rec-number&gt;30&lt;/rec-number&gt;&lt;foreign-keys&gt;&lt;key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2A7574">
        <w:fldChar w:fldCharType="separate"/>
      </w:r>
      <w:r w:rsidR="00D64B4B">
        <w:rPr>
          <w:noProof/>
        </w:rPr>
        <w:t>(</w:t>
      </w:r>
      <w:hyperlink w:anchor="_ENREF_5" w:tooltip="Enonic, 2013 #30" w:history="1">
        <w:r w:rsidR="000B4CF2">
          <w:rPr>
            <w:noProof/>
          </w:rPr>
          <w:t>Enonic, 2013c</w:t>
        </w:r>
      </w:hyperlink>
      <w:r w:rsidR="00D64B4B">
        <w:rPr>
          <w:noProof/>
        </w:rPr>
        <w:t>)</w:t>
      </w:r>
      <w:r w:rsidR="002A7574">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022E03">
        <w:fldChar w:fldCharType="begin"/>
      </w:r>
      <w:r w:rsidR="00D64B4B">
        <w:instrText xml:space="preserve"> ADDIN EN.CITE &lt;EndNote&gt;&lt;Cite&gt;&lt;Author&gt;Enonic&lt;/Author&gt;&lt;Year&gt;2013&lt;/Year&gt;&lt;RecNum&gt;29&lt;/RecNum&gt;&lt;DisplayText&gt;(Enonic, 2013e)&lt;/DisplayText&gt;&lt;record&gt;&lt;rec-number&gt;29&lt;/rec-number&gt;&lt;foreign-keys&gt;&lt;key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022E03">
        <w:fldChar w:fldCharType="separate"/>
      </w:r>
      <w:r w:rsidR="00D64B4B">
        <w:rPr>
          <w:noProof/>
        </w:rPr>
        <w:t>(</w:t>
      </w:r>
      <w:r w:rsidR="000B4CF2">
        <w:rPr>
          <w:noProof/>
        </w:rPr>
        <w:fldChar w:fldCharType="begin"/>
      </w:r>
      <w:r w:rsidR="000B4CF2">
        <w:rPr>
          <w:noProof/>
        </w:rPr>
        <w:instrText xml:space="preserve"> HYPERLINK \l "_ENREF_7" \o "Enonic, 2013 #29" </w:instrText>
      </w:r>
      <w:r w:rsidR="000B4CF2">
        <w:rPr>
          <w:noProof/>
        </w:rPr>
      </w:r>
      <w:r w:rsidR="000B4CF2">
        <w:rPr>
          <w:noProof/>
        </w:rPr>
        <w:fldChar w:fldCharType="separate"/>
      </w:r>
      <w:r w:rsidR="000B4CF2">
        <w:rPr>
          <w:noProof/>
        </w:rPr>
        <w:t>Enonic, 2013e</w:t>
      </w:r>
      <w:r w:rsidR="000B4CF2">
        <w:rPr>
          <w:noProof/>
        </w:rPr>
        <w:fldChar w:fldCharType="end"/>
      </w:r>
      <w:r w:rsidR="00D64B4B">
        <w:rPr>
          <w:noProof/>
        </w:rPr>
        <w:t>)</w:t>
      </w:r>
      <w:r w:rsidR="00022E03">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E67483">
      <w:pPr>
        <w:spacing w:line="360" w:lineRule="auto"/>
        <w:jc w:val="both"/>
      </w:pPr>
    </w:p>
    <w:p w14:paraId="5CDEDD1A" w14:textId="14A0157C" w:rsidR="00684988" w:rsidRDefault="00684988" w:rsidP="00E67483">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E67483">
      <w:pPr>
        <w:spacing w:line="360" w:lineRule="auto"/>
        <w:jc w:val="both"/>
      </w:pPr>
    </w:p>
    <w:p w14:paraId="3F0AEA09" w14:textId="385C7336" w:rsidR="00AD06EF" w:rsidRDefault="00B53684" w:rsidP="00E67483">
      <w:pPr>
        <w:spacing w:line="360" w:lineRule="auto"/>
        <w:jc w:val="both"/>
      </w:pPr>
      <w:r>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D64B4B">
        <w:fldChar w:fldCharType="begin"/>
      </w:r>
      <w:r w:rsidR="001F3AB9">
        <w:instrText xml:space="preserve"> ADDIN EN.CITE &lt;EndNote&gt;&lt;Cite&gt;&lt;Author&gt;Enonic&lt;/Author&gt;&lt;Year&gt;2013&lt;/Year&gt;&lt;RecNum&gt;31&lt;/RecNum&gt;&lt;DisplayText&gt;(Enonic, 2013d)&lt;/DisplayText&gt;&lt;record&gt;&lt;rec-number&gt;31&lt;/rec-number&gt;&lt;foreign-keys&gt;&lt;key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D64B4B">
        <w:fldChar w:fldCharType="separate"/>
      </w:r>
      <w:r w:rsidR="00D64B4B">
        <w:rPr>
          <w:noProof/>
        </w:rPr>
        <w:t>(</w:t>
      </w:r>
      <w:r w:rsidR="000B4CF2">
        <w:rPr>
          <w:noProof/>
        </w:rPr>
        <w:fldChar w:fldCharType="begin"/>
      </w:r>
      <w:r w:rsidR="000B4CF2">
        <w:rPr>
          <w:noProof/>
        </w:rPr>
        <w:instrText xml:space="preserve"> HYPERLINK \l "_ENREF_6" \o "Enonic, 2013 #31" </w:instrText>
      </w:r>
      <w:r w:rsidR="000B4CF2">
        <w:rPr>
          <w:noProof/>
        </w:rPr>
      </w:r>
      <w:r w:rsidR="000B4CF2">
        <w:rPr>
          <w:noProof/>
        </w:rPr>
        <w:fldChar w:fldCharType="separate"/>
      </w:r>
      <w:r w:rsidR="000B4CF2">
        <w:rPr>
          <w:noProof/>
        </w:rPr>
        <w:t>Enonic, 2013d</w:t>
      </w:r>
      <w:r w:rsidR="000B4CF2">
        <w:rPr>
          <w:noProof/>
        </w:rPr>
        <w:fldChar w:fldCharType="end"/>
      </w:r>
      <w:r w:rsidR="00D64B4B">
        <w:rPr>
          <w:noProof/>
        </w:rPr>
        <w:t>)</w:t>
      </w:r>
      <w:r w:rsidR="00D64B4B">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E67483">
      <w:pPr>
        <w:spacing w:line="360" w:lineRule="auto"/>
        <w:jc w:val="both"/>
      </w:pPr>
    </w:p>
    <w:p w14:paraId="37898E4A" w14:textId="090DF3E3" w:rsidR="00AD7D32" w:rsidRDefault="00311B03" w:rsidP="00E67483">
      <w:pPr>
        <w:pStyle w:val="Heading2"/>
        <w:spacing w:line="360" w:lineRule="auto"/>
        <w:jc w:val="both"/>
      </w:pPr>
      <w:r>
        <w:t>Data</w:t>
      </w:r>
      <w:r w:rsidR="00AD7D32">
        <w:t>sources</w:t>
      </w:r>
    </w:p>
    <w:p w14:paraId="6885D7C9" w14:textId="7486938E" w:rsidR="004853E6" w:rsidRDefault="00A532AF" w:rsidP="00E67483">
      <w:pPr>
        <w:spacing w:line="360" w:lineRule="auto"/>
        <w:jc w:val="both"/>
      </w:pPr>
      <w:r>
        <w:t>A datasource in Enonic CMS is a collection of one or more Java method calls used to retrieve data fro</w:t>
      </w:r>
      <w:r w:rsidR="00685F3B">
        <w:t>m a database or other sources</w:t>
      </w:r>
      <w:r w:rsidR="00D64B4B">
        <w:t xml:space="preserve"> </w:t>
      </w:r>
      <w:r w:rsidR="00D64B4B">
        <w:fldChar w:fldCharType="begin"/>
      </w:r>
      <w:r w:rsidR="001F3AB9">
        <w:instrText xml:space="preserve"> ADDIN EN.CITE &lt;EndNote&gt;&lt;Cite&gt;&lt;Author&gt;Enonic&lt;/Author&gt;&lt;Year&gt;2013&lt;/Year&gt;&lt;RecNum&gt;32&lt;/RecNum&gt;&lt;DisplayText&gt;(Enonic, 2013a)&lt;/DisplayText&gt;&lt;record&gt;&lt;rec-number&gt;32&lt;/rec-number&gt;&lt;foreign-keys&gt;&lt;key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D64B4B">
        <w:fldChar w:fldCharType="separate"/>
      </w:r>
      <w:r w:rsidR="00D64B4B">
        <w:rPr>
          <w:noProof/>
        </w:rPr>
        <w:t>(</w:t>
      </w:r>
      <w:r w:rsidR="000B4CF2">
        <w:rPr>
          <w:noProof/>
        </w:rPr>
        <w:fldChar w:fldCharType="begin"/>
      </w:r>
      <w:r w:rsidR="000B4CF2">
        <w:rPr>
          <w:noProof/>
        </w:rPr>
        <w:instrText xml:space="preserve"> HYPERLINK \l "_ENREF_3" \o "Enonic, 2013 #32" </w:instrText>
      </w:r>
      <w:r w:rsidR="000B4CF2">
        <w:rPr>
          <w:noProof/>
        </w:rPr>
      </w:r>
      <w:r w:rsidR="000B4CF2">
        <w:rPr>
          <w:noProof/>
        </w:rPr>
        <w:fldChar w:fldCharType="separate"/>
      </w:r>
      <w:r w:rsidR="000B4CF2">
        <w:rPr>
          <w:noProof/>
        </w:rPr>
        <w:t>Enonic, 2013a</w:t>
      </w:r>
      <w:r w:rsidR="000B4CF2">
        <w:rPr>
          <w:noProof/>
        </w:rPr>
        <w:fldChar w:fldCharType="end"/>
      </w:r>
      <w:r w:rsidR="00D64B4B">
        <w:rPr>
          <w:noProof/>
        </w:rPr>
        <w:t>)</w:t>
      </w:r>
      <w:r w:rsidR="00D64B4B">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E67483">
      <w:pPr>
        <w:spacing w:line="360" w:lineRule="auto"/>
        <w:jc w:val="both"/>
      </w:pPr>
    </w:p>
    <w:p w14:paraId="2E2C5DA7" w14:textId="3E9E6539" w:rsidR="00E71B59" w:rsidRDefault="00E71B59" w:rsidP="00E67483">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E67483">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891FC0" w:rsidRDefault="00891FC0"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891FC0" w:rsidRPr="002200BD" w:rsidRDefault="00891FC0"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891FC0" w:rsidRPr="002200BD" w:rsidRDefault="00891FC0"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891FC0" w:rsidRPr="002200BD" w:rsidRDefault="00891FC0"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891FC0" w:rsidRDefault="00891FC0"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891FC0" w:rsidRDefault="00891FC0"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891FC0" w:rsidRPr="002200BD" w:rsidRDefault="00891FC0"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891FC0" w:rsidRDefault="00891FC0"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E67483">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E67483">
      <w:pPr>
        <w:spacing w:line="360" w:lineRule="auto"/>
        <w:jc w:val="both"/>
      </w:pPr>
    </w:p>
    <w:p w14:paraId="0E87FE99" w14:textId="025B9795" w:rsidR="0031500B" w:rsidRDefault="00A34706" w:rsidP="00E67483">
      <w:pPr>
        <w:pStyle w:val="Heading2"/>
        <w:spacing w:line="360" w:lineRule="auto"/>
        <w:jc w:val="both"/>
      </w:pPr>
      <w:r>
        <w:t>Device Detection</w:t>
      </w:r>
      <w:r w:rsidR="00A37E49">
        <w:t xml:space="preserve"> and Classification</w:t>
      </w:r>
    </w:p>
    <w:p w14:paraId="467FF996" w14:textId="1FB9F900" w:rsidR="007630C5" w:rsidRDefault="00156703" w:rsidP="00E67483">
      <w:pPr>
        <w:spacing w:line="360" w:lineRule="auto"/>
        <w:jc w:val="both"/>
      </w:pPr>
      <w:r>
        <w:t>Enonic CMS supports device detection on the server</w:t>
      </w:r>
      <w:r w:rsidR="00D64B4B">
        <w:t xml:space="preserve"> </w:t>
      </w:r>
      <w:r w:rsidR="00D64B4B">
        <w:fldChar w:fldCharType="begin"/>
      </w:r>
      <w:r w:rsidR="001F3AB9">
        <w:instrText xml:space="preserve"> ADDIN EN.CITE &lt;EndNote&gt;&lt;Cite&gt;&lt;Author&gt;Enonic&lt;/Author&gt;&lt;Year&gt;2013&lt;/Year&gt;&lt;RecNum&gt;33&lt;/RecNum&gt;&lt;DisplayText&gt;(Enonic, 2013b)&lt;/DisplayText&gt;&lt;record&gt;&lt;rec-number&gt;33&lt;/rec-number&gt;&lt;foreign-keys&gt;&lt;key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D64B4B">
        <w:fldChar w:fldCharType="separate"/>
      </w:r>
      <w:r w:rsidR="00D64B4B">
        <w:rPr>
          <w:noProof/>
        </w:rPr>
        <w:t>(</w:t>
      </w:r>
      <w:r w:rsidR="000B4CF2">
        <w:rPr>
          <w:noProof/>
        </w:rPr>
        <w:fldChar w:fldCharType="begin"/>
      </w:r>
      <w:r w:rsidR="000B4CF2">
        <w:rPr>
          <w:noProof/>
        </w:rPr>
        <w:instrText xml:space="preserve"> HYPERLINK \l "_ENREF_4" \o "Enonic, 2013 #33" </w:instrText>
      </w:r>
      <w:r w:rsidR="000B4CF2">
        <w:rPr>
          <w:noProof/>
        </w:rPr>
      </w:r>
      <w:r w:rsidR="000B4CF2">
        <w:rPr>
          <w:noProof/>
        </w:rPr>
        <w:fldChar w:fldCharType="separate"/>
      </w:r>
      <w:r w:rsidR="000B4CF2">
        <w:rPr>
          <w:noProof/>
        </w:rPr>
        <w:t>Enonic, 2013b</w:t>
      </w:r>
      <w:r w:rsidR="000B4CF2">
        <w:rPr>
          <w:noProof/>
        </w:rPr>
        <w:fldChar w:fldCharType="end"/>
      </w:r>
      <w:r w:rsidR="00D64B4B">
        <w:rPr>
          <w:noProof/>
        </w:rPr>
        <w:t>)</w:t>
      </w:r>
      <w:r w:rsidR="00D64B4B">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E67483">
      <w:pPr>
        <w:spacing w:line="360" w:lineRule="auto"/>
        <w:jc w:val="both"/>
      </w:pPr>
    </w:p>
    <w:p w14:paraId="2CA569D1" w14:textId="43020C02" w:rsidR="00FD53A7" w:rsidRDefault="00516533" w:rsidP="00E67483">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E67483">
      <w:pPr>
        <w:spacing w:line="360" w:lineRule="auto"/>
        <w:jc w:val="both"/>
      </w:pPr>
    </w:p>
    <w:p w14:paraId="64B04598" w14:textId="2E298AA2" w:rsidR="008710E9" w:rsidRDefault="005E0395" w:rsidP="00E67483">
      <w:pPr>
        <w:pStyle w:val="Heading2"/>
        <w:spacing w:line="360" w:lineRule="auto"/>
        <w:jc w:val="both"/>
      </w:pPr>
      <w:r>
        <w:t>Plug</w:t>
      </w:r>
      <w:r w:rsidR="008710E9">
        <w:t>ins</w:t>
      </w:r>
    </w:p>
    <w:p w14:paraId="351F34E5" w14:textId="449A8E7A" w:rsidR="007F63AF" w:rsidRDefault="00A56966" w:rsidP="00E67483">
      <w:pPr>
        <w:spacing w:line="360" w:lineRule="auto"/>
        <w:jc w:val="both"/>
      </w:pPr>
      <w:r>
        <w:t>Enonic supports development of plugins for extendi</w:t>
      </w:r>
      <w:r w:rsidR="00171258">
        <w:t>ng the functionality of the CMS</w:t>
      </w:r>
      <w:r w:rsidR="002302DA">
        <w:t xml:space="preserve"> </w:t>
      </w:r>
      <w:r w:rsidR="002302DA">
        <w:fldChar w:fldCharType="begin"/>
      </w:r>
      <w:r w:rsidR="001F3AB9">
        <w:instrText xml:space="preserve"> ADDIN EN.CITE &lt;EndNote&gt;&lt;Cite&gt;&lt;Author&gt;Enonic&lt;/Author&gt;&lt;Year&gt;2013&lt;/Year&gt;&lt;RecNum&gt;34&lt;/RecNum&gt;&lt;DisplayText&gt;(Enonic, 2013f)&lt;/DisplayText&gt;&lt;record&gt;&lt;rec-number&gt;34&lt;/rec-number&gt;&lt;foreign-keys&gt;&lt;key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2302DA">
        <w:fldChar w:fldCharType="separate"/>
      </w:r>
      <w:r w:rsidR="00F63665">
        <w:rPr>
          <w:noProof/>
        </w:rPr>
        <w:t>(</w:t>
      </w:r>
      <w:r w:rsidR="000B4CF2">
        <w:rPr>
          <w:noProof/>
        </w:rPr>
        <w:fldChar w:fldCharType="begin"/>
      </w:r>
      <w:r w:rsidR="000B4CF2">
        <w:rPr>
          <w:noProof/>
        </w:rPr>
        <w:instrText xml:space="preserve"> HYPERLINK \l "_ENREF_8" \o "Enonic, 2013 #34" </w:instrText>
      </w:r>
      <w:r w:rsidR="000B4CF2">
        <w:rPr>
          <w:noProof/>
        </w:rPr>
      </w:r>
      <w:r w:rsidR="000B4CF2">
        <w:rPr>
          <w:noProof/>
        </w:rPr>
        <w:fldChar w:fldCharType="separate"/>
      </w:r>
      <w:r w:rsidR="000B4CF2">
        <w:rPr>
          <w:noProof/>
        </w:rPr>
        <w:t>Enonic, 2013f</w:t>
      </w:r>
      <w:r w:rsidR="000B4CF2">
        <w:rPr>
          <w:noProof/>
        </w:rPr>
        <w:fldChar w:fldCharType="end"/>
      </w:r>
      <w:r w:rsidR="00F63665">
        <w:rPr>
          <w:noProof/>
        </w:rPr>
        <w:t>)</w:t>
      </w:r>
      <w:r w:rsidR="002302DA">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E67483">
      <w:pPr>
        <w:spacing w:line="360" w:lineRule="auto"/>
        <w:jc w:val="both"/>
      </w:pPr>
    </w:p>
    <w:p w14:paraId="36A51ED5" w14:textId="22734123" w:rsidR="00E1199C" w:rsidRDefault="006408D8" w:rsidP="00E67483">
      <w:pPr>
        <w:spacing w:line="360" w:lineRule="auto"/>
        <w:jc w:val="both"/>
      </w:pPr>
      <w:r>
        <w:rPr>
          <w:noProof/>
        </w:rPr>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891FC0" w:rsidRDefault="00891FC0" w:rsidP="00DD5A20">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891FC0" w:rsidRDefault="00891FC0"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E67483">
      <w:pPr>
        <w:spacing w:line="360" w:lineRule="auto"/>
        <w:jc w:val="both"/>
      </w:pPr>
    </w:p>
    <w:p w14:paraId="1605F399" w14:textId="37E58E24" w:rsidR="00DD5A20" w:rsidRDefault="00DC0C35" w:rsidP="00E67483">
      <w:pPr>
        <w:spacing w:line="360" w:lineRule="auto"/>
        <w:jc w:val="both"/>
      </w:pPr>
      <w:r>
        <w:t>Most of the classes in the API can be extended, with two exceptions:</w:t>
      </w:r>
    </w:p>
    <w:p w14:paraId="7C8AD0CB" w14:textId="77777777" w:rsidR="008C0AFF" w:rsidRDefault="008C0AFF" w:rsidP="00E67483">
      <w:pPr>
        <w:spacing w:line="360" w:lineRule="auto"/>
        <w:jc w:val="both"/>
      </w:pPr>
    </w:p>
    <w:p w14:paraId="1929E6CC" w14:textId="355AD3F2" w:rsidR="00DC0C35" w:rsidRDefault="00DC0C35" w:rsidP="00E67483">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E67483">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E67483">
      <w:pPr>
        <w:spacing w:line="360" w:lineRule="auto"/>
        <w:jc w:val="both"/>
      </w:pPr>
    </w:p>
    <w:p w14:paraId="1A67999B" w14:textId="6866FEB3" w:rsidR="00FC6822" w:rsidRDefault="004663C9" w:rsidP="00E67483">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E67483">
      <w:pPr>
        <w:spacing w:line="360" w:lineRule="auto"/>
        <w:jc w:val="both"/>
      </w:pPr>
    </w:p>
    <w:p w14:paraId="1455BB93" w14:textId="1FC4293A" w:rsidR="00236E67" w:rsidRDefault="00236E67" w:rsidP="00E67483">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E67483">
      <w:pPr>
        <w:spacing w:line="360" w:lineRule="auto"/>
        <w:jc w:val="both"/>
      </w:pPr>
    </w:p>
    <w:p w14:paraId="0678DDD6" w14:textId="64C6A36E" w:rsidR="00C608AB" w:rsidRDefault="00051666" w:rsidP="00E67483">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E67483">
      <w:pPr>
        <w:spacing w:line="360" w:lineRule="auto"/>
        <w:jc w:val="both"/>
      </w:pPr>
    </w:p>
    <w:p w14:paraId="0EE00750" w14:textId="691CD547" w:rsidR="009E6136" w:rsidRDefault="001B70FA" w:rsidP="00E67483">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E67483">
      <w:pPr>
        <w:pStyle w:val="Heading1"/>
        <w:spacing w:line="360" w:lineRule="auto"/>
        <w:jc w:val="both"/>
      </w:pPr>
      <w:r>
        <w:t>Detector for Enonic</w:t>
      </w:r>
    </w:p>
    <w:p w14:paraId="57A42F82" w14:textId="40C137D3" w:rsidR="009156C0" w:rsidRDefault="005F3A1E" w:rsidP="00E67483">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It is wholly based on the ideas of Dave Olsen and his own Detector system, which we presented in chapter 2.</w:t>
      </w:r>
    </w:p>
    <w:p w14:paraId="712853B9" w14:textId="77777777" w:rsidR="007E4A7A" w:rsidRPr="009156C0" w:rsidRDefault="007E4A7A" w:rsidP="00E67483">
      <w:pPr>
        <w:spacing w:line="360" w:lineRule="auto"/>
        <w:jc w:val="both"/>
      </w:pPr>
    </w:p>
    <w:p w14:paraId="622B471A" w14:textId="048A33C6" w:rsidR="009E6136" w:rsidRDefault="005512A0" w:rsidP="00E67483">
      <w:pPr>
        <w:pStyle w:val="Heading2"/>
        <w:spacing w:line="360" w:lineRule="auto"/>
        <w:jc w:val="both"/>
      </w:pPr>
      <w:r>
        <w:t>Conceptualization</w:t>
      </w:r>
    </w:p>
    <w:p w14:paraId="5C70510D" w14:textId="6E119F79" w:rsidR="00C25934" w:rsidRDefault="002C355D" w:rsidP="00E67483">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E67483">
      <w:pPr>
        <w:spacing w:line="360" w:lineRule="auto"/>
        <w:jc w:val="both"/>
      </w:pPr>
    </w:p>
    <w:p w14:paraId="6EF0E145" w14:textId="0C75DFFA" w:rsidR="007B76EB" w:rsidRDefault="002D222E" w:rsidP="00E67483">
      <w:pPr>
        <w:spacing w:line="360" w:lineRule="auto"/>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E67483">
      <w:pPr>
        <w:spacing w:line="360" w:lineRule="auto"/>
        <w:jc w:val="both"/>
      </w:pPr>
    </w:p>
    <w:p w14:paraId="70F8B18E" w14:textId="18C8CB7A" w:rsidR="002D222E" w:rsidRDefault="0040638C" w:rsidP="00E67483">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E67483">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E67483">
      <w:pPr>
        <w:spacing w:line="360" w:lineRule="auto"/>
        <w:jc w:val="both"/>
      </w:pPr>
    </w:p>
    <w:p w14:paraId="4D8761AC" w14:textId="1FF99353" w:rsidR="00AB56EB" w:rsidRDefault="00AB56EB" w:rsidP="00E67483">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E67483">
      <w:pPr>
        <w:spacing w:line="360" w:lineRule="auto"/>
        <w:jc w:val="both"/>
      </w:pPr>
    </w:p>
    <w:p w14:paraId="2F132F62" w14:textId="15FFD952" w:rsidR="001F28AD" w:rsidRDefault="00976B0C" w:rsidP="00E67483">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E67483">
      <w:pPr>
        <w:spacing w:line="360" w:lineRule="auto"/>
        <w:jc w:val="both"/>
      </w:pPr>
    </w:p>
    <w:p w14:paraId="67C0D3CF" w14:textId="77777777" w:rsidR="00C7293B" w:rsidRDefault="000A0344" w:rsidP="00E67483">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E67483">
      <w:pPr>
        <w:spacing w:line="360" w:lineRule="auto"/>
        <w:jc w:val="both"/>
      </w:pPr>
    </w:p>
    <w:p w14:paraId="202EBCB9" w14:textId="18023E33" w:rsidR="00E50872" w:rsidRDefault="00AD14D4" w:rsidP="00E67483">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E67483">
      <w:pPr>
        <w:spacing w:line="360" w:lineRule="auto"/>
        <w:jc w:val="both"/>
      </w:pPr>
    </w:p>
    <w:p w14:paraId="1BDFC8CB" w14:textId="638FE614" w:rsidR="008770EA" w:rsidRDefault="008B7F9B" w:rsidP="00E67483">
      <w:pPr>
        <w:pStyle w:val="Heading2"/>
        <w:spacing w:line="360" w:lineRule="auto"/>
        <w:jc w:val="both"/>
      </w:pPr>
      <w:r>
        <w:t>Implementation</w:t>
      </w:r>
    </w:p>
    <w:p w14:paraId="07763DB9" w14:textId="5E2AA498" w:rsidR="004A78E2" w:rsidRDefault="00F171FF" w:rsidP="00E67483">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E67483">
      <w:pPr>
        <w:pStyle w:val="Heading3"/>
        <w:spacing w:line="360" w:lineRule="auto"/>
        <w:jc w:val="both"/>
      </w:pPr>
      <w:r>
        <w:t>Technologies</w:t>
      </w:r>
    </w:p>
    <w:p w14:paraId="39DEC208" w14:textId="757155E0" w:rsidR="00F171FF" w:rsidRDefault="00F171FF" w:rsidP="00E67483">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E67483">
      <w:pPr>
        <w:spacing w:line="360" w:lineRule="auto"/>
        <w:jc w:val="both"/>
      </w:pPr>
    </w:p>
    <w:p w14:paraId="40A50098" w14:textId="5E2F80F5" w:rsidR="006A7972" w:rsidRDefault="006A7972" w:rsidP="00E67483">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E67483">
      <w:pPr>
        <w:spacing w:line="360" w:lineRule="auto"/>
        <w:jc w:val="both"/>
      </w:pPr>
    </w:p>
    <w:p w14:paraId="4C12FDA7" w14:textId="08624A82" w:rsidR="00033D30" w:rsidRDefault="00A62F4E" w:rsidP="00E67483">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1F3AB9">
        <w:fldChar w:fldCharType="begin"/>
      </w:r>
      <w:r w:rsidR="001F3AB9">
        <w:instrText xml:space="preserve"> ADDIN EN.CITE &lt;EndNote&gt;&lt;Cite&gt;&lt;Author&gt;10gen&lt;/Author&gt;&lt;Year&gt;2013&lt;/Year&gt;&lt;RecNum&gt;36&lt;/RecNum&gt;&lt;DisplayText&gt;(10gen, 2013)&lt;/DisplayText&gt;&lt;record&gt;&lt;rec-number&gt;36&lt;/rec-number&gt;&lt;foreign-keys&gt;&lt;key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1F3AB9">
        <w:fldChar w:fldCharType="separate"/>
      </w:r>
      <w:r w:rsidR="001F3AB9">
        <w:rPr>
          <w:noProof/>
        </w:rPr>
        <w:t>(</w:t>
      </w:r>
      <w:r w:rsidR="000B4CF2">
        <w:rPr>
          <w:noProof/>
        </w:rPr>
        <w:fldChar w:fldCharType="begin"/>
      </w:r>
      <w:r w:rsidR="000B4CF2">
        <w:rPr>
          <w:noProof/>
        </w:rPr>
        <w:instrText xml:space="preserve"> HYPERLINK \l "_ENREF_1" \o "10gen, 2013 #36" </w:instrText>
      </w:r>
      <w:r w:rsidR="000B4CF2">
        <w:rPr>
          <w:noProof/>
        </w:rPr>
      </w:r>
      <w:r w:rsidR="000B4CF2">
        <w:rPr>
          <w:noProof/>
        </w:rPr>
        <w:fldChar w:fldCharType="separate"/>
      </w:r>
      <w:r w:rsidR="000B4CF2">
        <w:rPr>
          <w:noProof/>
        </w:rPr>
        <w:t>10gen, 2013</w:t>
      </w:r>
      <w:r w:rsidR="000B4CF2">
        <w:rPr>
          <w:noProof/>
        </w:rPr>
        <w:fldChar w:fldCharType="end"/>
      </w:r>
      <w:r w:rsidR="001F3AB9">
        <w:rPr>
          <w:noProof/>
        </w:rPr>
        <w:t>)</w:t>
      </w:r>
      <w:r w:rsidR="001F3AB9">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E67483">
      <w:pPr>
        <w:spacing w:line="360" w:lineRule="auto"/>
        <w:jc w:val="both"/>
      </w:pPr>
    </w:p>
    <w:p w14:paraId="5D9E1DB4" w14:textId="17EDA49C" w:rsidR="00CF62F7" w:rsidRDefault="00540261" w:rsidP="00E67483">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646E6D">
        <w:t>would</w:t>
      </w:r>
      <w:r w:rsidR="003139B6">
        <w:t xml:space="preserve"> have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E67483">
      <w:pPr>
        <w:spacing w:line="360" w:lineRule="auto"/>
        <w:jc w:val="both"/>
      </w:pPr>
    </w:p>
    <w:p w14:paraId="15E666DF" w14:textId="42A3370E" w:rsidR="00CF62F7" w:rsidRDefault="00A57B82" w:rsidP="00E67483">
      <w:pPr>
        <w:pStyle w:val="Heading3"/>
        <w:spacing w:line="360" w:lineRule="auto"/>
        <w:jc w:val="both"/>
      </w:pPr>
      <w:r>
        <w:t>Application F</w:t>
      </w:r>
      <w:r w:rsidR="00211C6F">
        <w:t>low</w:t>
      </w:r>
    </w:p>
    <w:p w14:paraId="453512C0" w14:textId="77777777" w:rsidR="003A16F0" w:rsidRDefault="00135056" w:rsidP="00E67483">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201D1AC1" w:rsidR="00456265" w:rsidRDefault="00456265" w:rsidP="00E67483">
      <w:pPr>
        <w:spacing w:line="360" w:lineRule="auto"/>
        <w:jc w:val="both"/>
      </w:pPr>
      <w:commentRangeStart w:id="0"/>
      <w:commentRangeStart w:id="1"/>
      <w:r>
        <w:t xml:space="preserve">The program flow in our overridden </w:t>
      </w:r>
      <w:proofErr w:type="spellStart"/>
      <w:r>
        <w:t>preHandle</w:t>
      </w:r>
      <w:proofErr w:type="spellEnd"/>
      <w:r>
        <w:t xml:space="preserve"> method is as follows:</w:t>
      </w:r>
      <w:commentRangeEnd w:id="0"/>
      <w:r w:rsidR="00630779">
        <w:rPr>
          <w:rStyle w:val="CommentReference"/>
        </w:rPr>
        <w:commentReference w:id="0"/>
      </w:r>
      <w:commentRangeEnd w:id="1"/>
      <w:r w:rsidR="00665323">
        <w:rPr>
          <w:rStyle w:val="CommentReference"/>
        </w:rPr>
        <w:commentReference w:id="1"/>
      </w:r>
    </w:p>
    <w:p w14:paraId="17983123" w14:textId="77777777" w:rsidR="003A16F0" w:rsidRDefault="003A16F0" w:rsidP="00E67483">
      <w:pPr>
        <w:spacing w:line="360" w:lineRule="auto"/>
        <w:jc w:val="both"/>
      </w:pPr>
    </w:p>
    <w:p w14:paraId="0F24E879" w14:textId="1D04BB50" w:rsidR="00456265" w:rsidRDefault="00A82B6D" w:rsidP="00E67483">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E67483">
      <w:pPr>
        <w:pStyle w:val="ListParagraph"/>
        <w:numPr>
          <w:ilvl w:val="0"/>
          <w:numId w:val="6"/>
        </w:numPr>
        <w:spacing w:line="360" w:lineRule="auto"/>
        <w:jc w:val="both"/>
      </w:pPr>
      <w:r>
        <w:t>If the UA string is present in the database, go to 3, else go to 4.</w:t>
      </w:r>
    </w:p>
    <w:p w14:paraId="30904A80" w14:textId="6CB99C16" w:rsidR="000A51B4" w:rsidRDefault="004B6378" w:rsidP="00E67483">
      <w:pPr>
        <w:pStyle w:val="ListParagraph"/>
        <w:numPr>
          <w:ilvl w:val="0"/>
          <w:numId w:val="6"/>
        </w:numPr>
        <w:spacing w:line="360" w:lineRule="auto"/>
        <w:jc w:val="both"/>
      </w:pPr>
      <w:r>
        <w:t>D</w:t>
      </w:r>
      <w:r w:rsidR="000A51B4">
        <w:t>o either</w:t>
      </w:r>
      <w:r w:rsidR="00B10E63">
        <w:t xml:space="preserve">, depending on </w:t>
      </w:r>
      <w:r w:rsidR="0004557C">
        <w:t xml:space="preserve">the </w:t>
      </w:r>
      <w:r w:rsidR="00B10E63">
        <w:t>approach</w:t>
      </w:r>
      <w:r w:rsidR="0004557C">
        <w:t>es mentioned earlier</w:t>
      </w:r>
      <w:r w:rsidR="000A51B4">
        <w:t>:</w:t>
      </w:r>
    </w:p>
    <w:p w14:paraId="115525C2" w14:textId="74CFE10C" w:rsidR="000A51B4" w:rsidRDefault="000A51B4" w:rsidP="00E67483">
      <w:pPr>
        <w:pStyle w:val="ListParagraph"/>
        <w:numPr>
          <w:ilvl w:val="1"/>
          <w:numId w:val="6"/>
        </w:numPr>
        <w:spacing w:line="360" w:lineRule="auto"/>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E67483">
      <w:pPr>
        <w:pStyle w:val="ListParagraph"/>
        <w:numPr>
          <w:ilvl w:val="1"/>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E67483">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E67483">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E67483">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E67483">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E67483">
      <w:pPr>
        <w:pStyle w:val="ListParagraph"/>
        <w:numPr>
          <w:ilvl w:val="2"/>
          <w:numId w:val="6"/>
        </w:numPr>
        <w:spacing w:line="360" w:lineRule="auto"/>
        <w:jc w:val="both"/>
      </w:pPr>
      <w:r>
        <w:t>Generate HTML markup.</w:t>
      </w:r>
    </w:p>
    <w:p w14:paraId="7CDF59D7" w14:textId="67A796D5" w:rsidR="009559E5" w:rsidRDefault="009559E5" w:rsidP="00E67483">
      <w:pPr>
        <w:pStyle w:val="ListParagraph"/>
        <w:numPr>
          <w:ilvl w:val="2"/>
          <w:numId w:val="6"/>
        </w:numPr>
        <w:spacing w:line="360" w:lineRule="auto"/>
        <w:jc w:val="both"/>
      </w:pPr>
      <w:r>
        <w:t>Add Modernizr code and cookie-generator code to the markup.</w:t>
      </w:r>
    </w:p>
    <w:p w14:paraId="0923985E" w14:textId="3C58354F" w:rsidR="00CF182C" w:rsidRDefault="00CF182C" w:rsidP="00E67483">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E67483">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E67483">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E67483">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E67483">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E67483">
      <w:pPr>
        <w:pStyle w:val="ListParagraph"/>
        <w:numPr>
          <w:ilvl w:val="0"/>
          <w:numId w:val="6"/>
        </w:numPr>
        <w:spacing w:line="360" w:lineRule="auto"/>
        <w:jc w:val="both"/>
      </w:pPr>
      <w:r>
        <w:t>Get information from the UA string.</w:t>
      </w:r>
    </w:p>
    <w:p w14:paraId="4E1D089C" w14:textId="5241C447" w:rsidR="00645211" w:rsidRDefault="00645211" w:rsidP="00E67483">
      <w:pPr>
        <w:pStyle w:val="ListParagraph"/>
        <w:numPr>
          <w:ilvl w:val="1"/>
          <w:numId w:val="6"/>
        </w:numPr>
        <w:spacing w:line="360" w:lineRule="auto"/>
        <w:jc w:val="both"/>
      </w:pPr>
      <w:r>
        <w:t>Parse the UA string using UA Parser.</w:t>
      </w:r>
    </w:p>
    <w:p w14:paraId="4013BC1F" w14:textId="2E046528" w:rsidR="00645211" w:rsidRDefault="00645211" w:rsidP="00E67483">
      <w:pPr>
        <w:pStyle w:val="ListParagraph"/>
        <w:numPr>
          <w:ilvl w:val="1"/>
          <w:numId w:val="6"/>
        </w:numPr>
        <w:spacing w:line="360" w:lineRule="auto"/>
        <w:jc w:val="both"/>
      </w:pPr>
      <w:r>
        <w:t>Store the collected data in a database object and go to 6.</w:t>
      </w:r>
    </w:p>
    <w:p w14:paraId="58C225E0" w14:textId="268E4469" w:rsidR="00645211" w:rsidRDefault="00645211" w:rsidP="00E67483">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E67483">
      <w:pPr>
        <w:spacing w:line="360" w:lineRule="auto"/>
        <w:jc w:val="both"/>
      </w:pPr>
    </w:p>
    <w:p w14:paraId="14DC7D08" w14:textId="47AE6FF1" w:rsidR="00A340EF" w:rsidRDefault="00F90667" w:rsidP="00E67483">
      <w:pPr>
        <w:spacing w:line="360" w:lineRule="auto"/>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E67483">
      <w:pPr>
        <w:spacing w:line="360" w:lineRule="auto"/>
        <w:jc w:val="both"/>
      </w:pPr>
    </w:p>
    <w:p w14:paraId="7F87F11D" w14:textId="6FEF2B90" w:rsidR="00A92063" w:rsidRDefault="00A92063" w:rsidP="00E67483">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E67483">
      <w:pPr>
        <w:spacing w:line="360" w:lineRule="auto"/>
        <w:jc w:val="both"/>
      </w:pPr>
    </w:p>
    <w:p w14:paraId="67737A68" w14:textId="0115A2A8" w:rsidR="009F2238" w:rsidRDefault="000B03F0" w:rsidP="00E67483">
      <w:pPr>
        <w:pStyle w:val="Heading3"/>
        <w:spacing w:line="360" w:lineRule="auto"/>
        <w:jc w:val="both"/>
      </w:pPr>
      <w:r>
        <w:t>Plugin C</w:t>
      </w:r>
      <w:r w:rsidR="00A340EF">
        <w:t>onfiguration</w:t>
      </w:r>
    </w:p>
    <w:p w14:paraId="5398C7B7" w14:textId="556E9134" w:rsidR="00D2286F" w:rsidRDefault="0005253B" w:rsidP="00E67483">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891FC0" w:rsidRPr="00D2286F" w:rsidRDefault="00891FC0"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891FC0" w:rsidRPr="00D2286F" w:rsidRDefault="00891FC0"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891FC0" w:rsidRPr="00D2286F" w:rsidRDefault="00891FC0"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891FC0" w:rsidRPr="00D2286F" w:rsidRDefault="00891FC0"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891FC0" w:rsidRPr="00D2286F" w:rsidRDefault="00891FC0" w:rsidP="00D2286F">
                              <w:pPr>
                                <w:widowControl w:val="0"/>
                                <w:autoSpaceDE w:val="0"/>
                                <w:autoSpaceDN w:val="0"/>
                                <w:adjustRightInd w:val="0"/>
                                <w:rPr>
                                  <w:rFonts w:ascii="Consolas" w:hAnsi="Consolas" w:cs="Monaco"/>
                                  <w:sz w:val="20"/>
                                  <w:szCs w:val="20"/>
                                </w:rPr>
                              </w:pPr>
                            </w:p>
                            <w:p w14:paraId="52C977EE" w14:textId="17BDEFB9" w:rsidR="00891FC0" w:rsidRDefault="00891FC0"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891FC0" w:rsidRPr="00D2286F" w:rsidRDefault="00891FC0" w:rsidP="00D2286F">
                              <w:pPr>
                                <w:widowControl w:val="0"/>
                                <w:autoSpaceDE w:val="0"/>
                                <w:autoSpaceDN w:val="0"/>
                                <w:adjustRightInd w:val="0"/>
                                <w:rPr>
                                  <w:rFonts w:ascii="Consolas" w:hAnsi="Consolas" w:cs="Monaco"/>
                                  <w:sz w:val="20"/>
                                  <w:szCs w:val="20"/>
                                </w:rPr>
                              </w:pPr>
                            </w:p>
                            <w:p w14:paraId="211666B0" w14:textId="05411441" w:rsidR="00891FC0" w:rsidRPr="00D2286F" w:rsidRDefault="00891FC0">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891FC0" w:rsidRDefault="00891FC0"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E67483">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E67483">
      <w:pPr>
        <w:spacing w:line="360" w:lineRule="auto"/>
        <w:jc w:val="both"/>
      </w:pPr>
    </w:p>
    <w:p w14:paraId="19628AD7" w14:textId="58B727ED" w:rsidR="00EB3D3B" w:rsidRDefault="00E306CE" w:rsidP="00E67483">
      <w:pPr>
        <w:pStyle w:val="Heading3"/>
        <w:spacing w:line="360" w:lineRule="auto"/>
        <w:jc w:val="both"/>
      </w:pPr>
      <w:r>
        <w:t>The D</w:t>
      </w:r>
      <w:r w:rsidR="00EB3D3B">
        <w:t>atabase</w:t>
      </w:r>
    </w:p>
    <w:p w14:paraId="74750B41" w14:textId="06799F63" w:rsidR="00EB3D3B" w:rsidRDefault="00EB3D3B" w:rsidP="00E67483">
      <w:pPr>
        <w:spacing w:line="360" w:lineRule="auto"/>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E67483">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891FC0" w:rsidRPr="00E97E58" w:rsidRDefault="00891FC0"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891FC0" w:rsidRPr="00C210A9" w:rsidRDefault="00891FC0" w:rsidP="00C210A9">
                              <w:pPr>
                                <w:jc w:val="both"/>
                                <w:rPr>
                                  <w:rFonts w:ascii="Consolas" w:hAnsi="Consolas"/>
                                  <w:sz w:val="20"/>
                                  <w:szCs w:val="20"/>
                                </w:rPr>
                              </w:pPr>
                            </w:p>
                            <w:p w14:paraId="6AB6C0E3" w14:textId="3452AA6C"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891FC0" w:rsidRPr="00C210A9" w:rsidRDefault="00891FC0" w:rsidP="00C210A9">
                              <w:pPr>
                                <w:jc w:val="both"/>
                                <w:rPr>
                                  <w:rFonts w:ascii="Consolas" w:hAnsi="Consolas"/>
                                  <w:sz w:val="20"/>
                                  <w:szCs w:val="20"/>
                                </w:rPr>
                              </w:pPr>
                            </w:p>
                            <w:p w14:paraId="60D65922" w14:textId="63C05013"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891FC0" w:rsidRPr="00C210A9" w:rsidRDefault="00891FC0"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891FC0" w:rsidRPr="00C210A9" w:rsidRDefault="00891FC0" w:rsidP="00C210A9">
                              <w:pPr>
                                <w:pStyle w:val="ListParagraph"/>
                                <w:jc w:val="both"/>
                                <w:rPr>
                                  <w:rFonts w:ascii="Consolas" w:hAnsi="Consolas"/>
                                  <w:sz w:val="20"/>
                                  <w:szCs w:val="20"/>
                                </w:rPr>
                              </w:pPr>
                            </w:p>
                            <w:p w14:paraId="2970568C" w14:textId="77777777" w:rsidR="00891FC0" w:rsidRPr="00E97E58" w:rsidRDefault="00891FC0"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891FC0" w:rsidRDefault="00891FC0"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E67483">
      <w:pPr>
        <w:spacing w:line="360" w:lineRule="auto"/>
        <w:jc w:val="both"/>
      </w:pPr>
    </w:p>
    <w:p w14:paraId="56A71118" w14:textId="6CB606E7" w:rsidR="00EB3D3B" w:rsidRDefault="00EB3D3B" w:rsidP="00E67483">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E67483">
      <w:pPr>
        <w:spacing w:line="360" w:lineRule="auto"/>
        <w:jc w:val="both"/>
      </w:pPr>
    </w:p>
    <w:p w14:paraId="3116600E" w14:textId="534C3321" w:rsidR="0021304A" w:rsidRDefault="00467E02" w:rsidP="00E67483">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E67483">
      <w:pPr>
        <w:spacing w:line="360" w:lineRule="auto"/>
        <w:jc w:val="both"/>
      </w:pPr>
    </w:p>
    <w:p w14:paraId="426FD459" w14:textId="658CD932" w:rsidR="0021304A" w:rsidRDefault="0021304A" w:rsidP="00E67483">
      <w:pPr>
        <w:pStyle w:val="Heading3"/>
        <w:spacing w:line="360" w:lineRule="auto"/>
        <w:jc w:val="both"/>
      </w:pPr>
      <w:r>
        <w:t>The Data Access Object</w:t>
      </w:r>
    </w:p>
    <w:p w14:paraId="33267615" w14:textId="7FC4C0C4" w:rsidR="0021304A" w:rsidRDefault="0021304A" w:rsidP="00E67483">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B24F52">
        <w:fldChar w:fldCharType="begin"/>
      </w:r>
      <w:r w:rsidR="00B24F52">
        <w:instrText xml:space="preserve"> ADDIN EN.CITE &lt;EndNote&gt;&lt;Cite&gt;&lt;Author&gt;Oracle&lt;/Author&gt;&lt;Year&gt;2002&lt;/Year&gt;&lt;RecNum&gt;37&lt;/RecNum&gt;&lt;DisplayText&gt;(Oracle, 2002)&lt;/DisplayText&gt;&lt;record&gt;&lt;rec-number&gt;37&lt;/rec-number&gt;&lt;foreign-keys&gt;&lt;key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B24F52">
        <w:fldChar w:fldCharType="separate"/>
      </w:r>
      <w:r w:rsidR="00B24F52">
        <w:rPr>
          <w:noProof/>
        </w:rPr>
        <w:t>(</w:t>
      </w:r>
      <w:r w:rsidR="000B4CF2">
        <w:rPr>
          <w:noProof/>
        </w:rPr>
        <w:fldChar w:fldCharType="begin"/>
      </w:r>
      <w:r w:rsidR="000B4CF2">
        <w:rPr>
          <w:noProof/>
        </w:rPr>
        <w:instrText xml:space="preserve"> HYPERLINK \l "_ENREF_9" \o "Oracle, 2002 #37" </w:instrText>
      </w:r>
      <w:r w:rsidR="000B4CF2">
        <w:rPr>
          <w:noProof/>
        </w:rPr>
      </w:r>
      <w:r w:rsidR="000B4CF2">
        <w:rPr>
          <w:noProof/>
        </w:rPr>
        <w:fldChar w:fldCharType="separate"/>
      </w:r>
      <w:r w:rsidR="000B4CF2">
        <w:rPr>
          <w:noProof/>
        </w:rPr>
        <w:t>Oracle, 2002</w:t>
      </w:r>
      <w:r w:rsidR="000B4CF2">
        <w:rPr>
          <w:noProof/>
        </w:rPr>
        <w:fldChar w:fldCharType="end"/>
      </w:r>
      <w:r w:rsidR="00B24F52">
        <w:rPr>
          <w:noProof/>
        </w:rPr>
        <w:t>)</w:t>
      </w:r>
      <w:r w:rsidR="00B24F52">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E67483">
      <w:pPr>
        <w:spacing w:line="360" w:lineRule="auto"/>
        <w:jc w:val="both"/>
      </w:pPr>
    </w:p>
    <w:p w14:paraId="09CF3FF2" w14:textId="527506AE" w:rsidR="008B7959" w:rsidRDefault="00C319FD" w:rsidP="00E67483">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E67483">
      <w:pPr>
        <w:spacing w:line="360" w:lineRule="auto"/>
        <w:jc w:val="both"/>
      </w:pPr>
    </w:p>
    <w:p w14:paraId="265219D0" w14:textId="00F29AF7" w:rsidR="00EB3D3B" w:rsidRDefault="008C68E6" w:rsidP="00E67483">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E67483">
      <w:pPr>
        <w:spacing w:line="360" w:lineRule="auto"/>
        <w:jc w:val="both"/>
      </w:pPr>
    </w:p>
    <w:p w14:paraId="6540F967" w14:textId="6ADA044B" w:rsidR="0020164F" w:rsidRDefault="0020164F" w:rsidP="00E67483">
      <w:pPr>
        <w:pStyle w:val="Heading4"/>
        <w:spacing w:line="360" w:lineRule="auto"/>
        <w:jc w:val="both"/>
      </w:pPr>
      <w:r>
        <w:t>The DAO implementation</w:t>
      </w:r>
    </w:p>
    <w:p w14:paraId="638A3B26" w14:textId="3EE81FA5" w:rsidR="00AC6EE9" w:rsidRDefault="00E07686" w:rsidP="00E67483">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w:t>
      </w:r>
      <w:proofErr w:type="gramStart"/>
      <w:r w:rsidR="001102E7">
        <w:t>Spring</w:t>
      </w:r>
      <w:proofErr w:type="gramEnd"/>
      <w:r w:rsidR="001102E7">
        <w:t xml:space="preserve"> that was embedded in Enonic 4.6, which we developed the plugin for.</w:t>
      </w:r>
      <w:r w:rsidR="001D601C">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 xml:space="preserve">Mongo library that wraps the classes of the official MongoDB Java </w:t>
      </w:r>
      <w:proofErr w:type="gramStart"/>
      <w:r w:rsidR="0051330F">
        <w:t>Driver</w:t>
      </w:r>
      <w:r w:rsidR="00724F59">
        <w:t xml:space="preserve"> </w:t>
      </w:r>
      <w:r w:rsidR="0051330F">
        <w:t xml:space="preserve"> and</w:t>
      </w:r>
      <w:proofErr w:type="gramEnd"/>
      <w:r w:rsidR="00AC6EE9">
        <w:t xml:space="preserve"> utilizes Jackson, a JSON and XML mapping library.</w:t>
      </w:r>
    </w:p>
    <w:p w14:paraId="5AD4DBB0" w14:textId="77777777" w:rsidR="006B6963" w:rsidRDefault="006B6963" w:rsidP="00E67483">
      <w:pPr>
        <w:spacing w:line="360" w:lineRule="auto"/>
        <w:jc w:val="both"/>
      </w:pPr>
    </w:p>
    <w:p w14:paraId="32FCDF8E" w14:textId="71C9112D" w:rsidR="006B6963" w:rsidRPr="0020164F" w:rsidRDefault="006B6963" w:rsidP="00E67483">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E67483">
      <w:pPr>
        <w:spacing w:line="360" w:lineRule="auto"/>
        <w:jc w:val="both"/>
      </w:pPr>
    </w:p>
    <w:p w14:paraId="5DB6D2EB" w14:textId="49C66EC4" w:rsidR="006841E3" w:rsidRDefault="006841E3" w:rsidP="00E67483">
      <w:pPr>
        <w:pStyle w:val="Heading2"/>
        <w:spacing w:line="360" w:lineRule="auto"/>
        <w:jc w:val="both"/>
      </w:pPr>
      <w:r>
        <w:t>The HTTP Interceptor Extension</w:t>
      </w:r>
    </w:p>
    <w:p w14:paraId="5C943689" w14:textId="1BBCBCF3" w:rsidR="006841E3" w:rsidRPr="006841E3" w:rsidRDefault="006841E3" w:rsidP="00E67483">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E67483">
      <w:pPr>
        <w:pStyle w:val="Heading3"/>
        <w:spacing w:line="360" w:lineRule="auto"/>
        <w:jc w:val="both"/>
      </w:pPr>
      <w:r>
        <w:t>Client-side tests</w:t>
      </w:r>
    </w:p>
    <w:p w14:paraId="2EA6F750" w14:textId="1DD9EF58" w:rsidR="009F2238" w:rsidRDefault="00F36E1E" w:rsidP="00E67483">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E67483">
      <w:pPr>
        <w:spacing w:line="360" w:lineRule="auto"/>
        <w:jc w:val="both"/>
      </w:pPr>
    </w:p>
    <w:p w14:paraId="1DF55485" w14:textId="6F59EABF" w:rsidR="00CB22E1" w:rsidRDefault="009B280F" w:rsidP="00E67483">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w:t>
      </w:r>
      <w:bookmarkStart w:id="2" w:name="_GoBack"/>
      <w:bookmarkEnd w:id="2"/>
      <w:r>
        <w:t>5</w:t>
      </w:r>
      <w:r w:rsidR="000B4CF2">
        <w:t xml:space="preserve"> </w:t>
      </w:r>
      <w:r w:rsidR="000B4CF2">
        <w:fldChar w:fldCharType="begin"/>
      </w:r>
      <w:r w:rsidR="000B4CF2">
        <w:instrText xml:space="preserve"> ADDIN EN.CITE &lt;EndNote&gt;&lt;Cite&gt;&lt;Author&gt;Barth&lt;/Author&gt;&lt;Year&gt;2011&lt;/Year&gt;&lt;RecNum&gt;38&lt;/RecNum&gt;&lt;DisplayText&gt;(Barth, 2011)&lt;/DisplayText&gt;&lt;record&gt;&lt;rec-number&gt;38&lt;/rec-number&gt;&lt;foreign-keys&gt;&lt;key app="EN" db-id="0a200tee5sa5e1ex095psptx0zaddvdr5sff"&gt;38&lt;/key&gt;&lt;/foreign-keys&gt;&lt;ref-type name="Journal Article"&gt;17&lt;/ref-type&gt;&lt;contributors&gt;&lt;authors&gt;&lt;author&gt;A. Barth&lt;/author&gt;&lt;/authors&gt;&lt;/contributors&gt;&lt;titles&gt;&lt;title&gt;HTTP State Management Mechanism&lt;/title&gt;&lt;secondary-title&gt;IETF Tools&lt;/secondary-title&gt;&lt;/titles&gt;&lt;periodical&gt;&lt;full-title&gt;IETF Tools&lt;/full-title&gt;&lt;/periodical&gt;&lt;dates&gt;&lt;year&gt;2011&lt;/year&gt;&lt;/dates&gt;&lt;urls&gt;&lt;related-urls&gt;&lt;url&gt;http://tools.ietf.org/html/rfc6265&lt;/url&gt;&lt;/related-urls&gt;&lt;/urls&gt;&lt;access-date&gt;2013&lt;/access-date&gt;&lt;/record&gt;&lt;/Cite&gt;&lt;/EndNote&gt;</w:instrText>
      </w:r>
      <w:r w:rsidR="000B4CF2">
        <w:fldChar w:fldCharType="separate"/>
      </w:r>
      <w:r w:rsidR="000B4CF2">
        <w:rPr>
          <w:noProof/>
        </w:rPr>
        <w:t>(</w:t>
      </w:r>
      <w:hyperlink w:anchor="_ENREF_2" w:tooltip="Barth, 2011 #38" w:history="1">
        <w:r w:rsidR="000B4CF2">
          <w:rPr>
            <w:noProof/>
          </w:rPr>
          <w:t>Barth, 2011</w:t>
        </w:r>
      </w:hyperlink>
      <w:r w:rsidR="000B4CF2">
        <w:rPr>
          <w:noProof/>
        </w:rPr>
        <w:t>)</w:t>
      </w:r>
      <w:r w:rsidR="000B4CF2">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E67483">
      <w:pPr>
        <w:spacing w:line="360" w:lineRule="auto"/>
        <w:jc w:val="both"/>
      </w:pPr>
    </w:p>
    <w:p w14:paraId="6564C0CA" w14:textId="49DD855D" w:rsidR="00D23854" w:rsidRDefault="00D23854" w:rsidP="00E67483">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891FC0" w:rsidRPr="00D23854" w:rsidRDefault="00891FC0"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891FC0" w:rsidRPr="00D23854" w:rsidRDefault="00891FC0"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891FC0" w:rsidRDefault="00891FC0"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891FC0" w:rsidRPr="00D23854" w:rsidRDefault="00891FC0"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891FC0" w:rsidRPr="00D23854" w:rsidRDefault="00891FC0"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891FC0" w:rsidRDefault="00891FC0"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E67483">
      <w:pPr>
        <w:spacing w:line="360" w:lineRule="auto"/>
        <w:jc w:val="both"/>
      </w:pPr>
    </w:p>
    <w:p w14:paraId="2F7EDA38" w14:textId="664D728A" w:rsidR="005924E5" w:rsidRDefault="002A69C4" w:rsidP="00E67483">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E67483">
      <w:pPr>
        <w:pStyle w:val="Heading3"/>
        <w:spacing w:line="360" w:lineRule="auto"/>
        <w:jc w:val="both"/>
      </w:pPr>
      <w:r>
        <w:t>Server-side tests</w:t>
      </w:r>
    </w:p>
    <w:p w14:paraId="3FAD0898" w14:textId="77777777" w:rsidR="00274770" w:rsidRDefault="005B5A1E" w:rsidP="00E67483">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E67483">
      <w:pPr>
        <w:spacing w:line="360" w:lineRule="auto"/>
        <w:jc w:val="both"/>
      </w:pPr>
    </w:p>
    <w:p w14:paraId="4D43E853" w14:textId="5FD1C8C2" w:rsidR="00E52F64" w:rsidRDefault="00274770" w:rsidP="00E67483">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E67483">
      <w:pPr>
        <w:pStyle w:val="Heading3"/>
        <w:spacing w:line="360" w:lineRule="auto"/>
        <w:jc w:val="both"/>
      </w:pPr>
      <w:r>
        <w:t>Intercepting an HTTP request</w:t>
      </w:r>
    </w:p>
    <w:p w14:paraId="298742F7" w14:textId="3CC84F78" w:rsidR="008B15F1" w:rsidRDefault="002311BA" w:rsidP="00E67483">
      <w:pPr>
        <w:spacing w:line="360" w:lineRule="auto"/>
        <w:jc w:val="both"/>
      </w:pPr>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E67483">
      <w:pPr>
        <w:spacing w:line="360" w:lineRule="auto"/>
        <w:jc w:val="both"/>
      </w:pPr>
    </w:p>
    <w:p w14:paraId="171F998A" w14:textId="3CE09523" w:rsidR="00E3738C" w:rsidRDefault="002D3CCD" w:rsidP="00E67483">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E67483">
      <w:pPr>
        <w:pStyle w:val="Heading4"/>
        <w:spacing w:line="360" w:lineRule="auto"/>
        <w:jc w:val="both"/>
      </w:pPr>
      <w:r>
        <w:t>Generating</w:t>
      </w:r>
      <w:r w:rsidR="002D226C">
        <w:t xml:space="preserve"> and sending</w:t>
      </w:r>
      <w:r>
        <w:t xml:space="preserve"> the HTML markup</w:t>
      </w:r>
    </w:p>
    <w:p w14:paraId="0CFE7564" w14:textId="4A28A603" w:rsidR="00E3738C" w:rsidRDefault="00E3738C" w:rsidP="00E67483">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E67483">
      <w:pPr>
        <w:spacing w:line="360" w:lineRule="auto"/>
        <w:jc w:val="both"/>
      </w:pPr>
    </w:p>
    <w:p w14:paraId="1CE3FBDD" w14:textId="383AEFAA" w:rsidR="00333B96" w:rsidRDefault="006F542E" w:rsidP="00E67483">
      <w:pPr>
        <w:spacing w:line="360" w:lineRule="auto"/>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E67483">
      <w:pPr>
        <w:pStyle w:val="Heading4"/>
        <w:spacing w:line="360" w:lineRule="auto"/>
        <w:jc w:val="both"/>
      </w:pPr>
      <w:r>
        <w:t>Intercepting the redirected request</w:t>
      </w:r>
    </w:p>
    <w:p w14:paraId="2325E13B" w14:textId="636AB567" w:rsidR="00333B96" w:rsidRDefault="00333B96" w:rsidP="00E67483">
      <w:pPr>
        <w:spacing w:line="360" w:lineRule="auto"/>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E67483">
      <w:pPr>
        <w:spacing w:line="360" w:lineRule="auto"/>
        <w:jc w:val="both"/>
      </w:pPr>
    </w:p>
    <w:p w14:paraId="36E552CC" w14:textId="68211D9F" w:rsidR="00C60377" w:rsidRDefault="00C60377" w:rsidP="00E67483">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E67483">
      <w:pPr>
        <w:spacing w:line="360" w:lineRule="auto"/>
        <w:jc w:val="both"/>
      </w:pPr>
    </w:p>
    <w:p w14:paraId="0E0F9FA2" w14:textId="44CD80C0" w:rsidR="008B15F1" w:rsidRPr="008B15F1" w:rsidRDefault="00DD4236" w:rsidP="00E67483">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E67483">
      <w:pPr>
        <w:pStyle w:val="Heading2"/>
        <w:spacing w:line="360" w:lineRule="auto"/>
        <w:jc w:val="both"/>
      </w:pPr>
      <w:r>
        <w:t>The Function Library Extension</w:t>
      </w:r>
    </w:p>
    <w:p w14:paraId="57C4BDF9" w14:textId="26ED2C3E" w:rsidR="005145CC" w:rsidRDefault="00EB7A9F" w:rsidP="00E67483">
      <w:pPr>
        <w:spacing w:line="360" w:lineRule="auto"/>
        <w:jc w:val="both"/>
      </w:pPr>
      <w:r>
        <w:t xml:space="preserve">For the CMS to access the data gathered by the </w:t>
      </w:r>
      <w:proofErr w:type="spellStart"/>
      <w:r>
        <w:t>HttpInterceptor</w:t>
      </w:r>
      <w:proofErr w:type="spellEnd"/>
      <w:r>
        <w:t xml:space="preserve"> extension we needed to create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E67483">
      <w:pPr>
        <w:pStyle w:val="Heading3"/>
        <w:spacing w:line="360" w:lineRule="auto"/>
        <w:jc w:val="both"/>
      </w:pPr>
      <w:r>
        <w:t>Getting an XML representation of user agent features</w:t>
      </w:r>
    </w:p>
    <w:p w14:paraId="54413577" w14:textId="77777777" w:rsidR="001B48D5" w:rsidRDefault="00C555F8" w:rsidP="00E67483">
      <w:pPr>
        <w:spacing w:line="360" w:lineRule="auto"/>
        <w:jc w:val="both"/>
      </w:pPr>
      <w:commentRangeStart w:id="3"/>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commentRangeEnd w:id="3"/>
      <w:r w:rsidR="00183CCC">
        <w:rPr>
          <w:rStyle w:val="CommentReference"/>
        </w:rPr>
        <w:commentReference w:id="3"/>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 Java extended library (</w:t>
      </w:r>
      <w:proofErr w:type="spellStart"/>
      <w:r w:rsidR="00DF3452">
        <w:t>javax</w:t>
      </w:r>
      <w:proofErr w:type="spellEnd"/>
      <w:r w:rsidR="00DF3452">
        <w:t xml:space="preserve">). </w:t>
      </w:r>
    </w:p>
    <w:p w14:paraId="5996D34E" w14:textId="77777777" w:rsidR="001B48D5" w:rsidRDefault="001B48D5" w:rsidP="00E67483">
      <w:pPr>
        <w:spacing w:line="360" w:lineRule="auto"/>
        <w:jc w:val="both"/>
      </w:pPr>
    </w:p>
    <w:p w14:paraId="62C47E92" w14:textId="27FFCDD4" w:rsidR="003D4352" w:rsidRPr="003D4352" w:rsidRDefault="00DF3452" w:rsidP="00E67483">
      <w:pPr>
        <w:spacing w:line="360" w:lineRule="auto"/>
        <w:jc w:val="both"/>
      </w:pPr>
      <w:r>
        <w:t xml:space="preserve">When </w:t>
      </w:r>
      <w:proofErr w:type="spellStart"/>
      <w:r>
        <w:t>getUAFeaturesXML</w:t>
      </w:r>
      <w:proofErr w:type="spellEnd"/>
      <w:r>
        <w:t xml:space="preserve"> is called from a datasource in Enonic,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66B6C016" w14:textId="6E33405A" w:rsidR="00C518EF" w:rsidRPr="00C518EF" w:rsidRDefault="0098781A" w:rsidP="00E67483">
      <w:pPr>
        <w:pStyle w:val="Heading3"/>
        <w:spacing w:line="360" w:lineRule="auto"/>
        <w:jc w:val="both"/>
      </w:pPr>
      <w:r>
        <w:t>Resolving a user agent</w:t>
      </w:r>
      <w:r w:rsidR="00C518EF">
        <w:t xml:space="preserve"> family</w:t>
      </w:r>
    </w:p>
    <w:p w14:paraId="29169484" w14:textId="140FFF9A" w:rsidR="00E916BE" w:rsidRDefault="0098781A" w:rsidP="00E67483">
      <w:pPr>
        <w:spacing w:line="360" w:lineRule="auto"/>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624C45F2" w14:textId="3292F686" w:rsidR="00E916BE" w:rsidRDefault="00E916BE" w:rsidP="00E67483">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w:t>
      </w:r>
      <w:proofErr w:type="spellStart"/>
      <w:r w:rsidR="002F35AB">
        <w:t>extenstion</w:t>
      </w:r>
      <w:proofErr w:type="spellEnd"/>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E67483">
      <w:pPr>
        <w:spacing w:line="360" w:lineRule="auto"/>
        <w:jc w:val="both"/>
      </w:pPr>
    </w:p>
    <w:p w14:paraId="7172677F" w14:textId="4E64A3A6" w:rsidR="00E45C3D" w:rsidRDefault="00E45C3D" w:rsidP="00E67483">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1B4161">
        <w:t xml:space="preserve">Code Snippet </w:t>
      </w:r>
      <w:r w:rsidR="001B4161">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3127C22C" w:rsidR="00962B3B" w:rsidRDefault="00587648" w:rsidP="00E67483">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891FC0" w:rsidRPr="005030F7" w:rsidRDefault="00891FC0"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891FC0" w:rsidRPr="005030F7" w:rsidRDefault="00891FC0" w:rsidP="005030F7">
                              <w:pPr>
                                <w:widowControl w:val="0"/>
                                <w:autoSpaceDE w:val="0"/>
                                <w:autoSpaceDN w:val="0"/>
                                <w:adjustRightInd w:val="0"/>
                                <w:rPr>
                                  <w:rFonts w:ascii="Consolas" w:hAnsi="Consolas" w:cs="Monaco"/>
                                  <w:sz w:val="18"/>
                                  <w:szCs w:val="18"/>
                                </w:rPr>
                              </w:pPr>
                            </w:p>
                            <w:p w14:paraId="0E394DDE" w14:textId="15186E95"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891FC0" w:rsidRPr="005030F7" w:rsidRDefault="00891FC0" w:rsidP="005030F7">
                              <w:pPr>
                                <w:widowControl w:val="0"/>
                                <w:autoSpaceDE w:val="0"/>
                                <w:autoSpaceDN w:val="0"/>
                                <w:adjustRightInd w:val="0"/>
                                <w:rPr>
                                  <w:rFonts w:ascii="Consolas" w:hAnsi="Consolas" w:cs="Monaco"/>
                                  <w:sz w:val="18"/>
                                  <w:szCs w:val="18"/>
                                </w:rPr>
                              </w:pPr>
                            </w:p>
                            <w:p w14:paraId="68EE15E1" w14:textId="72139A93"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891FC0" w:rsidRPr="005030F7" w:rsidRDefault="00891FC0"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891FC0" w:rsidRDefault="00891FC0" w:rsidP="00587648">
                              <w:pPr>
                                <w:pStyle w:val="Caption"/>
                                <w:rPr>
                                  <w:noProof/>
                                </w:rPr>
                              </w:pPr>
                              <w:bookmarkStart w:id="4" w:name="_Ref226018320"/>
                              <w:r>
                                <w:t xml:space="preserve">Code Snippet </w:t>
                              </w:r>
                              <w:fldSimple w:instr=" SEQ Code_Snippet \* ARABIC ">
                                <w:r>
                                  <w:rPr>
                                    <w:noProof/>
                                  </w:rPr>
                                  <w:t>5</w:t>
                                </w:r>
                              </w:fldSimple>
                              <w:bookmarkEnd w:id="4"/>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891FC0" w:rsidRPr="005030F7" w:rsidRDefault="00891FC0"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891FC0" w:rsidRPr="005030F7" w:rsidRDefault="00891FC0" w:rsidP="005030F7">
                        <w:pPr>
                          <w:widowControl w:val="0"/>
                          <w:autoSpaceDE w:val="0"/>
                          <w:autoSpaceDN w:val="0"/>
                          <w:adjustRightInd w:val="0"/>
                          <w:rPr>
                            <w:rFonts w:ascii="Consolas" w:hAnsi="Consolas" w:cs="Monaco"/>
                            <w:sz w:val="18"/>
                            <w:szCs w:val="18"/>
                          </w:rPr>
                        </w:pPr>
                      </w:p>
                      <w:p w14:paraId="0E394DDE" w14:textId="15186E95"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891FC0" w:rsidRPr="005030F7" w:rsidRDefault="00891FC0" w:rsidP="005030F7">
                        <w:pPr>
                          <w:widowControl w:val="0"/>
                          <w:autoSpaceDE w:val="0"/>
                          <w:autoSpaceDN w:val="0"/>
                          <w:adjustRightInd w:val="0"/>
                          <w:rPr>
                            <w:rFonts w:ascii="Consolas" w:hAnsi="Consolas" w:cs="Monaco"/>
                            <w:sz w:val="18"/>
                            <w:szCs w:val="18"/>
                          </w:rPr>
                        </w:pPr>
                      </w:p>
                      <w:p w14:paraId="68EE15E1" w14:textId="72139A93"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891FC0" w:rsidRPr="005030F7" w:rsidRDefault="00891FC0"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891FC0" w:rsidRPr="005030F7" w:rsidRDefault="00891FC0"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891FC0" w:rsidRDefault="00891FC0" w:rsidP="00587648">
                        <w:pPr>
                          <w:pStyle w:val="Caption"/>
                          <w:rPr>
                            <w:noProof/>
                          </w:rPr>
                        </w:pPr>
                        <w:bookmarkStart w:id="5" w:name="_Ref226018320"/>
                        <w:r>
                          <w:t xml:space="preserve">Code Snippet </w:t>
                        </w:r>
                        <w:fldSimple w:instr=" SEQ Code_Snippet \* ARABIC ">
                          <w:r>
                            <w:rPr>
                              <w:noProof/>
                            </w:rPr>
                            <w:t>5</w:t>
                          </w:r>
                        </w:fldSimple>
                        <w:bookmarkEnd w:id="5"/>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E67483">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E67483">
      <w:pPr>
        <w:pStyle w:val="Heading1"/>
        <w:spacing w:line="360" w:lineRule="auto"/>
        <w:jc w:val="both"/>
      </w:pPr>
      <w:r>
        <w:t>Summary</w:t>
      </w:r>
    </w:p>
    <w:p w14:paraId="64E02C36" w14:textId="77777777" w:rsidR="00D976CD" w:rsidRDefault="00085FCE" w:rsidP="00E67483">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pPr>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AE481A">
      <w:pPr>
        <w:pStyle w:val="Heading1"/>
      </w:pPr>
      <w:r>
        <w:t>Bibliography</w:t>
      </w:r>
    </w:p>
    <w:p w14:paraId="3E518D07" w14:textId="77777777" w:rsidR="00AE481A" w:rsidRPr="00AE481A" w:rsidRDefault="00AE481A" w:rsidP="00AE481A"/>
    <w:p w14:paraId="6D315D09" w14:textId="24C5B0A1" w:rsidR="000B4CF2" w:rsidRPr="000B4CF2" w:rsidRDefault="00D976CD" w:rsidP="000B4CF2">
      <w:pPr>
        <w:ind w:left="720" w:hanging="720"/>
        <w:rPr>
          <w:rFonts w:ascii="Cambria" w:hAnsi="Cambria"/>
          <w:noProof/>
        </w:rPr>
      </w:pPr>
      <w:r>
        <w:fldChar w:fldCharType="begin"/>
      </w:r>
      <w:r>
        <w:instrText xml:space="preserve"> ADDIN EN.REFLIST </w:instrText>
      </w:r>
      <w:r>
        <w:fldChar w:fldCharType="separate"/>
      </w:r>
      <w:bookmarkStart w:id="6" w:name="_ENREF_1"/>
      <w:r w:rsidR="000B4CF2" w:rsidRPr="000B4CF2">
        <w:rPr>
          <w:rFonts w:ascii="Cambria" w:hAnsi="Cambria"/>
          <w:noProof/>
        </w:rPr>
        <w:t xml:space="preserve">10gen. (2013). Data Modeling Considerations for MongoDB Applications. 2013, from </w:t>
      </w:r>
      <w:bookmarkEnd w:id="6"/>
      <w:r w:rsidR="000B4CF2">
        <w:rPr>
          <w:rFonts w:ascii="Cambria" w:hAnsi="Cambria"/>
          <w:noProof/>
        </w:rPr>
        <w:fldChar w:fldCharType="begin"/>
      </w:r>
      <w:r w:rsidR="000B4CF2">
        <w:rPr>
          <w:rFonts w:ascii="Cambria" w:hAnsi="Cambria"/>
          <w:noProof/>
        </w:rPr>
        <w:instrText xml:space="preserve"> HYPERLINK "http://docs.mongodb.org/manual/core/data-modeling/" </w:instrText>
      </w:r>
      <w:r w:rsidR="000B4CF2">
        <w:rPr>
          <w:rFonts w:ascii="Cambria" w:hAnsi="Cambria"/>
          <w:noProof/>
        </w:rPr>
      </w:r>
      <w:r w:rsidR="000B4CF2">
        <w:rPr>
          <w:rFonts w:ascii="Cambria" w:hAnsi="Cambria"/>
          <w:noProof/>
        </w:rPr>
        <w:fldChar w:fldCharType="separate"/>
      </w:r>
      <w:r w:rsidR="000B4CF2" w:rsidRPr="000B4CF2">
        <w:rPr>
          <w:rStyle w:val="Hyperlink"/>
          <w:noProof/>
        </w:rPr>
        <w:t>http://docs.mongodb.org/manual/core/data-modeling/</w:t>
      </w:r>
      <w:r w:rsidR="000B4CF2">
        <w:rPr>
          <w:rFonts w:ascii="Cambria" w:hAnsi="Cambria"/>
          <w:noProof/>
        </w:rPr>
        <w:fldChar w:fldCharType="end"/>
      </w:r>
    </w:p>
    <w:p w14:paraId="1D197A32" w14:textId="77777777" w:rsidR="000B4CF2" w:rsidRPr="000B4CF2" w:rsidRDefault="000B4CF2" w:rsidP="000B4CF2">
      <w:pPr>
        <w:ind w:left="720" w:hanging="720"/>
        <w:rPr>
          <w:rFonts w:ascii="Cambria" w:hAnsi="Cambria"/>
          <w:noProof/>
        </w:rPr>
      </w:pPr>
      <w:bookmarkStart w:id="7" w:name="_ENREF_2"/>
      <w:r w:rsidRPr="000B4CF2">
        <w:rPr>
          <w:rFonts w:ascii="Cambria" w:hAnsi="Cambria"/>
          <w:noProof/>
        </w:rPr>
        <w:t xml:space="preserve">Barth, A. (2011). HTTP State Management Mechanism. </w:t>
      </w:r>
      <w:r w:rsidRPr="000B4CF2">
        <w:rPr>
          <w:rFonts w:ascii="Cambria" w:hAnsi="Cambria"/>
          <w:i/>
          <w:noProof/>
        </w:rPr>
        <w:t>IETF Tools</w:t>
      </w:r>
      <w:r w:rsidRPr="000B4CF2">
        <w:rPr>
          <w:rFonts w:ascii="Cambria" w:hAnsi="Cambria"/>
          <w:noProof/>
        </w:rPr>
        <w:t xml:space="preserve">. </w:t>
      </w:r>
      <w:bookmarkEnd w:id="7"/>
    </w:p>
    <w:p w14:paraId="68D50BD3" w14:textId="77777777" w:rsidR="000B4CF2" w:rsidRPr="000B4CF2" w:rsidRDefault="000B4CF2" w:rsidP="000B4CF2">
      <w:pPr>
        <w:ind w:left="720" w:hanging="720"/>
        <w:rPr>
          <w:rFonts w:ascii="Cambria" w:hAnsi="Cambria"/>
          <w:noProof/>
        </w:rPr>
      </w:pPr>
      <w:bookmarkStart w:id="8" w:name="_ENREF_3"/>
      <w:r w:rsidRPr="000B4CF2">
        <w:rPr>
          <w:rFonts w:ascii="Cambria" w:hAnsi="Cambria"/>
          <w:noProof/>
        </w:rPr>
        <w:t>Enonic. (2013a). Datasources. 2013, from https://enonic.com/en/docs/enonic-cms-47?page=Datasources</w:t>
      </w:r>
      <w:bookmarkEnd w:id="8"/>
    </w:p>
    <w:p w14:paraId="64532DB9" w14:textId="77777777" w:rsidR="000B4CF2" w:rsidRPr="000B4CF2" w:rsidRDefault="000B4CF2" w:rsidP="000B4CF2">
      <w:pPr>
        <w:ind w:left="720" w:hanging="720"/>
        <w:rPr>
          <w:rFonts w:ascii="Cambria" w:hAnsi="Cambria"/>
          <w:noProof/>
        </w:rPr>
      </w:pPr>
      <w:bookmarkStart w:id="9" w:name="_ENREF_4"/>
      <w:r w:rsidRPr="000B4CF2">
        <w:rPr>
          <w:rFonts w:ascii="Cambria" w:hAnsi="Cambria"/>
          <w:noProof/>
        </w:rPr>
        <w:t>Enonic. (2013b). Device Classification. 2013, from https://enonic.com/en/docs/enonic-cms-47?page=Device+Classification</w:t>
      </w:r>
      <w:bookmarkEnd w:id="9"/>
    </w:p>
    <w:p w14:paraId="5B2166EB" w14:textId="77777777" w:rsidR="000B4CF2" w:rsidRPr="000B4CF2" w:rsidRDefault="000B4CF2" w:rsidP="000B4CF2">
      <w:pPr>
        <w:ind w:left="720" w:hanging="720"/>
        <w:rPr>
          <w:rFonts w:ascii="Cambria" w:hAnsi="Cambria"/>
          <w:noProof/>
        </w:rPr>
      </w:pPr>
      <w:bookmarkStart w:id="10" w:name="_ENREF_5"/>
      <w:r w:rsidRPr="000B4CF2">
        <w:rPr>
          <w:rFonts w:ascii="Cambria" w:hAnsi="Cambria"/>
          <w:noProof/>
        </w:rPr>
        <w:t>Enonic. (2013c). Enonic CMS - Step into control. 2013, from https://enonic.com/en/home/enonic-cms</w:t>
      </w:r>
      <w:bookmarkEnd w:id="10"/>
    </w:p>
    <w:p w14:paraId="71E7FAA0" w14:textId="77777777" w:rsidR="000B4CF2" w:rsidRPr="000B4CF2" w:rsidRDefault="000B4CF2" w:rsidP="000B4CF2">
      <w:pPr>
        <w:ind w:left="720" w:hanging="720"/>
        <w:rPr>
          <w:rFonts w:ascii="Cambria" w:hAnsi="Cambria"/>
          <w:noProof/>
        </w:rPr>
      </w:pPr>
      <w:bookmarkStart w:id="11" w:name="_ENREF_6"/>
      <w:r w:rsidRPr="000B4CF2">
        <w:rPr>
          <w:rFonts w:ascii="Cambria" w:hAnsi="Cambria"/>
          <w:noProof/>
        </w:rPr>
        <w:t>Enonic. (2013d). Enonic CMS product comparison. 2013, from https://enonic.com/en/home/enonic-cms/product-comparison</w:t>
      </w:r>
      <w:bookmarkEnd w:id="11"/>
    </w:p>
    <w:p w14:paraId="2BD85598" w14:textId="77777777" w:rsidR="000B4CF2" w:rsidRPr="000B4CF2" w:rsidRDefault="000B4CF2" w:rsidP="000B4CF2">
      <w:pPr>
        <w:ind w:left="720" w:hanging="720"/>
        <w:rPr>
          <w:rFonts w:ascii="Cambria" w:hAnsi="Cambria"/>
          <w:noProof/>
        </w:rPr>
      </w:pPr>
      <w:bookmarkStart w:id="12" w:name="_ENREF_7"/>
      <w:r w:rsidRPr="000B4CF2">
        <w:rPr>
          <w:rFonts w:ascii="Cambria" w:hAnsi="Cambria"/>
          <w:noProof/>
        </w:rPr>
        <w:t>Enonic. (2013e). Listen to our customers. 2013, from https://enonic.com/en/home/reference-customers</w:t>
      </w:r>
      <w:bookmarkEnd w:id="12"/>
    </w:p>
    <w:p w14:paraId="3378E9ED" w14:textId="77777777" w:rsidR="000B4CF2" w:rsidRPr="000B4CF2" w:rsidRDefault="000B4CF2" w:rsidP="000B4CF2">
      <w:pPr>
        <w:ind w:left="720" w:hanging="720"/>
        <w:rPr>
          <w:rFonts w:ascii="Cambria" w:hAnsi="Cambria"/>
          <w:noProof/>
        </w:rPr>
      </w:pPr>
      <w:bookmarkStart w:id="13" w:name="_ENREF_8"/>
      <w:r w:rsidRPr="000B4CF2">
        <w:rPr>
          <w:rFonts w:ascii="Cambria" w:hAnsi="Cambria"/>
          <w:noProof/>
        </w:rPr>
        <w:t>Enonic. (2013f). Plugin Overview. 2013, from https://enonic.com/en/docs/enonic-cms-47?page=Plugin+Overview</w:t>
      </w:r>
      <w:bookmarkEnd w:id="13"/>
    </w:p>
    <w:p w14:paraId="2BCFC207" w14:textId="7FF9B57F" w:rsidR="000B4CF2" w:rsidRPr="000B4CF2" w:rsidRDefault="000B4CF2" w:rsidP="000B4CF2">
      <w:pPr>
        <w:ind w:left="720" w:hanging="720"/>
        <w:rPr>
          <w:rFonts w:ascii="Cambria" w:hAnsi="Cambria"/>
          <w:noProof/>
        </w:rPr>
      </w:pPr>
      <w:bookmarkStart w:id="14" w:name="_ENREF_9"/>
      <w:r w:rsidRPr="000B4CF2">
        <w:rPr>
          <w:rFonts w:ascii="Cambria" w:hAnsi="Cambria"/>
          <w:noProof/>
        </w:rPr>
        <w:t xml:space="preserve">Oracle. (2002). Core J2EE Patterns - Data Access Object. 2013, from </w:t>
      </w:r>
      <w:bookmarkEnd w:id="14"/>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r>
      <w:r>
        <w:rPr>
          <w:rFonts w:ascii="Cambria" w:hAnsi="Cambria"/>
          <w:noProof/>
        </w:rPr>
        <w:fldChar w:fldCharType="separate"/>
      </w:r>
      <w:r w:rsidRPr="000B4CF2">
        <w:rPr>
          <w:rStyle w:val="Hyperlink"/>
          <w:noProof/>
        </w:rPr>
        <w:t>http://www.oracle.com/technetwork/java/dataaccessobject-138824.html</w:t>
      </w:r>
      <w:r>
        <w:rPr>
          <w:rFonts w:ascii="Cambria" w:hAnsi="Cambria"/>
          <w:noProof/>
        </w:rPr>
        <w:fldChar w:fldCharType="end"/>
      </w:r>
    </w:p>
    <w:p w14:paraId="6389AB8F" w14:textId="40B2F0E1" w:rsidR="000B4CF2" w:rsidRDefault="000B4CF2" w:rsidP="000B4CF2">
      <w:pPr>
        <w:rPr>
          <w:rFonts w:ascii="Cambria" w:hAnsi="Cambria"/>
          <w:noProof/>
        </w:rPr>
      </w:pPr>
    </w:p>
    <w:p w14:paraId="72339CC4" w14:textId="183C7CBA" w:rsidR="00085FCE" w:rsidRPr="00085FCE" w:rsidRDefault="00D976CD" w:rsidP="00D976CD">
      <w:r>
        <w:fldChar w:fldCharType="end"/>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1T17:40:00Z" w:initials="HH">
    <w:p w14:paraId="704A9613" w14:textId="6C59DAF4" w:rsidR="00891FC0" w:rsidRDefault="00891FC0">
      <w:pPr>
        <w:pStyle w:val="CommentText"/>
      </w:pPr>
      <w:r>
        <w:rPr>
          <w:rStyle w:val="CommentReference"/>
        </w:rPr>
        <w:annotationRef/>
      </w:r>
      <w:proofErr w:type="spellStart"/>
      <w:r>
        <w:t>Slenge</w:t>
      </w:r>
      <w:proofErr w:type="spellEnd"/>
      <w:r>
        <w:t xml:space="preserve"> inn diagram </w:t>
      </w:r>
      <w:proofErr w:type="spellStart"/>
      <w:r>
        <w:t>som</w:t>
      </w:r>
      <w:proofErr w:type="spellEnd"/>
      <w:r>
        <w:t xml:space="preserve"> </w:t>
      </w:r>
      <w:proofErr w:type="spellStart"/>
      <w:r>
        <w:t>viser</w:t>
      </w:r>
      <w:proofErr w:type="spellEnd"/>
      <w:r>
        <w:t xml:space="preserve"> </w:t>
      </w:r>
      <w:proofErr w:type="spellStart"/>
      <w:r>
        <w:t>programflyt</w:t>
      </w:r>
      <w:proofErr w:type="spellEnd"/>
    </w:p>
  </w:comment>
  <w:comment w:id="1" w:author="Office 2011" w:date="2013-02-06T23:10:00Z" w:initials="O2">
    <w:p w14:paraId="3756642B" w14:textId="26443406" w:rsidR="00891FC0" w:rsidRDefault="00891FC0">
      <w:pPr>
        <w:pStyle w:val="CommentText"/>
      </w:pPr>
      <w:r>
        <w:rPr>
          <w:rStyle w:val="CommentReference"/>
        </w:rPr>
        <w:annotationRef/>
      </w:r>
      <w:proofErr w:type="gramStart"/>
      <w:r>
        <w:t>yes</w:t>
      </w:r>
      <w:proofErr w:type="gramEnd"/>
    </w:p>
  </w:comment>
  <w:comment w:id="3" w:author="Henrik Hellerøy" w:date="2013-03-01T15:36:00Z" w:initials="HH">
    <w:p w14:paraId="2127F0B3" w14:textId="6C58541C" w:rsidR="00891FC0" w:rsidRDefault="00891FC0">
      <w:pPr>
        <w:pStyle w:val="CommentText"/>
      </w:pPr>
      <w:r>
        <w:rPr>
          <w:rStyle w:val="CommentReference"/>
        </w:rPr>
        <w:annotationRef/>
      </w:r>
      <w:r>
        <w:t>Draw call stack / program flow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6A07"/>
    <w:rsid w:val="00010296"/>
    <w:rsid w:val="00010FBD"/>
    <w:rsid w:val="000122AB"/>
    <w:rsid w:val="000153A1"/>
    <w:rsid w:val="00022E03"/>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B03F0"/>
    <w:rsid w:val="000B4CF2"/>
    <w:rsid w:val="000C03F5"/>
    <w:rsid w:val="000D7B3E"/>
    <w:rsid w:val="000E0258"/>
    <w:rsid w:val="000E33AB"/>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853E6"/>
    <w:rsid w:val="004926A7"/>
    <w:rsid w:val="004931DE"/>
    <w:rsid w:val="004A3CA1"/>
    <w:rsid w:val="004A78E2"/>
    <w:rsid w:val="004B112D"/>
    <w:rsid w:val="004B6378"/>
    <w:rsid w:val="004C0B95"/>
    <w:rsid w:val="004C29DC"/>
    <w:rsid w:val="004C4C6C"/>
    <w:rsid w:val="004D5160"/>
    <w:rsid w:val="004E2BC7"/>
    <w:rsid w:val="004F374D"/>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B5A1E"/>
    <w:rsid w:val="005C16FD"/>
    <w:rsid w:val="005C48BF"/>
    <w:rsid w:val="005E0395"/>
    <w:rsid w:val="005E7D05"/>
    <w:rsid w:val="005F2292"/>
    <w:rsid w:val="005F313B"/>
    <w:rsid w:val="005F3A1E"/>
    <w:rsid w:val="00625940"/>
    <w:rsid w:val="00630779"/>
    <w:rsid w:val="00631367"/>
    <w:rsid w:val="00631DBA"/>
    <w:rsid w:val="00632099"/>
    <w:rsid w:val="00634595"/>
    <w:rsid w:val="00635B55"/>
    <w:rsid w:val="00636AE2"/>
    <w:rsid w:val="006408D8"/>
    <w:rsid w:val="006410E0"/>
    <w:rsid w:val="00645211"/>
    <w:rsid w:val="0064645A"/>
    <w:rsid w:val="00646E6D"/>
    <w:rsid w:val="006551C6"/>
    <w:rsid w:val="00656F79"/>
    <w:rsid w:val="00665323"/>
    <w:rsid w:val="00672AF9"/>
    <w:rsid w:val="006730A5"/>
    <w:rsid w:val="00683398"/>
    <w:rsid w:val="006841E3"/>
    <w:rsid w:val="00684988"/>
    <w:rsid w:val="00685F3B"/>
    <w:rsid w:val="00691ABF"/>
    <w:rsid w:val="006A1042"/>
    <w:rsid w:val="006A7972"/>
    <w:rsid w:val="006B2533"/>
    <w:rsid w:val="006B3C97"/>
    <w:rsid w:val="006B539D"/>
    <w:rsid w:val="006B6963"/>
    <w:rsid w:val="006B7D06"/>
    <w:rsid w:val="006C7056"/>
    <w:rsid w:val="006D4A94"/>
    <w:rsid w:val="006D6A82"/>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BD6"/>
    <w:rsid w:val="00780CED"/>
    <w:rsid w:val="00782069"/>
    <w:rsid w:val="007851E1"/>
    <w:rsid w:val="00795312"/>
    <w:rsid w:val="00797146"/>
    <w:rsid w:val="007B1EAC"/>
    <w:rsid w:val="007B2A94"/>
    <w:rsid w:val="007B4615"/>
    <w:rsid w:val="007B76EB"/>
    <w:rsid w:val="007C30D2"/>
    <w:rsid w:val="007C5144"/>
    <w:rsid w:val="007C6055"/>
    <w:rsid w:val="007C768E"/>
    <w:rsid w:val="007D1A0A"/>
    <w:rsid w:val="007E21C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571C"/>
    <w:rsid w:val="008762C3"/>
    <w:rsid w:val="008770EA"/>
    <w:rsid w:val="0088577D"/>
    <w:rsid w:val="008901DE"/>
    <w:rsid w:val="00891FC0"/>
    <w:rsid w:val="008932AD"/>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5877"/>
    <w:rsid w:val="00BD5A70"/>
    <w:rsid w:val="00BD6B9D"/>
    <w:rsid w:val="00BE0283"/>
    <w:rsid w:val="00BE2766"/>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7293B"/>
    <w:rsid w:val="00C74091"/>
    <w:rsid w:val="00C749B9"/>
    <w:rsid w:val="00C7609C"/>
    <w:rsid w:val="00C76B0F"/>
    <w:rsid w:val="00C81508"/>
    <w:rsid w:val="00C81744"/>
    <w:rsid w:val="00C81B27"/>
    <w:rsid w:val="00C85EBF"/>
    <w:rsid w:val="00C861D4"/>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B4E93"/>
    <w:rsid w:val="00DB5429"/>
    <w:rsid w:val="00DC0C35"/>
    <w:rsid w:val="00DC7992"/>
    <w:rsid w:val="00DD4236"/>
    <w:rsid w:val="00DD5A20"/>
    <w:rsid w:val="00DD5EF0"/>
    <w:rsid w:val="00DD60B5"/>
    <w:rsid w:val="00DD7FB9"/>
    <w:rsid w:val="00DE0269"/>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872"/>
    <w:rsid w:val="00E51AF3"/>
    <w:rsid w:val="00E52F64"/>
    <w:rsid w:val="00E5317B"/>
    <w:rsid w:val="00E53F07"/>
    <w:rsid w:val="00E61E13"/>
    <w:rsid w:val="00E6677A"/>
    <w:rsid w:val="00E67483"/>
    <w:rsid w:val="00E701D2"/>
    <w:rsid w:val="00E71B59"/>
    <w:rsid w:val="00E71D7D"/>
    <w:rsid w:val="00E74550"/>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7A9F"/>
    <w:rsid w:val="00EC2226"/>
    <w:rsid w:val="00EC2889"/>
    <w:rsid w:val="00EC7F1E"/>
    <w:rsid w:val="00ED443D"/>
    <w:rsid w:val="00EE042B"/>
    <w:rsid w:val="00EE54F7"/>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1790"/>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1C70F-F302-AD46-BC75-719CBDAE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20</Pages>
  <Words>6515</Words>
  <Characters>37141</Characters>
  <Application>Microsoft Macintosh Word</Application>
  <DocSecurity>0</DocSecurity>
  <Lines>309</Lines>
  <Paragraphs>87</Paragraphs>
  <ScaleCrop>false</ScaleCrop>
  <Company/>
  <LinksUpToDate>false</LinksUpToDate>
  <CharactersWithSpaces>43569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272</cp:revision>
  <dcterms:created xsi:type="dcterms:W3CDTF">2013-02-13T14:29:00Z</dcterms:created>
  <dcterms:modified xsi:type="dcterms:W3CDTF">2013-03-27T16:32:00Z</dcterms:modified>
</cp:coreProperties>
</file>