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1F8" w:rsidRDefault="005408E5" w:rsidP="005408E5">
      <w:pPr>
        <w:pStyle w:val="1"/>
      </w:pPr>
      <w:r>
        <w:t xml:space="preserve">Занятие 3. Шрифты. Анимация. </w:t>
      </w:r>
    </w:p>
    <w:p w:rsidR="005408E5" w:rsidRDefault="005408E5" w:rsidP="005408E5">
      <w:pPr>
        <w:pStyle w:val="2"/>
      </w:pPr>
      <w:r>
        <w:t>Шрифты. Загрузка и использование шрифтов</w:t>
      </w:r>
    </w:p>
    <w:p w:rsidR="005408E5" w:rsidRDefault="005408E5" w:rsidP="005408E5">
      <w:r>
        <w:t>На текущий момент мы умеем строить приятные глазу абзацы, изменять цвет и размеры текста, работать с фоном, но этого, порой, недостаточно для того, чтоб текст на сайте приятно было читать. Не последнюю роль в этом играют шрифты. Одни – прекрасно выглядят, другие - отлично читаются, третьи – идеально распознаются компьютером. В зависимости от целей, поставленных перед заголовком, абзацем и любым другим фрагментом текста, можно использовать разные шрифты.</w:t>
      </w:r>
    </w:p>
    <w:p w:rsidR="005408E5" w:rsidRPr="003A6698" w:rsidRDefault="005408E5" w:rsidP="005408E5">
      <w:r>
        <w:t xml:space="preserve">Для указания, какой конкретно шрифт должен использовать тот или иной элемент на странице применятся свойство </w:t>
      </w:r>
      <w:r>
        <w:rPr>
          <w:lang w:val="en-US"/>
        </w:rPr>
        <w:t>font</w:t>
      </w:r>
      <w:r w:rsidRPr="005408E5">
        <w:t>-</w:t>
      </w:r>
      <w:r>
        <w:rPr>
          <w:lang w:val="en-US"/>
        </w:rPr>
        <w:t>family</w:t>
      </w:r>
      <w:r>
        <w:t>, в котором и указывается имя желаемого шрифта. Но тут есть одна засада</w:t>
      </w:r>
      <w:r w:rsidRPr="005408E5">
        <w:t xml:space="preserve">: </w:t>
      </w:r>
      <w:r>
        <w:t xml:space="preserve">свойство </w:t>
      </w:r>
      <w:r>
        <w:rPr>
          <w:lang w:val="en-US"/>
        </w:rPr>
        <w:t>font</w:t>
      </w:r>
      <w:r w:rsidRPr="005408E5">
        <w:t>-</w:t>
      </w:r>
      <w:r>
        <w:rPr>
          <w:lang w:val="en-US"/>
        </w:rPr>
        <w:t>family</w:t>
      </w:r>
      <w:r w:rsidRPr="005408E5">
        <w:t xml:space="preserve"> </w:t>
      </w:r>
      <w:r>
        <w:t>будет функционировать только в том случае, если указанный в нём шрифт есть у пользователя на компьютере.</w:t>
      </w:r>
      <w:r w:rsidR="003A6698">
        <w:t xml:space="preserve"> Допустим, есть необходимость отобразить параграф шрифтом </w:t>
      </w:r>
      <w:r w:rsidR="003A6698">
        <w:rPr>
          <w:lang w:val="en-US"/>
        </w:rPr>
        <w:t>Helvetica</w:t>
      </w:r>
      <w:r w:rsidR="003A6698" w:rsidRPr="003A6698">
        <w:t>.</w:t>
      </w:r>
      <w:r w:rsidR="003A6698">
        <w:t xml:space="preserve"> Выглядеть команда будет так</w:t>
      </w:r>
      <w:r w:rsidR="003A6698" w:rsidRPr="003A6698">
        <w:t xml:space="preserve">: </w:t>
      </w:r>
      <w:r w:rsidR="003A6698" w:rsidRPr="003A6698">
        <w:rPr>
          <w:noProof/>
          <w:lang w:eastAsia="ru-RU"/>
        </w:rPr>
        <w:drawing>
          <wp:inline distT="0" distB="0" distL="0" distR="0" wp14:anchorId="57572FDE" wp14:editId="546486A0">
            <wp:extent cx="1842867" cy="549530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6104" cy="5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698" w:rsidRPr="003A6698">
        <w:t xml:space="preserve"> </w:t>
      </w:r>
    </w:p>
    <w:p w:rsidR="003A6698" w:rsidRDefault="003A6698" w:rsidP="003A6698">
      <w:r>
        <w:t xml:space="preserve">Так вот, сказанное выше означает, что если у одного из пользователей на компьютере не будет шрифта </w:t>
      </w:r>
      <w:r>
        <w:rPr>
          <w:lang w:val="en-US"/>
        </w:rPr>
        <w:t>Helvetica</w:t>
      </w:r>
      <w:r w:rsidRPr="003A6698">
        <w:t xml:space="preserve">, </w:t>
      </w:r>
      <w:r>
        <w:t xml:space="preserve">то </w:t>
      </w:r>
      <w:r>
        <w:rPr>
          <w:lang w:val="en-US"/>
        </w:rPr>
        <w:t>font</w:t>
      </w:r>
      <w:r w:rsidRPr="003A6698">
        <w:t>-</w:t>
      </w:r>
      <w:r>
        <w:rPr>
          <w:lang w:val="en-US"/>
        </w:rPr>
        <w:t>family</w:t>
      </w:r>
      <w:r w:rsidRPr="003A6698">
        <w:t xml:space="preserve"> </w:t>
      </w:r>
      <w:r>
        <w:t xml:space="preserve">будет проигнорировано и будет использован шрифт по умолчанию (обычно это </w:t>
      </w:r>
      <w:r>
        <w:rPr>
          <w:lang w:val="en-US"/>
        </w:rPr>
        <w:t>Times</w:t>
      </w:r>
      <w:r w:rsidRPr="003A6698">
        <w:t xml:space="preserve"> </w:t>
      </w:r>
      <w:r>
        <w:rPr>
          <w:lang w:val="en-US"/>
        </w:rPr>
        <w:t>New</w:t>
      </w:r>
      <w:r w:rsidRPr="003A6698">
        <w:t xml:space="preserve"> </w:t>
      </w:r>
      <w:r>
        <w:rPr>
          <w:lang w:val="en-US"/>
        </w:rPr>
        <w:t>Roman</w:t>
      </w:r>
      <w:r w:rsidRPr="003A6698">
        <w:t>)</w:t>
      </w:r>
      <w:r>
        <w:t>.</w:t>
      </w:r>
    </w:p>
    <w:p w:rsidR="003A6698" w:rsidRDefault="003A6698" w:rsidP="005408E5">
      <w:r>
        <w:t xml:space="preserve">Чтобы избежать подобной проблемы современные браузеры используют, так называемые, веб-шрифты, которые подключаются дополнительно в </w:t>
      </w:r>
      <w:proofErr w:type="spellStart"/>
      <w:r>
        <w:rPr>
          <w:lang w:val="en-US"/>
        </w:rPr>
        <w:t>css</w:t>
      </w:r>
      <w:proofErr w:type="spellEnd"/>
      <w:r w:rsidRPr="003A6698">
        <w:t xml:space="preserve"> </w:t>
      </w:r>
      <w:r>
        <w:t xml:space="preserve">файле правилом </w:t>
      </w:r>
      <w:r w:rsidRPr="003A6698">
        <w:t>@</w:t>
      </w:r>
      <w:r>
        <w:rPr>
          <w:lang w:val="en-US"/>
        </w:rPr>
        <w:t>font</w:t>
      </w:r>
      <w:r w:rsidRPr="003A6698">
        <w:t>-</w:t>
      </w:r>
      <w:r>
        <w:rPr>
          <w:lang w:val="en-US"/>
        </w:rPr>
        <w:t>face</w:t>
      </w:r>
      <w:r>
        <w:t>, разберём его далее.</w:t>
      </w:r>
    </w:p>
    <w:p w:rsidR="003A6698" w:rsidRDefault="003A6698" w:rsidP="005408E5">
      <w:r>
        <w:t>Вообще, есть известный ряд шрифтов стандартный, который есть на большинстве компьютеров и, как правило, дизайнеры останавливают выбор на них, но если красивое оформление текста очень важно для дизайна сайта – веб-шрифты всегда помогут.</w:t>
      </w:r>
    </w:p>
    <w:p w:rsidR="00146E43" w:rsidRDefault="003A6698" w:rsidP="005408E5">
      <w:r>
        <w:t xml:space="preserve">Так как описанная выше проблема мучала (и продолжает) людей крайне долго, в сообществе принято в свойстве </w:t>
      </w:r>
      <w:r>
        <w:rPr>
          <w:lang w:val="en-US"/>
        </w:rPr>
        <w:t>font</w:t>
      </w:r>
      <w:r w:rsidRPr="003A6698">
        <w:t>-</w:t>
      </w:r>
      <w:r>
        <w:rPr>
          <w:lang w:val="en-US"/>
        </w:rPr>
        <w:t>family</w:t>
      </w:r>
      <w:r w:rsidRPr="003A6698">
        <w:t xml:space="preserve"> </w:t>
      </w:r>
      <w:r>
        <w:t>указывать не один определенный шрифт, а целый стек (или набор) очень похожих. Например</w:t>
      </w:r>
      <w:r w:rsidRPr="00146E43">
        <w:t xml:space="preserve"> </w:t>
      </w:r>
      <w:r w:rsidRPr="003A6698">
        <w:rPr>
          <w:noProof/>
          <w:lang w:eastAsia="ru-RU"/>
        </w:rPr>
        <w:drawing>
          <wp:inline distT="0" distB="0" distL="0" distR="0" wp14:anchorId="23AA1048" wp14:editId="70A5AE16">
            <wp:extent cx="3636498" cy="546487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487" cy="54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E43">
        <w:t xml:space="preserve"> Браузер, увидев такой стиль, будет опрашивать компьютер, есть ли на нём хоть один из представленных шрифтов (в том порядке, в котором они указаны, то есть сначала </w:t>
      </w:r>
      <w:proofErr w:type="spellStart"/>
      <w:r w:rsidR="00146E43">
        <w:rPr>
          <w:lang w:val="en-US"/>
        </w:rPr>
        <w:t>arial</w:t>
      </w:r>
      <w:proofErr w:type="spellEnd"/>
      <w:r w:rsidR="00146E43" w:rsidRPr="00146E43">
        <w:t xml:space="preserve">, </w:t>
      </w:r>
      <w:r w:rsidR="00146E43">
        <w:t xml:space="preserve">затем </w:t>
      </w:r>
      <w:r w:rsidR="00146E43">
        <w:rPr>
          <w:lang w:val="en-US"/>
        </w:rPr>
        <w:t>Helvetica</w:t>
      </w:r>
      <w:r w:rsidR="00146E43" w:rsidRPr="00146E43">
        <w:t xml:space="preserve"> </w:t>
      </w:r>
      <w:r w:rsidR="00146E43">
        <w:t xml:space="preserve">и потом любой </w:t>
      </w:r>
      <w:proofErr w:type="gramStart"/>
      <w:r w:rsidR="00146E43">
        <w:t>рубленный</w:t>
      </w:r>
      <w:proofErr w:type="gramEnd"/>
      <w:r w:rsidR="00146E43">
        <w:t xml:space="preserve"> шрифт).</w:t>
      </w:r>
    </w:p>
    <w:p w:rsidR="003A6698" w:rsidRDefault="00146E43" w:rsidP="005408E5">
      <w:r>
        <w:lastRenderedPageBreak/>
        <w:t xml:space="preserve">В этой связи, обозначим 3 большие группы шрифтов, и какие наборы для них чаще всего указываются разработчиками </w:t>
      </w:r>
      <w:r>
        <w:rPr>
          <w:lang w:val="en-US"/>
        </w:rPr>
        <w:t>web</w:t>
      </w:r>
      <w:r w:rsidRPr="00146E43">
        <w:t>-</w:t>
      </w:r>
      <w:r>
        <w:t>сайтов.</w:t>
      </w:r>
    </w:p>
    <w:p w:rsidR="00146E43" w:rsidRDefault="00146E43" w:rsidP="00146E43">
      <w:pPr>
        <w:pStyle w:val="2"/>
      </w:pPr>
      <w:proofErr w:type="spellStart"/>
      <w:r>
        <w:t>Антиквенные</w:t>
      </w:r>
      <w:proofErr w:type="spellEnd"/>
      <w:r>
        <w:t xml:space="preserve"> шрифты</w:t>
      </w:r>
    </w:p>
    <w:p w:rsidR="00146E43" w:rsidRDefault="00146E43" w:rsidP="00146E43">
      <w:pPr>
        <w:rPr>
          <w:lang w:val="en-US"/>
        </w:rPr>
      </w:pPr>
      <w:proofErr w:type="spellStart"/>
      <w:r>
        <w:t>Антиквенные</w:t>
      </w:r>
      <w:proofErr w:type="spellEnd"/>
      <w:r>
        <w:t xml:space="preserve"> шрифты (с засечками) идеальны для длинных фрагментов текста, поскольку распространено мнение, что засечки — маленькие росчерки на концах основных штрихов — хорошо для глаз связывают одну букву с другой, делая текст более читабельным. Рассмотрим основные наборы</w:t>
      </w:r>
      <w:r>
        <w:rPr>
          <w:lang w:val="en-US"/>
        </w:rPr>
        <w:t>:</w:t>
      </w:r>
    </w:p>
    <w:p w:rsidR="00146E43" w:rsidRDefault="00146E43" w:rsidP="00146E43">
      <w:pPr>
        <w:pStyle w:val="a5"/>
        <w:numPr>
          <w:ilvl w:val="0"/>
          <w:numId w:val="1"/>
        </w:numPr>
      </w:pPr>
      <w:r w:rsidRPr="00146E43">
        <w:t>"</w:t>
      </w:r>
      <w:r>
        <w:rPr>
          <w:lang w:val="en-US"/>
        </w:rPr>
        <w:t>Times</w:t>
      </w:r>
      <w:r w:rsidRPr="00146E43">
        <w:t xml:space="preserve"> </w:t>
      </w:r>
      <w:r>
        <w:rPr>
          <w:lang w:val="en-US"/>
        </w:rPr>
        <w:t>New</w:t>
      </w:r>
      <w:r w:rsidRPr="00146E43">
        <w:t xml:space="preserve"> </w:t>
      </w:r>
      <w:r>
        <w:rPr>
          <w:lang w:val="en-US"/>
        </w:rPr>
        <w:t>Roman</w:t>
      </w:r>
      <w:r w:rsidRPr="00146E43">
        <w:t xml:space="preserve">", </w:t>
      </w:r>
      <w:r>
        <w:rPr>
          <w:lang w:val="en-US"/>
        </w:rPr>
        <w:t>Times</w:t>
      </w:r>
      <w:r w:rsidRPr="00146E43">
        <w:t xml:space="preserve">, </w:t>
      </w:r>
      <w:r>
        <w:rPr>
          <w:lang w:val="en-US"/>
        </w:rPr>
        <w:t>serif</w:t>
      </w:r>
      <w:r w:rsidRPr="00146E43">
        <w:t xml:space="preserve"> (</w:t>
      </w:r>
      <w:r>
        <w:t>если название шрифта из нескольких слов – его необходимо записывать в кавычках)</w:t>
      </w:r>
    </w:p>
    <w:p w:rsidR="00146E43" w:rsidRPr="00146E43" w:rsidRDefault="00146E43" w:rsidP="00146E43">
      <w:pPr>
        <w:pStyle w:val="a5"/>
        <w:numPr>
          <w:ilvl w:val="0"/>
          <w:numId w:val="1"/>
        </w:numPr>
        <w:rPr>
          <w:lang w:val="en-US"/>
        </w:rPr>
      </w:pPr>
      <w:r>
        <w:rPr>
          <w:rFonts w:cs="Times New Roman"/>
        </w:rPr>
        <w:t></w:t>
      </w:r>
      <w:r w:rsidRPr="00146E43">
        <w:rPr>
          <w:lang w:val="en-US"/>
        </w:rPr>
        <w:t xml:space="preserve"> Georgia, </w:t>
      </w:r>
      <w:r>
        <w:rPr>
          <w:lang w:val="en-US"/>
        </w:rPr>
        <w:t>"Times New Roman", Times, serif</w:t>
      </w:r>
    </w:p>
    <w:p w:rsidR="00146E43" w:rsidRPr="00146E43" w:rsidRDefault="00146E43" w:rsidP="00146E43">
      <w:pPr>
        <w:pStyle w:val="a5"/>
        <w:numPr>
          <w:ilvl w:val="0"/>
          <w:numId w:val="1"/>
        </w:numPr>
        <w:rPr>
          <w:lang w:val="en-US"/>
        </w:rPr>
      </w:pPr>
      <w:r w:rsidRPr="00146E43">
        <w:rPr>
          <w:lang w:val="en-US"/>
        </w:rPr>
        <w:t>Baskerville, "P</w:t>
      </w:r>
      <w:r>
        <w:rPr>
          <w:lang w:val="en-US"/>
        </w:rPr>
        <w:t>alatino Linotype", Times, serif</w:t>
      </w:r>
    </w:p>
    <w:p w:rsidR="00146E43" w:rsidRPr="00146E43" w:rsidRDefault="00146E43" w:rsidP="00146E43">
      <w:pPr>
        <w:pStyle w:val="a5"/>
        <w:numPr>
          <w:ilvl w:val="0"/>
          <w:numId w:val="1"/>
        </w:numPr>
        <w:rPr>
          <w:lang w:val="en-US"/>
        </w:rPr>
      </w:pPr>
      <w:r w:rsidRPr="00146E43">
        <w:rPr>
          <w:lang w:val="en-US"/>
        </w:rPr>
        <w:t>"</w:t>
      </w:r>
      <w:proofErr w:type="spellStart"/>
      <w:r w:rsidRPr="00146E43">
        <w:rPr>
          <w:lang w:val="en-US"/>
        </w:rPr>
        <w:t>Hoefle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Text", Garamond, Times, serif</w:t>
      </w:r>
    </w:p>
    <w:p w:rsidR="00146E43" w:rsidRDefault="00146E43" w:rsidP="00146E43">
      <w:pPr>
        <w:pStyle w:val="2"/>
      </w:pPr>
      <w:proofErr w:type="gramStart"/>
      <w:r>
        <w:t>Рубленные</w:t>
      </w:r>
      <w:proofErr w:type="gramEnd"/>
      <w:r>
        <w:t xml:space="preserve"> шрифты</w:t>
      </w:r>
    </w:p>
    <w:p w:rsidR="00146E43" w:rsidRDefault="00146E43" w:rsidP="00146E43">
      <w:pPr>
        <w:rPr>
          <w:lang w:val="en-US"/>
        </w:rPr>
      </w:pPr>
      <w:r w:rsidRPr="00146E43">
        <w:t>Рубленые шрифты (без засечек) часто используются для</w:t>
      </w:r>
      <w:r>
        <w:t xml:space="preserve"> заголовков благодаря про</w:t>
      </w:r>
      <w:r w:rsidRPr="00146E43">
        <w:t>стому и четкому внешнему вид</w:t>
      </w:r>
      <w:r>
        <w:t>у. Основные наборы</w:t>
      </w:r>
      <w:r>
        <w:rPr>
          <w:lang w:val="en-US"/>
        </w:rPr>
        <w:t>:</w:t>
      </w:r>
    </w:p>
    <w:p w:rsidR="00146E43" w:rsidRDefault="00146E43" w:rsidP="00146E43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t>Arial</w:t>
      </w:r>
      <w:proofErr w:type="spellEnd"/>
      <w:r>
        <w:t xml:space="preserve">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</w:p>
    <w:p w:rsidR="00146E43" w:rsidRDefault="00146E43" w:rsidP="00146E43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t>Verdana</w:t>
      </w:r>
      <w:proofErr w:type="spellEnd"/>
      <w:r>
        <w:t xml:space="preserve">,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</w:p>
    <w:p w:rsidR="00146E43" w:rsidRDefault="00146E43" w:rsidP="00146E43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t>Geneva</w:t>
      </w:r>
      <w:proofErr w:type="spellEnd"/>
      <w:r>
        <w:t xml:space="preserve">,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Helvetica</w:t>
      </w:r>
      <w:proofErr w:type="spellEnd"/>
      <w:r>
        <w:t xml:space="preserve">, </w:t>
      </w:r>
      <w:proofErr w:type="spellStart"/>
      <w:r>
        <w:t>sans-serif</w:t>
      </w:r>
      <w:proofErr w:type="spellEnd"/>
    </w:p>
    <w:p w:rsidR="00146E43" w:rsidRDefault="00146E43" w:rsidP="00146E43">
      <w:pPr>
        <w:pStyle w:val="a5"/>
        <w:numPr>
          <w:ilvl w:val="0"/>
          <w:numId w:val="2"/>
        </w:numPr>
        <w:rPr>
          <w:lang w:val="en-US"/>
        </w:rPr>
      </w:pPr>
      <w:r w:rsidRPr="00146E43">
        <w:rPr>
          <w:lang w:val="en-US"/>
        </w:rPr>
        <w:t>Tahoma, "Lucida Grande", Arial, sans-serif</w:t>
      </w:r>
    </w:p>
    <w:p w:rsidR="00146E43" w:rsidRDefault="00146E43" w:rsidP="00146E43">
      <w:pPr>
        <w:pStyle w:val="a5"/>
        <w:numPr>
          <w:ilvl w:val="0"/>
          <w:numId w:val="2"/>
        </w:numPr>
        <w:rPr>
          <w:lang w:val="en-US"/>
        </w:rPr>
      </w:pPr>
      <w:r w:rsidRPr="00146E43">
        <w:rPr>
          <w:lang w:val="en-US"/>
        </w:rPr>
        <w:t>"Trebuchet MS", Arial, Helvetica, sans-serif</w:t>
      </w:r>
    </w:p>
    <w:p w:rsidR="00146E43" w:rsidRDefault="00146E43" w:rsidP="00146E43">
      <w:pPr>
        <w:pStyle w:val="a5"/>
        <w:numPr>
          <w:ilvl w:val="0"/>
          <w:numId w:val="2"/>
        </w:numPr>
        <w:rPr>
          <w:lang w:val="en-US"/>
        </w:rPr>
      </w:pPr>
      <w:r w:rsidRPr="00146E43">
        <w:rPr>
          <w:lang w:val="en-US"/>
        </w:rPr>
        <w:t>"Century Gothic", "Gill Sans", Arial, sans-serif</w:t>
      </w:r>
    </w:p>
    <w:p w:rsidR="00146E43" w:rsidRDefault="00146E43" w:rsidP="00146E43">
      <w:pPr>
        <w:pStyle w:val="2"/>
      </w:pPr>
      <w:proofErr w:type="spellStart"/>
      <w:r>
        <w:t>Моноширинные</w:t>
      </w:r>
      <w:proofErr w:type="spellEnd"/>
      <w:r>
        <w:t xml:space="preserve"> и декоративные шрифты</w:t>
      </w:r>
    </w:p>
    <w:p w:rsidR="00146E43" w:rsidRDefault="00146E43" w:rsidP="00146E43">
      <w:pPr>
        <w:rPr>
          <w:lang w:val="en-US"/>
        </w:rPr>
      </w:pPr>
      <w:proofErr w:type="spellStart"/>
      <w:r>
        <w:t>Моноширинный</w:t>
      </w:r>
      <w:proofErr w:type="spellEnd"/>
      <w:r>
        <w:t xml:space="preserve"> шрифт часто используется для отображения компьютерного кода. Каждая буква в </w:t>
      </w:r>
      <w:proofErr w:type="spellStart"/>
      <w:r>
        <w:t>моноширинном</w:t>
      </w:r>
      <w:proofErr w:type="spellEnd"/>
      <w:r>
        <w:t xml:space="preserve"> шрифте имеет одинаковую ширину (как буквы в механических печатных машинках). Основные наборы</w:t>
      </w:r>
      <w:r>
        <w:rPr>
          <w:lang w:val="en-US"/>
        </w:rPr>
        <w:t>:</w:t>
      </w:r>
    </w:p>
    <w:p w:rsidR="00146E43" w:rsidRDefault="00146E43" w:rsidP="00146E43">
      <w:pPr>
        <w:pStyle w:val="a5"/>
        <w:numPr>
          <w:ilvl w:val="0"/>
          <w:numId w:val="3"/>
        </w:numPr>
        <w:rPr>
          <w:lang w:val="en-US"/>
        </w:rPr>
      </w:pPr>
      <w:r>
        <w:t>"</w:t>
      </w:r>
      <w:proofErr w:type="spellStart"/>
      <w:r>
        <w:t>Courier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", </w:t>
      </w:r>
      <w:proofErr w:type="spellStart"/>
      <w:r>
        <w:t>Courier</w:t>
      </w:r>
      <w:proofErr w:type="spellEnd"/>
      <w:r>
        <w:t xml:space="preserve">, </w:t>
      </w:r>
      <w:proofErr w:type="spellStart"/>
      <w:r>
        <w:t>monospace</w:t>
      </w:r>
      <w:proofErr w:type="spellEnd"/>
    </w:p>
    <w:p w:rsidR="00146E43" w:rsidRDefault="00146E43" w:rsidP="00146E43">
      <w:pPr>
        <w:pStyle w:val="a5"/>
        <w:numPr>
          <w:ilvl w:val="0"/>
          <w:numId w:val="3"/>
        </w:numPr>
        <w:rPr>
          <w:lang w:val="en-US"/>
        </w:rPr>
      </w:pPr>
      <w:r>
        <w:t>"</w:t>
      </w:r>
      <w:proofErr w:type="spellStart"/>
      <w:r>
        <w:t>Lucida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", </w:t>
      </w:r>
      <w:proofErr w:type="spellStart"/>
      <w:r>
        <w:t>Monaco</w:t>
      </w:r>
      <w:proofErr w:type="spellEnd"/>
      <w:r>
        <w:t xml:space="preserve">, </w:t>
      </w:r>
      <w:proofErr w:type="spellStart"/>
      <w:r>
        <w:t>monospace</w:t>
      </w:r>
      <w:proofErr w:type="spellEnd"/>
    </w:p>
    <w:p w:rsidR="00146E43" w:rsidRDefault="00146E43" w:rsidP="00146E43">
      <w:pPr>
        <w:pStyle w:val="a5"/>
        <w:numPr>
          <w:ilvl w:val="0"/>
          <w:numId w:val="3"/>
        </w:numPr>
        <w:rPr>
          <w:lang w:val="en-US"/>
        </w:rPr>
      </w:pPr>
      <w:r w:rsidRPr="00146E43">
        <w:rPr>
          <w:lang w:val="en-US"/>
        </w:rPr>
        <w:t>"Copperplate Light", "Copperplate Gothic Light", serif</w:t>
      </w:r>
    </w:p>
    <w:p w:rsidR="00146E43" w:rsidRDefault="00146E43" w:rsidP="00146E43">
      <w:pPr>
        <w:pStyle w:val="a5"/>
        <w:numPr>
          <w:ilvl w:val="0"/>
          <w:numId w:val="3"/>
        </w:numPr>
        <w:rPr>
          <w:lang w:val="en-US"/>
        </w:rPr>
      </w:pPr>
      <w:r w:rsidRPr="00146E43">
        <w:rPr>
          <w:lang w:val="en-US"/>
        </w:rPr>
        <w:t>"Marker Felt", "Comic Sans MS", fantasy</w:t>
      </w:r>
    </w:p>
    <w:p w:rsidR="00146E43" w:rsidRDefault="00146E43" w:rsidP="00146E43">
      <w:r>
        <w:t>Сразу добавлю, что выглядит этот набор шрифтов плохо, но советую попробовать, посмотреть, как и что поменяется.</w:t>
      </w:r>
      <w:r w:rsidR="00286264">
        <w:t xml:space="preserve"> Так же, на </w:t>
      </w:r>
      <w:hyperlink r:id="rId8" w:history="1">
        <w:r w:rsidR="00286264" w:rsidRPr="00286264">
          <w:rPr>
            <w:rStyle w:val="a6"/>
          </w:rPr>
          <w:t>сайте</w:t>
        </w:r>
      </w:hyperlink>
      <w:r w:rsidR="00286264">
        <w:t xml:space="preserve"> можно увидеть, какие шрифты наиболее распространены среди пользователей с определенной операционной системой.</w:t>
      </w:r>
    </w:p>
    <w:p w:rsidR="0082603C" w:rsidRDefault="0082603C" w:rsidP="0082603C">
      <w:pPr>
        <w:pStyle w:val="2"/>
      </w:pPr>
      <w:r>
        <w:lastRenderedPageBreak/>
        <w:t xml:space="preserve">Использование </w:t>
      </w:r>
      <w:r>
        <w:rPr>
          <w:lang w:val="en-US"/>
        </w:rPr>
        <w:t>web</w:t>
      </w:r>
      <w:r w:rsidRPr="0082603C">
        <w:t>-</w:t>
      </w:r>
      <w:r>
        <w:t>шрифтов.</w:t>
      </w:r>
    </w:p>
    <w:p w:rsidR="0082603C" w:rsidRPr="00611263" w:rsidRDefault="0082603C" w:rsidP="0082603C">
      <w:r>
        <w:t>Для успешного использования такого рода шрифтов потребуется выполнить 3 действия</w:t>
      </w:r>
      <w:r w:rsidRPr="0082603C">
        <w:t>:</w:t>
      </w:r>
    </w:p>
    <w:p w:rsidR="0082603C" w:rsidRDefault="0082603C" w:rsidP="0082603C">
      <w:pPr>
        <w:pStyle w:val="a5"/>
        <w:numPr>
          <w:ilvl w:val="0"/>
          <w:numId w:val="4"/>
        </w:numPr>
      </w:pPr>
      <w:r>
        <w:t xml:space="preserve">Найти в интернете и загрузить понравившийся шрифт. Обычно это файл с разрешением </w:t>
      </w:r>
      <w:proofErr w:type="spellStart"/>
      <w:r>
        <w:rPr>
          <w:lang w:val="en-US"/>
        </w:rPr>
        <w:t>eot</w:t>
      </w:r>
      <w:proofErr w:type="spellEnd"/>
      <w:r w:rsidRPr="0082603C">
        <w:t xml:space="preserve">, </w:t>
      </w:r>
      <w:proofErr w:type="spellStart"/>
      <w:r>
        <w:rPr>
          <w:lang w:val="en-US"/>
        </w:rPr>
        <w:t>ttf</w:t>
      </w:r>
      <w:proofErr w:type="spellEnd"/>
      <w:r w:rsidRPr="0082603C">
        <w:t xml:space="preserve">, </w:t>
      </w:r>
      <w:proofErr w:type="spellStart"/>
      <w:r>
        <w:rPr>
          <w:lang w:val="en-US"/>
        </w:rPr>
        <w:t>otf</w:t>
      </w:r>
      <w:proofErr w:type="spellEnd"/>
      <w:r w:rsidRPr="0082603C">
        <w:t xml:space="preserve">, </w:t>
      </w:r>
      <w:proofErr w:type="spellStart"/>
      <w:r>
        <w:rPr>
          <w:lang w:val="en-US"/>
        </w:rPr>
        <w:t>woff</w:t>
      </w:r>
      <w:proofErr w:type="spellEnd"/>
      <w:r>
        <w:t xml:space="preserve">. </w:t>
      </w:r>
      <w:r>
        <w:rPr>
          <w:lang w:val="en-US"/>
        </w:rPr>
        <w:t>EOT</w:t>
      </w:r>
      <w:r w:rsidRPr="0082603C">
        <w:t xml:space="preserve"> </w:t>
      </w:r>
      <w:r>
        <w:t xml:space="preserve">– шрифты для интернет-эксплорера. </w:t>
      </w:r>
      <w:r>
        <w:rPr>
          <w:lang w:val="en-US"/>
        </w:rPr>
        <w:t>TTF</w:t>
      </w:r>
      <w:r w:rsidRPr="0082603C">
        <w:t xml:space="preserve">, </w:t>
      </w:r>
      <w:r>
        <w:rPr>
          <w:lang w:val="en-US"/>
        </w:rPr>
        <w:t>OTF</w:t>
      </w:r>
      <w:r w:rsidRPr="0082603C">
        <w:t xml:space="preserve"> – </w:t>
      </w:r>
      <w:r>
        <w:rPr>
          <w:lang w:val="en-US"/>
        </w:rPr>
        <w:t>True</w:t>
      </w:r>
      <w:r w:rsidRPr="0082603C">
        <w:t xml:space="preserve"> </w:t>
      </w:r>
      <w:r>
        <w:rPr>
          <w:lang w:val="en-US"/>
        </w:rPr>
        <w:t>Type</w:t>
      </w:r>
      <w:r w:rsidRPr="0082603C">
        <w:t xml:space="preserve"> </w:t>
      </w:r>
      <w:r>
        <w:rPr>
          <w:lang w:val="en-US"/>
        </w:rPr>
        <w:t>Fonts</w:t>
      </w:r>
      <w:r w:rsidRPr="0082603C">
        <w:t xml:space="preserve"> </w:t>
      </w:r>
      <w:r>
        <w:t xml:space="preserve">или </w:t>
      </w:r>
      <w:r>
        <w:rPr>
          <w:lang w:val="en-US"/>
        </w:rPr>
        <w:t>Open</w:t>
      </w:r>
      <w:r w:rsidRPr="0082603C">
        <w:t xml:space="preserve"> </w:t>
      </w:r>
      <w:r>
        <w:rPr>
          <w:lang w:val="en-US"/>
        </w:rPr>
        <w:t>Type</w:t>
      </w:r>
      <w:r w:rsidRPr="0082603C">
        <w:t xml:space="preserve"> </w:t>
      </w:r>
      <w:r>
        <w:rPr>
          <w:lang w:val="en-US"/>
        </w:rPr>
        <w:t>Fonts</w:t>
      </w:r>
      <w:r>
        <w:t xml:space="preserve">, ранее – самые распространённые шрифты. </w:t>
      </w:r>
      <w:r>
        <w:rPr>
          <w:lang w:val="en-US"/>
        </w:rPr>
        <w:t>WOFF</w:t>
      </w:r>
      <w:r w:rsidRPr="0082603C">
        <w:t xml:space="preserve"> – </w:t>
      </w:r>
      <w:r>
        <w:rPr>
          <w:lang w:val="en-US"/>
        </w:rPr>
        <w:t>Web</w:t>
      </w:r>
      <w:r w:rsidRPr="0082603C">
        <w:t xml:space="preserve"> </w:t>
      </w:r>
      <w:r>
        <w:rPr>
          <w:lang w:val="en-US"/>
        </w:rPr>
        <w:t>Open</w:t>
      </w:r>
      <w:r w:rsidRPr="0082603C">
        <w:t xml:space="preserve"> </w:t>
      </w:r>
      <w:r>
        <w:rPr>
          <w:lang w:val="en-US"/>
        </w:rPr>
        <w:t>Font</w:t>
      </w:r>
      <w:r w:rsidRPr="0082603C">
        <w:t xml:space="preserve"> </w:t>
      </w:r>
      <w:r>
        <w:rPr>
          <w:lang w:val="en-US"/>
        </w:rPr>
        <w:t>Face</w:t>
      </w:r>
      <w:r>
        <w:t xml:space="preserve">, более сжатый и оптимизированный </w:t>
      </w:r>
      <w:r>
        <w:rPr>
          <w:lang w:val="en-US"/>
        </w:rPr>
        <w:t>TTF</w:t>
      </w:r>
      <w:r>
        <w:t>, работает на всех современных браузерах</w:t>
      </w:r>
    </w:p>
    <w:p w:rsidR="0082603C" w:rsidRDefault="0082603C" w:rsidP="0082603C">
      <w:pPr>
        <w:pStyle w:val="a5"/>
        <w:numPr>
          <w:ilvl w:val="0"/>
          <w:numId w:val="4"/>
        </w:numPr>
      </w:pPr>
      <w:r>
        <w:t xml:space="preserve">Использовать правило </w:t>
      </w:r>
      <w:r w:rsidRPr="0082603C">
        <w:t>@</w:t>
      </w:r>
      <w:r>
        <w:rPr>
          <w:lang w:val="en-US"/>
        </w:rPr>
        <w:t>font</w:t>
      </w:r>
      <w:r w:rsidRPr="0082603C">
        <w:t>-</w:t>
      </w:r>
      <w:r>
        <w:rPr>
          <w:lang w:val="en-US"/>
        </w:rPr>
        <w:t>face</w:t>
      </w:r>
      <w:r w:rsidRPr="0082603C">
        <w:t xml:space="preserve"> </w:t>
      </w:r>
      <w:r>
        <w:t>для добавления шрифта на страницу</w:t>
      </w:r>
    </w:p>
    <w:p w:rsidR="0082603C" w:rsidRDefault="0082603C" w:rsidP="0082603C">
      <w:pPr>
        <w:pStyle w:val="a5"/>
        <w:numPr>
          <w:ilvl w:val="0"/>
          <w:numId w:val="4"/>
        </w:numPr>
      </w:pPr>
      <w:r>
        <w:t xml:space="preserve">Применить шрифт с помощью добавления свойства </w:t>
      </w:r>
      <w:r>
        <w:rPr>
          <w:lang w:val="en-US"/>
        </w:rPr>
        <w:t>font</w:t>
      </w:r>
      <w:r w:rsidRPr="0082603C">
        <w:t>-</w:t>
      </w:r>
      <w:r>
        <w:rPr>
          <w:lang w:val="en-US"/>
        </w:rPr>
        <w:t>family</w:t>
      </w:r>
      <w:r w:rsidRPr="0082603C">
        <w:t xml:space="preserve"> </w:t>
      </w:r>
      <w:r>
        <w:t>стилизуемому элементу</w:t>
      </w:r>
    </w:p>
    <w:p w:rsidR="00CE79B4" w:rsidRDefault="00CE79B4" w:rsidP="0082603C">
      <w:r>
        <w:t xml:space="preserve">В качестве примера используем шрифт </w:t>
      </w:r>
      <w:proofErr w:type="spellStart"/>
      <w:r>
        <w:rPr>
          <w:lang w:val="en-US"/>
        </w:rPr>
        <w:t>Zabatana</w:t>
      </w:r>
      <w:proofErr w:type="spellEnd"/>
      <w:r>
        <w:t xml:space="preserve">. Его внешний вид представлен на рисунке 3.1. Найти его можно на </w:t>
      </w:r>
      <w:hyperlink r:id="rId9" w:history="1">
        <w:r w:rsidRPr="00CE79B4">
          <w:rPr>
            <w:rStyle w:val="a6"/>
          </w:rPr>
          <w:t>сайте</w:t>
        </w:r>
      </w:hyperlink>
      <w:r>
        <w:t xml:space="preserve"> </w:t>
      </w:r>
      <w:proofErr w:type="gramStart"/>
      <w:r>
        <w:t>с</w:t>
      </w:r>
      <w:proofErr w:type="gramEnd"/>
      <w:r>
        <w:t xml:space="preserve"> шрифтами.</w:t>
      </w:r>
    </w:p>
    <w:p w:rsidR="0082603C" w:rsidRDefault="00CE79B4" w:rsidP="00CE79B4">
      <w:pPr>
        <w:jc w:val="center"/>
      </w:pPr>
      <w:r w:rsidRPr="00CE79B4">
        <w:rPr>
          <w:noProof/>
          <w:lang w:eastAsia="ru-RU"/>
        </w:rPr>
        <w:drawing>
          <wp:inline distT="0" distB="0" distL="0" distR="0" wp14:anchorId="7BA421FB" wp14:editId="638D3AD2">
            <wp:extent cx="4455046" cy="2222695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666" cy="22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9B4" w:rsidRDefault="00CE79B4" w:rsidP="00CE79B4">
      <w:pPr>
        <w:jc w:val="center"/>
      </w:pPr>
      <w:r>
        <w:t>Рисунок 3.1 – Внешний вид шрифта для примера</w:t>
      </w:r>
    </w:p>
    <w:p w:rsidR="00CE79B4" w:rsidRPr="00CE79B4" w:rsidRDefault="00CE79B4" w:rsidP="00CE79B4">
      <w:r>
        <w:t xml:space="preserve">Идём по пунктам, изложенным выше. Скачиваем шрифт с сайта. Загружается целый архив </w:t>
      </w:r>
      <w:proofErr w:type="gramStart"/>
      <w:r>
        <w:t>с</w:t>
      </w:r>
      <w:proofErr w:type="gramEnd"/>
      <w:r>
        <w:t xml:space="preserve"> шрифтом в разных расширениях, извлекаем файлы, оставить достаточно одну вариацию (для примера оставлен </w:t>
      </w:r>
      <w:proofErr w:type="spellStart"/>
      <w:r>
        <w:rPr>
          <w:lang w:val="en-US"/>
        </w:rPr>
        <w:t>ttf</w:t>
      </w:r>
      <w:proofErr w:type="spellEnd"/>
      <w:r w:rsidRPr="00CE79B4">
        <w:t>).</w:t>
      </w:r>
    </w:p>
    <w:p w:rsidR="00CE79B4" w:rsidRDefault="00CE79B4" w:rsidP="00CE79B4">
      <w:r>
        <w:t xml:space="preserve">В папке с сайтом создается папка </w:t>
      </w:r>
      <w:r>
        <w:rPr>
          <w:lang w:val="en-US"/>
        </w:rPr>
        <w:t>fonts</w:t>
      </w:r>
      <w:r>
        <w:t>, там и будут храниться все файлы шрифтов. Пример на рисунке 3.2.</w:t>
      </w:r>
    </w:p>
    <w:p w:rsidR="00CE79B4" w:rsidRDefault="00A04C19" w:rsidP="00CE79B4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1pt;height:55.45pt">
            <v:imagedata r:id="rId11" o:title="3"/>
          </v:shape>
        </w:pict>
      </w:r>
    </w:p>
    <w:p w:rsidR="00CE79B4" w:rsidRDefault="00CE79B4" w:rsidP="00CE79B4">
      <w:pPr>
        <w:jc w:val="center"/>
      </w:pPr>
      <w:r>
        <w:t xml:space="preserve">Рисунок 3.2 – Расположение файла </w:t>
      </w:r>
      <w:proofErr w:type="gramStart"/>
      <w:r>
        <w:t>с</w:t>
      </w:r>
      <w:proofErr w:type="gramEnd"/>
      <w:r>
        <w:t xml:space="preserve"> шрифтом</w:t>
      </w:r>
    </w:p>
    <w:p w:rsidR="00CE79B4" w:rsidRDefault="00CE79B4" w:rsidP="00CE79B4">
      <w:r>
        <w:lastRenderedPageBreak/>
        <w:t>Далее, макет стилизуемой страницы, а также её вид до добавления шрифта, представлен на рисунке 3.3.</w:t>
      </w:r>
    </w:p>
    <w:p w:rsidR="00CE79B4" w:rsidRDefault="00A04C19" w:rsidP="00CE79B4">
      <w:pPr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432.45pt;height:112.7pt">
            <v:imagedata r:id="rId12" o:title="3"/>
          </v:shape>
        </w:pict>
      </w:r>
    </w:p>
    <w:p w:rsidR="00CE79B4" w:rsidRDefault="00CE79B4" w:rsidP="00CE79B4">
      <w:pPr>
        <w:jc w:val="center"/>
      </w:pPr>
      <w:r>
        <w:t xml:space="preserve">Рисунок 3.3 </w:t>
      </w:r>
      <w:r w:rsidR="00BE6574">
        <w:t>–</w:t>
      </w:r>
      <w:r>
        <w:t xml:space="preserve"> </w:t>
      </w:r>
      <w:r w:rsidR="00BE6574">
        <w:t>Начальный вид страницы</w:t>
      </w:r>
    </w:p>
    <w:p w:rsidR="00BE6574" w:rsidRPr="00BE6574" w:rsidRDefault="00BE6574" w:rsidP="00BE6574">
      <w:r>
        <w:t xml:space="preserve">Применяем «правило» </w:t>
      </w:r>
      <w:r>
        <w:rPr>
          <w:lang w:val="en-US"/>
        </w:rPr>
        <w:t>font</w:t>
      </w:r>
      <w:r w:rsidRPr="00BE6574">
        <w:t>-</w:t>
      </w:r>
      <w:r>
        <w:rPr>
          <w:lang w:val="en-US"/>
        </w:rPr>
        <w:t>face</w:t>
      </w:r>
      <w:r>
        <w:t>. В нём указывается 2 свойства</w:t>
      </w:r>
      <w:r w:rsidRPr="00BE6574">
        <w:t xml:space="preserve">: </w:t>
      </w:r>
      <w:r>
        <w:t>название шрифта (</w:t>
      </w:r>
      <w:r>
        <w:rPr>
          <w:lang w:val="en-US"/>
        </w:rPr>
        <w:t>font</w:t>
      </w:r>
      <w:r w:rsidRPr="00BE6574">
        <w:t>-</w:t>
      </w:r>
      <w:r>
        <w:rPr>
          <w:lang w:val="en-US"/>
        </w:rPr>
        <w:t>family</w:t>
      </w:r>
      <w:r w:rsidRPr="00BE6574">
        <w:t>)</w:t>
      </w:r>
      <w:r>
        <w:t xml:space="preserve"> и ссылка на шрифт на компьютере или сервере (</w:t>
      </w:r>
      <w:proofErr w:type="spellStart"/>
      <w:r>
        <w:rPr>
          <w:lang w:val="en-US"/>
        </w:rPr>
        <w:t>src</w:t>
      </w:r>
      <w:proofErr w:type="spellEnd"/>
      <w:r w:rsidRPr="00BE6574">
        <w:t>).</w:t>
      </w:r>
    </w:p>
    <w:p w:rsidR="00BE6574" w:rsidRDefault="00BE6574" w:rsidP="00BE6574">
      <w:r>
        <w:t xml:space="preserve">После того, как «правило» </w:t>
      </w:r>
      <w:r>
        <w:rPr>
          <w:lang w:val="en-US"/>
        </w:rPr>
        <w:t>font</w:t>
      </w:r>
      <w:r w:rsidRPr="00BE6574">
        <w:t>-</w:t>
      </w:r>
      <w:r>
        <w:rPr>
          <w:lang w:val="en-US"/>
        </w:rPr>
        <w:t>face</w:t>
      </w:r>
      <w:r w:rsidRPr="00BE6574">
        <w:t xml:space="preserve"> </w:t>
      </w:r>
      <w:r>
        <w:t xml:space="preserve">заполнено, останется лишь указать </w:t>
      </w:r>
      <w:r>
        <w:rPr>
          <w:lang w:val="en-US"/>
        </w:rPr>
        <w:t>font</w:t>
      </w:r>
      <w:r w:rsidRPr="00BE6574">
        <w:t>-</w:t>
      </w:r>
      <w:r>
        <w:rPr>
          <w:lang w:val="en-US"/>
        </w:rPr>
        <w:t>family</w:t>
      </w:r>
      <w:r w:rsidRPr="00BE6574">
        <w:t xml:space="preserve"> </w:t>
      </w:r>
      <w:r>
        <w:t xml:space="preserve">в стилях для тэга </w:t>
      </w:r>
      <w:r>
        <w:rPr>
          <w:lang w:val="en-US"/>
        </w:rPr>
        <w:t>p</w:t>
      </w:r>
      <w:r w:rsidRPr="00BE6574">
        <w:t xml:space="preserve">. </w:t>
      </w:r>
      <w:r>
        <w:t xml:space="preserve"> Полный код примера здесь. Результат и изменения, внесённые в код, можно увидеть на рисунке 3.4.</w:t>
      </w:r>
      <w:r w:rsidR="00CB553D">
        <w:t xml:space="preserve"> Исходный код </w:t>
      </w:r>
      <w:hyperlink r:id="rId13" w:history="1">
        <w:r w:rsidR="00CB553D" w:rsidRPr="00CB553D">
          <w:rPr>
            <w:rStyle w:val="a6"/>
          </w:rPr>
          <w:t>здесь</w:t>
        </w:r>
      </w:hyperlink>
      <w:r w:rsidR="00CB553D">
        <w:t>.</w:t>
      </w:r>
    </w:p>
    <w:p w:rsidR="00BE6574" w:rsidRDefault="00A04C19" w:rsidP="00BE6574">
      <w:pPr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397.1pt;height:138.65pt">
            <v:imagedata r:id="rId14" o:title="3"/>
          </v:shape>
        </w:pict>
      </w:r>
    </w:p>
    <w:p w:rsidR="00BE6574" w:rsidRDefault="00BE6574" w:rsidP="00BE6574">
      <w:pPr>
        <w:jc w:val="center"/>
      </w:pPr>
      <w:r>
        <w:t>Рисунок 3.4 – результат подключения шрифта</w:t>
      </w:r>
    </w:p>
    <w:p w:rsidR="00BE6574" w:rsidRDefault="00BE6574" w:rsidP="00BE6574">
      <w:r>
        <w:t>Как видно из итогового результат</w:t>
      </w:r>
      <w:r w:rsidR="00CB553D">
        <w:t>а</w:t>
      </w:r>
      <w:r>
        <w:t xml:space="preserve">, шрифт применился только для слов, написанных латиницей, что и было указано на сайте, откуда шрифт был скачан. А так, как в свойстве </w:t>
      </w:r>
      <w:r>
        <w:rPr>
          <w:lang w:val="en-US"/>
        </w:rPr>
        <w:t>font</w:t>
      </w:r>
      <w:r w:rsidRPr="00BE6574">
        <w:t>-</w:t>
      </w:r>
      <w:r>
        <w:rPr>
          <w:lang w:val="en-US"/>
        </w:rPr>
        <w:t>family</w:t>
      </w:r>
      <w:r w:rsidRPr="00BE6574">
        <w:t xml:space="preserve"> </w:t>
      </w:r>
      <w:r>
        <w:t xml:space="preserve">для </w:t>
      </w:r>
      <w:r>
        <w:rPr>
          <w:lang w:val="en-US"/>
        </w:rPr>
        <w:t>p</w:t>
      </w:r>
      <w:r w:rsidRPr="00BE6574">
        <w:t xml:space="preserve"> </w:t>
      </w:r>
      <w:r>
        <w:t xml:space="preserve">указан лишь 1 шрифт (который не подходит для русского), для него остался стандартный шрифт браузера. Пример ниже продемонстрирует, почему полезно указывать не 1 шрифт, а сразу несколько. Добавим </w:t>
      </w:r>
      <w:r w:rsidR="002A3BD6">
        <w:t xml:space="preserve">приписку </w:t>
      </w:r>
      <w:r w:rsidR="002A3BD6">
        <w:rPr>
          <w:lang w:val="en-US"/>
        </w:rPr>
        <w:t>sans</w:t>
      </w:r>
      <w:r w:rsidR="002A3BD6" w:rsidRPr="002A3BD6">
        <w:t>-</w:t>
      </w:r>
      <w:r w:rsidR="002A3BD6">
        <w:rPr>
          <w:lang w:val="en-US"/>
        </w:rPr>
        <w:t>serif</w:t>
      </w:r>
      <w:r w:rsidR="002A3BD6">
        <w:t xml:space="preserve"> (</w:t>
      </w:r>
      <w:proofErr w:type="gramStart"/>
      <w:r w:rsidR="002A3BD6">
        <w:t>рубленный</w:t>
      </w:r>
      <w:proofErr w:type="gramEnd"/>
      <w:r w:rsidR="002A3BD6">
        <w:t>, красивый, для заголовков). Результат на рисунке 3.5.</w:t>
      </w:r>
    </w:p>
    <w:p w:rsidR="002A3BD6" w:rsidRDefault="002A3BD6" w:rsidP="002A3BD6">
      <w:pPr>
        <w:jc w:val="center"/>
        <w:rPr>
          <w:lang w:val="en-US"/>
        </w:rPr>
      </w:pPr>
      <w:r w:rsidRPr="002A3BD6">
        <w:rPr>
          <w:noProof/>
          <w:lang w:eastAsia="ru-RU"/>
        </w:rPr>
        <w:lastRenderedPageBreak/>
        <w:drawing>
          <wp:inline distT="0" distB="0" distL="0" distR="0" wp14:anchorId="129D897B" wp14:editId="2085EBCE">
            <wp:extent cx="3922102" cy="1801763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1845" cy="18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D6" w:rsidRDefault="002A3BD6" w:rsidP="002A3BD6">
      <w:pPr>
        <w:jc w:val="center"/>
      </w:pPr>
      <w:r>
        <w:t xml:space="preserve">Рисунок 3.5 – Результат редактирования свойства </w:t>
      </w:r>
      <w:r>
        <w:rPr>
          <w:lang w:val="en-US"/>
        </w:rPr>
        <w:t>font</w:t>
      </w:r>
      <w:r w:rsidRPr="002A3BD6">
        <w:t>-</w:t>
      </w:r>
      <w:r>
        <w:rPr>
          <w:lang w:val="en-US"/>
        </w:rPr>
        <w:t>family</w:t>
      </w:r>
    </w:p>
    <w:p w:rsidR="00347284" w:rsidRPr="00CB553D" w:rsidRDefault="002A3BD6" w:rsidP="002C7EED">
      <w:pPr>
        <w:rPr>
          <w:lang w:val="en-US"/>
        </w:rPr>
      </w:pPr>
      <w:r>
        <w:t xml:space="preserve">С </w:t>
      </w:r>
      <w:r>
        <w:rPr>
          <w:lang w:val="en-US"/>
        </w:rPr>
        <w:t>web</w:t>
      </w:r>
      <w:r w:rsidRPr="002A3BD6">
        <w:t>-</w:t>
      </w:r>
      <w:r>
        <w:t xml:space="preserve">шрифтами есть несколько проблем. С одной из них столкнулись выше – они могут быть не </w:t>
      </w:r>
      <w:proofErr w:type="spellStart"/>
      <w:r>
        <w:t>мультиязычны</w:t>
      </w:r>
      <w:proofErr w:type="spellEnd"/>
      <w:r>
        <w:t xml:space="preserve">, вторая проблема – их сложнее декорировать. Например, многие веб-шрифты не делаются курсивными или жирными, а некоторые напротив не становятся тонкими. Иногда для этого приходится скачивать несколько вариаций одного и того же шрифта. При этом в правиле </w:t>
      </w:r>
      <w:r>
        <w:rPr>
          <w:lang w:val="en-US"/>
        </w:rPr>
        <w:t>font</w:t>
      </w:r>
      <w:r w:rsidRPr="002A3BD6">
        <w:t>-</w:t>
      </w:r>
      <w:r>
        <w:rPr>
          <w:lang w:val="en-US"/>
        </w:rPr>
        <w:t>face</w:t>
      </w:r>
      <w:r w:rsidRPr="002A3BD6">
        <w:t xml:space="preserve"> </w:t>
      </w:r>
      <w:r>
        <w:t xml:space="preserve">указывать, для каких свойств </w:t>
      </w:r>
      <w:r>
        <w:rPr>
          <w:lang w:val="en-US"/>
        </w:rPr>
        <w:t>font</w:t>
      </w:r>
      <w:r w:rsidRPr="002A3BD6">
        <w:t>-</w:t>
      </w:r>
      <w:r>
        <w:rPr>
          <w:lang w:val="en-US"/>
        </w:rPr>
        <w:t>weight</w:t>
      </w:r>
      <w:r w:rsidRPr="002A3BD6">
        <w:t xml:space="preserve"> </w:t>
      </w:r>
      <w:r>
        <w:t xml:space="preserve">и </w:t>
      </w:r>
      <w:r>
        <w:rPr>
          <w:lang w:val="en-US"/>
        </w:rPr>
        <w:t>font</w:t>
      </w:r>
      <w:r w:rsidRPr="002A3BD6">
        <w:t>-</w:t>
      </w:r>
      <w:r>
        <w:rPr>
          <w:lang w:val="en-US"/>
        </w:rPr>
        <w:t>style</w:t>
      </w:r>
      <w:r>
        <w:t>,</w:t>
      </w:r>
      <w:r w:rsidRPr="002A3BD6">
        <w:t xml:space="preserve"> </w:t>
      </w:r>
      <w:r>
        <w:t>какой из вариантов использовать.</w:t>
      </w:r>
    </w:p>
    <w:p w:rsidR="00347284" w:rsidRDefault="00347284" w:rsidP="00347284"/>
    <w:p w:rsidR="00347284" w:rsidRPr="00611263" w:rsidRDefault="00347284" w:rsidP="00347284">
      <w:pPr>
        <w:pStyle w:val="2"/>
      </w:pPr>
      <w:r>
        <w:t xml:space="preserve">Анимация </w:t>
      </w:r>
      <w:r>
        <w:rPr>
          <w:lang w:val="en-US"/>
        </w:rPr>
        <w:t>CSS</w:t>
      </w:r>
    </w:p>
    <w:p w:rsidR="009B24F9" w:rsidRDefault="00347284" w:rsidP="00347284">
      <w:r>
        <w:t>Каскадные таблицы стилей представляют множество возможностей по преобразованию элемента страницы</w:t>
      </w:r>
      <w:r w:rsidRPr="00347284">
        <w:t xml:space="preserve">: </w:t>
      </w:r>
      <w:r>
        <w:t>вращение, перемещение, масштабирование, искажение вдоль горизонта или вертикальной оси (скашивание).</w:t>
      </w:r>
      <w:r w:rsidR="009B24F9">
        <w:t xml:space="preserve"> Есть возможность даже комбинировать разные эффекты.</w:t>
      </w:r>
    </w:p>
    <w:p w:rsidR="00347284" w:rsidRDefault="009B24F9" w:rsidP="00347284">
      <w:r>
        <w:t xml:space="preserve">Основным свойством </w:t>
      </w:r>
      <w:r>
        <w:rPr>
          <w:lang w:val="en-US"/>
        </w:rPr>
        <w:t>CSS</w:t>
      </w:r>
      <w:r w:rsidRPr="009B24F9">
        <w:t xml:space="preserve"> </w:t>
      </w:r>
      <w:r>
        <w:t xml:space="preserve">для получения любого из перечисленных выше изменений является </w:t>
      </w:r>
      <w:r>
        <w:rPr>
          <w:lang w:val="en-US"/>
        </w:rPr>
        <w:t>transform</w:t>
      </w:r>
      <w:r w:rsidRPr="009B24F9">
        <w:t>.</w:t>
      </w:r>
      <w:r>
        <w:t xml:space="preserve"> Внутрь него передаётся действие, которое необходимо произвести над элементом, допустим </w:t>
      </w:r>
      <w:r>
        <w:rPr>
          <w:lang w:val="en-US"/>
        </w:rPr>
        <w:t>transform</w:t>
      </w:r>
      <w:r w:rsidRPr="009B24F9">
        <w:t xml:space="preserve">: </w:t>
      </w:r>
      <w:r>
        <w:rPr>
          <w:lang w:val="en-US"/>
        </w:rPr>
        <w:t>rotate</w:t>
      </w:r>
      <w:r w:rsidRPr="009B24F9">
        <w:t>(20</w:t>
      </w:r>
      <w:proofErr w:type="spellStart"/>
      <w:r>
        <w:rPr>
          <w:lang w:val="en-US"/>
        </w:rPr>
        <w:t>deg</w:t>
      </w:r>
      <w:proofErr w:type="spellEnd"/>
      <w:r w:rsidRPr="009B24F9">
        <w:t>);</w:t>
      </w:r>
      <w:r>
        <w:t xml:space="preserve"> - вращение элемента на 20 градусов по часовой стрелке.</w:t>
      </w:r>
    </w:p>
    <w:p w:rsidR="009B24F9" w:rsidRDefault="009B24F9" w:rsidP="00347284">
      <w:r>
        <w:t xml:space="preserve">Если в процессе поиска готовых решений будете видеть свойство вида </w:t>
      </w:r>
      <w:r w:rsidRPr="009B24F9">
        <w:t>-</w:t>
      </w:r>
      <w:proofErr w:type="spellStart"/>
      <w:r>
        <w:rPr>
          <w:lang w:val="en-US"/>
        </w:rPr>
        <w:t>webkit</w:t>
      </w:r>
      <w:proofErr w:type="spellEnd"/>
      <w:r w:rsidRPr="009B24F9">
        <w:t>-</w:t>
      </w:r>
      <w:r>
        <w:rPr>
          <w:lang w:val="en-US"/>
        </w:rPr>
        <w:t>transform</w:t>
      </w:r>
      <w:r w:rsidRPr="009B24F9">
        <w:t>, -</w:t>
      </w:r>
      <w:proofErr w:type="spellStart"/>
      <w:r>
        <w:rPr>
          <w:lang w:val="en-US"/>
        </w:rPr>
        <w:t>ms</w:t>
      </w:r>
      <w:proofErr w:type="spellEnd"/>
      <w:r w:rsidRPr="009B24F9">
        <w:t>-</w:t>
      </w:r>
      <w:r>
        <w:rPr>
          <w:lang w:val="en-US"/>
        </w:rPr>
        <w:t>transform</w:t>
      </w:r>
      <w:r w:rsidRPr="009B24F9">
        <w:t xml:space="preserve"> </w:t>
      </w:r>
      <w:r>
        <w:t xml:space="preserve">и другие – пугаться не стоит. Эти свойства нужны, дабы анимация работала в браузерах сафари и эксплорер, соответственно. Префиксы есть далеко не только для </w:t>
      </w:r>
      <w:r>
        <w:rPr>
          <w:lang w:val="en-US"/>
        </w:rPr>
        <w:t>transform</w:t>
      </w:r>
      <w:r>
        <w:t>, но и для градиентов и многих других свойств.</w:t>
      </w:r>
    </w:p>
    <w:p w:rsidR="009B24F9" w:rsidRDefault="009B24F9" w:rsidP="00347284">
      <w:r>
        <w:t>Вообще, по-умному, то, что описано выше, называется «</w:t>
      </w:r>
      <w:proofErr w:type="spellStart"/>
      <w:r>
        <w:t>вендорными</w:t>
      </w:r>
      <w:proofErr w:type="spellEnd"/>
      <w:r>
        <w:t xml:space="preserve"> префиксами», о них подробнее расскажет вырезка из книги «Новая большая книга </w:t>
      </w:r>
      <w:r>
        <w:rPr>
          <w:lang w:val="en-US"/>
        </w:rPr>
        <w:t>CSS</w:t>
      </w:r>
      <w:r>
        <w:t>» на рисунке 3.6.</w:t>
      </w:r>
    </w:p>
    <w:p w:rsidR="009B24F9" w:rsidRDefault="009B24F9" w:rsidP="009B24F9">
      <w:pPr>
        <w:jc w:val="center"/>
      </w:pPr>
      <w:r w:rsidRPr="009B24F9">
        <w:rPr>
          <w:noProof/>
          <w:lang w:eastAsia="ru-RU"/>
        </w:rPr>
        <w:lastRenderedPageBreak/>
        <w:drawing>
          <wp:inline distT="0" distB="0" distL="0" distR="0" wp14:anchorId="334FCC5B" wp14:editId="4DE2F450">
            <wp:extent cx="5728304" cy="6091311"/>
            <wp:effectExtent l="0" t="0" r="635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740" cy="609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F9" w:rsidRPr="009B24F9" w:rsidRDefault="009B24F9" w:rsidP="009B24F9">
      <w:pPr>
        <w:jc w:val="center"/>
      </w:pPr>
      <w:r>
        <w:t xml:space="preserve">Рисунок 3.6 – Про </w:t>
      </w:r>
      <w:proofErr w:type="spellStart"/>
      <w:r>
        <w:t>вендорные</w:t>
      </w:r>
      <w:proofErr w:type="spellEnd"/>
      <w:r>
        <w:t xml:space="preserve"> префиксы</w:t>
      </w:r>
    </w:p>
    <w:p w:rsidR="009B24F9" w:rsidRDefault="009B24F9" w:rsidP="00347284">
      <w:r>
        <w:t xml:space="preserve">При использовании </w:t>
      </w:r>
      <w:r>
        <w:rPr>
          <w:lang w:val="en-US"/>
        </w:rPr>
        <w:t>transform</w:t>
      </w:r>
      <w:r>
        <w:t xml:space="preserve"> нужно понимать один важный момент</w:t>
      </w:r>
      <w:r w:rsidRPr="009B24F9">
        <w:t>:</w:t>
      </w:r>
      <w:r>
        <w:t xml:space="preserve"> браузер выделяет пространство под элемент в момент его первой рисовки, то есть, до каких-либо трансформаций, а это значит, что в процессе поворота, увеличения размера и т.д. изменяемый элемент может накладываться на другие части страницы, заслоняя их собой.</w:t>
      </w:r>
    </w:p>
    <w:p w:rsidR="009B24F9" w:rsidRDefault="009B24F9" w:rsidP="00347284">
      <w:r>
        <w:t>Из-за описанных выше проблем с размещением анимированных элементов – такой подход</w:t>
      </w:r>
      <w:r w:rsidR="00B71C85" w:rsidRPr="00B71C85">
        <w:t xml:space="preserve"> </w:t>
      </w:r>
      <w:r w:rsidR="00B71C85">
        <w:t>САМОСТОЯТЕЛЬНО</w:t>
      </w:r>
      <w:r>
        <w:t xml:space="preserve"> используют не слишком часто</w:t>
      </w:r>
      <w:r w:rsidR="00B71C85">
        <w:t xml:space="preserve"> (а добавляют к </w:t>
      </w:r>
      <w:proofErr w:type="spellStart"/>
      <w:r w:rsidR="00B71C85">
        <w:t>анимациям</w:t>
      </w:r>
      <w:proofErr w:type="spellEnd"/>
      <w:r w:rsidR="00B71C85">
        <w:t xml:space="preserve"> или переходам)</w:t>
      </w:r>
      <w:r>
        <w:t xml:space="preserve">, а потому ниже приведён лишь один пример, демонстрирующий работу </w:t>
      </w:r>
      <w:r>
        <w:rPr>
          <w:lang w:val="en-US"/>
        </w:rPr>
        <w:t>transform</w:t>
      </w:r>
      <w:r w:rsidRPr="009B24F9">
        <w:t xml:space="preserve">. </w:t>
      </w:r>
      <w:r>
        <w:t xml:space="preserve">В примере анимируется кнопка. Она при наведении  курсора мыши меняет свой размер. Исходный </w:t>
      </w:r>
      <w:hyperlink r:id="rId17" w:history="1">
        <w:r w:rsidRPr="00CB553D">
          <w:rPr>
            <w:rStyle w:val="a6"/>
          </w:rPr>
          <w:t>код</w:t>
        </w:r>
      </w:hyperlink>
      <w:r>
        <w:t xml:space="preserve"> примера на рисунке 3.7.</w:t>
      </w:r>
    </w:p>
    <w:p w:rsidR="009B24F9" w:rsidRDefault="001E199A" w:rsidP="001E199A">
      <w:pPr>
        <w:jc w:val="center"/>
        <w:rPr>
          <w:lang w:val="en-US"/>
        </w:rPr>
      </w:pPr>
      <w:r w:rsidRPr="001E199A">
        <w:rPr>
          <w:noProof/>
          <w:lang w:eastAsia="ru-RU"/>
        </w:rPr>
        <w:lastRenderedPageBreak/>
        <w:drawing>
          <wp:inline distT="0" distB="0" distL="0" distR="0" wp14:anchorId="2BF5A105" wp14:editId="7B1196A6">
            <wp:extent cx="4396447" cy="2640863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9088" cy="264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9A" w:rsidRPr="00611263" w:rsidRDefault="001E199A" w:rsidP="001E199A">
      <w:pPr>
        <w:jc w:val="center"/>
      </w:pPr>
      <w:r>
        <w:t xml:space="preserve">Рисунок 3.7 – Пример использования </w:t>
      </w:r>
      <w:r>
        <w:rPr>
          <w:lang w:val="en-US"/>
        </w:rPr>
        <w:t>transform</w:t>
      </w:r>
    </w:p>
    <w:p w:rsidR="00BE6574" w:rsidRPr="005E0EE0" w:rsidRDefault="00611263" w:rsidP="00BE6574">
      <w:r>
        <w:t xml:space="preserve">Стоит лишь добавить, что при использовании таких преобразований элемента как </w:t>
      </w:r>
      <w:r>
        <w:rPr>
          <w:lang w:val="en-US"/>
        </w:rPr>
        <w:t>rotate</w:t>
      </w:r>
      <w:r w:rsidRPr="00611263">
        <w:t xml:space="preserve"> (</w:t>
      </w:r>
      <w:r>
        <w:t>вращение)</w:t>
      </w:r>
      <w:r w:rsidRPr="00611263">
        <w:t xml:space="preserve">, </w:t>
      </w:r>
      <w:r>
        <w:rPr>
          <w:lang w:val="en-US"/>
        </w:rPr>
        <w:t>skew</w:t>
      </w:r>
      <w:r w:rsidRPr="00611263">
        <w:t>(</w:t>
      </w:r>
      <w:r>
        <w:t>скашивание</w:t>
      </w:r>
      <w:r w:rsidRPr="00611263">
        <w:t xml:space="preserve">), </w:t>
      </w:r>
      <w:r>
        <w:rPr>
          <w:lang w:val="en-US"/>
        </w:rPr>
        <w:t>translate</w:t>
      </w:r>
      <w:r w:rsidRPr="00611263">
        <w:t>(</w:t>
      </w:r>
      <w:r>
        <w:t xml:space="preserve">перемещение), браузер всегда должен отталкиваться от некой точки на элементе, относительно которой будут происходить изменения. По умолчанию, эта точка находится в центре элемента (чтобы в этом убедиться, поэкспериментируйте со свойством </w:t>
      </w:r>
      <w:r>
        <w:rPr>
          <w:lang w:val="en-US"/>
        </w:rPr>
        <w:t>rotate</w:t>
      </w:r>
      <w:r>
        <w:t xml:space="preserve">, оно наиболее репрезентативно). Но положение этой точки можно менять, для этого используется свойство </w:t>
      </w:r>
      <w:r>
        <w:rPr>
          <w:lang w:val="en-US"/>
        </w:rPr>
        <w:t>transform</w:t>
      </w:r>
      <w:r w:rsidRPr="00611263">
        <w:t>-</w:t>
      </w:r>
      <w:r>
        <w:rPr>
          <w:lang w:val="en-US"/>
        </w:rPr>
        <w:t>origin</w:t>
      </w:r>
      <w:r>
        <w:t>, в котором может указываться как положение на краю элемента (допустим</w:t>
      </w:r>
      <w:r w:rsidRPr="00611263">
        <w:t xml:space="preserve">, </w:t>
      </w:r>
      <w:r>
        <w:rPr>
          <w:lang w:val="en-US"/>
        </w:rPr>
        <w:t>left</w:t>
      </w:r>
      <w:r w:rsidRPr="00611263">
        <w:t xml:space="preserve"> </w:t>
      </w:r>
      <w:r>
        <w:rPr>
          <w:lang w:val="en-US"/>
        </w:rPr>
        <w:t>top</w:t>
      </w:r>
      <w:r w:rsidRPr="00611263">
        <w:t>)</w:t>
      </w:r>
      <w:r>
        <w:t xml:space="preserve">, так и в координатах (допустим, </w:t>
      </w:r>
      <w:r>
        <w:rPr>
          <w:lang w:val="en-US"/>
        </w:rPr>
        <w:t>transform</w:t>
      </w:r>
      <w:r w:rsidRPr="00611263">
        <w:t>-</w:t>
      </w:r>
      <w:r>
        <w:rPr>
          <w:lang w:val="en-US"/>
        </w:rPr>
        <w:t>origin</w:t>
      </w:r>
      <w:r w:rsidR="005E0EE0" w:rsidRPr="005E0EE0">
        <w:t>:</w:t>
      </w:r>
      <w:r w:rsidRPr="00611263">
        <w:t xml:space="preserve"> 10</w:t>
      </w:r>
      <w:proofErr w:type="spellStart"/>
      <w:r>
        <w:rPr>
          <w:lang w:val="en-US"/>
        </w:rPr>
        <w:t>px</w:t>
      </w:r>
      <w:proofErr w:type="spellEnd"/>
      <w:r w:rsidRPr="00611263">
        <w:t xml:space="preserve"> 15</w:t>
      </w:r>
      <w:proofErr w:type="spellStart"/>
      <w:r>
        <w:rPr>
          <w:lang w:val="en-US"/>
        </w:rPr>
        <w:t>px</w:t>
      </w:r>
      <w:proofErr w:type="spellEnd"/>
      <w:r w:rsidRPr="00611263">
        <w:t>)</w:t>
      </w:r>
      <w:r w:rsidR="005E0EE0" w:rsidRPr="005E0EE0">
        <w:t>.</w:t>
      </w:r>
    </w:p>
    <w:p w:rsidR="005E0EE0" w:rsidRDefault="005E0EE0" w:rsidP="005E0EE0">
      <w:pPr>
        <w:pStyle w:val="2"/>
      </w:pPr>
      <w:r>
        <w:t>Переходы. Настоящая анимация</w:t>
      </w:r>
    </w:p>
    <w:p w:rsidR="005E0EE0" w:rsidRDefault="005E0EE0" w:rsidP="005E0EE0">
      <w:r>
        <w:t xml:space="preserve">Преобразования, конечно, интересны и действительно оживляют страничку, но по-настоящему оживления удастся достичь с помощью переходов! Переходы – смена одного набора стилей элемента другим, за указанное время. В качестве примера – </w:t>
      </w:r>
      <w:r w:rsidR="004B3DBA">
        <w:t>изменим размер кнопки и её цвет</w:t>
      </w:r>
      <w:r>
        <w:t xml:space="preserve"> за 2 секунды. Что для этого понадобится?</w:t>
      </w:r>
    </w:p>
    <w:p w:rsidR="005E0EE0" w:rsidRDefault="005E0EE0" w:rsidP="005E0EE0">
      <w:pPr>
        <w:pStyle w:val="a5"/>
        <w:numPr>
          <w:ilvl w:val="0"/>
          <w:numId w:val="5"/>
        </w:numPr>
      </w:pPr>
      <w:r>
        <w:t>Два стиля для элемента. Один -  будет указывать форматирование элемента до анимации, второй – как будет выглядеть элемент после перехода.</w:t>
      </w:r>
    </w:p>
    <w:p w:rsidR="005E0EE0" w:rsidRDefault="005E0EE0" w:rsidP="005E0EE0">
      <w:pPr>
        <w:pStyle w:val="a5"/>
        <w:numPr>
          <w:ilvl w:val="0"/>
          <w:numId w:val="5"/>
        </w:numPr>
      </w:pPr>
      <w:r>
        <w:t xml:space="preserve">Свойство </w:t>
      </w:r>
      <w:r>
        <w:rPr>
          <w:lang w:val="en-US"/>
        </w:rPr>
        <w:t>transition</w:t>
      </w:r>
      <w:r>
        <w:t>. Как правило, оно применяется к исходному элементу, до начала анимации (используется далеко не всегда и не везде)</w:t>
      </w:r>
    </w:p>
    <w:p w:rsidR="005E0EE0" w:rsidRDefault="005E0EE0" w:rsidP="005E0EE0">
      <w:pPr>
        <w:pStyle w:val="a5"/>
        <w:numPr>
          <w:ilvl w:val="0"/>
          <w:numId w:val="5"/>
        </w:numPr>
      </w:pPr>
      <w:r>
        <w:t xml:space="preserve">Инициатор. Это действие пользователя или какое-то событие на сайте, которое запускает выполнение анимации (например </w:t>
      </w:r>
      <w:proofErr w:type="spellStart"/>
      <w:r>
        <w:t>псевдокласс</w:t>
      </w:r>
      <w:proofErr w:type="spellEnd"/>
      <w:proofErr w:type="gramStart"/>
      <w:r>
        <w:t xml:space="preserve"> </w:t>
      </w:r>
      <w:r w:rsidRPr="005E0EE0">
        <w:t>:</w:t>
      </w:r>
      <w:proofErr w:type="gramEnd"/>
      <w:r>
        <w:rPr>
          <w:lang w:val="en-US"/>
        </w:rPr>
        <w:t>hover</w:t>
      </w:r>
      <w:r w:rsidRPr="005E0EE0">
        <w:t xml:space="preserve">). </w:t>
      </w:r>
      <w:r>
        <w:t xml:space="preserve">Как только событие перестало выполняться (допустим, пользователь убрал указатель мыши с кнопки), </w:t>
      </w:r>
      <w:r>
        <w:lastRenderedPageBreak/>
        <w:t>элемент тут же возвращается в начальное состояние, так же при помощи анимации, за то же время.</w:t>
      </w:r>
    </w:p>
    <w:p w:rsidR="005E0EE0" w:rsidRDefault="004B3DBA" w:rsidP="004B3DBA">
      <w:r>
        <w:t>Код примера до анимации представлен на рисунке 3.8.</w:t>
      </w:r>
    </w:p>
    <w:p w:rsidR="004B3DBA" w:rsidRDefault="00FD677B" w:rsidP="00FD677B">
      <w:pPr>
        <w:jc w:val="center"/>
        <w:rPr>
          <w:lang w:val="en-US"/>
        </w:rPr>
      </w:pPr>
      <w:r w:rsidRPr="00FD677B">
        <w:rPr>
          <w:noProof/>
          <w:lang w:eastAsia="ru-RU"/>
        </w:rPr>
        <w:drawing>
          <wp:inline distT="0" distB="0" distL="0" distR="0" wp14:anchorId="5B45F016" wp14:editId="29F9E0A6">
            <wp:extent cx="4570394" cy="3889717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8922" cy="38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7B" w:rsidRDefault="00FD677B" w:rsidP="00FD677B">
      <w:pPr>
        <w:jc w:val="center"/>
      </w:pPr>
      <w:r>
        <w:t>Рисунок 3.8 – Начальное состояние, до анимации</w:t>
      </w:r>
    </w:p>
    <w:p w:rsidR="00FD677B" w:rsidRDefault="0042426E" w:rsidP="00FD677B">
      <w:pPr>
        <w:rPr>
          <w:lang w:val="en-US"/>
        </w:rPr>
      </w:pPr>
      <w:r>
        <w:t xml:space="preserve">Переходы добавляются при помощи свойства </w:t>
      </w:r>
      <w:r>
        <w:rPr>
          <w:lang w:val="en-US"/>
        </w:rPr>
        <w:t>transition</w:t>
      </w:r>
      <w:r w:rsidRPr="0042426E">
        <w:t>.</w:t>
      </w:r>
      <w:r>
        <w:t xml:space="preserve"> Код указывается в том же блоке, в котором описано начальное состояние. Итак, какие же свойства существуют для настройки </w:t>
      </w:r>
      <w:r>
        <w:rPr>
          <w:lang w:val="en-US"/>
        </w:rPr>
        <w:t>transition.</w:t>
      </w:r>
    </w:p>
    <w:p w:rsidR="0042426E" w:rsidRPr="0042426E" w:rsidRDefault="0042426E" w:rsidP="0042426E">
      <w:pPr>
        <w:pStyle w:val="a5"/>
        <w:numPr>
          <w:ilvl w:val="0"/>
          <w:numId w:val="6"/>
        </w:numPr>
      </w:pPr>
      <w:r>
        <w:rPr>
          <w:lang w:val="en-US"/>
        </w:rPr>
        <w:t>Transition</w:t>
      </w:r>
      <w:r w:rsidRPr="0042426E">
        <w:t>-</w:t>
      </w:r>
      <w:r>
        <w:rPr>
          <w:lang w:val="en-US"/>
        </w:rPr>
        <w:t>property</w:t>
      </w:r>
      <w:r>
        <w:t>. Определяет свойство или набор свойств, изменение которых нужно анимировать.</w:t>
      </w:r>
      <w:r w:rsidRPr="0042426E">
        <w:t xml:space="preserve"> </w:t>
      </w:r>
      <w:r>
        <w:t>Пример</w:t>
      </w:r>
      <w:r w:rsidRPr="0042426E">
        <w:t xml:space="preserve">: </w:t>
      </w:r>
      <w:r>
        <w:rPr>
          <w:lang w:val="en-US"/>
        </w:rPr>
        <w:t>transition</w:t>
      </w:r>
      <w:r w:rsidRPr="0042426E">
        <w:t>-</w:t>
      </w:r>
      <w:r>
        <w:rPr>
          <w:lang w:val="en-US"/>
        </w:rPr>
        <w:t>property</w:t>
      </w:r>
      <w:r w:rsidRPr="0042426E">
        <w:t xml:space="preserve">: </w:t>
      </w:r>
      <w:r>
        <w:rPr>
          <w:lang w:val="en-US"/>
        </w:rPr>
        <w:t>background</w:t>
      </w:r>
      <w:r w:rsidRPr="0042426E">
        <w:t>-</w:t>
      </w:r>
      <w:r>
        <w:rPr>
          <w:lang w:val="en-US"/>
        </w:rPr>
        <w:t>color</w:t>
      </w:r>
      <w:r w:rsidRPr="0042426E">
        <w:t xml:space="preserve">, </w:t>
      </w:r>
      <w:r>
        <w:rPr>
          <w:lang w:val="en-US"/>
        </w:rPr>
        <w:t>color</w:t>
      </w:r>
      <w:r w:rsidRPr="0042426E">
        <w:t xml:space="preserve">. </w:t>
      </w:r>
      <w:r>
        <w:t>В этом кусочке примера мы хотим анимировать изменение цвета фона и цвета шрифта.</w:t>
      </w:r>
      <w:r w:rsidR="00E412BF">
        <w:t xml:space="preserve"> В </w:t>
      </w:r>
      <w:proofErr w:type="gramStart"/>
      <w:r w:rsidR="00E412BF">
        <w:t>случае</w:t>
      </w:r>
      <w:proofErr w:type="gramEnd"/>
      <w:r w:rsidR="00E412BF">
        <w:t xml:space="preserve"> когда указывается несколько свойств для анимации рекомендуется для каждого указать свой </w:t>
      </w:r>
      <w:r w:rsidR="00E412BF">
        <w:rPr>
          <w:lang w:val="en-US"/>
        </w:rPr>
        <w:t>duration</w:t>
      </w:r>
      <w:r w:rsidR="00E412BF" w:rsidRPr="00E412BF">
        <w:t xml:space="preserve"> </w:t>
      </w:r>
      <w:r w:rsidR="00E412BF">
        <w:t xml:space="preserve">и </w:t>
      </w:r>
      <w:r w:rsidR="00E412BF">
        <w:rPr>
          <w:lang w:val="en-US"/>
        </w:rPr>
        <w:t>delay</w:t>
      </w:r>
      <w:r w:rsidR="00E412BF">
        <w:t>.</w:t>
      </w:r>
      <w:r>
        <w:t xml:space="preserve"> Также есть возможность заставить анимироваться любые изменяющиеся свойства </w:t>
      </w:r>
      <w:r>
        <w:rPr>
          <w:lang w:val="en-US"/>
        </w:rPr>
        <w:t>CSS</w:t>
      </w:r>
      <w:r w:rsidRPr="0042426E">
        <w:t xml:space="preserve"> </w:t>
      </w:r>
      <w:r>
        <w:t>(которые в принципе возможно анимировать). Для этого необходимо воспользоваться следующим кодом</w:t>
      </w:r>
      <w:r w:rsidRPr="00E412BF">
        <w:t xml:space="preserve">: </w:t>
      </w:r>
      <w:r>
        <w:rPr>
          <w:lang w:val="en-US"/>
        </w:rPr>
        <w:t>transition</w:t>
      </w:r>
      <w:r w:rsidRPr="00E412BF">
        <w:t>-</w:t>
      </w:r>
      <w:r>
        <w:rPr>
          <w:lang w:val="en-US"/>
        </w:rPr>
        <w:t>property</w:t>
      </w:r>
      <w:r w:rsidRPr="00E412BF">
        <w:t xml:space="preserve">: </w:t>
      </w:r>
      <w:r>
        <w:rPr>
          <w:lang w:val="en-US"/>
        </w:rPr>
        <w:t>all</w:t>
      </w:r>
      <w:r w:rsidRPr="00E412BF">
        <w:t>;</w:t>
      </w:r>
    </w:p>
    <w:p w:rsidR="0042426E" w:rsidRPr="0042426E" w:rsidRDefault="0042426E" w:rsidP="0042426E">
      <w:pPr>
        <w:pStyle w:val="a5"/>
        <w:numPr>
          <w:ilvl w:val="0"/>
          <w:numId w:val="6"/>
        </w:numPr>
      </w:pPr>
      <w:r>
        <w:rPr>
          <w:lang w:val="en-US"/>
        </w:rPr>
        <w:t>Transition</w:t>
      </w:r>
      <w:r w:rsidRPr="0042426E">
        <w:t>-</w:t>
      </w:r>
      <w:r>
        <w:rPr>
          <w:lang w:val="en-US"/>
        </w:rPr>
        <w:t>delay</w:t>
      </w:r>
      <w:r w:rsidRPr="0042426E">
        <w:t xml:space="preserve">. </w:t>
      </w:r>
      <w:r>
        <w:t>Определяет</w:t>
      </w:r>
      <w:r w:rsidR="00E412BF">
        <w:t>,</w:t>
      </w:r>
      <w:r>
        <w:t xml:space="preserve"> через какое время после совершения определенного события необходимо запустить анимацию. Простой пример – допустим, анимацию изменения внешнего вида кнопки нужно запускать через 0.1 секунду после наведения на неё указателя мыши. Код будет выглядеть так</w:t>
      </w:r>
      <w:r w:rsidRPr="00E412BF">
        <w:t xml:space="preserve">: </w:t>
      </w:r>
      <w:r>
        <w:rPr>
          <w:lang w:val="en-US"/>
        </w:rPr>
        <w:lastRenderedPageBreak/>
        <w:t>transition</w:t>
      </w:r>
      <w:r w:rsidRPr="00E412BF">
        <w:t>-</w:t>
      </w:r>
      <w:r>
        <w:rPr>
          <w:lang w:val="en-US"/>
        </w:rPr>
        <w:t>delay</w:t>
      </w:r>
      <w:r w:rsidRPr="00E412BF">
        <w:t>: 0.1</w:t>
      </w:r>
      <w:r>
        <w:rPr>
          <w:lang w:val="en-US"/>
        </w:rPr>
        <w:t>s</w:t>
      </w:r>
      <w:r w:rsidRPr="00E412BF">
        <w:t>;</w:t>
      </w:r>
      <w:r w:rsidR="00E412BF">
        <w:t xml:space="preserve"> Обычно свойства </w:t>
      </w:r>
      <w:r w:rsidR="00E412BF">
        <w:rPr>
          <w:lang w:val="en-US"/>
        </w:rPr>
        <w:t>transition</w:t>
      </w:r>
      <w:r w:rsidR="00E412BF" w:rsidRPr="00E412BF">
        <w:t xml:space="preserve"> </w:t>
      </w:r>
      <w:r w:rsidR="00E412BF">
        <w:t xml:space="preserve">помещают в начальное состояние элемента (без </w:t>
      </w:r>
      <w:proofErr w:type="spellStart"/>
      <w:r w:rsidR="00E412BF">
        <w:t>псевдоклассов</w:t>
      </w:r>
      <w:proofErr w:type="spellEnd"/>
      <w:r w:rsidR="00E412BF">
        <w:t xml:space="preserve">), но вот со свойством </w:t>
      </w:r>
      <w:r w:rsidR="00E412BF">
        <w:rPr>
          <w:lang w:val="en-US"/>
        </w:rPr>
        <w:t>duration</w:t>
      </w:r>
      <w:r w:rsidR="00E412BF" w:rsidRPr="00E412BF">
        <w:t xml:space="preserve"> </w:t>
      </w:r>
      <w:r w:rsidR="00E412BF">
        <w:t xml:space="preserve">можно поступать иначе, например, в </w:t>
      </w:r>
      <w:proofErr w:type="spellStart"/>
      <w:r w:rsidR="00E412BF">
        <w:t>свлучае</w:t>
      </w:r>
      <w:proofErr w:type="spellEnd"/>
      <w:r w:rsidR="00E412BF">
        <w:t xml:space="preserve"> с всплывающими меню, чтобы если вдруг пользователь случайно убрал указатель мыши с пункта меню, оно тут же не закрылось</w:t>
      </w:r>
    </w:p>
    <w:p w:rsidR="0042426E" w:rsidRDefault="0042426E" w:rsidP="0042426E">
      <w:pPr>
        <w:pStyle w:val="a5"/>
        <w:numPr>
          <w:ilvl w:val="0"/>
          <w:numId w:val="6"/>
        </w:numPr>
      </w:pPr>
      <w:r w:rsidRPr="00945967">
        <w:rPr>
          <w:lang w:val="en-US"/>
        </w:rPr>
        <w:t>Transit</w:t>
      </w:r>
      <w:r w:rsidR="00945967" w:rsidRPr="00945967">
        <w:rPr>
          <w:lang w:val="en-US"/>
        </w:rPr>
        <w:t>i</w:t>
      </w:r>
      <w:r w:rsidRPr="00945967">
        <w:rPr>
          <w:lang w:val="en-US"/>
        </w:rPr>
        <w:t>on</w:t>
      </w:r>
      <w:r w:rsidRPr="00945967">
        <w:t>-</w:t>
      </w:r>
      <w:r w:rsidRPr="00945967">
        <w:rPr>
          <w:lang w:val="en-US"/>
        </w:rPr>
        <w:t>duration</w:t>
      </w:r>
      <w:r w:rsidRPr="00945967">
        <w:t xml:space="preserve">. </w:t>
      </w:r>
      <w:r>
        <w:t>По</w:t>
      </w:r>
      <w:r w:rsidR="00945967">
        <w:t xml:space="preserve">хоже на свойство, рассмотренное выше, только отвечает оно за длительность анимации. (Вспомним момент, когда анимации не </w:t>
      </w:r>
      <w:proofErr w:type="gramStart"/>
      <w:r w:rsidR="00945967">
        <w:t>было</w:t>
      </w:r>
      <w:proofErr w:type="gramEnd"/>
      <w:r w:rsidR="00945967">
        <w:t xml:space="preserve"> и просто использовался </w:t>
      </w:r>
      <w:r w:rsidR="00945967">
        <w:rPr>
          <w:lang w:val="en-US"/>
        </w:rPr>
        <w:t>hover</w:t>
      </w:r>
      <w:r w:rsidR="00945967">
        <w:t>, выглядело всё слишком резко, описанное свойство – решение проблемы)</w:t>
      </w:r>
    </w:p>
    <w:p w:rsidR="00945967" w:rsidRDefault="00945967" w:rsidP="0042426E">
      <w:pPr>
        <w:pStyle w:val="a5"/>
        <w:numPr>
          <w:ilvl w:val="0"/>
          <w:numId w:val="6"/>
        </w:numPr>
      </w:pPr>
      <w:r>
        <w:rPr>
          <w:lang w:val="en-US"/>
        </w:rPr>
        <w:t>Transition</w:t>
      </w:r>
      <w:r w:rsidRPr="00945967">
        <w:t>-</w:t>
      </w:r>
      <w:r>
        <w:rPr>
          <w:lang w:val="en-US"/>
        </w:rPr>
        <w:t>timing</w:t>
      </w:r>
      <w:r w:rsidRPr="00945967">
        <w:t>-</w:t>
      </w:r>
      <w:r>
        <w:rPr>
          <w:lang w:val="en-US"/>
        </w:rPr>
        <w:t>function</w:t>
      </w:r>
      <w:r w:rsidRPr="00945967">
        <w:t xml:space="preserve">. </w:t>
      </w:r>
      <w:r>
        <w:t xml:space="preserve">Отвечает за скорость выполнения анимации. Очень легко спутать её с </w:t>
      </w:r>
      <w:r>
        <w:rPr>
          <w:lang w:val="en-US"/>
        </w:rPr>
        <w:t>transition</w:t>
      </w:r>
      <w:r>
        <w:t>-</w:t>
      </w:r>
      <w:r>
        <w:rPr>
          <w:lang w:val="en-US"/>
        </w:rPr>
        <w:t>duration</w:t>
      </w:r>
      <w:r>
        <w:t xml:space="preserve">, но они совершенно разные. </w:t>
      </w:r>
      <w:r>
        <w:rPr>
          <w:lang w:val="en-US"/>
        </w:rPr>
        <w:t>Duration</w:t>
      </w:r>
      <w:r w:rsidRPr="00945967">
        <w:t xml:space="preserve"> </w:t>
      </w:r>
      <w:r>
        <w:t xml:space="preserve">отвечает за длительность процесса анимации. А </w:t>
      </w:r>
      <w:r>
        <w:rPr>
          <w:lang w:val="en-US"/>
        </w:rPr>
        <w:t>timing</w:t>
      </w:r>
      <w:r w:rsidRPr="00945967">
        <w:t>-</w:t>
      </w:r>
      <w:r>
        <w:rPr>
          <w:lang w:val="en-US"/>
        </w:rPr>
        <w:t>function</w:t>
      </w:r>
      <w:r w:rsidRPr="00945967">
        <w:t xml:space="preserve"> </w:t>
      </w:r>
      <w:r>
        <w:t xml:space="preserve">за то, как распределена анимация по установленному </w:t>
      </w:r>
      <w:r>
        <w:rPr>
          <w:lang w:val="en-US"/>
        </w:rPr>
        <w:t>duration</w:t>
      </w:r>
      <w:r w:rsidRPr="00945967">
        <w:t xml:space="preserve"> </w:t>
      </w:r>
      <w:r>
        <w:t>времени (равномерно, быстро вначале, медленно в конце или наоборот). В качестве значения этого свойства могут использоваться 5 ключевых слов</w:t>
      </w:r>
      <w:r w:rsidRPr="00945967">
        <w:t xml:space="preserve">: </w:t>
      </w:r>
      <w:r>
        <w:rPr>
          <w:lang w:val="en-US"/>
        </w:rPr>
        <w:t>linear</w:t>
      </w:r>
      <w:r w:rsidRPr="00945967">
        <w:t xml:space="preserve">, </w:t>
      </w:r>
      <w:r>
        <w:rPr>
          <w:lang w:val="en-US"/>
        </w:rPr>
        <w:t>ease</w:t>
      </w:r>
      <w:r w:rsidRPr="00945967">
        <w:t xml:space="preserve">, </w:t>
      </w:r>
      <w:r>
        <w:rPr>
          <w:lang w:val="en-US"/>
        </w:rPr>
        <w:t>ease</w:t>
      </w:r>
      <w:r w:rsidRPr="00945967">
        <w:t>-</w:t>
      </w:r>
      <w:r>
        <w:rPr>
          <w:lang w:val="en-US"/>
        </w:rPr>
        <w:t>in</w:t>
      </w:r>
      <w:r w:rsidRPr="00945967">
        <w:t xml:space="preserve">, </w:t>
      </w:r>
      <w:r>
        <w:rPr>
          <w:lang w:val="en-US"/>
        </w:rPr>
        <w:t>ease</w:t>
      </w:r>
      <w:r w:rsidRPr="00945967">
        <w:t>-</w:t>
      </w:r>
      <w:r>
        <w:rPr>
          <w:lang w:val="en-US"/>
        </w:rPr>
        <w:t>out</w:t>
      </w:r>
      <w:r w:rsidRPr="00945967">
        <w:t xml:space="preserve">, </w:t>
      </w:r>
      <w:r>
        <w:rPr>
          <w:lang w:val="en-US"/>
        </w:rPr>
        <w:t>ease</w:t>
      </w:r>
      <w:r w:rsidRPr="00945967">
        <w:t>-</w:t>
      </w:r>
      <w:r>
        <w:rPr>
          <w:lang w:val="en-US"/>
        </w:rPr>
        <w:t>in</w:t>
      </w:r>
      <w:r w:rsidRPr="00945967">
        <w:t>-</w:t>
      </w:r>
      <w:r>
        <w:rPr>
          <w:lang w:val="en-US"/>
        </w:rPr>
        <w:t>out</w:t>
      </w:r>
      <w:r w:rsidRPr="00945967">
        <w:t xml:space="preserve">. </w:t>
      </w:r>
      <w:r>
        <w:t>Подробнее про каждый вариант</w:t>
      </w:r>
      <w:r w:rsidRPr="00945967">
        <w:t xml:space="preserve">: </w:t>
      </w:r>
      <w:r>
        <w:t xml:space="preserve">По умолчанию используется </w:t>
      </w:r>
      <w:r w:rsidRPr="00945967">
        <w:rPr>
          <w:b/>
          <w:lang w:val="en-US"/>
        </w:rPr>
        <w:t>ease</w:t>
      </w:r>
      <w:r w:rsidRPr="00945967">
        <w:t xml:space="preserve"> – </w:t>
      </w:r>
      <w:r>
        <w:t xml:space="preserve">анимация медленная вначале, быстрая в середине и вновь замедляется к концу. Вариант </w:t>
      </w:r>
      <w:r w:rsidRPr="00945967">
        <w:rPr>
          <w:b/>
          <w:lang w:val="en-US"/>
        </w:rPr>
        <w:t>linear</w:t>
      </w:r>
      <w:r w:rsidRPr="00945967">
        <w:rPr>
          <w:b/>
        </w:rPr>
        <w:t xml:space="preserve"> </w:t>
      </w:r>
      <w:r>
        <w:t>производит изменения равномерно во всё время анимации. В случае с остальными вариантами – проще их попробовать, чем описать, что будет пр</w:t>
      </w:r>
      <w:r w:rsidR="00E412BF">
        <w:t>оисходить. Поэкспериментируйте</w:t>
      </w:r>
    </w:p>
    <w:p w:rsidR="00E412BF" w:rsidRDefault="00E412BF" w:rsidP="00E412BF">
      <w:r>
        <w:t>Пример решения задачи, с которой начался этот урок, а именно изменение размера кнопки и её цвета при наведении с использованием анимации на рисунке 3.9.</w:t>
      </w:r>
      <w:r w:rsidR="00CB553D">
        <w:t xml:space="preserve"> Исходный код примера </w:t>
      </w:r>
      <w:hyperlink r:id="rId20" w:history="1">
        <w:r w:rsidR="00CB553D" w:rsidRPr="00CB553D">
          <w:rPr>
            <w:rStyle w:val="a6"/>
          </w:rPr>
          <w:t>здесь</w:t>
        </w:r>
      </w:hyperlink>
      <w:r w:rsidR="00CB553D">
        <w:t>.</w:t>
      </w:r>
    </w:p>
    <w:p w:rsidR="00E412BF" w:rsidRDefault="00E412BF" w:rsidP="00E412BF">
      <w:pPr>
        <w:jc w:val="center"/>
      </w:pPr>
      <w:r w:rsidRPr="00E412BF">
        <w:rPr>
          <w:noProof/>
          <w:lang w:eastAsia="ru-RU"/>
        </w:rPr>
        <w:lastRenderedPageBreak/>
        <w:drawing>
          <wp:inline distT="0" distB="0" distL="0" distR="0" wp14:anchorId="5C2ED141" wp14:editId="1EB1EC60">
            <wp:extent cx="4578833" cy="34536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8884" cy="345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BF" w:rsidRDefault="00E412BF" w:rsidP="00E412BF">
      <w:pPr>
        <w:jc w:val="center"/>
      </w:pPr>
      <w:r>
        <w:t>Рисунок 3.9 – Добавление анимации в пример</w:t>
      </w:r>
    </w:p>
    <w:p w:rsidR="00E412BF" w:rsidRDefault="00E412BF" w:rsidP="00E412BF"/>
    <w:p w:rsidR="00E412BF" w:rsidRDefault="00E412BF" w:rsidP="00E412BF">
      <w:r>
        <w:t>Ну и в качестве развлекательного примера – вращающийся кружочек с акцией на сайте, который также будет вращаться при наведении указателя мыши.</w:t>
      </w:r>
      <w:r w:rsidR="00B139BA" w:rsidRPr="00B139BA">
        <w:t xml:space="preserve"> </w:t>
      </w:r>
      <w:r w:rsidR="00B139BA">
        <w:t xml:space="preserve">Демонстрация </w:t>
      </w:r>
      <w:hyperlink r:id="rId22" w:history="1">
        <w:r w:rsidR="00B139BA" w:rsidRPr="00EB077C">
          <w:rPr>
            <w:rStyle w:val="a6"/>
          </w:rPr>
          <w:t>кода</w:t>
        </w:r>
      </w:hyperlink>
      <w:r w:rsidR="00B139BA">
        <w:t xml:space="preserve"> и получившегося элемента на рисунке 3.10.</w:t>
      </w:r>
    </w:p>
    <w:p w:rsidR="00B139BA" w:rsidRDefault="00A04C19" w:rsidP="00B139BA">
      <w:pPr>
        <w:jc w:val="center"/>
      </w:pPr>
      <w:r>
        <w:lastRenderedPageBreak/>
        <w:pict>
          <v:shape id="_x0000_i1028" type="#_x0000_t75" style="width:331.85pt;height:329.6pt">
            <v:imagedata r:id="rId23" o:title="3"/>
          </v:shape>
        </w:pict>
      </w:r>
    </w:p>
    <w:p w:rsidR="00B139BA" w:rsidRDefault="00B139BA" w:rsidP="00B139BA">
      <w:pPr>
        <w:jc w:val="center"/>
      </w:pPr>
      <w:r>
        <w:t>Рисунок 3.10 – Пример красивой анимации вращения</w:t>
      </w:r>
    </w:p>
    <w:p w:rsidR="00B139BA" w:rsidRPr="00B139BA" w:rsidRDefault="00B139BA" w:rsidP="00B139BA">
      <w:pPr>
        <w:pStyle w:val="2"/>
      </w:pPr>
      <w:proofErr w:type="gramStart"/>
      <w:r>
        <w:t>Совсем настоящая</w:t>
      </w:r>
      <w:proofErr w:type="gramEnd"/>
      <w:r>
        <w:t xml:space="preserve"> анимация. Команда </w:t>
      </w:r>
      <w:r w:rsidRPr="00B139BA">
        <w:t>@</w:t>
      </w:r>
      <w:proofErr w:type="spellStart"/>
      <w:r>
        <w:rPr>
          <w:lang w:val="en-US"/>
        </w:rPr>
        <w:t>keyframes</w:t>
      </w:r>
      <w:proofErr w:type="spellEnd"/>
    </w:p>
    <w:p w:rsidR="00B139BA" w:rsidRDefault="00B139BA" w:rsidP="00B139BA">
      <w:r>
        <w:t xml:space="preserve">С помощью показанных выше переходов можно запустить смену одного набора стилей для элемента другим за определенное время. Анимация же позволяет производить несколько переходов! То есть от начального набора свойств </w:t>
      </w:r>
      <w:proofErr w:type="gramStart"/>
      <w:r>
        <w:t>к</w:t>
      </w:r>
      <w:proofErr w:type="gramEnd"/>
      <w:r>
        <w:t xml:space="preserve"> второму, затем к третьему и т.д.</w:t>
      </w:r>
    </w:p>
    <w:p w:rsidR="00B139BA" w:rsidRPr="00A04C19" w:rsidRDefault="00B139BA" w:rsidP="00B139BA">
      <w:r>
        <w:t>В отличие от обычных переходов – анимации не нужен инициатор (то есть, она может воспроизводиться при загрузке страницы, автоматически привлекая внимание посетителей сайта к определенному его участку).</w:t>
      </w:r>
    </w:p>
    <w:p w:rsidR="00A04C19" w:rsidRDefault="00A04C19" w:rsidP="00B139BA">
      <w:r>
        <w:t>Для указания списка промежуточных состояний используются так называемые «ключевые кадры» (</w:t>
      </w:r>
      <w:r w:rsidRPr="00A04C19">
        <w:t>@</w:t>
      </w:r>
      <w:proofErr w:type="spellStart"/>
      <w:r>
        <w:rPr>
          <w:lang w:val="en-US"/>
        </w:rPr>
        <w:t>keyframes</w:t>
      </w:r>
      <w:proofErr w:type="spellEnd"/>
      <w:r w:rsidRPr="00A04C19">
        <w:t>)</w:t>
      </w:r>
      <w:r>
        <w:t xml:space="preserve">. Этот элемент, как и </w:t>
      </w:r>
      <w:r w:rsidRPr="00A04C19">
        <w:t>@</w:t>
      </w:r>
      <w:proofErr w:type="gramStart"/>
      <w:r>
        <w:rPr>
          <w:lang w:val="en-US"/>
        </w:rPr>
        <w:t>font</w:t>
      </w:r>
      <w:r w:rsidRPr="00A04C19">
        <w:t>-</w:t>
      </w:r>
      <w:r>
        <w:rPr>
          <w:lang w:val="en-US"/>
        </w:rPr>
        <w:t>face</w:t>
      </w:r>
      <w:proofErr w:type="gramEnd"/>
      <w:r>
        <w:t xml:space="preserve"> указывается в самом верху стилевого файла, над всеми остальными стилевыми элементами. В случае с </w:t>
      </w:r>
      <w:r>
        <w:rPr>
          <w:lang w:val="en-US"/>
        </w:rPr>
        <w:t>font</w:t>
      </w:r>
      <w:r w:rsidRPr="00A04C19">
        <w:t>-</w:t>
      </w:r>
      <w:r>
        <w:rPr>
          <w:lang w:val="en-US"/>
        </w:rPr>
        <w:t>face</w:t>
      </w:r>
      <w:r w:rsidRPr="00A04C19">
        <w:t xml:space="preserve"> </w:t>
      </w:r>
      <w:r>
        <w:t xml:space="preserve">это оправдано тем, что стилевой файл интерпретируется сверху вниз и </w:t>
      </w:r>
      <w:r>
        <w:rPr>
          <w:lang w:val="en-US"/>
        </w:rPr>
        <w:t>web</w:t>
      </w:r>
      <w:r w:rsidRPr="00A04C19">
        <w:t>-</w:t>
      </w:r>
      <w:r>
        <w:t>шрифт успеет загрузиться или подключиться до момента, когда первый раз будет использован. В случае с анимацией это оправдано тем, что некоторые анимации могут запускаться при загрузке страницы, сразу, ну и второй аргумент – читабельность.</w:t>
      </w:r>
    </w:p>
    <w:p w:rsidR="00A04C19" w:rsidRDefault="00A04C19" w:rsidP="00B139BA">
      <w:pPr>
        <w:rPr>
          <w:lang w:val="en-US"/>
        </w:rPr>
      </w:pPr>
      <w:r>
        <w:t>Итак, основные 2 этапа создания анимации</w:t>
      </w:r>
      <w:r w:rsidRPr="00A04C19">
        <w:t>:</w:t>
      </w:r>
    </w:p>
    <w:p w:rsidR="00A04C19" w:rsidRPr="00A04C19" w:rsidRDefault="00A04C19" w:rsidP="00A04C19">
      <w:pPr>
        <w:pStyle w:val="a5"/>
        <w:numPr>
          <w:ilvl w:val="0"/>
          <w:numId w:val="7"/>
        </w:numPr>
      </w:pPr>
      <w:r>
        <w:lastRenderedPageBreak/>
        <w:t xml:space="preserve">Определение анимации. Настройка ключевых кадров со списком анимируемых свойств </w:t>
      </w:r>
      <w:r>
        <w:rPr>
          <w:lang w:val="en-US"/>
        </w:rPr>
        <w:t>CSS</w:t>
      </w:r>
    </w:p>
    <w:p w:rsidR="00A04C19" w:rsidRDefault="00A04C19" w:rsidP="00A04C19">
      <w:pPr>
        <w:pStyle w:val="a5"/>
        <w:numPr>
          <w:ilvl w:val="0"/>
          <w:numId w:val="7"/>
        </w:numPr>
      </w:pPr>
      <w:r>
        <w:t>Применение анимации к элементу</w:t>
      </w:r>
    </w:p>
    <w:p w:rsidR="00A04C19" w:rsidRDefault="00A04C19" w:rsidP="00A04C19">
      <w:pPr>
        <w:pStyle w:val="2"/>
      </w:pPr>
      <w:r>
        <w:t>Определение ключевых кадров</w:t>
      </w:r>
    </w:p>
    <w:p w:rsidR="00A04C19" w:rsidRDefault="00A04C19" w:rsidP="00675409">
      <w:r>
        <w:t xml:space="preserve"> </w:t>
      </w:r>
      <w:r w:rsidR="00675409">
        <w:t xml:space="preserve">Синтаксис правила </w:t>
      </w:r>
      <w:r w:rsidR="00675409" w:rsidRPr="00675409">
        <w:t>@</w:t>
      </w:r>
      <w:proofErr w:type="spellStart"/>
      <w:r w:rsidR="00675409">
        <w:rPr>
          <w:lang w:val="en-US"/>
        </w:rPr>
        <w:t>keyframes</w:t>
      </w:r>
      <w:proofErr w:type="spellEnd"/>
      <w:r w:rsidR="00675409">
        <w:t>, предназначенного для определения кадров, представлен на рисунке 3.11.</w:t>
      </w:r>
    </w:p>
    <w:p w:rsidR="00675409" w:rsidRDefault="00675409" w:rsidP="00675409">
      <w:pPr>
        <w:jc w:val="center"/>
      </w:pPr>
      <w:r w:rsidRPr="00675409">
        <w:drawing>
          <wp:inline distT="0" distB="0" distL="0" distR="0" wp14:anchorId="6E595C58" wp14:editId="75388085">
            <wp:extent cx="3318627" cy="174935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1025" cy="175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09" w:rsidRPr="00675409" w:rsidRDefault="00675409" w:rsidP="00675409">
      <w:pPr>
        <w:jc w:val="center"/>
      </w:pPr>
      <w:r>
        <w:t xml:space="preserve">Рисунок 3.11 – Синтаксис правила </w:t>
      </w:r>
      <w:r w:rsidRPr="00675409">
        <w:t>@</w:t>
      </w:r>
      <w:proofErr w:type="spellStart"/>
      <w:r>
        <w:rPr>
          <w:lang w:val="en-US"/>
        </w:rPr>
        <w:t>keyframes</w:t>
      </w:r>
      <w:proofErr w:type="spellEnd"/>
    </w:p>
    <w:p w:rsidR="00675409" w:rsidRDefault="00675409" w:rsidP="00675409">
      <w:r>
        <w:t xml:space="preserve">Как видно из примера, после ключевого слова </w:t>
      </w:r>
      <w:proofErr w:type="spellStart"/>
      <w:r>
        <w:rPr>
          <w:lang w:val="en-US"/>
        </w:rPr>
        <w:t>keyfarames</w:t>
      </w:r>
      <w:proofErr w:type="spellEnd"/>
      <w:r w:rsidRPr="00675409">
        <w:t xml:space="preserve"> </w:t>
      </w:r>
      <w:r>
        <w:t xml:space="preserve">обязательно указывается имя анимации (оно должно быть описательным, чтобы было понятно примерно, что оно делает, например </w:t>
      </w:r>
      <w:proofErr w:type="spellStart"/>
      <w:r>
        <w:rPr>
          <w:lang w:val="en-US"/>
        </w:rPr>
        <w:t>fadeIn</w:t>
      </w:r>
      <w:proofErr w:type="spellEnd"/>
      <w:r w:rsidRPr="00675409">
        <w:t xml:space="preserve"> </w:t>
      </w:r>
      <w:r>
        <w:t xml:space="preserve">или </w:t>
      </w:r>
      <w:proofErr w:type="spellStart"/>
      <w:r>
        <w:rPr>
          <w:lang w:val="en-US"/>
        </w:rPr>
        <w:t>fadeOut</w:t>
      </w:r>
      <w:proofErr w:type="spellEnd"/>
      <w:r w:rsidRPr="00675409">
        <w:t>)</w:t>
      </w:r>
      <w:r>
        <w:t xml:space="preserve">. Затем, как и в случае с переходом, указывается из какого, в какое состояние должен перейти элемент (в секциях </w:t>
      </w:r>
      <w:r>
        <w:rPr>
          <w:lang w:val="en-US"/>
        </w:rPr>
        <w:t>from</w:t>
      </w:r>
      <w:r w:rsidRPr="00675409">
        <w:t xml:space="preserve"> </w:t>
      </w:r>
      <w:r>
        <w:t xml:space="preserve">и </w:t>
      </w:r>
      <w:r>
        <w:rPr>
          <w:lang w:val="en-US"/>
        </w:rPr>
        <w:t>to</w:t>
      </w:r>
      <w:r w:rsidRPr="00675409">
        <w:t xml:space="preserve"> </w:t>
      </w:r>
      <w:r>
        <w:t xml:space="preserve">перечисляются свойства </w:t>
      </w:r>
      <w:r>
        <w:rPr>
          <w:lang w:val="en-US"/>
        </w:rPr>
        <w:t>CSS</w:t>
      </w:r>
      <w:r>
        <w:t>, которые должны сменить друг друга).</w:t>
      </w:r>
    </w:p>
    <w:p w:rsidR="00675409" w:rsidRDefault="00675409" w:rsidP="00675409">
      <w:pPr>
        <w:pStyle w:val="2"/>
      </w:pPr>
      <w:r>
        <w:t>Примечание</w:t>
      </w:r>
    </w:p>
    <w:p w:rsidR="00675409" w:rsidRDefault="00675409" w:rsidP="00675409">
      <w:r w:rsidRPr="00675409">
        <w:t>@</w:t>
      </w:r>
      <w:proofErr w:type="spellStart"/>
      <w:r>
        <w:rPr>
          <w:lang w:val="en-US"/>
        </w:rPr>
        <w:t>keyframes</w:t>
      </w:r>
      <w:proofErr w:type="spellEnd"/>
      <w:r w:rsidRPr="00675409">
        <w:t xml:space="preserve"> </w:t>
      </w:r>
      <w:r>
        <w:t xml:space="preserve">не является свойством </w:t>
      </w:r>
      <w:proofErr w:type="spellStart"/>
      <w:r>
        <w:rPr>
          <w:lang w:val="en-US"/>
        </w:rPr>
        <w:t>css</w:t>
      </w:r>
      <w:proofErr w:type="spellEnd"/>
      <w:r>
        <w:t xml:space="preserve">, а является, так называемым, правилом. Есть и другие похожие </w:t>
      </w:r>
      <w:r w:rsidRPr="00675409">
        <w:t>@</w:t>
      </w:r>
      <w:r>
        <w:rPr>
          <w:lang w:val="en-US"/>
        </w:rPr>
        <w:t>font</w:t>
      </w:r>
      <w:r w:rsidRPr="00675409">
        <w:t>-</w:t>
      </w:r>
      <w:r>
        <w:rPr>
          <w:lang w:val="en-US"/>
        </w:rPr>
        <w:t>face</w:t>
      </w:r>
      <w:r w:rsidRPr="00675409">
        <w:t xml:space="preserve"> (</w:t>
      </w:r>
      <w:r>
        <w:t xml:space="preserve">с которым мы встречались ранее в уроке), </w:t>
      </w:r>
      <w:r w:rsidRPr="00675409">
        <w:t>@</w:t>
      </w:r>
      <w:r>
        <w:rPr>
          <w:lang w:val="en-US"/>
        </w:rPr>
        <w:t>media</w:t>
      </w:r>
      <w:r w:rsidRPr="00675409">
        <w:t xml:space="preserve"> </w:t>
      </w:r>
      <w:r>
        <w:t xml:space="preserve">для определения стилей для различных типов аппаратуры (с помощью этого правила делается адаптивный дизайн), </w:t>
      </w:r>
      <w:r w:rsidRPr="00675409">
        <w:t>@</w:t>
      </w:r>
      <w:r>
        <w:rPr>
          <w:lang w:val="en-US"/>
        </w:rPr>
        <w:t>import</w:t>
      </w:r>
      <w:r w:rsidRPr="00675409">
        <w:t xml:space="preserve"> </w:t>
      </w:r>
      <w:r>
        <w:t>для загрузки внешней таблицы стилей.</w:t>
      </w:r>
    </w:p>
    <w:p w:rsidR="00675409" w:rsidRDefault="00675409" w:rsidP="00675409">
      <w:pPr>
        <w:pStyle w:val="2"/>
      </w:pPr>
      <w:r>
        <w:t>Ключевые кадры. Продолжение</w:t>
      </w:r>
    </w:p>
    <w:p w:rsidR="006837B8" w:rsidRDefault="006837B8" w:rsidP="00675409">
      <w:r>
        <w:t xml:space="preserve">В качестве самого простого примера, используем появление параграфа на странице (то есть, изменение свойства </w:t>
      </w:r>
      <w:r>
        <w:rPr>
          <w:lang w:val="en-US"/>
        </w:rPr>
        <w:t>opacity</w:t>
      </w:r>
      <w:r w:rsidRPr="006837B8">
        <w:t xml:space="preserve">). </w:t>
      </w:r>
      <w:r>
        <w:t xml:space="preserve">Исходный код </w:t>
      </w:r>
      <w:hyperlink r:id="rId25" w:history="1">
        <w:r w:rsidRPr="00EB077C">
          <w:rPr>
            <w:rStyle w:val="a6"/>
          </w:rPr>
          <w:t>здесь</w:t>
        </w:r>
      </w:hyperlink>
      <w:r>
        <w:t>. Пример на рисунке 3.12.</w:t>
      </w:r>
    </w:p>
    <w:p w:rsidR="00675409" w:rsidRDefault="00B71C85" w:rsidP="00B71C85">
      <w:pPr>
        <w:jc w:val="center"/>
      </w:pPr>
      <w:r w:rsidRPr="00B71C85">
        <w:lastRenderedPageBreak/>
        <w:drawing>
          <wp:inline distT="0" distB="0" distL="0" distR="0" wp14:anchorId="3D5C92DD" wp14:editId="3EA3531A">
            <wp:extent cx="2743308" cy="24625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86" cy="246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85" w:rsidRDefault="00B71C85" w:rsidP="00B71C85">
      <w:pPr>
        <w:jc w:val="center"/>
      </w:pPr>
      <w:r>
        <w:t>Рисунок 3.12 – Пример простой анимации</w:t>
      </w:r>
    </w:p>
    <w:p w:rsidR="00B71C85" w:rsidRDefault="00B71C85" w:rsidP="00B71C85">
      <w:r>
        <w:t xml:space="preserve">На данном этапе особого отличия от перехода нет, тоже 2 состояния, тоже указано время анимации, в состояниях свойства. Но кадров, как было описано выше, может быть много. С помощью процентных значений можно определить множество кадров. Процентное значение определяет момент общей длительности анимации, в который должно произойти изменение. Допустим, есть необходимость сделать, чтоб с середины анимации, помимо изменения цвета фона, начал расти и сам элемент. Исходный код примера </w:t>
      </w:r>
      <w:r w:rsidR="00EB077C">
        <w:t xml:space="preserve">представлен на рисунке 3.13 и по </w:t>
      </w:r>
      <w:hyperlink r:id="rId27" w:history="1">
        <w:r w:rsidR="00EB077C" w:rsidRPr="00EB077C">
          <w:rPr>
            <w:rStyle w:val="a6"/>
          </w:rPr>
          <w:t>ссылке</w:t>
        </w:r>
      </w:hyperlink>
      <w:r w:rsidR="00EB077C">
        <w:t>.</w:t>
      </w:r>
    </w:p>
    <w:p w:rsidR="00B71C85" w:rsidRDefault="00B71C85" w:rsidP="00B71C85">
      <w:pPr>
        <w:jc w:val="center"/>
        <w:rPr>
          <w:lang w:val="en-US"/>
        </w:rPr>
      </w:pPr>
      <w:r w:rsidRPr="00B71C85">
        <w:rPr>
          <w:lang w:val="en-US"/>
        </w:rPr>
        <w:drawing>
          <wp:inline distT="0" distB="0" distL="0" distR="0" wp14:anchorId="39120E7F" wp14:editId="461A8A38">
            <wp:extent cx="2594104" cy="2860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3399" cy="28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C85" w:rsidRDefault="00B71C85" w:rsidP="00B71C85">
      <w:pPr>
        <w:jc w:val="center"/>
      </w:pPr>
      <w:r>
        <w:t>Рисунок 3.13 – Множество ключевых кадров</w:t>
      </w:r>
    </w:p>
    <w:p w:rsidR="00DA451D" w:rsidRDefault="00DA451D" w:rsidP="00DA451D">
      <w:r>
        <w:t>Таким образом, можно создавать огромное количество кадров, а процентами указывать, когда они должны начинать применяться (соответственно, заканчивает применяться кадр при переходе к следующему, допустим, один начала применяться в 20</w:t>
      </w:r>
      <w:r w:rsidRPr="00DA451D">
        <w:t>%</w:t>
      </w:r>
      <w:r>
        <w:t>, а другой в 40</w:t>
      </w:r>
      <w:r w:rsidRPr="00DA451D">
        <w:t>%</w:t>
      </w:r>
      <w:r>
        <w:t>, то от 20</w:t>
      </w:r>
      <w:r w:rsidRPr="00DA451D">
        <w:t xml:space="preserve">% </w:t>
      </w:r>
      <w:r>
        <w:t>до 40</w:t>
      </w:r>
      <w:r w:rsidRPr="00DA451D">
        <w:t xml:space="preserve">% </w:t>
      </w:r>
      <w:r>
        <w:t>применяется первый кадр, а затем переходит ко второму)</w:t>
      </w:r>
    </w:p>
    <w:p w:rsidR="00DA451D" w:rsidRPr="00DA451D" w:rsidRDefault="00DA451D" w:rsidP="00DA451D">
      <w:r>
        <w:lastRenderedPageBreak/>
        <w:t xml:space="preserve">Как стало понятно из вышеописанного, сама по себе анимация не привязана к конкретному элементу, потому может быть использована </w:t>
      </w:r>
      <w:proofErr w:type="gramStart"/>
      <w:r>
        <w:t>в</w:t>
      </w:r>
      <w:proofErr w:type="gramEnd"/>
      <w:r>
        <w:t xml:space="preserve"> множестве мест и вызвана при помощи </w:t>
      </w:r>
      <w:proofErr w:type="spellStart"/>
      <w:r>
        <w:rPr>
          <w:lang w:val="en-US"/>
        </w:rPr>
        <w:t>css</w:t>
      </w:r>
      <w:proofErr w:type="spellEnd"/>
      <w:r w:rsidRPr="00DA451D">
        <w:t xml:space="preserve"> </w:t>
      </w:r>
      <w:r>
        <w:t xml:space="preserve">свойства </w:t>
      </w:r>
      <w:r>
        <w:rPr>
          <w:lang w:val="en-US"/>
        </w:rPr>
        <w:t>animation</w:t>
      </w:r>
      <w:r w:rsidRPr="00DA451D">
        <w:t>-</w:t>
      </w:r>
      <w:r>
        <w:rPr>
          <w:lang w:val="en-US"/>
        </w:rPr>
        <w:t>name</w:t>
      </w:r>
      <w:r w:rsidRPr="00DA451D">
        <w:t>.</w:t>
      </w:r>
    </w:p>
    <w:p w:rsidR="00DA451D" w:rsidRPr="00DA451D" w:rsidRDefault="00DA451D" w:rsidP="00DA451D">
      <w:r>
        <w:t xml:space="preserve">К одному элементу страницы можно применять несколько различных </w:t>
      </w:r>
      <w:proofErr w:type="spellStart"/>
      <w:r>
        <w:t>анимаций</w:t>
      </w:r>
      <w:proofErr w:type="spellEnd"/>
      <w:r>
        <w:t xml:space="preserve">, перечисляя их имена через запятую в свойстве </w:t>
      </w:r>
      <w:r>
        <w:rPr>
          <w:lang w:val="en-US"/>
        </w:rPr>
        <w:t>animation</w:t>
      </w:r>
      <w:r w:rsidRPr="00DA451D">
        <w:t>-</w:t>
      </w:r>
      <w:r>
        <w:rPr>
          <w:lang w:val="en-US"/>
        </w:rPr>
        <w:t>name</w:t>
      </w:r>
      <w:r>
        <w:t xml:space="preserve"> и указывая их длительность в свойстве </w:t>
      </w:r>
      <w:r>
        <w:rPr>
          <w:lang w:val="en-US"/>
        </w:rPr>
        <w:t>animation</w:t>
      </w:r>
      <w:r w:rsidRPr="00DA451D">
        <w:t>-</w:t>
      </w:r>
      <w:r>
        <w:rPr>
          <w:lang w:val="en-US"/>
        </w:rPr>
        <w:t>duration</w:t>
      </w:r>
      <w:r>
        <w:t xml:space="preserve"> так же через запятую.</w:t>
      </w:r>
    </w:p>
    <w:p w:rsidR="00DA451D" w:rsidRDefault="00DA451D" w:rsidP="00DA451D">
      <w:r>
        <w:t xml:space="preserve">Кстати, так же как и в переходах, для </w:t>
      </w:r>
      <w:proofErr w:type="spellStart"/>
      <w:r>
        <w:t>анимаций</w:t>
      </w:r>
      <w:proofErr w:type="spellEnd"/>
      <w:r>
        <w:t xml:space="preserve"> существует свойство </w:t>
      </w:r>
      <w:r>
        <w:rPr>
          <w:lang w:val="en-US"/>
        </w:rPr>
        <w:t>animation</w:t>
      </w:r>
      <w:r w:rsidRPr="00DA451D">
        <w:t>-</w:t>
      </w:r>
      <w:r>
        <w:rPr>
          <w:lang w:val="en-US"/>
        </w:rPr>
        <w:t>timing</w:t>
      </w:r>
      <w:r w:rsidRPr="00DA451D">
        <w:t>-</w:t>
      </w:r>
      <w:r>
        <w:rPr>
          <w:lang w:val="en-US"/>
        </w:rPr>
        <w:t>function</w:t>
      </w:r>
      <w:r>
        <w:t>, которое отвечает за скорость и имеет те же значения, что и в переходах, советую так же поэкспериментировать. Вдобавок указывать это свойство можно не только в стилях анимируемого элемента, но и внутри описания кадров</w:t>
      </w:r>
      <w:r w:rsidR="00EF11B5">
        <w:t>, если есть необходимость управлять скоростью при переходах между конкретными кадрами.</w:t>
      </w:r>
    </w:p>
    <w:p w:rsidR="00EF11B5" w:rsidRDefault="00EF11B5" w:rsidP="00DA451D">
      <w:r>
        <w:t xml:space="preserve">Безусловно, что, как и в переходах, к анимации применимо свойство </w:t>
      </w:r>
      <w:r>
        <w:rPr>
          <w:lang w:val="en-US"/>
        </w:rPr>
        <w:t>animation</w:t>
      </w:r>
      <w:r w:rsidRPr="00EF11B5">
        <w:t>-</w:t>
      </w:r>
      <w:r>
        <w:rPr>
          <w:lang w:val="en-US"/>
        </w:rPr>
        <w:t>delay</w:t>
      </w:r>
      <w:r>
        <w:t>, отвечающее за отсрочку начала анимации.</w:t>
      </w:r>
    </w:p>
    <w:p w:rsidR="00EF11B5" w:rsidRPr="00EF11B5" w:rsidRDefault="00EF11B5" w:rsidP="00DA451D">
      <w:r>
        <w:t xml:space="preserve">Также существует возможность указывать количество раз, которое анимация будет применяться, для этого используется свойство </w:t>
      </w:r>
      <w:r>
        <w:rPr>
          <w:lang w:val="en-US"/>
        </w:rPr>
        <w:t>animation</w:t>
      </w:r>
      <w:r w:rsidRPr="00EF11B5">
        <w:t>-</w:t>
      </w:r>
      <w:r>
        <w:rPr>
          <w:lang w:val="en-US"/>
        </w:rPr>
        <w:t>iteration</w:t>
      </w:r>
      <w:r w:rsidRPr="00EF11B5">
        <w:t>-</w:t>
      </w:r>
      <w:r>
        <w:rPr>
          <w:lang w:val="en-US"/>
        </w:rPr>
        <w:t>count</w:t>
      </w:r>
      <w:r>
        <w:t xml:space="preserve">. Оно может принимать значение в целых числах (1, 2, 10) или в словах, например, </w:t>
      </w:r>
      <w:r>
        <w:rPr>
          <w:lang w:val="en-US"/>
        </w:rPr>
        <w:t>infinite</w:t>
      </w:r>
      <w:r w:rsidRPr="00EF11B5">
        <w:t>.</w:t>
      </w:r>
    </w:p>
    <w:p w:rsidR="00EF11B5" w:rsidRDefault="00EF11B5" w:rsidP="00DA451D">
      <w:r>
        <w:t xml:space="preserve">Чтобы добиться эффекта «мигания», то есть, в первый раз анимация шла в прямом порядке, а второй раз в обратном, применяется свойство </w:t>
      </w:r>
      <w:r>
        <w:rPr>
          <w:lang w:val="en-US"/>
        </w:rPr>
        <w:t>animation</w:t>
      </w:r>
      <w:r w:rsidRPr="00EF11B5">
        <w:t>-</w:t>
      </w:r>
      <w:r>
        <w:rPr>
          <w:lang w:val="en-US"/>
        </w:rPr>
        <w:t>direction</w:t>
      </w:r>
      <w:r w:rsidRPr="00EF11B5">
        <w:t xml:space="preserve"> </w:t>
      </w:r>
      <w:r>
        <w:t xml:space="preserve">и указывается его значение </w:t>
      </w:r>
      <w:r>
        <w:rPr>
          <w:lang w:val="en-US"/>
        </w:rPr>
        <w:t>alternate</w:t>
      </w:r>
      <w:r w:rsidRPr="00EF11B5">
        <w:t xml:space="preserve"> </w:t>
      </w:r>
      <w:proofErr w:type="gramStart"/>
      <w:r>
        <w:t xml:space="preserve">( </w:t>
      </w:r>
      <w:proofErr w:type="gramEnd"/>
      <w:r>
        <w:t xml:space="preserve">по умолчанию, анимация всегда идёт в одном направлении, будто этому свойству присвоено значение </w:t>
      </w:r>
      <w:r>
        <w:rPr>
          <w:lang w:val="en-US"/>
        </w:rPr>
        <w:t>normal</w:t>
      </w:r>
      <w:r w:rsidRPr="00EF11B5">
        <w:t>)</w:t>
      </w:r>
    </w:p>
    <w:p w:rsidR="00EF11B5" w:rsidRDefault="00EF11B5" w:rsidP="004963E0">
      <w:pPr>
        <w:rPr>
          <w:lang w:val="en-US"/>
        </w:rPr>
      </w:pPr>
      <w:r>
        <w:t xml:space="preserve">Неважно, сколько </w:t>
      </w:r>
      <w:proofErr w:type="gramStart"/>
      <w:r>
        <w:t>раз</w:t>
      </w:r>
      <w:proofErr w:type="gramEnd"/>
      <w:r>
        <w:t xml:space="preserve"> и в </w:t>
      </w:r>
      <w:proofErr w:type="gramStart"/>
      <w:r>
        <w:t>каком</w:t>
      </w:r>
      <w:proofErr w:type="gramEnd"/>
      <w:r>
        <w:t xml:space="preserve"> направлении будет происходить анимация – в момент, когда она будет завершена, элемент вернётся в своё начальное состояние, что было до всяких </w:t>
      </w:r>
      <w:proofErr w:type="spellStart"/>
      <w:r>
        <w:t>анимаций</w:t>
      </w:r>
      <w:proofErr w:type="spellEnd"/>
      <w:r>
        <w:t xml:space="preserve">, если это не то, что вы хотите, можно зафиксировать элемент в конечном состоянии при помощи свойства </w:t>
      </w:r>
      <w:r>
        <w:rPr>
          <w:lang w:val="en-US"/>
        </w:rPr>
        <w:t>animation</w:t>
      </w:r>
      <w:r w:rsidRPr="00EF11B5">
        <w:t>-</w:t>
      </w:r>
      <w:r>
        <w:rPr>
          <w:lang w:val="en-US"/>
        </w:rPr>
        <w:t>fill</w:t>
      </w:r>
      <w:r w:rsidRPr="00EF11B5">
        <w:t>-</w:t>
      </w:r>
      <w:r>
        <w:rPr>
          <w:lang w:val="en-US"/>
        </w:rPr>
        <w:t>mode</w:t>
      </w:r>
      <w:r w:rsidRPr="00EF11B5">
        <w:t xml:space="preserve">: </w:t>
      </w:r>
      <w:r>
        <w:rPr>
          <w:lang w:val="en-US"/>
        </w:rPr>
        <w:t>forwards</w:t>
      </w:r>
      <w:r w:rsidRPr="00EF11B5">
        <w:t>;</w:t>
      </w:r>
    </w:p>
    <w:p w:rsidR="00CB553D" w:rsidRDefault="00CB553D" w:rsidP="00CB553D">
      <w:pPr>
        <w:pStyle w:val="2"/>
      </w:pPr>
      <w:r>
        <w:t>Самостоятельная работа</w:t>
      </w:r>
    </w:p>
    <w:p w:rsidR="00CB553D" w:rsidRDefault="00CB553D" w:rsidP="00CB553D">
      <w:r>
        <w:t xml:space="preserve">Добавить на свой </w:t>
      </w:r>
      <w:proofErr w:type="gramStart"/>
      <w:r>
        <w:t>сайт</w:t>
      </w:r>
      <w:proofErr w:type="gramEnd"/>
      <w:r>
        <w:t xml:space="preserve"> вращающийся и искажающийся любым образом заголовок (пускай вращение будет медленным, дабы глаза у пользователя не выпали). Пускай анимация длится бесконечно.</w:t>
      </w:r>
    </w:p>
    <w:p w:rsidR="00E412BF" w:rsidRPr="00B139BA" w:rsidRDefault="00CB553D" w:rsidP="00A724B6">
      <w:r>
        <w:t xml:space="preserve">Попробовать использовать на сайте любой из веб шрифтов, например </w:t>
      </w:r>
      <w:hyperlink r:id="rId29" w:history="1">
        <w:r w:rsidRPr="00CB553D">
          <w:rPr>
            <w:rStyle w:val="a6"/>
          </w:rPr>
          <w:t>этот</w:t>
        </w:r>
      </w:hyperlink>
      <w:r>
        <w:t>.</w:t>
      </w:r>
      <w:bookmarkStart w:id="0" w:name="_GoBack"/>
      <w:bookmarkEnd w:id="0"/>
    </w:p>
    <w:sectPr w:rsidR="00E412BF" w:rsidRPr="00B13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A149E"/>
    <w:multiLevelType w:val="hybridMultilevel"/>
    <w:tmpl w:val="2BF822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1924572"/>
    <w:multiLevelType w:val="hybridMultilevel"/>
    <w:tmpl w:val="CF72F2D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D9642D7"/>
    <w:multiLevelType w:val="hybridMultilevel"/>
    <w:tmpl w:val="F084BBF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44E5246"/>
    <w:multiLevelType w:val="hybridMultilevel"/>
    <w:tmpl w:val="31A027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D867034"/>
    <w:multiLevelType w:val="hybridMultilevel"/>
    <w:tmpl w:val="AA2831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15059F0"/>
    <w:multiLevelType w:val="hybridMultilevel"/>
    <w:tmpl w:val="2A3CAC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2C17E2B"/>
    <w:multiLevelType w:val="hybridMultilevel"/>
    <w:tmpl w:val="194493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8E5"/>
    <w:rsid w:val="00146E43"/>
    <w:rsid w:val="001E199A"/>
    <w:rsid w:val="00286264"/>
    <w:rsid w:val="002A3BD6"/>
    <w:rsid w:val="002C7EED"/>
    <w:rsid w:val="002D479C"/>
    <w:rsid w:val="00347284"/>
    <w:rsid w:val="003A6698"/>
    <w:rsid w:val="0042426E"/>
    <w:rsid w:val="004963E0"/>
    <w:rsid w:val="004B3DBA"/>
    <w:rsid w:val="005408E5"/>
    <w:rsid w:val="005E0EE0"/>
    <w:rsid w:val="00611263"/>
    <w:rsid w:val="00675409"/>
    <w:rsid w:val="006837B8"/>
    <w:rsid w:val="0082603C"/>
    <w:rsid w:val="00945967"/>
    <w:rsid w:val="00952060"/>
    <w:rsid w:val="009B24F9"/>
    <w:rsid w:val="00A04C19"/>
    <w:rsid w:val="00A724B6"/>
    <w:rsid w:val="00B139BA"/>
    <w:rsid w:val="00B71C85"/>
    <w:rsid w:val="00BE6574"/>
    <w:rsid w:val="00CB553D"/>
    <w:rsid w:val="00CE79B4"/>
    <w:rsid w:val="00DA451D"/>
    <w:rsid w:val="00E412BF"/>
    <w:rsid w:val="00EB077C"/>
    <w:rsid w:val="00EF11B5"/>
    <w:rsid w:val="00FC61F8"/>
    <w:rsid w:val="00FD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79C"/>
    <w:pPr>
      <w:spacing w:before="240" w:after="24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479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479C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79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D479C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A669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669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6E4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862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79C"/>
    <w:pPr>
      <w:spacing w:before="240" w:after="24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479C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479C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479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D479C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3A669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669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6E4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862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sfontstack.com/" TargetMode="External"/><Relationship Id="rId13" Type="http://schemas.openxmlformats.org/officeDocument/2006/relationships/hyperlink" Target="https://github.com/hellfire0102/web_programming_course/blob/main/test8.html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github.com/hellfire0102/web_programming_course/blob/main/test9.html" TargetMode="External"/><Relationship Id="rId25" Type="http://schemas.openxmlformats.org/officeDocument/2006/relationships/hyperlink" Target="https://github.com/hellfire0102/web_programming_course/blob/main/test12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hellfire0102/web_programming_course/blob/main/test10.html" TargetMode="External"/><Relationship Id="rId29" Type="http://schemas.openxmlformats.org/officeDocument/2006/relationships/hyperlink" Target="https://fontlibrary.org/ru/font/fedorovsk-unicod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ontlibrary.org/en/font/zabatana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github.com/hellfire0102/web_programming_course/blob/main/test11.html" TargetMode="External"/><Relationship Id="rId27" Type="http://schemas.openxmlformats.org/officeDocument/2006/relationships/hyperlink" Target="https://github.com/hellfire0102/web_programming_course/blob/main/test13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14</Pages>
  <Words>2770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Виталий Дуденков</dc:creator>
  <cp:lastModifiedBy>Виталий Дуденков</cp:lastModifiedBy>
  <cp:revision>9</cp:revision>
  <dcterms:created xsi:type="dcterms:W3CDTF">2021-05-12T15:04:00Z</dcterms:created>
  <dcterms:modified xsi:type="dcterms:W3CDTF">2021-05-20T15:18:00Z</dcterms:modified>
</cp:coreProperties>
</file>