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Цель: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нужно составить тест план, на английском языке, тестирования формы регистрации на www.linkedin.com</w:t>
      </w:r>
    </w:p>
    <w:p w:rsidR="00B73B85" w:rsidRPr="00B73B85" w:rsidRDefault="00B73B85" w:rsidP="00B73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Технические требования: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ab/>
        <w:t>Нужно кратко описать план тестирования: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B73B85">
        <w:rPr>
          <w:rFonts w:ascii="Arial" w:eastAsia="Times New Roman" w:hAnsi="Arial" w:cs="Arial"/>
          <w:color w:val="FF0000"/>
          <w:lang w:eastAsia="ru-RU"/>
        </w:rPr>
        <w:t>опишите, что нужно тестировать (объект тестирования);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составьте список функций и описание тестируемой системы;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опишите стратегию тестирования;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укажите последовательность проведения работ;</w:t>
      </w:r>
    </w:p>
    <w:p w:rsidR="00B73B85" w:rsidRPr="00F43DD9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F43DD9">
        <w:rPr>
          <w:rFonts w:ascii="Arial" w:eastAsia="Times New Roman" w:hAnsi="Arial" w:cs="Arial"/>
          <w:color w:val="FF0000"/>
          <w:lang w:eastAsia="ru-RU"/>
        </w:rPr>
        <w:t>опишите критерии начала и окончания тестирования.</w:t>
      </w:r>
    </w:p>
    <w:p w:rsidR="00B73B85" w:rsidRDefault="00B73B85">
      <w:pPr>
        <w:rPr>
          <w:b/>
          <w:sz w:val="32"/>
          <w:szCs w:val="32"/>
        </w:rPr>
      </w:pPr>
    </w:p>
    <w:p w:rsidR="00B73B85" w:rsidRDefault="00B73B85">
      <w:pPr>
        <w:rPr>
          <w:b/>
          <w:sz w:val="32"/>
          <w:szCs w:val="32"/>
        </w:rPr>
      </w:pPr>
    </w:p>
    <w:p w:rsidR="008001F7" w:rsidRDefault="008310E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Plan</w:t>
      </w:r>
      <w:proofErr w:type="spellEnd"/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Version</w:t>
      </w:r>
      <w:proofErr w:type="spellEnd"/>
      <w:r w:rsidR="008001F7">
        <w:rPr>
          <w:b/>
          <w:sz w:val="32"/>
          <w:szCs w:val="32"/>
        </w:rPr>
        <w:t>: 1.0</w:t>
      </w:r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Author</w:t>
      </w:r>
      <w:proofErr w:type="spellEnd"/>
      <w:r w:rsidR="008001F7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Anton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Gritsun</w:t>
      </w:r>
      <w:proofErr w:type="spellEnd"/>
    </w:p>
    <w:p w:rsidR="008001F7" w:rsidRDefault="008001F7">
      <w:pPr>
        <w:rPr>
          <w:b/>
          <w:sz w:val="32"/>
          <w:szCs w:val="32"/>
        </w:rPr>
      </w:pPr>
    </w:p>
    <w:p w:rsidR="008001F7" w:rsidRDefault="008001F7">
      <w:pPr>
        <w:rPr>
          <w:b/>
          <w:sz w:val="32"/>
          <w:szCs w:val="32"/>
        </w:rPr>
      </w:pPr>
    </w:p>
    <w:p w:rsidR="00992D17" w:rsidRPr="00F863EF" w:rsidRDefault="00992D17" w:rsidP="0014262D">
      <w:pPr>
        <w:pStyle w:val="a5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Object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of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testing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</w:p>
    <w:p w:rsidR="00B73B85" w:rsidRPr="00AD7E10" w:rsidRDefault="00B73B85">
      <w:pPr>
        <w:rPr>
          <w:rFonts w:ascii="Arial" w:hAnsi="Arial" w:cs="Arial"/>
          <w:color w:val="5B9BD5" w:themeColor="accent1"/>
        </w:rPr>
      </w:pPr>
      <w:proofErr w:type="spellStart"/>
      <w:r w:rsidRPr="00AD7E10">
        <w:rPr>
          <w:rFonts w:ascii="Arial" w:hAnsi="Arial" w:cs="Arial"/>
          <w:color w:val="5B9BD5" w:themeColor="accent1"/>
        </w:rPr>
        <w:t>Object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of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testing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a </w:t>
      </w:r>
      <w:proofErr w:type="spellStart"/>
      <w:r w:rsidRPr="00AD7E10">
        <w:rPr>
          <w:rFonts w:ascii="Arial" w:hAnsi="Arial" w:cs="Arial"/>
          <w:color w:val="5B9BD5" w:themeColor="accent1"/>
        </w:rPr>
        <w:t>registration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form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site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hyperlink r:id="rId5" w:history="1">
        <w:r w:rsidR="00870292" w:rsidRPr="00AD7E10">
          <w:rPr>
            <w:rStyle w:val="a3"/>
            <w:rFonts w:ascii="Arial" w:hAnsi="Arial" w:cs="Arial"/>
            <w:color w:val="5B9BD5" w:themeColor="accent1"/>
          </w:rPr>
          <w:t>www.linkedin.com</w:t>
        </w:r>
      </w:hyperlink>
      <w:r w:rsidR="002143B6" w:rsidRPr="00AD7E10">
        <w:rPr>
          <w:rFonts w:ascii="Arial" w:hAnsi="Arial" w:cs="Arial"/>
          <w:color w:val="5B9BD5" w:themeColor="accent1"/>
        </w:rPr>
        <w:t>.</w:t>
      </w:r>
      <w:r w:rsidR="00870292"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Registration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form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contains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4 </w:t>
      </w:r>
      <w:proofErr w:type="spellStart"/>
      <w:r w:rsidRPr="00AD7E10">
        <w:rPr>
          <w:rFonts w:ascii="Arial" w:hAnsi="Arial" w:cs="Arial"/>
          <w:color w:val="5B9BD5" w:themeColor="accent1"/>
        </w:rPr>
        <w:t>areas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to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write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: </w:t>
      </w:r>
      <w:proofErr w:type="spellStart"/>
      <w:r w:rsidRPr="00AD7E10">
        <w:rPr>
          <w:rFonts w:ascii="Arial" w:hAnsi="Arial" w:cs="Arial"/>
          <w:color w:val="5B9BD5" w:themeColor="accent1"/>
        </w:rPr>
        <w:t>First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name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Last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name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Email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Password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. </w:t>
      </w:r>
      <w:proofErr w:type="spellStart"/>
      <w:r w:rsidRPr="00AD7E10">
        <w:rPr>
          <w:rFonts w:ascii="Arial" w:hAnsi="Arial" w:cs="Arial"/>
          <w:color w:val="5B9BD5" w:themeColor="accent1"/>
        </w:rPr>
        <w:t>There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r w:rsidR="00992D17" w:rsidRPr="00AD7E10">
        <w:rPr>
          <w:rFonts w:ascii="Arial" w:hAnsi="Arial" w:cs="Arial"/>
          <w:color w:val="5B9BD5" w:themeColor="accent1"/>
        </w:rPr>
        <w:t xml:space="preserve">a </w:t>
      </w:r>
      <w:proofErr w:type="spellStart"/>
      <w:r w:rsidRPr="00AD7E10">
        <w:rPr>
          <w:rFonts w:ascii="Arial" w:hAnsi="Arial" w:cs="Arial"/>
          <w:color w:val="5B9BD5" w:themeColor="accent1"/>
        </w:rPr>
        <w:t>button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«</w:t>
      </w:r>
      <w:proofErr w:type="spellStart"/>
      <w:r w:rsidRPr="00AD7E10">
        <w:rPr>
          <w:rFonts w:ascii="Arial" w:hAnsi="Arial" w:cs="Arial"/>
          <w:color w:val="5B9BD5" w:themeColor="accent1"/>
        </w:rPr>
        <w:t>Join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now</w:t>
      </w:r>
      <w:proofErr w:type="spellEnd"/>
      <w:r w:rsidRPr="00AD7E10">
        <w:rPr>
          <w:rFonts w:ascii="Arial" w:hAnsi="Arial" w:cs="Arial"/>
          <w:color w:val="5B9BD5" w:themeColor="accent1"/>
        </w:rPr>
        <w:t>».</w:t>
      </w:r>
    </w:p>
    <w:p w:rsidR="00992D17" w:rsidRPr="00F863EF" w:rsidRDefault="00992D17" w:rsidP="0014262D">
      <w:pPr>
        <w:pStyle w:val="a5"/>
        <w:numPr>
          <w:ilvl w:val="0"/>
          <w:numId w:val="7"/>
        </w:numPr>
        <w:rPr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Entry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criteria</w:t>
      </w:r>
      <w:r w:rsidR="006338C8" w:rsidRPr="00F863EF">
        <w:rPr>
          <w:rFonts w:ascii="Arial" w:hAnsi="Arial" w:cs="Arial"/>
          <w:b/>
          <w:sz w:val="40"/>
          <w:szCs w:val="40"/>
        </w:rPr>
        <w:t>s</w:t>
      </w:r>
      <w:proofErr w:type="spellEnd"/>
    </w:p>
    <w:p w:rsidR="008310E7" w:rsidRDefault="008310E7" w:rsidP="00992D1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started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: </w:t>
      </w:r>
    </w:p>
    <w:p w:rsidR="008310E7" w:rsidRDefault="006338C8" w:rsidP="008310E7">
      <w:pPr>
        <w:pStyle w:val="a5"/>
        <w:numPr>
          <w:ilvl w:val="0"/>
          <w:numId w:val="2"/>
        </w:numPr>
      </w:pP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passed</w:t>
      </w:r>
      <w:proofErr w:type="spellEnd"/>
    </w:p>
    <w:p w:rsidR="006338C8" w:rsidRDefault="006338C8" w:rsidP="008310E7">
      <w:pPr>
        <w:pStyle w:val="a5"/>
        <w:numPr>
          <w:ilvl w:val="0"/>
          <w:numId w:val="2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;</w:t>
      </w:r>
    </w:p>
    <w:p w:rsidR="006338C8" w:rsidRDefault="006338C8" w:rsidP="006338C8">
      <w:pPr>
        <w:pStyle w:val="a5"/>
        <w:ind w:left="1065"/>
      </w:pPr>
    </w:p>
    <w:p w:rsidR="006338C8" w:rsidRPr="00F863EF" w:rsidRDefault="006338C8" w:rsidP="006338C8">
      <w:pPr>
        <w:ind w:left="705"/>
        <w:rPr>
          <w:rFonts w:ascii="Arial" w:hAnsi="Arial" w:cs="Arial"/>
          <w:sz w:val="40"/>
          <w:szCs w:val="40"/>
        </w:rPr>
      </w:pPr>
      <w:r w:rsidRPr="00F863EF">
        <w:rPr>
          <w:rFonts w:ascii="Arial" w:hAnsi="Arial" w:cs="Arial"/>
          <w:b/>
          <w:sz w:val="40"/>
          <w:szCs w:val="40"/>
        </w:rPr>
        <w:t xml:space="preserve">3.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Exit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criterias</w:t>
      </w:r>
      <w:proofErr w:type="spellEnd"/>
    </w:p>
    <w:p w:rsidR="008310E7" w:rsidRDefault="008310E7" w:rsidP="008310E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2B2B4F" w:rsidRDefault="008310E7" w:rsidP="008310E7">
      <w:pPr>
        <w:pStyle w:val="a5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 w:rsidR="00942426">
        <w:t>checks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6338C8" w:rsidRDefault="006338C8" w:rsidP="008310E7">
      <w:pPr>
        <w:pStyle w:val="a5"/>
        <w:numPr>
          <w:ilvl w:val="0"/>
          <w:numId w:val="3"/>
        </w:numPr>
      </w:pPr>
      <w:proofErr w:type="spellStart"/>
      <w:r>
        <w:t>No</w:t>
      </w:r>
      <w:proofErr w:type="spellEnd"/>
      <w:r>
        <w:t xml:space="preserve"> </w:t>
      </w:r>
      <w:proofErr w:type="spellStart"/>
      <w:r>
        <w:t>Blocker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; </w:t>
      </w:r>
    </w:p>
    <w:p w:rsidR="008310E7" w:rsidRDefault="002B2B4F" w:rsidP="008310E7">
      <w:pPr>
        <w:pStyle w:val="a5"/>
        <w:numPr>
          <w:ilvl w:val="0"/>
          <w:numId w:val="3"/>
        </w:numPr>
      </w:pPr>
      <w:proofErr w:type="spellStart"/>
      <w:r>
        <w:t>B</w:t>
      </w:r>
      <w:r w:rsidR="008310E7">
        <w:t>ugs</w:t>
      </w:r>
      <w:proofErr w:type="spellEnd"/>
      <w:r w:rsidR="008310E7">
        <w:t xml:space="preserve"> </w:t>
      </w:r>
      <w:proofErr w:type="spellStart"/>
      <w:r w:rsidR="008310E7">
        <w:t>have</w:t>
      </w:r>
      <w:proofErr w:type="spellEnd"/>
      <w:r w:rsidR="008310E7">
        <w:t xml:space="preserve"> </w:t>
      </w:r>
      <w:proofErr w:type="spellStart"/>
      <w:r w:rsidR="008310E7">
        <w:t>been</w:t>
      </w:r>
      <w:proofErr w:type="spellEnd"/>
      <w:r w:rsidR="008310E7">
        <w:t xml:space="preserve"> </w:t>
      </w:r>
      <w:proofErr w:type="spellStart"/>
      <w:r w:rsidR="008310E7">
        <w:t>documented</w:t>
      </w:r>
      <w:proofErr w:type="spellEnd"/>
      <w:r w:rsidR="008310E7">
        <w:t>;</w:t>
      </w:r>
    </w:p>
    <w:p w:rsidR="008310E7" w:rsidRDefault="008310E7" w:rsidP="00992D17"/>
    <w:p w:rsidR="00992D17" w:rsidRPr="00F863EF" w:rsidRDefault="00175CD2" w:rsidP="006338C8">
      <w:pPr>
        <w:pStyle w:val="a5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Test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strategy</w:t>
      </w:r>
      <w:proofErr w:type="spellEnd"/>
    </w:p>
    <w:p w:rsidR="00511CDC" w:rsidRDefault="00511CDC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used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Ad-hoc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testing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because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there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isn't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strong</w:t>
      </w:r>
      <w:proofErr w:type="spellEnd"/>
      <w:r w:rsidR="00FD0D36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documentation</w:t>
      </w:r>
      <w:proofErr w:type="spellEnd"/>
      <w:r w:rsidR="00471C4C">
        <w:rPr>
          <w:rFonts w:ascii="Arial" w:hAnsi="Arial" w:cs="Arial"/>
        </w:rPr>
        <w:t>.</w:t>
      </w:r>
    </w:p>
    <w:p w:rsidR="00FD0D36" w:rsidRDefault="00FD0D36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include</w:t>
      </w:r>
      <w:proofErr w:type="spellEnd"/>
      <w:r>
        <w:rPr>
          <w:rFonts w:ascii="Arial" w:hAnsi="Arial" w:cs="Arial"/>
        </w:rPr>
        <w:t>: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UI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Crossbrowser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057E1D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0D36">
        <w:rPr>
          <w:rFonts w:ascii="Arial" w:hAnsi="Arial" w:cs="Arial"/>
        </w:rPr>
        <w:t>Localisation</w:t>
      </w:r>
      <w:proofErr w:type="spellEnd"/>
      <w:r w:rsidRPr="00FD0D36">
        <w:rPr>
          <w:rFonts w:ascii="Arial" w:hAnsi="Arial" w:cs="Arial"/>
        </w:rPr>
        <w:t xml:space="preserve"> </w:t>
      </w:r>
      <w:proofErr w:type="spellStart"/>
      <w:r w:rsidRPr="00FD0D36">
        <w:rPr>
          <w:rFonts w:ascii="Arial" w:hAnsi="Arial" w:cs="Arial"/>
        </w:rPr>
        <w:t>testing</w:t>
      </w:r>
      <w:proofErr w:type="spellEnd"/>
      <w:r w:rsidRPr="00FD0D36">
        <w:rPr>
          <w:rFonts w:ascii="Arial" w:hAnsi="Arial" w:cs="Arial"/>
        </w:rPr>
        <w:t>;</w:t>
      </w:r>
    </w:p>
    <w:p w:rsidR="0036691B" w:rsidRDefault="0036691B" w:rsidP="00057E1D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Installation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rPr>
          <w:rFonts w:ascii="Arial" w:hAnsi="Arial" w:cs="Arial"/>
        </w:rPr>
      </w:pPr>
    </w:p>
    <w:p w:rsidR="00FD0D36" w:rsidRDefault="00FD0D36" w:rsidP="00FD0D36">
      <w:pPr>
        <w:rPr>
          <w:rFonts w:ascii="Arial" w:hAnsi="Arial" w:cs="Arial"/>
        </w:rPr>
      </w:pPr>
    </w:p>
    <w:p w:rsidR="00FD0D36" w:rsidRDefault="00FD0D36" w:rsidP="00FD0D36">
      <w:pPr>
        <w:rPr>
          <w:rFonts w:ascii="Arial" w:hAnsi="Arial" w:cs="Arial"/>
        </w:rPr>
      </w:pPr>
    </w:p>
    <w:p w:rsidR="00FD0D36" w:rsidRDefault="00FD0D36" w:rsidP="00FD0D36">
      <w:pPr>
        <w:rPr>
          <w:rFonts w:ascii="Arial" w:hAnsi="Arial" w:cs="Arial"/>
        </w:rPr>
      </w:pPr>
    </w:p>
    <w:p w:rsidR="00FD0D36" w:rsidRDefault="006338C8" w:rsidP="00863978">
      <w:pPr>
        <w:ind w:left="360"/>
        <w:rPr>
          <w:rFonts w:ascii="Arial" w:hAnsi="Arial" w:cs="Arial"/>
          <w:b/>
          <w:sz w:val="24"/>
          <w:szCs w:val="24"/>
        </w:rPr>
      </w:pPr>
      <w:r w:rsidRPr="00FD5232">
        <w:rPr>
          <w:rFonts w:ascii="Arial" w:hAnsi="Arial" w:cs="Arial"/>
          <w:b/>
          <w:sz w:val="24"/>
          <w:szCs w:val="24"/>
        </w:rPr>
        <w:t>4</w:t>
      </w:r>
      <w:r w:rsidR="00863978" w:rsidRPr="00FD5232">
        <w:rPr>
          <w:rFonts w:ascii="Arial" w:hAnsi="Arial" w:cs="Arial"/>
          <w:b/>
          <w:sz w:val="24"/>
          <w:szCs w:val="24"/>
        </w:rPr>
        <w:t xml:space="preserve">.1 </w:t>
      </w:r>
      <w:proofErr w:type="spellStart"/>
      <w:r w:rsidR="00FD0D36" w:rsidRPr="00FD5232">
        <w:rPr>
          <w:rFonts w:ascii="Arial" w:hAnsi="Arial" w:cs="Arial"/>
          <w:b/>
          <w:sz w:val="24"/>
          <w:szCs w:val="24"/>
        </w:rPr>
        <w:t>Functional</w:t>
      </w:r>
      <w:proofErr w:type="spellEnd"/>
      <w:r w:rsidR="00FD0D36" w:rsidRPr="00FD52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0D36" w:rsidRPr="00FD5232">
        <w:rPr>
          <w:rFonts w:ascii="Arial" w:hAnsi="Arial" w:cs="Arial"/>
          <w:b/>
          <w:sz w:val="24"/>
          <w:szCs w:val="24"/>
        </w:rPr>
        <w:t>testing</w:t>
      </w:r>
      <w:proofErr w:type="spellEnd"/>
    </w:p>
    <w:p w:rsidR="004D3B65" w:rsidRDefault="004D3B65" w:rsidP="00863978">
      <w:pPr>
        <w:ind w:left="360"/>
        <w:rPr>
          <w:rFonts w:ascii="Arial" w:hAnsi="Arial" w:cs="Arial"/>
          <w:b/>
          <w:sz w:val="24"/>
          <w:szCs w:val="24"/>
        </w:rPr>
      </w:pPr>
    </w:p>
    <w:p w:rsidR="004D3B65" w:rsidRPr="004D3B65" w:rsidRDefault="004D3B65" w:rsidP="004D3B6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4D3B65" w:rsidRPr="001339A6" w:rsidRDefault="004D3B65" w:rsidP="004D3B65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p</w:t>
      </w:r>
      <w:proofErr w:type="spellStart"/>
      <w:r w:rsidRPr="004D3B65">
        <w:rPr>
          <w:rFonts w:ascii="Arial" w:hAnsi="Arial" w:cs="Arial"/>
          <w:color w:val="212121"/>
          <w:sz w:val="22"/>
          <w:szCs w:val="22"/>
          <w:lang w:val="en"/>
        </w:rPr>
        <w:t>rovide</w:t>
      </w:r>
      <w:proofErr w:type="spellEnd"/>
      <w:r w:rsidRPr="004D3B65">
        <w:rPr>
          <w:rFonts w:ascii="Arial" w:hAnsi="Arial" w:cs="Arial"/>
          <w:color w:val="212121"/>
          <w:sz w:val="22"/>
          <w:szCs w:val="22"/>
          <w:lang w:val="en"/>
        </w:rPr>
        <w:t xml:space="preserve"> up-to-date information on the execution or failure to perform the required form functions</w:t>
      </w:r>
      <w:r w:rsidR="001339A6">
        <w:rPr>
          <w:rFonts w:ascii="Arial" w:hAnsi="Arial" w:cs="Arial"/>
          <w:color w:val="212121"/>
          <w:sz w:val="22"/>
          <w:szCs w:val="22"/>
        </w:rPr>
        <w:t>.</w:t>
      </w:r>
    </w:p>
    <w:p w:rsidR="004D3B65" w:rsidRDefault="004D3B65" w:rsidP="004D3B65">
      <w:pPr>
        <w:rPr>
          <w:rFonts w:ascii="Arial" w:hAnsi="Arial" w:cs="Arial"/>
          <w:b/>
          <w:sz w:val="24"/>
          <w:szCs w:val="24"/>
        </w:rPr>
      </w:pPr>
    </w:p>
    <w:p w:rsidR="004D3B65" w:rsidRPr="004D3B65" w:rsidRDefault="004D3B65" w:rsidP="004D3B6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175CD2" w:rsidRDefault="00175CD2" w:rsidP="004D3B65">
      <w:pPr>
        <w:ind w:left="708"/>
        <w:rPr>
          <w:rFonts w:ascii="Arial" w:hAnsi="Arial" w:cs="Arial"/>
        </w:rPr>
      </w:pPr>
      <w:proofErr w:type="spellStart"/>
      <w:r w:rsidRPr="00175CD2">
        <w:rPr>
          <w:rFonts w:ascii="Arial" w:hAnsi="Arial" w:cs="Arial"/>
        </w:rPr>
        <w:t>On</w:t>
      </w:r>
      <w:proofErr w:type="spellEnd"/>
      <w:r w:rsidRPr="00175CD2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the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first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stage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will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be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done</w:t>
      </w:r>
      <w:proofErr w:type="spellEnd"/>
      <w:r w:rsidR="00511CDC">
        <w:rPr>
          <w:rFonts w:ascii="Arial" w:hAnsi="Arial" w:cs="Arial"/>
        </w:rPr>
        <w:t xml:space="preserve"> </w:t>
      </w:r>
      <w:proofErr w:type="spellStart"/>
      <w:r w:rsidR="00511CDC">
        <w:rPr>
          <w:rFonts w:ascii="Arial" w:hAnsi="Arial" w:cs="Arial"/>
        </w:rPr>
        <w:t>functional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testing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registration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form</w:t>
      </w:r>
      <w:proofErr w:type="spellEnd"/>
      <w:r w:rsidR="00DF1480">
        <w:rPr>
          <w:rFonts w:ascii="Arial" w:hAnsi="Arial" w:cs="Arial"/>
        </w:rPr>
        <w:t xml:space="preserve">, </w:t>
      </w:r>
      <w:proofErr w:type="spellStart"/>
      <w:r w:rsidR="00DF1480">
        <w:rPr>
          <w:rFonts w:ascii="Arial" w:hAnsi="Arial" w:cs="Arial"/>
        </w:rPr>
        <w:t>based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positive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scenarios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to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check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working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of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registration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form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with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correct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data</w:t>
      </w:r>
      <w:proofErr w:type="spellEnd"/>
      <w:r w:rsidR="00F43DD9">
        <w:rPr>
          <w:rFonts w:ascii="Arial" w:hAnsi="Arial" w:cs="Arial"/>
        </w:rPr>
        <w:t>.</w:t>
      </w:r>
    </w:p>
    <w:p w:rsidR="00610B20" w:rsidRDefault="00610B20" w:rsidP="004D3B65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scenarios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of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the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form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with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incorrect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data</w:t>
      </w:r>
      <w:proofErr w:type="spellEnd"/>
      <w:r w:rsidR="00863978">
        <w:rPr>
          <w:rFonts w:ascii="Arial" w:hAnsi="Arial" w:cs="Arial"/>
        </w:rPr>
        <w:t>.</w:t>
      </w:r>
    </w:p>
    <w:p w:rsidR="00FE2C2D" w:rsidRPr="004D3B65" w:rsidRDefault="00FE2C2D" w:rsidP="00992D17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Completion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Criteria</w:t>
      </w:r>
      <w:proofErr w:type="spellEnd"/>
      <w:r w:rsidRPr="004D3B65">
        <w:rPr>
          <w:rFonts w:ascii="Arial" w:hAnsi="Arial" w:cs="Arial"/>
          <w:b/>
        </w:rPr>
        <w:t>:</w:t>
      </w:r>
    </w:p>
    <w:p w:rsidR="00FE2C2D" w:rsidRDefault="00FE2C2D" w:rsidP="00FE2C2D">
      <w:pPr>
        <w:pStyle w:val="a5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E2C2D" w:rsidRPr="00FE2C2D" w:rsidRDefault="00FE2C2D" w:rsidP="00FE2C2D">
      <w:pPr>
        <w:pStyle w:val="a5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r w:rsidR="00FD5232">
        <w:rPr>
          <w:rFonts w:ascii="Arial" w:hAnsi="Arial" w:cs="Arial"/>
        </w:rPr>
        <w:t>t</w:t>
      </w:r>
      <w:r w:rsidR="005634B3">
        <w:rPr>
          <w:rFonts w:ascii="Arial" w:hAnsi="Arial" w:cs="Arial"/>
        </w:rPr>
        <w:t>ed</w:t>
      </w:r>
      <w:proofErr w:type="spellEnd"/>
      <w:r w:rsidR="005634B3">
        <w:rPr>
          <w:rFonts w:ascii="Arial" w:hAnsi="Arial" w:cs="Arial"/>
        </w:rPr>
        <w:t>.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proofErr w:type="spellStart"/>
      <w:r w:rsidRPr="00610B20">
        <w:rPr>
          <w:rFonts w:ascii="Arial" w:hAnsi="Arial" w:cs="Arial"/>
          <w:color w:val="FF0000"/>
        </w:rPr>
        <w:t>On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next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stage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of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functional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testing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will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be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checked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working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of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registration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form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with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incorrect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data</w:t>
      </w:r>
      <w:proofErr w:type="spellEnd"/>
      <w:r w:rsidRPr="00610B20">
        <w:rPr>
          <w:rFonts w:ascii="Arial" w:hAnsi="Arial" w:cs="Arial"/>
          <w:color w:val="FF0000"/>
        </w:rPr>
        <w:t xml:space="preserve">: 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r w:rsidRPr="00610B20">
        <w:rPr>
          <w:rFonts w:ascii="Arial" w:hAnsi="Arial" w:cs="Arial"/>
          <w:color w:val="FF0000"/>
        </w:rPr>
        <w:t xml:space="preserve">     - </w:t>
      </w:r>
      <w:proofErr w:type="spellStart"/>
      <w:r w:rsidRPr="00610B20">
        <w:rPr>
          <w:rFonts w:ascii="Arial" w:hAnsi="Arial" w:cs="Arial"/>
          <w:color w:val="FF0000"/>
        </w:rPr>
        <w:t>leave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all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the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r w:rsidRPr="00610B20">
        <w:rPr>
          <w:rFonts w:ascii="Arial" w:hAnsi="Arial" w:cs="Arial"/>
          <w:color w:val="FF0000"/>
        </w:rPr>
        <w:t xml:space="preserve">     - </w:t>
      </w:r>
      <w:proofErr w:type="spellStart"/>
      <w:r w:rsidRPr="00610B20">
        <w:rPr>
          <w:rFonts w:ascii="Arial" w:hAnsi="Arial" w:cs="Arial"/>
          <w:color w:val="FF0000"/>
        </w:rPr>
        <w:t>leave</w:t>
      </w:r>
      <w:proofErr w:type="spellEnd"/>
      <w:r w:rsidRPr="00610B20">
        <w:rPr>
          <w:rFonts w:ascii="Arial" w:hAnsi="Arial" w:cs="Arial"/>
          <w:color w:val="FF0000"/>
        </w:rPr>
        <w:t xml:space="preserve"> 1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r w:rsidRPr="00610B20">
        <w:rPr>
          <w:rFonts w:ascii="Arial" w:hAnsi="Arial" w:cs="Arial"/>
          <w:color w:val="FF0000"/>
        </w:rPr>
        <w:t xml:space="preserve">     - </w:t>
      </w:r>
      <w:proofErr w:type="spellStart"/>
      <w:r w:rsidRPr="00610B20">
        <w:rPr>
          <w:rFonts w:ascii="Arial" w:hAnsi="Arial" w:cs="Arial"/>
          <w:color w:val="FF0000"/>
        </w:rPr>
        <w:t>leave</w:t>
      </w:r>
      <w:proofErr w:type="spellEnd"/>
      <w:r w:rsidRPr="00610B20">
        <w:rPr>
          <w:rFonts w:ascii="Arial" w:hAnsi="Arial" w:cs="Arial"/>
          <w:color w:val="FF0000"/>
        </w:rPr>
        <w:t xml:space="preserve"> 2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r w:rsidRPr="00610B20">
        <w:rPr>
          <w:rFonts w:ascii="Arial" w:hAnsi="Arial" w:cs="Arial"/>
          <w:color w:val="FF0000"/>
        </w:rPr>
        <w:t xml:space="preserve">     - </w:t>
      </w:r>
      <w:proofErr w:type="spellStart"/>
      <w:r w:rsidRPr="00610B20">
        <w:rPr>
          <w:rFonts w:ascii="Arial" w:hAnsi="Arial" w:cs="Arial"/>
          <w:color w:val="FF0000"/>
        </w:rPr>
        <w:t>leave</w:t>
      </w:r>
      <w:proofErr w:type="spellEnd"/>
      <w:r w:rsidRPr="00610B20">
        <w:rPr>
          <w:rFonts w:ascii="Arial" w:hAnsi="Arial" w:cs="Arial"/>
          <w:color w:val="FF0000"/>
        </w:rPr>
        <w:t xml:space="preserve"> 3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proofErr w:type="spellStart"/>
      <w:r w:rsidRPr="00610B20">
        <w:rPr>
          <w:rFonts w:ascii="Arial" w:hAnsi="Arial" w:cs="Arial"/>
          <w:color w:val="FF0000"/>
        </w:rPr>
        <w:t>Shedule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of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testing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with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</w:p>
    <w:tbl>
      <w:tblPr>
        <w:tblStyle w:val="a6"/>
        <w:tblW w:w="10768" w:type="dxa"/>
        <w:tblInd w:w="-147" w:type="dxa"/>
        <w:tblLook w:val="04A0" w:firstRow="1" w:lastRow="0" w:firstColumn="1" w:lastColumn="0" w:noHBand="0" w:noVBand="1"/>
      </w:tblPr>
      <w:tblGrid>
        <w:gridCol w:w="1033"/>
        <w:gridCol w:w="1033"/>
        <w:gridCol w:w="1033"/>
        <w:gridCol w:w="1034"/>
        <w:gridCol w:w="1034"/>
        <w:gridCol w:w="1034"/>
        <w:gridCol w:w="1034"/>
        <w:gridCol w:w="1034"/>
        <w:gridCol w:w="1034"/>
        <w:gridCol w:w="1465"/>
      </w:tblGrid>
      <w:tr w:rsidR="00610B20" w:rsidRPr="00610B20" w:rsidTr="000C0DD7">
        <w:tc>
          <w:tcPr>
            <w:tcW w:w="1033" w:type="dxa"/>
          </w:tcPr>
          <w:p w:rsidR="00390595" w:rsidRPr="00610B20" w:rsidRDefault="00390595" w:rsidP="00390595">
            <w:pPr>
              <w:ind w:left="-262" w:firstLine="262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First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465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</w:tr>
      <w:tr w:rsidR="00610B20" w:rsidRPr="00610B20" w:rsidTr="000C0DD7"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Last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465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10B20" w:rsidRPr="00610B20" w:rsidTr="000C0DD7"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465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10B20" w:rsidRPr="00610B20" w:rsidTr="000C0DD7"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465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</w:tr>
    </w:tbl>
    <w:p w:rsidR="000C0DD7" w:rsidRDefault="000C0DD7" w:rsidP="000C0DD7">
      <w:pPr>
        <w:ind w:firstLine="142"/>
        <w:rPr>
          <w:rFonts w:ascii="Arial" w:hAnsi="Arial" w:cs="Arial"/>
        </w:rPr>
      </w:pPr>
    </w:p>
    <w:p w:rsidR="00F43DD9" w:rsidRDefault="00863978" w:rsidP="006338C8">
      <w:pPr>
        <w:pStyle w:val="a5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FD5232">
        <w:rPr>
          <w:rFonts w:ascii="Arial" w:hAnsi="Arial" w:cs="Arial"/>
          <w:b/>
          <w:sz w:val="24"/>
          <w:szCs w:val="24"/>
        </w:rPr>
        <w:t xml:space="preserve">UI </w:t>
      </w:r>
      <w:proofErr w:type="spellStart"/>
      <w:r w:rsidRPr="00FD5232">
        <w:rPr>
          <w:rFonts w:ascii="Arial" w:hAnsi="Arial" w:cs="Arial"/>
          <w:b/>
          <w:sz w:val="24"/>
          <w:szCs w:val="24"/>
        </w:rPr>
        <w:t>testing</w:t>
      </w:r>
      <w:proofErr w:type="spellEnd"/>
    </w:p>
    <w:p w:rsidR="001339A6" w:rsidRDefault="001339A6" w:rsidP="001339A6">
      <w:pPr>
        <w:pStyle w:val="a5"/>
        <w:ind w:left="1080"/>
        <w:rPr>
          <w:rFonts w:ascii="Arial" w:hAnsi="Arial" w:cs="Arial"/>
          <w:b/>
          <w:sz w:val="24"/>
          <w:szCs w:val="24"/>
        </w:rPr>
      </w:pPr>
    </w:p>
    <w:p w:rsidR="001339A6" w:rsidRPr="004D3B65" w:rsidRDefault="001339A6" w:rsidP="001339A6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1339A6" w:rsidRPr="001339A6" w:rsidRDefault="001339A6" w:rsidP="001339A6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proofErr w:type="spellStart"/>
      <w:r w:rsidR="005634B3">
        <w:rPr>
          <w:rFonts w:ascii="Arial" w:hAnsi="Arial" w:cs="Arial"/>
          <w:sz w:val="22"/>
          <w:szCs w:val="22"/>
        </w:rPr>
        <w:t>To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check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interaction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of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the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user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with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graphic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elements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of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the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form</w:t>
      </w:r>
      <w:proofErr w:type="spellEnd"/>
      <w:r w:rsidR="005634B3">
        <w:rPr>
          <w:rFonts w:ascii="Arial" w:hAnsi="Arial" w:cs="Arial"/>
          <w:sz w:val="22"/>
          <w:szCs w:val="22"/>
        </w:rPr>
        <w:t>.</w:t>
      </w:r>
    </w:p>
    <w:p w:rsidR="001339A6" w:rsidRDefault="001339A6" w:rsidP="001339A6">
      <w:pPr>
        <w:rPr>
          <w:rFonts w:ascii="Arial" w:hAnsi="Arial" w:cs="Arial"/>
          <w:b/>
        </w:rPr>
      </w:pPr>
    </w:p>
    <w:p w:rsidR="001339A6" w:rsidRPr="004D3B65" w:rsidRDefault="001339A6" w:rsidP="001339A6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B53C79" w:rsidRDefault="00B53C79" w:rsidP="001339A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separated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components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botton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UI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design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technics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Boundary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F2066">
        <w:rPr>
          <w:rFonts w:ascii="Arial" w:hAnsi="Arial" w:cs="Arial"/>
        </w:rPr>
        <w:t>use</w:t>
      </w:r>
      <w:proofErr w:type="spellEnd"/>
      <w:r w:rsidR="001F206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 xml:space="preserve"> UI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>.</w:t>
      </w:r>
    </w:p>
    <w:p w:rsidR="00FD5232" w:rsidRPr="001339A6" w:rsidRDefault="001339A6" w:rsidP="00FD5232">
      <w:pPr>
        <w:rPr>
          <w:rFonts w:ascii="Arial" w:hAnsi="Arial" w:cs="Arial"/>
          <w:b/>
        </w:rPr>
      </w:pPr>
      <w:r w:rsidRPr="001339A6">
        <w:rPr>
          <w:rFonts w:ascii="Arial" w:hAnsi="Arial" w:cs="Arial"/>
          <w:b/>
        </w:rPr>
        <w:t xml:space="preserve"> </w:t>
      </w:r>
      <w:proofErr w:type="spellStart"/>
      <w:r w:rsidR="00FD5232" w:rsidRPr="001339A6">
        <w:rPr>
          <w:rFonts w:ascii="Arial" w:hAnsi="Arial" w:cs="Arial"/>
          <w:b/>
        </w:rPr>
        <w:t>Completion</w:t>
      </w:r>
      <w:proofErr w:type="spellEnd"/>
      <w:r w:rsidR="00FD5232" w:rsidRPr="001339A6">
        <w:rPr>
          <w:rFonts w:ascii="Arial" w:hAnsi="Arial" w:cs="Arial"/>
          <w:b/>
        </w:rPr>
        <w:t xml:space="preserve"> </w:t>
      </w:r>
      <w:proofErr w:type="spellStart"/>
      <w:r w:rsidR="00FD5232" w:rsidRPr="001339A6">
        <w:rPr>
          <w:rFonts w:ascii="Arial" w:hAnsi="Arial" w:cs="Arial"/>
          <w:b/>
        </w:rPr>
        <w:t>Criteria</w:t>
      </w:r>
      <w:proofErr w:type="spellEnd"/>
      <w:r w:rsidR="00FD5232" w:rsidRPr="001339A6">
        <w:rPr>
          <w:rFonts w:ascii="Arial" w:hAnsi="Arial" w:cs="Arial"/>
          <w:b/>
        </w:rPr>
        <w:t>:</w:t>
      </w:r>
    </w:p>
    <w:p w:rsidR="00FD5232" w:rsidRDefault="00FD5232" w:rsidP="00FD5232">
      <w:pPr>
        <w:pStyle w:val="a5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D5232" w:rsidRPr="00FE2C2D" w:rsidRDefault="00FD5232" w:rsidP="00FD5232">
      <w:pPr>
        <w:pStyle w:val="a5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bugs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and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comment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were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committed</w:t>
      </w:r>
      <w:proofErr w:type="spellEnd"/>
      <w:r w:rsidR="005634B3">
        <w:rPr>
          <w:rFonts w:ascii="Arial" w:hAnsi="Arial" w:cs="Arial"/>
        </w:rPr>
        <w:t>.</w:t>
      </w:r>
    </w:p>
    <w:p w:rsidR="00FD5232" w:rsidRDefault="00FD5232" w:rsidP="00B53C79">
      <w:pPr>
        <w:rPr>
          <w:rFonts w:ascii="Arial" w:hAnsi="Arial" w:cs="Arial"/>
        </w:rPr>
      </w:pPr>
    </w:p>
    <w:p w:rsidR="00B53C79" w:rsidRPr="00B53C79" w:rsidRDefault="00B53C79" w:rsidP="00B53C79">
      <w:p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 xml:space="preserve">Произвести: 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Проверки минимальной и максимальной длинны строк.  Допустимых и не допустимых символов. Необходимо использовать тестирование граничных значений.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Переключение между полями посредством кнопки TAB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Проверка правильности отображения символов в полях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Корректное отображения полей и кнопки в форме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Проверка корректности сообщений, которые появляются при неправильном вводе.</w:t>
      </w: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 xml:space="preserve">Для поиска скрытых UI дефектов необходимо использовать </w:t>
      </w:r>
      <w:proofErr w:type="spellStart"/>
      <w:r w:rsidRPr="00B53C79">
        <w:rPr>
          <w:rFonts w:ascii="Arial" w:hAnsi="Arial" w:cs="Arial"/>
          <w:color w:val="FF0000"/>
        </w:rPr>
        <w:t>FireBug</w:t>
      </w:r>
      <w:proofErr w:type="spellEnd"/>
      <w:r w:rsidRPr="00B53C79">
        <w:rPr>
          <w:rFonts w:ascii="Arial" w:hAnsi="Arial" w:cs="Arial"/>
          <w:color w:val="FF0000"/>
        </w:rPr>
        <w:t>.</w:t>
      </w:r>
    </w:p>
    <w:p w:rsidR="00B53C79" w:rsidRDefault="00B53C79" w:rsidP="00B53C79">
      <w:pPr>
        <w:rPr>
          <w:rFonts w:ascii="Arial" w:hAnsi="Arial" w:cs="Arial"/>
        </w:rPr>
      </w:pPr>
    </w:p>
    <w:p w:rsidR="00FD5232" w:rsidRDefault="00FD5232" w:rsidP="00B53C79">
      <w:pPr>
        <w:rPr>
          <w:rFonts w:ascii="Arial" w:hAnsi="Arial" w:cs="Arial"/>
        </w:rPr>
      </w:pPr>
    </w:p>
    <w:p w:rsidR="005634B3" w:rsidRPr="005634B3" w:rsidRDefault="00B53C79" w:rsidP="005634B3">
      <w:pPr>
        <w:pStyle w:val="a5"/>
        <w:numPr>
          <w:ilvl w:val="1"/>
          <w:numId w:val="3"/>
        </w:numPr>
        <w:rPr>
          <w:rFonts w:ascii="Arial" w:hAnsi="Arial" w:cs="Arial"/>
          <w:b/>
        </w:rPr>
      </w:pPr>
      <w:proofErr w:type="spellStart"/>
      <w:r w:rsidRPr="00FD5232">
        <w:rPr>
          <w:rFonts w:ascii="Arial" w:hAnsi="Arial" w:cs="Arial"/>
          <w:b/>
          <w:sz w:val="24"/>
          <w:szCs w:val="24"/>
        </w:rPr>
        <w:t>Crossbrowser</w:t>
      </w:r>
      <w:proofErr w:type="spellEnd"/>
      <w:r w:rsidRPr="00FD52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D5232">
        <w:rPr>
          <w:rFonts w:ascii="Arial" w:hAnsi="Arial" w:cs="Arial"/>
          <w:b/>
          <w:sz w:val="24"/>
          <w:szCs w:val="24"/>
        </w:rPr>
        <w:t>testing</w:t>
      </w:r>
      <w:proofErr w:type="spellEnd"/>
    </w:p>
    <w:p w:rsidR="005634B3" w:rsidRDefault="005634B3" w:rsidP="005634B3">
      <w:pPr>
        <w:pStyle w:val="a5"/>
        <w:ind w:left="1080"/>
        <w:rPr>
          <w:rFonts w:ascii="Arial" w:hAnsi="Arial" w:cs="Arial"/>
          <w:b/>
          <w:sz w:val="24"/>
          <w:szCs w:val="24"/>
        </w:rPr>
      </w:pPr>
    </w:p>
    <w:p w:rsidR="005634B3" w:rsidRDefault="005634B3" w:rsidP="005634B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Goal</w:t>
      </w:r>
      <w:proofErr w:type="spellEnd"/>
      <w:r>
        <w:rPr>
          <w:rFonts w:ascii="Arial" w:hAnsi="Arial" w:cs="Arial"/>
          <w:b/>
        </w:rPr>
        <w:t>:</w:t>
      </w:r>
    </w:p>
    <w:p w:rsidR="005634B3" w:rsidRDefault="005634B3" w:rsidP="005634B3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 w:rsidRPr="005634B3">
        <w:rPr>
          <w:rFonts w:ascii="Arial" w:hAnsi="Arial" w:cs="Arial"/>
        </w:rPr>
        <w:t>To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check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functioning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of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the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form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with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the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different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browsers</w:t>
      </w:r>
      <w:proofErr w:type="spellEnd"/>
      <w:r>
        <w:rPr>
          <w:rFonts w:ascii="Arial" w:hAnsi="Arial" w:cs="Arial"/>
        </w:rPr>
        <w:t>.</w:t>
      </w:r>
    </w:p>
    <w:p w:rsidR="005634B3" w:rsidRDefault="005634B3" w:rsidP="005634B3">
      <w:pPr>
        <w:rPr>
          <w:rFonts w:ascii="Arial" w:hAnsi="Arial" w:cs="Arial"/>
        </w:rPr>
      </w:pPr>
    </w:p>
    <w:p w:rsidR="005634B3" w:rsidRPr="004D3B65" w:rsidRDefault="005634B3" w:rsidP="005634B3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FE2C2D" w:rsidRDefault="002B2B4F" w:rsidP="005634B3">
      <w:pPr>
        <w:ind w:left="708"/>
        <w:rPr>
          <w:rFonts w:ascii="Arial" w:hAnsi="Arial" w:cs="Arial"/>
        </w:rPr>
      </w:pPr>
      <w:proofErr w:type="spellStart"/>
      <w:r w:rsidRPr="002B2B4F">
        <w:rPr>
          <w:rFonts w:ascii="Arial" w:hAnsi="Arial" w:cs="Arial"/>
        </w:rPr>
        <w:t>Will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be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done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checks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of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display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and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functioning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of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registration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form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in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the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newest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versions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of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browsers</w:t>
      </w:r>
      <w:proofErr w:type="spellEnd"/>
      <w:r w:rsidR="00FE2C2D">
        <w:rPr>
          <w:rFonts w:ascii="Arial" w:hAnsi="Arial" w:cs="Arial"/>
        </w:rPr>
        <w:t>:</w:t>
      </w:r>
    </w:p>
    <w:p w:rsidR="00B53C79" w:rsidRDefault="00FE2C2D" w:rsidP="005634B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D5232">
        <w:rPr>
          <w:rFonts w:ascii="Arial" w:hAnsi="Arial" w:cs="Arial"/>
        </w:rPr>
        <w:t>1.</w:t>
      </w:r>
      <w:r w:rsidR="00E8691F">
        <w:rPr>
          <w:rFonts w:ascii="Arial" w:hAnsi="Arial" w:cs="Arial"/>
        </w:rPr>
        <w:t xml:space="preserve"> </w:t>
      </w:r>
      <w:proofErr w:type="spellStart"/>
      <w:r w:rsidR="002B2B4F" w:rsidRPr="002B2B4F">
        <w:rPr>
          <w:rFonts w:ascii="Arial" w:hAnsi="Arial" w:cs="Arial"/>
        </w:rPr>
        <w:t>Mozilla</w:t>
      </w:r>
      <w:proofErr w:type="spellEnd"/>
      <w:r w:rsidR="002B2B4F" w:rsidRPr="002B2B4F">
        <w:rPr>
          <w:rFonts w:ascii="Arial" w:hAnsi="Arial" w:cs="Arial"/>
        </w:rPr>
        <w:t xml:space="preserve"> </w:t>
      </w:r>
      <w:proofErr w:type="spellStart"/>
      <w:r w:rsidR="002B2B4F" w:rsidRPr="002B2B4F">
        <w:rPr>
          <w:rFonts w:ascii="Arial" w:hAnsi="Arial" w:cs="Arial"/>
        </w:rPr>
        <w:t>Firefox</w:t>
      </w:r>
      <w:proofErr w:type="spellEnd"/>
      <w:r w:rsidR="002B2B4F" w:rsidRPr="002B2B4F">
        <w:rPr>
          <w:rFonts w:ascii="Arial" w:hAnsi="Arial" w:cs="Arial"/>
        </w:rPr>
        <w:t xml:space="preserve">, </w:t>
      </w:r>
      <w:proofErr w:type="spellStart"/>
      <w:r w:rsidR="002B2B4F" w:rsidRPr="002B2B4F">
        <w:rPr>
          <w:rFonts w:ascii="Arial" w:hAnsi="Arial" w:cs="Arial"/>
        </w:rPr>
        <w:t>Chrome</w:t>
      </w:r>
      <w:proofErr w:type="spellEnd"/>
      <w:r w:rsidR="002B2B4F" w:rsidRPr="002B2B4F">
        <w:rPr>
          <w:rFonts w:ascii="Arial" w:hAnsi="Arial" w:cs="Arial"/>
        </w:rPr>
        <w:t xml:space="preserve">, </w:t>
      </w:r>
      <w:proofErr w:type="spellStart"/>
      <w:r w:rsidR="002B2B4F" w:rsidRPr="002B2B4F">
        <w:rPr>
          <w:rFonts w:ascii="Arial" w:hAnsi="Arial" w:cs="Arial"/>
        </w:rPr>
        <w:t>Opera</w:t>
      </w:r>
      <w:proofErr w:type="spellEnd"/>
      <w:r w:rsidR="002B2B4F" w:rsidRPr="002B2B4F">
        <w:rPr>
          <w:rFonts w:ascii="Arial" w:hAnsi="Arial" w:cs="Arial"/>
        </w:rPr>
        <w:t>, IE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Windows 10.</w:t>
      </w:r>
    </w:p>
    <w:p w:rsidR="00FE2C2D" w:rsidRDefault="00FD5232" w:rsidP="005634B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2. </w:t>
      </w:r>
      <w:proofErr w:type="spellStart"/>
      <w:r w:rsidR="00FE2C2D" w:rsidRPr="002B2B4F">
        <w:rPr>
          <w:rFonts w:ascii="Arial" w:hAnsi="Arial" w:cs="Arial"/>
        </w:rPr>
        <w:t>Safari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in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>;</w:t>
      </w:r>
    </w:p>
    <w:p w:rsidR="00FD5232" w:rsidRPr="005634B3" w:rsidRDefault="00FD5232" w:rsidP="00FD5232">
      <w:pPr>
        <w:rPr>
          <w:rFonts w:ascii="Arial" w:hAnsi="Arial" w:cs="Arial"/>
          <w:b/>
        </w:rPr>
      </w:pPr>
      <w:proofErr w:type="spellStart"/>
      <w:r w:rsidRPr="005634B3">
        <w:rPr>
          <w:rFonts w:ascii="Arial" w:hAnsi="Arial" w:cs="Arial"/>
          <w:b/>
        </w:rPr>
        <w:t>Completion</w:t>
      </w:r>
      <w:proofErr w:type="spellEnd"/>
      <w:r w:rsidRPr="005634B3">
        <w:rPr>
          <w:rFonts w:ascii="Arial" w:hAnsi="Arial" w:cs="Arial"/>
          <w:b/>
        </w:rPr>
        <w:t xml:space="preserve"> </w:t>
      </w:r>
      <w:proofErr w:type="spellStart"/>
      <w:r w:rsidRPr="005634B3">
        <w:rPr>
          <w:rFonts w:ascii="Arial" w:hAnsi="Arial" w:cs="Arial"/>
          <w:b/>
        </w:rPr>
        <w:t>Criteria</w:t>
      </w:r>
      <w:proofErr w:type="spellEnd"/>
      <w:r w:rsidRPr="005634B3">
        <w:rPr>
          <w:rFonts w:ascii="Arial" w:hAnsi="Arial" w:cs="Arial"/>
          <w:b/>
        </w:rPr>
        <w:t>:</w:t>
      </w:r>
    </w:p>
    <w:p w:rsidR="00FD5232" w:rsidRDefault="00FD5232" w:rsidP="00FD5232">
      <w:pPr>
        <w:pStyle w:val="a5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D5232" w:rsidRPr="00FE2C2D" w:rsidRDefault="00FD5232" w:rsidP="00FD5232">
      <w:pPr>
        <w:pStyle w:val="a5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bugs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and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comment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were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committed</w:t>
      </w:r>
      <w:proofErr w:type="spellEnd"/>
      <w:r w:rsidR="005634B3">
        <w:rPr>
          <w:rFonts w:ascii="Arial" w:hAnsi="Arial" w:cs="Arial"/>
        </w:rPr>
        <w:t>.</w:t>
      </w:r>
    </w:p>
    <w:p w:rsidR="00FD5232" w:rsidRDefault="00FD5232" w:rsidP="00B53C79">
      <w:pPr>
        <w:rPr>
          <w:rFonts w:ascii="Arial" w:hAnsi="Arial" w:cs="Arial"/>
        </w:rPr>
      </w:pPr>
    </w:p>
    <w:p w:rsidR="00F863EF" w:rsidRPr="00F863EF" w:rsidRDefault="00F863EF" w:rsidP="00F863EF">
      <w:pPr>
        <w:pStyle w:val="a5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63EF">
        <w:rPr>
          <w:rFonts w:ascii="Arial" w:hAnsi="Arial" w:cs="Arial"/>
          <w:b/>
          <w:sz w:val="24"/>
          <w:szCs w:val="24"/>
        </w:rPr>
        <w:t>Usability</w:t>
      </w:r>
      <w:proofErr w:type="spellEnd"/>
      <w:r w:rsidRPr="00F863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63EF">
        <w:rPr>
          <w:rFonts w:ascii="Arial" w:hAnsi="Arial" w:cs="Arial"/>
          <w:b/>
          <w:sz w:val="24"/>
          <w:szCs w:val="24"/>
        </w:rPr>
        <w:t>testing</w:t>
      </w:r>
      <w:proofErr w:type="spellEnd"/>
    </w:p>
    <w:p w:rsidR="00244CFA" w:rsidRDefault="00244CFA" w:rsidP="00244CFA">
      <w:pPr>
        <w:pStyle w:val="a5"/>
        <w:ind w:left="1065"/>
        <w:rPr>
          <w:rFonts w:ascii="Arial" w:hAnsi="Arial" w:cs="Arial"/>
          <w:b/>
        </w:rPr>
      </w:pPr>
    </w:p>
    <w:p w:rsidR="00244CFA" w:rsidRDefault="00244CFA" w:rsidP="00244CFA">
      <w:pPr>
        <w:pStyle w:val="a5"/>
        <w:ind w:left="1065"/>
        <w:rPr>
          <w:rFonts w:ascii="Arial" w:hAnsi="Arial" w:cs="Arial"/>
          <w:b/>
        </w:rPr>
      </w:pPr>
    </w:p>
    <w:p w:rsidR="00244CFA" w:rsidRDefault="00244CFA" w:rsidP="00244CF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Goal</w:t>
      </w:r>
      <w:proofErr w:type="spellEnd"/>
      <w:r>
        <w:rPr>
          <w:rFonts w:ascii="Arial" w:hAnsi="Arial" w:cs="Arial"/>
          <w:b/>
        </w:rPr>
        <w:t>:</w:t>
      </w:r>
    </w:p>
    <w:p w:rsidR="00244CFA" w:rsidRPr="00244CFA" w:rsidRDefault="00244CFA" w:rsidP="00244CFA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 w:rsidRPr="00244CFA"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comfort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of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</w:t>
      </w:r>
      <w:r w:rsidR="000C30C3">
        <w:rPr>
          <w:rFonts w:ascii="Arial" w:hAnsi="Arial" w:cs="Arial"/>
        </w:rPr>
        <w:t>s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based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on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common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criterias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and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subjective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perception</w:t>
      </w:r>
      <w:proofErr w:type="spellEnd"/>
      <w:r w:rsidR="000C30C3">
        <w:rPr>
          <w:rFonts w:ascii="Arial" w:hAnsi="Arial" w:cs="Arial"/>
        </w:rPr>
        <w:t>.</w:t>
      </w:r>
    </w:p>
    <w:p w:rsidR="006B0439" w:rsidRPr="004D3B65" w:rsidRDefault="006B0439" w:rsidP="006B0439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244CFA" w:rsidRPr="006B0439" w:rsidRDefault="00244CFA" w:rsidP="006B0439">
      <w:pPr>
        <w:rPr>
          <w:rFonts w:ascii="Arial" w:hAnsi="Arial" w:cs="Arial"/>
          <w:b/>
        </w:rPr>
      </w:pPr>
      <w:bookmarkStart w:id="0" w:name="_GoBack"/>
      <w:bookmarkEnd w:id="0"/>
    </w:p>
    <w:p w:rsidR="00F863EF" w:rsidRPr="00244CFA" w:rsidRDefault="00F863EF" w:rsidP="00244CFA">
      <w:pPr>
        <w:rPr>
          <w:rFonts w:ascii="Arial" w:hAnsi="Arial" w:cs="Arial"/>
        </w:rPr>
      </w:pPr>
    </w:p>
    <w:p w:rsidR="002B2B4F" w:rsidRDefault="001F493D" w:rsidP="00B53C79">
      <w:pPr>
        <w:rPr>
          <w:rFonts w:ascii="Arial" w:hAnsi="Arial" w:cs="Arial"/>
        </w:rPr>
      </w:pPr>
      <w:r>
        <w:rPr>
          <w:rFonts w:ascii="Arial" w:hAnsi="Arial" w:cs="Arial"/>
        </w:rPr>
        <w:t>Будет проведено тестирования удобства формы, реализация переключения между полями посредством клавиатуры, понятность подсказ</w:t>
      </w:r>
      <w:r w:rsidR="004D3B65">
        <w:rPr>
          <w:rFonts w:ascii="Arial" w:hAnsi="Arial" w:cs="Arial"/>
        </w:rPr>
        <w:t xml:space="preserve">ок в случае некорректного ввода, </w:t>
      </w:r>
    </w:p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43DD9" w:rsidRPr="00FD5232" w:rsidRDefault="00FE2C2D" w:rsidP="00992D17">
      <w:pPr>
        <w:rPr>
          <w:rFonts w:ascii="Arial" w:hAnsi="Arial" w:cs="Arial"/>
          <w:color w:val="FF0000"/>
        </w:rPr>
      </w:pPr>
      <w:r w:rsidRPr="00FD5232">
        <w:rPr>
          <w:rFonts w:ascii="Arial" w:hAnsi="Arial" w:cs="Arial"/>
          <w:color w:val="FF0000"/>
        </w:rPr>
        <w:lastRenderedPageBreak/>
        <w:t xml:space="preserve">Что не будет </w:t>
      </w:r>
      <w:proofErr w:type="spellStart"/>
      <w:r w:rsidRPr="00FD5232">
        <w:rPr>
          <w:rFonts w:ascii="Arial" w:hAnsi="Arial" w:cs="Arial"/>
          <w:color w:val="FF0000"/>
        </w:rPr>
        <w:t>протестированно</w:t>
      </w:r>
      <w:proofErr w:type="spellEnd"/>
      <w:r w:rsidRPr="00FD5232">
        <w:rPr>
          <w:rFonts w:ascii="Arial" w:hAnsi="Arial" w:cs="Arial"/>
          <w:color w:val="FF0000"/>
        </w:rPr>
        <w:t xml:space="preserve">: секьюрити </w:t>
      </w:r>
      <w:proofErr w:type="spellStart"/>
      <w:r w:rsidRPr="00FD5232">
        <w:rPr>
          <w:rFonts w:ascii="Arial" w:hAnsi="Arial" w:cs="Arial"/>
          <w:color w:val="FF0000"/>
        </w:rPr>
        <w:t>тестнг</w:t>
      </w:r>
      <w:proofErr w:type="spellEnd"/>
      <w:r w:rsidRPr="00FD5232">
        <w:rPr>
          <w:rFonts w:ascii="Arial" w:hAnsi="Arial" w:cs="Arial"/>
          <w:color w:val="FF0000"/>
        </w:rPr>
        <w:t xml:space="preserve"> из-за отсутствия </w:t>
      </w:r>
      <w:proofErr w:type="spellStart"/>
      <w:r w:rsidRPr="00FD5232">
        <w:rPr>
          <w:rFonts w:ascii="Arial" w:hAnsi="Arial" w:cs="Arial"/>
          <w:color w:val="FF0000"/>
        </w:rPr>
        <w:t>неообходимых</w:t>
      </w:r>
      <w:proofErr w:type="spellEnd"/>
      <w:r w:rsidRPr="00FD5232">
        <w:rPr>
          <w:rFonts w:ascii="Arial" w:hAnsi="Arial" w:cs="Arial"/>
          <w:color w:val="FF0000"/>
        </w:rPr>
        <w:t xml:space="preserve"> ресурсов</w:t>
      </w:r>
    </w:p>
    <w:sectPr w:rsidR="00F43DD9" w:rsidRPr="00FD5232" w:rsidSect="005634B3">
      <w:pgSz w:w="11906" w:h="16838"/>
      <w:pgMar w:top="426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008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2E186A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C1917"/>
    <w:multiLevelType w:val="hybridMultilevel"/>
    <w:tmpl w:val="E3D85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78C"/>
    <w:multiLevelType w:val="hybridMultilevel"/>
    <w:tmpl w:val="AD5EA1A8"/>
    <w:lvl w:ilvl="0" w:tplc="70A0300E">
      <w:start w:val="3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97" w:hanging="360"/>
      </w:pPr>
    </w:lvl>
    <w:lvl w:ilvl="2" w:tplc="0419001B" w:tentative="1">
      <w:start w:val="1"/>
      <w:numFmt w:val="lowerRoman"/>
      <w:lvlText w:val="%3."/>
      <w:lvlJc w:val="right"/>
      <w:pPr>
        <w:ind w:left="6417" w:hanging="180"/>
      </w:pPr>
    </w:lvl>
    <w:lvl w:ilvl="3" w:tplc="0419000F" w:tentative="1">
      <w:start w:val="1"/>
      <w:numFmt w:val="decimal"/>
      <w:lvlText w:val="%4."/>
      <w:lvlJc w:val="left"/>
      <w:pPr>
        <w:ind w:left="7137" w:hanging="360"/>
      </w:pPr>
    </w:lvl>
    <w:lvl w:ilvl="4" w:tplc="04190019" w:tentative="1">
      <w:start w:val="1"/>
      <w:numFmt w:val="lowerLetter"/>
      <w:lvlText w:val="%5."/>
      <w:lvlJc w:val="left"/>
      <w:pPr>
        <w:ind w:left="7857" w:hanging="360"/>
      </w:pPr>
    </w:lvl>
    <w:lvl w:ilvl="5" w:tplc="0419001B" w:tentative="1">
      <w:start w:val="1"/>
      <w:numFmt w:val="lowerRoman"/>
      <w:lvlText w:val="%6."/>
      <w:lvlJc w:val="right"/>
      <w:pPr>
        <w:ind w:left="8577" w:hanging="180"/>
      </w:pPr>
    </w:lvl>
    <w:lvl w:ilvl="6" w:tplc="0419000F" w:tentative="1">
      <w:start w:val="1"/>
      <w:numFmt w:val="decimal"/>
      <w:lvlText w:val="%7."/>
      <w:lvlJc w:val="left"/>
      <w:pPr>
        <w:ind w:left="9297" w:hanging="360"/>
      </w:pPr>
    </w:lvl>
    <w:lvl w:ilvl="7" w:tplc="04190019" w:tentative="1">
      <w:start w:val="1"/>
      <w:numFmt w:val="lowerLetter"/>
      <w:lvlText w:val="%8."/>
      <w:lvlJc w:val="left"/>
      <w:pPr>
        <w:ind w:left="10017" w:hanging="360"/>
      </w:pPr>
    </w:lvl>
    <w:lvl w:ilvl="8" w:tplc="0419001B" w:tentative="1">
      <w:start w:val="1"/>
      <w:numFmt w:val="lowerRoman"/>
      <w:lvlText w:val="%9."/>
      <w:lvlJc w:val="right"/>
      <w:pPr>
        <w:ind w:left="10737" w:hanging="180"/>
      </w:pPr>
    </w:lvl>
  </w:abstractNum>
  <w:abstractNum w:abstractNumId="4" w15:restartNumberingAfterBreak="0">
    <w:nsid w:val="1F053B59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15444C3"/>
    <w:multiLevelType w:val="hybridMultilevel"/>
    <w:tmpl w:val="5CCA3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6A46"/>
    <w:multiLevelType w:val="multilevel"/>
    <w:tmpl w:val="E8FA7D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3E85588"/>
    <w:multiLevelType w:val="hybridMultilevel"/>
    <w:tmpl w:val="1C623388"/>
    <w:lvl w:ilvl="0" w:tplc="23420EE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810BF"/>
    <w:multiLevelType w:val="hybridMultilevel"/>
    <w:tmpl w:val="F42E35F0"/>
    <w:lvl w:ilvl="0" w:tplc="8F24FB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0BA25BA"/>
    <w:multiLevelType w:val="hybridMultilevel"/>
    <w:tmpl w:val="1D98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33737"/>
    <w:multiLevelType w:val="multilevel"/>
    <w:tmpl w:val="126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04099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86C1B06"/>
    <w:multiLevelType w:val="multilevel"/>
    <w:tmpl w:val="35D6C06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1800"/>
      </w:pPr>
      <w:rPr>
        <w:rFonts w:hint="default"/>
      </w:rPr>
    </w:lvl>
  </w:abstractNum>
  <w:abstractNum w:abstractNumId="13" w15:restartNumberingAfterBreak="0">
    <w:nsid w:val="7AAA167B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02"/>
    <w:rsid w:val="000C0DD7"/>
    <w:rsid w:val="000C30C3"/>
    <w:rsid w:val="001339A6"/>
    <w:rsid w:val="0014262D"/>
    <w:rsid w:val="00175CD2"/>
    <w:rsid w:val="001F2066"/>
    <w:rsid w:val="001F493D"/>
    <w:rsid w:val="002143B6"/>
    <w:rsid w:val="00244CFA"/>
    <w:rsid w:val="002B2B4F"/>
    <w:rsid w:val="002E1750"/>
    <w:rsid w:val="0036691B"/>
    <w:rsid w:val="00390595"/>
    <w:rsid w:val="00471C4C"/>
    <w:rsid w:val="004D3B65"/>
    <w:rsid w:val="00511CDC"/>
    <w:rsid w:val="005634B3"/>
    <w:rsid w:val="00610B20"/>
    <w:rsid w:val="006338C8"/>
    <w:rsid w:val="006B0439"/>
    <w:rsid w:val="00730556"/>
    <w:rsid w:val="008001F7"/>
    <w:rsid w:val="008310E7"/>
    <w:rsid w:val="00863978"/>
    <w:rsid w:val="00870292"/>
    <w:rsid w:val="008E0556"/>
    <w:rsid w:val="00942426"/>
    <w:rsid w:val="00992D17"/>
    <w:rsid w:val="00AD7E10"/>
    <w:rsid w:val="00B16468"/>
    <w:rsid w:val="00B53C79"/>
    <w:rsid w:val="00B73B85"/>
    <w:rsid w:val="00CD71B2"/>
    <w:rsid w:val="00D068B8"/>
    <w:rsid w:val="00D95B02"/>
    <w:rsid w:val="00DF1480"/>
    <w:rsid w:val="00E8691F"/>
    <w:rsid w:val="00F43DD9"/>
    <w:rsid w:val="00F863EF"/>
    <w:rsid w:val="00FD0D36"/>
    <w:rsid w:val="00FD5232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FFEB"/>
  <w15:chartTrackingRefBased/>
  <w15:docId w15:val="{B833FEDA-A7C5-4C16-AC52-2755BAA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3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29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3B85"/>
  </w:style>
  <w:style w:type="paragraph" w:styleId="a5">
    <w:name w:val="List Paragraph"/>
    <w:basedOn w:val="a"/>
    <w:uiPriority w:val="34"/>
    <w:qFormat/>
    <w:rsid w:val="008310E7"/>
    <w:pPr>
      <w:ind w:left="720"/>
      <w:contextualSpacing/>
    </w:pPr>
  </w:style>
  <w:style w:type="table" w:styleId="a6">
    <w:name w:val="Table Grid"/>
    <w:basedOn w:val="a1"/>
    <w:uiPriority w:val="39"/>
    <w:rsid w:val="000C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3C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B53C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B2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B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2018-05-03T13:16:00Z</dcterms:created>
  <dcterms:modified xsi:type="dcterms:W3CDTF">2018-05-06T21:28:00Z</dcterms:modified>
</cp:coreProperties>
</file>