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jpeg" ContentType="image/jpeg"/>
  <Override PartName="/word/media/image8.jpeg" ContentType="image/jpeg"/>
  <Override PartName="/word/media/image7.jpeg" ContentType="image/jpeg"/>
  <Override PartName="/word/media/image9.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pPr>
      <w:r>
        <w:rPr>
          <w:rFonts w:cs="Times New Roman" w:ascii="Arial" w:hAnsi="Arial"/>
          <w:color w:val="00000A"/>
        </w:rPr>
        <w:t>Programación 3</w:t>
      </w:r>
      <w:r/>
    </w:p>
    <w:p>
      <w:pPr>
        <w:pStyle w:val="Normal"/>
        <w:jc w:val="center"/>
        <w:rPr>
          <w:sz w:val="20"/>
          <w:sz w:val="20"/>
          <w:szCs w:val="20"/>
          <w:rFonts w:ascii="Trebuchet MS" w:hAnsi="Trebuchet MS" w:eastAsia="华文新魏" w:cs="Times New Roman"/>
          <w:color w:val="00000A"/>
          <w:lang w:val="es-AR" w:eastAsia="ja-JP" w:bidi="ar-SA"/>
        </w:rPr>
      </w:pPr>
      <w:r>
        <w:rPr>
          <w:rFonts w:cs="Times New Roman"/>
          <w:color w:val="00000A"/>
        </w:rPr>
      </w:r>
      <w:r/>
    </w:p>
    <w:p>
      <w:pPr>
        <w:pStyle w:val="Normal"/>
        <w:jc w:val="center"/>
        <w:rPr>
          <w:rFonts w:ascii="Times New Roman" w:hAnsi="Times New Roman" w:cs="Times New Roman"/>
        </w:rPr>
      </w:pPr>
      <w:r>
        <w:rPr/>
        <w:drawing>
          <wp:inline distT="0" distB="0" distL="0" distR="0">
            <wp:extent cx="3192145" cy="3267075"/>
            <wp:effectExtent l="0" t="0" r="0" b="0"/>
            <wp:docPr id="1" name="Picture" descr="https://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upload.wikimedia.org/wikipedia/commons/6/67/UTN_logo.jpg"/>
                    <pic:cNvPicPr>
                      <a:picLocks noChangeAspect="1" noChangeArrowheads="1"/>
                    </pic:cNvPicPr>
                  </pic:nvPicPr>
                  <pic:blipFill>
                    <a:blip r:embed="rId2"/>
                    <a:stretch>
                      <a:fillRect/>
                    </a:stretch>
                  </pic:blipFill>
                  <pic:spPr bwMode="auto">
                    <a:xfrm>
                      <a:off x="0" y="0"/>
                      <a:ext cx="3192145" cy="3267075"/>
                    </a:xfrm>
                    <a:prstGeom prst="rect">
                      <a:avLst/>
                    </a:prstGeom>
                    <a:noFill/>
                    <a:ln w="9525">
                      <a:noFill/>
                      <a:miter lim="800000"/>
                      <a:headEnd/>
                      <a:tailEnd/>
                    </a:ln>
                  </pic:spPr>
                </pic:pic>
              </a:graphicData>
            </a:graphic>
          </wp:inline>
        </w:drawing>
      </w:r>
      <w:r/>
    </w:p>
    <w:p>
      <w:pPr>
        <w:pStyle w:val="Normal"/>
        <w:jc w:val="center"/>
        <w:rPr>
          <w:sz w:val="20"/>
          <w:sz w:val="20"/>
          <w:szCs w:val="20"/>
          <w:rFonts w:ascii="Arial" w:hAnsi="Arial" w:eastAsia="华文新魏" w:cs="Times New Roman" w:eastAsiaTheme="minorEastAsia"/>
          <w:color w:val="00000A"/>
          <w:lang w:val="es-AR" w:eastAsia="ja-JP" w:bidi="ar-SA"/>
        </w:rPr>
      </w:pPr>
      <w:r>
        <w:rPr>
          <w:rFonts w:eastAsia="华文新魏" w:cs="Times New Roman" w:eastAsiaTheme="minorEastAsia" w:ascii="Arial" w:hAnsi="Arial"/>
          <w:color w:val="00000A"/>
          <w:sz w:val="20"/>
          <w:szCs w:val="20"/>
          <w:lang w:val="es-AR" w:eastAsia="ja-JP" w:bidi="ar-SA"/>
        </w:rPr>
      </w:r>
      <w:r/>
    </w:p>
    <w:p>
      <w:pPr>
        <w:pStyle w:val="Subtitle"/>
        <w:rPr>
          <w:sz w:val="24"/>
          <w:sz w:val="24"/>
          <w:rFonts w:ascii="Times New Roman" w:hAnsi="Times New Roman" w:cs="Times New Roman"/>
        </w:rPr>
      </w:pPr>
      <w:r>
        <w:rPr>
          <w:rFonts w:cs="Times New Roman" w:ascii="Arial" w:hAnsi="Arial"/>
          <w:sz w:val="28"/>
          <w:szCs w:val="28"/>
        </w:rPr>
        <w:t>Facultad: Universidad Tecnológica Nacional, Regional General Pacheco</w:t>
      </w:r>
      <w:r/>
    </w:p>
    <w:p>
      <w:pPr>
        <w:pStyle w:val="Subtitle"/>
        <w:rPr>
          <w:sz w:val="24"/>
          <w:sz w:val="24"/>
          <w:rFonts w:ascii="Times New Roman" w:hAnsi="Times New Roman" w:cs="Times New Roman"/>
        </w:rPr>
      </w:pPr>
      <w:r>
        <w:rPr>
          <w:rFonts w:cs="Times New Roman" w:ascii="Arial" w:hAnsi="Arial"/>
          <w:sz w:val="28"/>
          <w:szCs w:val="28"/>
        </w:rPr>
        <w:t>Carrera: TSP</w:t>
      </w:r>
      <w:r/>
    </w:p>
    <w:p>
      <w:pPr>
        <w:pStyle w:val="Subtitle"/>
      </w:pPr>
      <w:r>
        <w:rPr>
          <w:rFonts w:cs="Times New Roman" w:ascii="Arial" w:hAnsi="Arial"/>
          <w:sz w:val="28"/>
          <w:szCs w:val="28"/>
        </w:rPr>
        <w:t xml:space="preserve">Cátedra: </w:t>
      </w:r>
      <w:r>
        <w:rPr>
          <w:rFonts w:cs="Times New Roman" w:ascii="Arial" w:hAnsi="Arial"/>
          <w:sz w:val="28"/>
          <w:szCs w:val="28"/>
        </w:rPr>
        <w:t>Programación 3</w:t>
      </w:r>
      <w:r/>
    </w:p>
    <w:p>
      <w:pPr>
        <w:pStyle w:val="Subtitle"/>
      </w:pPr>
      <w:r>
        <w:rPr>
          <w:rFonts w:cs="Times New Roman" w:ascii="Arial" w:hAnsi="Arial"/>
          <w:sz w:val="28"/>
          <w:szCs w:val="28"/>
        </w:rPr>
        <w:t xml:space="preserve">• </w:t>
      </w:r>
      <w:r>
        <w:rPr>
          <w:rFonts w:cs="Times New Roman" w:ascii="Arial" w:hAnsi="Arial"/>
          <w:sz w:val="28"/>
          <w:szCs w:val="28"/>
        </w:rPr>
        <w:t>Germán Alejandro Asprino Cabrera</w:t>
      </w:r>
      <w:r/>
    </w:p>
    <w:p>
      <w:pPr>
        <w:pStyle w:val="Subtitle"/>
      </w:pPr>
      <w:r>
        <w:rPr>
          <w:rFonts w:cs="Times New Roman" w:ascii="Arial" w:hAnsi="Arial"/>
          <w:sz w:val="28"/>
          <w:szCs w:val="28"/>
        </w:rPr>
        <w:t>Docente</w:t>
      </w:r>
      <w:r>
        <w:rPr>
          <w:rFonts w:cs="Times New Roman" w:ascii="Arial" w:hAnsi="Arial"/>
          <w:sz w:val="28"/>
          <w:szCs w:val="28"/>
        </w:rPr>
        <w:t>s</w:t>
      </w:r>
      <w:r>
        <w:rPr>
          <w:rFonts w:cs="Times New Roman" w:ascii="Arial" w:hAnsi="Arial"/>
          <w:sz w:val="28"/>
          <w:szCs w:val="28"/>
        </w:rPr>
        <w:t>:</w:t>
      </w:r>
      <w:r/>
    </w:p>
    <w:p>
      <w:pPr>
        <w:pStyle w:val="Subtitle"/>
      </w:pPr>
      <w:r>
        <w:rPr>
          <w:rFonts w:cs="Times New Roman" w:ascii="Arial" w:hAnsi="Arial"/>
          <w:sz w:val="28"/>
          <w:szCs w:val="28"/>
        </w:rPr>
        <w:tab/>
      </w:r>
      <w:r>
        <w:rPr>
          <w:rFonts w:cs="Times New Roman" w:ascii="Arial" w:hAnsi="Arial"/>
          <w:color w:val="333333"/>
          <w:sz w:val="28"/>
          <w:szCs w:val="28"/>
        </w:rPr>
        <w:t>Claudio Fernandez</w:t>
      </w:r>
      <w:r/>
    </w:p>
    <w:p>
      <w:pPr>
        <w:pStyle w:val="Normal"/>
      </w:pPr>
      <w:r>
        <w:rPr>
          <w:rFonts w:cs="Times New Roman" w:ascii="Arial" w:hAnsi="Arial"/>
          <w:color w:val="333333"/>
          <w:sz w:val="28"/>
          <w:szCs w:val="28"/>
        </w:rPr>
        <w:tab/>
        <w:t>Tamara Herrera</w:t>
      </w:r>
      <w:r/>
    </w:p>
    <w:p>
      <w:pPr>
        <w:pStyle w:val="Normal"/>
        <w:rPr>
          <w:sz w:val="28"/>
          <w:sz w:val="28"/>
          <w:szCs w:val="28"/>
          <w:rFonts w:ascii="Arial" w:hAnsi="Arial" w:eastAsia="华文新魏" w:cs="Times New Roman" w:eastAsiaTheme="minorEastAsia"/>
          <w:color w:val="00000A"/>
          <w:lang w:val="es-AR" w:eastAsia="ja-JP" w:bidi="ar-SA"/>
        </w:rPr>
      </w:pPr>
      <w:r>
        <w:rPr>
          <w:rFonts w:eastAsia="华文新魏" w:cs="Times New Roman" w:eastAsiaTheme="minorEastAsia" w:ascii="Arial" w:hAnsi="Arial"/>
          <w:color w:val="00000A"/>
          <w:sz w:val="28"/>
          <w:szCs w:val="28"/>
          <w:lang w:val="es-AR" w:eastAsia="ja-JP" w:bidi="ar-SA"/>
        </w:rPr>
      </w:r>
      <w:r/>
    </w:p>
    <w:p>
      <w:pPr>
        <w:pStyle w:val="Subtitle"/>
      </w:pPr>
      <w:r>
        <w:rPr>
          <w:rFonts w:cs="Times New Roman" w:ascii="Arial" w:hAnsi="Arial"/>
          <w:sz w:val="28"/>
          <w:szCs w:val="28"/>
        </w:rPr>
        <w:t xml:space="preserve">Fecha De Entrega: </w:t>
      </w:r>
      <w:r>
        <w:rPr>
          <w:rFonts w:cs="Times New Roman" w:ascii="Arial" w:hAnsi="Arial"/>
          <w:b/>
          <w:bCs/>
          <w:color w:val="333333"/>
          <w:sz w:val="28"/>
          <w:szCs w:val="28"/>
          <w:shd w:fill="FFFFFF" w:val="clear"/>
        </w:rPr>
        <w:t>03</w:t>
      </w:r>
      <w:r>
        <w:rPr>
          <w:rFonts w:cs="Tahoma" w:ascii="Arial" w:hAnsi="Arial"/>
          <w:b/>
          <w:bCs/>
          <w:color w:val="333333"/>
          <w:sz w:val="28"/>
          <w:szCs w:val="28"/>
          <w:shd w:fill="FFFFFF" w:val="clear"/>
        </w:rPr>
        <w:t>/0</w:t>
      </w:r>
      <w:r>
        <w:rPr>
          <w:rFonts w:cs="Tahoma" w:ascii="Arial" w:hAnsi="Arial"/>
          <w:b/>
          <w:bCs/>
          <w:color w:val="333333"/>
          <w:sz w:val="28"/>
          <w:szCs w:val="28"/>
          <w:shd w:fill="FFFFFF" w:val="clear"/>
        </w:rPr>
        <w:t>7</w:t>
      </w:r>
      <w:r>
        <w:rPr>
          <w:rFonts w:cs="Tahoma" w:ascii="Arial" w:hAnsi="Arial"/>
          <w:b/>
          <w:bCs/>
          <w:color w:val="333333"/>
          <w:sz w:val="28"/>
          <w:szCs w:val="28"/>
          <w:shd w:fill="FFFFFF" w:val="clear"/>
        </w:rPr>
        <w:t>/2017</w:t>
      </w:r>
      <w:r>
        <w:br w:type="page"/>
      </w:r>
      <w:r/>
    </w:p>
    <w:p>
      <w:pPr>
        <w:pStyle w:val="TextBody"/>
        <w:jc w:val="left"/>
      </w:pPr>
      <w:r>
        <w:rPr>
          <w:rFonts w:eastAsia="华文新魏" w:cs="Tahoma" w:ascii="Arial" w:hAnsi="Arial" w:cstheme="minorBidi" w:eastAsiaTheme="minorEastAsia"/>
          <w:b/>
          <w:bCs/>
          <w:color w:val="0000CC"/>
          <w:sz w:val="30"/>
          <w:szCs w:val="30"/>
          <w:lang w:val="es-AR" w:eastAsia="ja-JP" w:bidi="ar-SA"/>
        </w:rPr>
        <w:tab/>
        <w:tab/>
        <w:tab/>
        <w:tab/>
        <w:tab/>
        <w:tab/>
        <w:t>Programa “queComemos”</w:t>
        <w:br/>
      </w:r>
      <w:r>
        <w:rPr>
          <w:rFonts w:eastAsia="华文新魏" w:cs="Tahoma" w:ascii="Arial" w:hAnsi="Arial" w:cstheme="minorBidi" w:eastAsiaTheme="minorEastAsia"/>
          <w:b/>
          <w:bCs/>
          <w:color w:val="00000A"/>
          <w:sz w:val="30"/>
          <w:szCs w:val="30"/>
          <w:lang w:val="es-AR" w:eastAsia="ja-JP" w:bidi="ar-SA"/>
        </w:rPr>
        <w:br/>
        <w:tab/>
      </w:r>
      <w:r>
        <w:rPr>
          <w:rFonts w:eastAsia="华文新魏" w:cs="Tahoma" w:ascii="Arial" w:hAnsi="Arial" w:cstheme="minorBidi" w:eastAsiaTheme="minorEastAsia"/>
          <w:b/>
          <w:bCs/>
          <w:color w:val="330099"/>
          <w:sz w:val="26"/>
          <w:szCs w:val="26"/>
          <w:lang w:val="es-AR" w:eastAsia="ja-JP" w:bidi="ar-SA"/>
        </w:rPr>
        <w:t xml:space="preserve"> Aplicación para registrar recetas , ingredientes y comercios. Búsqueda de recetas, Búsquedas de costos de compras, tiempo de cocción, búsqueda de ingredientes acordes para cocinar. </w:t>
      </w:r>
      <w:r>
        <w:rPr>
          <w:rFonts w:eastAsia="华文新魏" w:cs="Tahoma" w:ascii="Arial" w:hAnsi="Arial" w:cstheme="minorBidi" w:eastAsiaTheme="minorEastAsia"/>
          <w:b/>
          <w:bCs/>
          <w:color w:val="330099"/>
          <w:sz w:val="26"/>
          <w:szCs w:val="26"/>
          <w:lang w:val="es-AR" w:eastAsia="ja-JP" w:bidi="ar-SA"/>
        </w:rPr>
        <w:t>Además</w:t>
      </w:r>
      <w:r>
        <w:rPr>
          <w:rFonts w:eastAsia="华文新魏" w:cs="Tahoma" w:ascii="Arial" w:hAnsi="Arial" w:cstheme="minorBidi" w:eastAsiaTheme="minorEastAsia"/>
          <w:b/>
          <w:bCs/>
          <w:color w:val="330099"/>
          <w:sz w:val="26"/>
          <w:szCs w:val="26"/>
          <w:lang w:val="es-AR" w:eastAsia="ja-JP" w:bidi="ar-SA"/>
        </w:rPr>
        <w:t xml:space="preserve"> un perfil que gestione las comidas semanales para realizar, un seguimiento nutricional y poder decidir la próxima comida.</w:t>
      </w:r>
      <w:r>
        <w:rPr>
          <w:rFonts w:eastAsia="华文新魏" w:cs="Tahoma" w:ascii="Arial" w:hAnsi="Arial" w:cstheme="minorBidi" w:eastAsiaTheme="minorEastAsia"/>
          <w:b/>
          <w:bCs/>
          <w:color w:val="00000A"/>
          <w:sz w:val="30"/>
          <w:szCs w:val="30"/>
          <w:lang w:val="es-AR" w:eastAsia="ja-JP" w:bidi="ar-SA"/>
        </w:rPr>
        <w:br/>
      </w:r>
      <w:r/>
    </w:p>
    <w:p>
      <w:pPr>
        <w:pStyle w:val="TextBody"/>
        <w:jc w:val="center"/>
      </w:pPr>
      <w:r>
        <w:rPr>
          <w:rFonts w:eastAsia="华文新魏" w:cs="Tahoma" w:ascii="Arial" w:hAnsi="Arial" w:cstheme="minorBidi" w:eastAsiaTheme="minorEastAsia"/>
          <w:b/>
          <w:bCs/>
          <w:color w:val="CC3300"/>
          <w:sz w:val="30"/>
          <w:szCs w:val="30"/>
          <w:lang w:val="es-AR" w:eastAsia="ja-JP" w:bidi="ar-SA"/>
        </w:rPr>
        <w:t>Diagrama de ventanas de usuario</w:t>
      </w:r>
      <w:r>
        <w:rPr>
          <w:rFonts w:eastAsia="华文新魏" w:cs="Tahoma" w:ascii="Arial" w:hAnsi="Arial" w:cstheme="minorBidi" w:eastAsiaTheme="minorEastAsia"/>
          <w:b/>
          <w:bCs/>
          <w:color w:val="CC3300"/>
          <w:sz w:val="30"/>
          <w:szCs w:val="30"/>
          <w:lang w:val="es-AR" w:eastAsia="ja-JP" w:bidi="ar-SA"/>
        </w:rPr>
        <w:t>:</w:t>
      </w:r>
      <w:r/>
    </w:p>
    <w:p>
      <w:pPr>
        <w:pStyle w:val="TextBody"/>
        <w:jc w:val="center"/>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numPr>
          <w:ilvl w:val="0"/>
          <w:numId w:val="2"/>
        </w:numPr>
        <w:jc w:val="left"/>
      </w:pPr>
      <w:r>
        <w:rPr>
          <w:rFonts w:eastAsia="华文新魏" w:cs="Tahoma" w:ascii="Arial" w:hAnsi="Arial" w:cstheme="minorBidi" w:eastAsiaTheme="minorEastAsia"/>
          <w:b w:val="false"/>
          <w:bCs w:val="false"/>
          <w:color w:val="CC3300"/>
          <w:sz w:val="24"/>
          <w:szCs w:val="24"/>
          <w:lang w:val="es-AR" w:eastAsia="ja-JP" w:bidi="ar-SA"/>
        </w:rPr>
        <w:t>Vista de ventanas general (bosquejo):</w:t>
        <w:br/>
        <w:drawing>
          <wp:anchor behindDoc="0" distT="0" distB="0" distL="0" distR="0" simplePos="0" locked="0" layoutInCell="1" allowOverlap="1" relativeHeight="3">
            <wp:simplePos x="0" y="0"/>
            <wp:positionH relativeFrom="column">
              <wp:posOffset>138430</wp:posOffset>
            </wp:positionH>
            <wp:positionV relativeFrom="paragraph">
              <wp:posOffset>396875</wp:posOffset>
            </wp:positionV>
            <wp:extent cx="5715000" cy="34290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15000" cy="3429000"/>
                    </a:xfrm>
                    <a:prstGeom prst="rect">
                      <a:avLst/>
                    </a:prstGeom>
                    <a:noFill/>
                    <a:ln w="9525">
                      <a:noFill/>
                      <a:miter lim="800000"/>
                      <a:headEnd/>
                      <a:tailEnd/>
                    </a:ln>
                  </pic:spPr>
                </pic:pic>
              </a:graphicData>
            </a:graphic>
          </wp:anchor>
        </w:drawing>
      </w:r>
      <w:r/>
    </w:p>
    <w:p>
      <w:pPr>
        <w:pStyle w:val="TextBody"/>
        <w:numPr>
          <w:ilvl w:val="0"/>
          <w:numId w:val="0"/>
        </w:numPr>
        <w:jc w:val="left"/>
        <w:rPr>
          <w:sz w:val="24"/>
          <w:b w:val="false"/>
          <w:sz w:val="21"/>
          <w:b w:val="false"/>
          <w:szCs w:val="24"/>
          <w:bCs w:val="false"/>
          <w:rFonts w:ascii="Trebuchet MS" w:hAnsi="Trebuchet MS" w:eastAsia="华文新魏" w:cs="Tahoma" w:asciiTheme="minorHAnsi" w:cstheme="minorBidi" w:eastAsiaTheme="minorEastAsia" w:hAnsiTheme="minorHAnsi"/>
          <w:color w:val="00000A"/>
          <w:lang w:val="es-AR" w:eastAsia="ja-JP" w:bidi="ar-SA"/>
        </w:rPr>
      </w:pPr>
      <w:r>
        <w:rPr>
          <w:b w:val="false"/>
          <w:bCs w:val="false"/>
          <w:sz w:val="24"/>
          <w:szCs w:val="24"/>
        </w:rPr>
      </w:r>
      <w:r/>
    </w:p>
    <w:p>
      <w:pPr>
        <w:pStyle w:val="TextBody"/>
        <w:numPr>
          <w:ilvl w:val="0"/>
          <w:numId w:val="0"/>
        </w:numPr>
        <w:jc w:val="left"/>
      </w:pPr>
      <w:r>
        <w:rPr>
          <w:rFonts w:eastAsia="华文新魏" w:cs="Tahoma" w:ascii="Arial" w:hAnsi="Arial" w:cstheme="minorBidi" w:eastAsiaTheme="minorEastAsia"/>
          <w:b w:val="false"/>
          <w:bCs w:val="false"/>
          <w:color w:val="CC3300"/>
          <w:sz w:val="24"/>
          <w:szCs w:val="24"/>
          <w:lang w:val="es-AR" w:eastAsia="ja-JP" w:bidi="ar-SA"/>
        </w:rPr>
        <w:br/>
      </w:r>
      <w:r/>
    </w:p>
    <w:p>
      <w:pPr>
        <w:pStyle w:val="TextBody"/>
        <w:numPr>
          <w:ilvl w:val="0"/>
          <w:numId w:val="1"/>
        </w:numPr>
        <w:jc w:val="left"/>
      </w:pPr>
      <w:r>
        <w:rPr>
          <w:rFonts w:eastAsia="华文新魏" w:cs="Tahoma" w:ascii="Arial" w:hAnsi="Arial" w:cstheme="minorBidi" w:eastAsiaTheme="minorEastAsia"/>
          <w:color w:val="CC3300"/>
          <w:sz w:val="24"/>
          <w:szCs w:val="24"/>
          <w:lang w:val="es-AR" w:eastAsia="ja-JP" w:bidi="ar-SA"/>
        </w:rPr>
        <w:t>Ventana Main</w:t>
      </w:r>
      <w:r>
        <w:rPr>
          <w:rFonts w:eastAsia="华文新魏" w:cs="Tahoma" w:ascii="Arial" w:hAnsi="Arial" w:cstheme="minorBidi" w:eastAsiaTheme="minorEastAsia"/>
          <w:color w:val="00000A"/>
          <w:sz w:val="24"/>
          <w:szCs w:val="24"/>
          <w:lang w:val="es-AR" w:eastAsia="ja-JP" w:bidi="ar-SA"/>
        </w:rPr>
        <w:t xml:space="preserve">: </w:t>
      </w:r>
      <w:r>
        <w:rPr>
          <w:rFonts w:eastAsia="华文新魏" w:cs="Tahoma" w:ascii="Arial" w:hAnsi="Arial" w:cstheme="minorBidi" w:eastAsiaTheme="minorEastAsia"/>
          <w:color w:val="00000A"/>
          <w:sz w:val="24"/>
          <w:szCs w:val="24"/>
          <w:lang w:val="es-AR" w:eastAsia="ja-JP" w:bidi="ar-SA"/>
        </w:rPr>
        <w:t>E</w:t>
      </w:r>
      <w:r>
        <w:rPr>
          <w:rFonts w:eastAsia="华文新魏" w:cs="Tahoma" w:ascii="Arial" w:hAnsi="Arial" w:cstheme="minorBidi" w:eastAsiaTheme="minorEastAsia"/>
          <w:color w:val="00000A"/>
          <w:sz w:val="24"/>
          <w:szCs w:val="24"/>
          <w:lang w:val="es-AR" w:eastAsia="ja-JP" w:bidi="ar-SA"/>
        </w:rPr>
        <w:t>l pro</w:t>
      </w:r>
      <w:r>
        <w:rPr>
          <w:rFonts w:eastAsia="华文新魏" w:cs="Tahoma" w:ascii="Arial" w:hAnsi="Arial" w:cstheme="minorBidi" w:eastAsiaTheme="minorEastAsia"/>
          <w:color w:val="00000A"/>
          <w:sz w:val="24"/>
          <w:szCs w:val="24"/>
          <w:lang w:val="es-AR" w:eastAsia="ja-JP" w:bidi="ar-SA"/>
        </w:rPr>
        <w:t>grama se</w:t>
      </w:r>
      <w:r>
        <w:rPr>
          <w:rFonts w:eastAsia="华文新魏" w:cs="Tahoma" w:ascii="Arial" w:hAnsi="Arial" w:cstheme="minorBidi" w:eastAsiaTheme="minorEastAsia"/>
          <w:color w:val="00000A"/>
          <w:sz w:val="24"/>
          <w:szCs w:val="24"/>
          <w:lang w:val="es-AR" w:eastAsia="ja-JP" w:bidi="ar-SA"/>
        </w:rPr>
        <w:t xml:space="preserve"> divide en un numero de actividades, </w:t>
      </w:r>
      <w:r>
        <w:rPr>
          <w:rFonts w:eastAsia="华文新魏" w:cs="Tahoma" w:ascii="Arial" w:hAnsi="Arial" w:cstheme="minorBidi" w:eastAsiaTheme="minorEastAsia"/>
          <w:color w:val="00000A"/>
          <w:sz w:val="24"/>
          <w:szCs w:val="24"/>
          <w:lang w:val="es-AR" w:eastAsia="ja-JP" w:bidi="ar-SA"/>
        </w:rPr>
        <w:t xml:space="preserve">el modelo es bastante simple dado que tengo la idea de migrarlo a una aplicación de movile luego. </w:t>
      </w:r>
      <w:r>
        <w:rPr>
          <w:rFonts w:eastAsia="华文新魏" w:cs="Tahoma" w:ascii="Arial" w:hAnsi="Arial" w:cstheme="minorBidi" w:eastAsiaTheme="minorEastAsia"/>
          <w:color w:val="00000A"/>
          <w:sz w:val="24"/>
          <w:szCs w:val="24"/>
          <w:lang w:val="es-AR" w:eastAsia="ja-JP" w:bidi="ar-SA"/>
        </w:rPr>
        <w:t>Tiene un menú desplegable en el marco que permite seleccionar los perfiles cargados, des-logearse y acceder a la ayuda.</w:t>
      </w:r>
      <w:r>
        <w:rPr>
          <w:rFonts w:eastAsia="华文新魏" w:cs="Tahoma" w:ascii="Arial" w:hAnsi="Arial" w:cstheme="minorBidi" w:eastAsiaTheme="minorEastAsia"/>
          <w:color w:val="00000A"/>
          <w:sz w:val="24"/>
          <w:szCs w:val="24"/>
          <w:lang w:val="es-AR" w:eastAsia="ja-JP" w:bidi="ar-SA"/>
        </w:rPr>
        <w:br/>
      </w:r>
      <w:r/>
    </w:p>
    <w:p>
      <w:pPr>
        <w:pStyle w:val="TextBody"/>
        <w:numPr>
          <w:ilvl w:val="0"/>
          <w:numId w:val="0"/>
        </w:numPr>
        <w:jc w:val="left"/>
        <w:rPr>
          <w:sz w:val="24"/>
          <w:sz w:val="24"/>
          <w:szCs w:val="24"/>
          <w:rFonts w:ascii="Arial" w:hAnsi="Arial" w:eastAsia="华文新魏" w:cs="Tahoma" w:cstheme="minorBidi" w:eastAsiaTheme="minorEastAsia"/>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drawing>
          <wp:anchor behindDoc="0" distT="0" distB="0" distL="0" distR="0" simplePos="0" locked="0" layoutInCell="1" allowOverlap="1" relativeHeight="4">
            <wp:simplePos x="0" y="0"/>
            <wp:positionH relativeFrom="column">
              <wp:posOffset>427355</wp:posOffset>
            </wp:positionH>
            <wp:positionV relativeFrom="paragraph">
              <wp:posOffset>-7620</wp:posOffset>
            </wp:positionV>
            <wp:extent cx="5465445" cy="32791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465445" cy="3279140"/>
                    </a:xfrm>
                    <a:prstGeom prst="rect">
                      <a:avLst/>
                    </a:prstGeom>
                    <a:noFill/>
                    <a:ln w="9525">
                      <a:noFill/>
                      <a:miter lim="800000"/>
                      <a:headEnd/>
                      <a:tailEnd/>
                    </a:ln>
                  </pic:spPr>
                </pic:pic>
              </a:graphicData>
            </a:graphic>
          </wp:anchor>
        </w:drawing>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br w:type="page"/>
      </w:r>
      <w:r/>
    </w:p>
    <w:p>
      <w:pPr>
        <w:pStyle w:val="TextBody"/>
        <w:numPr>
          <w:ilvl w:val="0"/>
          <w:numId w:val="1"/>
        </w:numPr>
        <w:jc w:val="left"/>
      </w:pPr>
      <w:r>
        <w:rPr>
          <w:rFonts w:ascii="Arial" w:hAnsi="Arial"/>
          <w:color w:val="CC3300"/>
          <w:sz w:val="24"/>
          <w:szCs w:val="24"/>
        </w:rPr>
        <w:t>Ventana Recetas</w:t>
        <w:drawing>
          <wp:anchor behindDoc="0" distT="0" distB="0" distL="0" distR="0" simplePos="0" locked="0" layoutInCell="1" allowOverlap="1" relativeHeight="5">
            <wp:simplePos x="0" y="0"/>
            <wp:positionH relativeFrom="column">
              <wp:posOffset>514985</wp:posOffset>
            </wp:positionH>
            <wp:positionV relativeFrom="paragraph">
              <wp:posOffset>1336040</wp:posOffset>
            </wp:positionV>
            <wp:extent cx="5476240" cy="57962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476240" cy="5796280"/>
                    </a:xfrm>
                    <a:prstGeom prst="rect">
                      <a:avLst/>
                    </a:prstGeom>
                    <a:noFill/>
                    <a:ln w="9525">
                      <a:noFill/>
                      <a:miter lim="800000"/>
                      <a:headEnd/>
                      <a:tailEnd/>
                    </a:ln>
                  </pic:spPr>
                </pic:pic>
              </a:graphicData>
            </a:graphic>
          </wp:anchor>
        </w:drawing>
      </w:r>
      <w:r>
        <w:rPr>
          <w:rFonts w:ascii="Arial" w:hAnsi="Arial"/>
          <w:sz w:val="24"/>
          <w:szCs w:val="24"/>
        </w:rPr>
        <w:t xml:space="preserve">: </w:t>
      </w:r>
      <w:r>
        <w:rPr>
          <w:rFonts w:ascii="Arial" w:hAnsi="Arial"/>
          <w:sz w:val="24"/>
          <w:szCs w:val="24"/>
        </w:rPr>
        <w:t>Esta ventana muestra toda la información de la receta actual/seleccionada</w:t>
      </w:r>
      <w:r>
        <w:rPr>
          <w:rFonts w:ascii="Arial" w:hAnsi="Arial"/>
          <w:sz w:val="24"/>
          <w:szCs w:val="24"/>
        </w:rPr>
        <w:t xml:space="preserve">. </w:t>
      </w:r>
      <w:r>
        <w:rPr>
          <w:rFonts w:ascii="Arial" w:hAnsi="Arial"/>
          <w:sz w:val="24"/>
          <w:szCs w:val="24"/>
        </w:rPr>
        <w:t xml:space="preserve">Se puede pasar receta por receta o ir a la ventana De búsqueda de recetas. También se puede editar. </w:t>
      </w:r>
      <w:r>
        <w:rPr>
          <w:rFonts w:ascii="Arial" w:hAnsi="Arial"/>
          <w:sz w:val="24"/>
          <w:szCs w:val="24"/>
        </w:rPr>
        <w:t>La receta puede ser ingresada al perfil con fecha del día y/o enviarla como Lista de compras.(un texto que marca los ingredientes, costos)</w:t>
      </w:r>
      <w:r>
        <w:rPr>
          <w:rFonts w:ascii="Arial" w:hAnsi="Arial"/>
          <w:sz w:val="24"/>
          <w:szCs w:val="24"/>
        </w:rPr>
        <w:br/>
        <w:br/>
      </w:r>
      <w:r/>
    </w:p>
    <w:p>
      <w:pPr>
        <w:pStyle w:val="TextBody"/>
        <w:numPr>
          <w:ilvl w:val="0"/>
          <w:numId w:val="1"/>
        </w:numPr>
        <w:jc w:val="left"/>
      </w:pPr>
      <w:r>
        <w:rPr>
          <w:rFonts w:ascii="Arial" w:hAnsi="Arial"/>
          <w:color w:val="CC3300"/>
          <w:sz w:val="24"/>
          <w:szCs w:val="24"/>
        </w:rPr>
        <w:t>Ventana Busqueda Recetas</w:t>
      </w:r>
      <w:r>
        <w:rPr>
          <w:rFonts w:ascii="Arial" w:hAnsi="Arial"/>
          <w:sz w:val="24"/>
          <w:szCs w:val="24"/>
        </w:rPr>
        <w:t xml:space="preserve">: </w:t>
      </w:r>
      <w:r>
        <w:rPr>
          <w:rFonts w:ascii="Arial" w:hAnsi="Arial"/>
          <w:sz w:val="24"/>
          <w:szCs w:val="24"/>
        </w:rPr>
        <w:t>Búsqueda por filtros que se puede activar o desactivar</w:t>
      </w:r>
      <w:r>
        <w:rPr>
          <w:rFonts w:ascii="Arial" w:hAnsi="Arial"/>
          <w:sz w:val="24"/>
          <w:szCs w:val="24"/>
        </w:rPr>
        <w:t xml:space="preserve">. </w:t>
      </w:r>
      <w:r>
        <w:rPr>
          <w:rFonts w:ascii="Arial" w:hAnsi="Arial"/>
          <w:sz w:val="24"/>
          <w:szCs w:val="24"/>
        </w:rPr>
        <w:t>El dataGrid permite ordenar las búsquedas</w:t>
      </w:r>
      <w:r>
        <w:rPr>
          <w:rFonts w:ascii="Arial" w:hAnsi="Arial"/>
          <w:sz w:val="24"/>
          <w:szCs w:val="24"/>
        </w:rPr>
        <w:t xml:space="preserve"> </w:t>
      </w:r>
      <w:r>
        <w:rPr>
          <w:rFonts w:ascii="Arial" w:hAnsi="Arial"/>
          <w:sz w:val="24"/>
          <w:szCs w:val="24"/>
        </w:rPr>
        <w:t>para mas comodidad (des/asc).</w:t>
        <w:br/>
        <w:t>Esta conectada con la búsqueda por lista (funciona como un filtro adicional).</w:t>
      </w:r>
      <w:r/>
    </w:p>
    <w:p>
      <w:pPr>
        <w:pStyle w:val="TextBody"/>
        <w:numPr>
          <w:ilvl w:val="0"/>
          <w:numId w:val="0"/>
        </w:numPr>
        <w:jc w:val="left"/>
      </w:pPr>
      <w:r>
        <w:rPr>
          <w:rFonts w:ascii="Arial" w:hAnsi="Arial"/>
          <w:sz w:val="24"/>
          <w:szCs w:val="24"/>
        </w:rPr>
        <w:t>Se puede enviar la selección como comida del día al perfil y/o para lista de compras.</w:t>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drawing>
          <wp:anchor behindDoc="0" distT="0" distB="0" distL="0" distR="0" simplePos="0" locked="0" layoutInCell="1" allowOverlap="1" relativeHeight="6">
            <wp:simplePos x="0" y="0"/>
            <wp:positionH relativeFrom="column">
              <wp:posOffset>554355</wp:posOffset>
            </wp:positionH>
            <wp:positionV relativeFrom="paragraph">
              <wp:posOffset>194310</wp:posOffset>
            </wp:positionV>
            <wp:extent cx="5389245" cy="32334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389245" cy="3233420"/>
                    </a:xfrm>
                    <a:prstGeom prst="rect">
                      <a:avLst/>
                    </a:prstGeom>
                    <a:noFill/>
                    <a:ln w="9525">
                      <a:noFill/>
                      <a:miter lim="800000"/>
                      <a:headEnd/>
                      <a:tailEnd/>
                    </a:ln>
                  </pic:spPr>
                </pic:pic>
              </a:graphicData>
            </a:graphic>
          </wp:anchor>
        </w:drawing>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br w:type="page"/>
      </w:r>
      <w:r/>
    </w:p>
    <w:p>
      <w:pPr>
        <w:pStyle w:val="TextBody"/>
        <w:numPr>
          <w:ilvl w:val="0"/>
          <w:numId w:val="1"/>
        </w:numPr>
        <w:jc w:val="left"/>
      </w:pPr>
      <w:r>
        <w:rPr>
          <w:rFonts w:ascii="Arial" w:hAnsi="Arial"/>
          <w:color w:val="CC3300"/>
          <w:sz w:val="24"/>
          <w:szCs w:val="24"/>
        </w:rPr>
        <w:t xml:space="preserve">Ventana Busqueda </w:t>
      </w:r>
      <w:r>
        <w:rPr>
          <w:rFonts w:ascii="Arial" w:hAnsi="Arial"/>
          <w:color w:val="CC3300"/>
          <w:sz w:val="24"/>
          <w:szCs w:val="24"/>
        </w:rPr>
        <w:t>Lista de compras</w:t>
      </w:r>
      <w:r>
        <w:rPr>
          <w:rFonts w:ascii="Arial" w:hAnsi="Arial"/>
          <w:sz w:val="24"/>
          <w:szCs w:val="24"/>
        </w:rPr>
        <w:t xml:space="preserve">: </w:t>
      </w:r>
      <w:r>
        <w:rPr>
          <w:rFonts w:ascii="Arial" w:hAnsi="Arial"/>
          <w:sz w:val="24"/>
          <w:szCs w:val="24"/>
        </w:rPr>
        <w:t>Esta ventana funciona como un filtro extra para la “ventana de búsqueda recetas”. La función es poder seleccionar los ingredientes que se tiene en la heladera. Y que te busque recetas que tenga esas coincidencias. (tambienes poder marcar que sea una receta que no comiste en la semana, si el perfil esta logeado)</w:t>
        <w:br/>
      </w:r>
      <w:r/>
    </w:p>
    <w:p>
      <w:pPr>
        <w:pStyle w:val="TextBody"/>
        <w:jc w:val="left"/>
      </w:pPr>
      <w:r>
        <w:rPr>
          <w:rFonts w:ascii="Arial" w:hAnsi="Arial"/>
          <w:sz w:val="24"/>
          <w:szCs w:val="24"/>
        </w:rPr>
        <w:b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309870" cy="46799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309870" cy="4679950"/>
                    </a:xfrm>
                    <a:prstGeom prst="rect">
                      <a:avLst/>
                    </a:prstGeom>
                    <a:noFill/>
                    <a:ln w="9525">
                      <a:noFill/>
                      <a:miter lim="800000"/>
                      <a:headEnd/>
                      <a:tailEnd/>
                    </a:ln>
                  </pic:spPr>
                </pic:pic>
              </a:graphicData>
            </a:graphic>
          </wp:anchor>
        </w:drawing>
      </w:r>
      <w:r>
        <w:br w:type="page"/>
      </w:r>
      <w:r/>
    </w:p>
    <w:p>
      <w:pPr>
        <w:pStyle w:val="TextBody"/>
        <w:numPr>
          <w:ilvl w:val="0"/>
          <w:numId w:val="3"/>
        </w:numPr>
        <w:jc w:val="left"/>
      </w:pPr>
      <w:r>
        <w:rPr>
          <w:rFonts w:ascii="Arial" w:hAnsi="Arial"/>
          <w:color w:val="CC3300"/>
          <w:sz w:val="24"/>
          <w:szCs w:val="24"/>
        </w:rPr>
        <w:t xml:space="preserve">Ventana </w:t>
      </w:r>
      <w:r>
        <w:rPr>
          <w:rFonts w:ascii="Arial" w:hAnsi="Arial"/>
          <w:color w:val="CC3300"/>
          <w:sz w:val="24"/>
          <w:szCs w:val="24"/>
        </w:rPr>
        <w:t>Perfil</w:t>
      </w:r>
      <w:r>
        <w:rPr>
          <w:rFonts w:ascii="Arial" w:hAnsi="Arial"/>
          <w:sz w:val="24"/>
          <w:szCs w:val="24"/>
        </w:rPr>
        <w:t xml:space="preserve">: Muestra el perfil del usuario previamente creado (avatar,nombre) Posee una tabla con tabs, que permite ver las recetas consumidas los 7 </w:t>
      </w:r>
      <w:r>
        <w:rPr>
          <w:rFonts w:ascii="Arial" w:hAnsi="Arial"/>
          <w:sz w:val="24"/>
          <w:szCs w:val="24"/>
        </w:rPr>
        <w:t>últimos</w:t>
      </w:r>
      <w:r>
        <w:rPr>
          <w:rFonts w:ascii="Arial" w:hAnsi="Arial"/>
          <w:sz w:val="24"/>
          <w:szCs w:val="24"/>
        </w:rPr>
        <w:t xml:space="preserve"> </w:t>
      </w:r>
      <w:r>
        <w:rPr>
          <w:rFonts w:ascii="Arial" w:hAnsi="Arial"/>
          <w:sz w:val="24"/>
          <w:szCs w:val="24"/>
        </w:rPr>
        <w:t>días.</w:t>
      </w:r>
      <w:r/>
    </w:p>
    <w:p>
      <w:pPr>
        <w:pStyle w:val="TextBody"/>
        <w:numPr>
          <w:ilvl w:val="0"/>
          <w:numId w:val="0"/>
        </w:numPr>
        <w:jc w:val="left"/>
      </w:pPr>
      <w:r>
        <w:rPr>
          <w:rFonts w:ascii="Arial" w:hAnsi="Arial"/>
          <w:sz w:val="24"/>
          <w:szCs w:val="24"/>
        </w:rPr>
        <w:t xml:space="preserve">Un grafico que permite ver los macro-nutrientes del </w:t>
      </w:r>
      <w:r>
        <w:rPr>
          <w:rFonts w:ascii="Arial" w:hAnsi="Arial"/>
          <w:sz w:val="24"/>
          <w:szCs w:val="24"/>
        </w:rPr>
        <w:t>día</w:t>
      </w:r>
      <w:r>
        <w:rPr>
          <w:rFonts w:ascii="Arial" w:hAnsi="Arial"/>
          <w:sz w:val="24"/>
          <w:szCs w:val="24"/>
        </w:rPr>
        <w:t xml:space="preserve"> (para ver el faltante de alguno) y un </w:t>
      </w:r>
      <w:r>
        <w:rPr>
          <w:rFonts w:ascii="Arial" w:hAnsi="Arial"/>
          <w:sz w:val="24"/>
          <w:szCs w:val="24"/>
        </w:rPr>
        <w:t>gráfico</w:t>
      </w:r>
      <w:r>
        <w:rPr>
          <w:rFonts w:ascii="Arial" w:hAnsi="Arial"/>
          <w:sz w:val="24"/>
          <w:szCs w:val="24"/>
        </w:rPr>
        <w:t xml:space="preserve"> que permite ver un </w:t>
      </w:r>
      <w:r>
        <w:rPr>
          <w:rFonts w:ascii="Arial" w:hAnsi="Arial"/>
          <w:sz w:val="24"/>
          <w:szCs w:val="24"/>
        </w:rPr>
        <w:t>histograma</w:t>
      </w:r>
      <w:r>
        <w:rPr>
          <w:rFonts w:ascii="Arial" w:hAnsi="Arial"/>
          <w:sz w:val="24"/>
          <w:szCs w:val="24"/>
        </w:rPr>
        <w:t xml:space="preserve"> del peso en el tiempo. (dependiendo la </w:t>
      </w:r>
      <w:r>
        <w:rPr>
          <w:rFonts w:ascii="Arial" w:hAnsi="Arial"/>
          <w:sz w:val="24"/>
          <w:szCs w:val="24"/>
        </w:rPr>
        <w:t>actualización</w:t>
      </w:r>
      <w:r>
        <w:rPr>
          <w:rFonts w:ascii="Arial" w:hAnsi="Arial"/>
          <w:sz w:val="24"/>
          <w:szCs w:val="24"/>
        </w:rPr>
        <w:t xml:space="preserve"> personal del peso del perfil)</w:t>
      </w:r>
      <w:r/>
    </w:p>
    <w:p>
      <w:pPr>
        <w:pStyle w:val="TextBody"/>
        <w:numPr>
          <w:ilvl w:val="0"/>
          <w:numId w:val="0"/>
        </w:numPr>
        <w:jc w:val="left"/>
        <w:rPr>
          <w:sz w:val="24"/>
          <w:sz w:val="24"/>
          <w:szCs w:val="24"/>
          <w:rFonts w:ascii="Arial" w:hAnsi="Arial"/>
        </w:rPr>
      </w:pPr>
      <w:r>
        <w:rPr/>
      </w:r>
      <w:r/>
    </w:p>
    <w:p>
      <w:pPr>
        <w:pStyle w:val="TextBody"/>
        <w:numPr>
          <w:ilvl w:val="0"/>
          <w:numId w:val="0"/>
        </w:numPr>
        <w:jc w:val="left"/>
        <w:rPr>
          <w:sz w:val="24"/>
          <w:sz w:val="24"/>
          <w:szCs w:val="24"/>
          <w:rFonts w:ascii="Arial" w:hAnsi="Ari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1500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715000" cy="3429000"/>
                    </a:xfrm>
                    <a:prstGeom prst="rect">
                      <a:avLst/>
                    </a:prstGeom>
                    <a:noFill/>
                    <a:ln w="9525">
                      <a:noFill/>
                      <a:miter lim="800000"/>
                      <a:headEnd/>
                      <a:tailEnd/>
                    </a:ln>
                  </pic:spPr>
                </pic:pic>
              </a:graphicData>
            </a:graphic>
          </wp:anchor>
        </w:drawing>
      </w:r>
      <w:r/>
    </w:p>
    <w:p>
      <w:pPr>
        <w:pStyle w:val="TextBody"/>
        <w:numPr>
          <w:ilvl w:val="0"/>
          <w:numId w:val="0"/>
        </w:numPr>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br w:type="page"/>
      </w:r>
      <w:r/>
    </w:p>
    <w:p>
      <w:pPr>
        <w:pStyle w:val="TextBody"/>
        <w:numPr>
          <w:ilvl w:val="0"/>
          <w:numId w:val="3"/>
        </w:numPr>
        <w:jc w:val="left"/>
      </w:pPr>
      <w:r>
        <w:rPr>
          <w:rFonts w:ascii="Arial" w:hAnsi="Arial"/>
          <w:color w:val="CC3300"/>
          <w:sz w:val="24"/>
          <w:szCs w:val="24"/>
        </w:rPr>
        <w:t xml:space="preserve">Ventana </w:t>
        <w:drawing>
          <wp:anchor behindDoc="0" distT="0" distB="0" distL="0" distR="0" simplePos="0" locked="0" layoutInCell="1" allowOverlap="1" relativeHeight="10">
            <wp:simplePos x="0" y="0"/>
            <wp:positionH relativeFrom="column">
              <wp:posOffset>137795</wp:posOffset>
            </wp:positionH>
            <wp:positionV relativeFrom="paragraph">
              <wp:posOffset>1529715</wp:posOffset>
            </wp:positionV>
            <wp:extent cx="5715000" cy="59531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715000" cy="5953125"/>
                    </a:xfrm>
                    <a:prstGeom prst="rect">
                      <a:avLst/>
                    </a:prstGeom>
                    <a:noFill/>
                    <a:ln w="9525">
                      <a:noFill/>
                      <a:miter lim="800000"/>
                      <a:headEnd/>
                      <a:tailEnd/>
                    </a:ln>
                  </pic:spPr>
                </pic:pic>
              </a:graphicData>
            </a:graphic>
          </wp:anchor>
        </w:drawing>
      </w:r>
      <w:r>
        <w:rPr>
          <w:rFonts w:ascii="Arial" w:hAnsi="Arial"/>
          <w:color w:val="CC3300"/>
          <w:sz w:val="24"/>
          <w:szCs w:val="24"/>
        </w:rPr>
        <w:t>Cargar Ingredientes</w:t>
      </w:r>
      <w:r>
        <w:rPr>
          <w:rFonts w:ascii="Arial" w:hAnsi="Arial"/>
          <w:sz w:val="24"/>
          <w:szCs w:val="24"/>
        </w:rPr>
        <w:t xml:space="preserve">: </w:t>
      </w:r>
      <w:r>
        <w:rPr>
          <w:rFonts w:ascii="Arial" w:hAnsi="Arial"/>
          <w:sz w:val="24"/>
          <w:szCs w:val="24"/>
        </w:rPr>
        <w:t>Donde se ingresan los ingredientes. Se puede seleccionar tres tipos de ingredientes dentro de las cuatro categorías preexistentes ( vegano,vegetariano, omnívoro, celíaco) (se puede elegir mas de un tipo dado que podría ser por ej: vegano-vegetariano-celíaco, pero no permitiría vegetariano-omnivoro.La elección de unidad de medida, esta dada por la base de datos. (tres tipo)</w:t>
        <w:br/>
      </w:r>
      <w:r/>
    </w:p>
    <w:p>
      <w:pPr>
        <w:pStyle w:val="TextBody"/>
        <w:numPr>
          <w:ilvl w:val="0"/>
          <w:numId w:val="3"/>
        </w:numPr>
        <w:jc w:val="left"/>
      </w:pPr>
      <w:r>
        <w:rPr>
          <w:rFonts w:ascii="Arial" w:hAnsi="Arial"/>
          <w:color w:val="CC3300"/>
          <w:sz w:val="24"/>
          <w:szCs w:val="24"/>
        </w:rPr>
        <w:t xml:space="preserve">Ventana </w:t>
      </w:r>
      <w:r>
        <w:rPr>
          <w:rFonts w:ascii="Arial" w:hAnsi="Arial"/>
          <w:color w:val="CC3300"/>
          <w:sz w:val="24"/>
          <w:szCs w:val="24"/>
        </w:rPr>
        <w:t>Cargar Recetas</w:t>
      </w:r>
      <w:r>
        <w:rPr>
          <w:rFonts w:ascii="Arial" w:hAnsi="Arial"/>
          <w:sz w:val="24"/>
          <w:szCs w:val="24"/>
        </w:rPr>
        <w:t>: Se cargan los datos de una receta.</w:t>
      </w:r>
      <w:r/>
    </w:p>
    <w:p>
      <w:pPr>
        <w:pStyle w:val="TextBody"/>
        <w:numPr>
          <w:ilvl w:val="0"/>
          <w:numId w:val="0"/>
        </w:numPr>
        <w:jc w:val="left"/>
      </w:pPr>
      <w:r>
        <w:rPr>
          <w:rFonts w:ascii="Arial" w:hAnsi="Arial"/>
          <w:sz w:val="24"/>
          <w:szCs w:val="24"/>
        </w:rPr>
        <w:t>Se selecciona el numero de porciones que corresponde con la preparación (esto es importante para que luego el programa calcule los macronutrientes divididos por este numero)</w:t>
      </w:r>
      <w:r/>
    </w:p>
    <w:p>
      <w:pPr>
        <w:pStyle w:val="TextBody"/>
        <w:numPr>
          <w:ilvl w:val="0"/>
          <w:numId w:val="0"/>
        </w:numPr>
        <w:jc w:val="left"/>
      </w:pPr>
      <w:r>
        <w:rPr>
          <w:rFonts w:ascii="Arial" w:hAnsi="Arial"/>
          <w:sz w:val="24"/>
          <w:szCs w:val="24"/>
        </w:rPr>
        <w:t>Posee imagen  (</w:t>
      </w:r>
      <w:r>
        <w:rPr>
          <w:rFonts w:ascii="Arial" w:hAnsi="Arial"/>
          <w:sz w:val="24"/>
          <w:szCs w:val="24"/>
        </w:rPr>
        <w:t>Búsqueda</w:t>
      </w:r>
      <w:r>
        <w:rPr>
          <w:rFonts w:ascii="Arial" w:hAnsi="Arial"/>
          <w:sz w:val="24"/>
          <w:szCs w:val="24"/>
        </w:rPr>
        <w:t xml:space="preserve"> en la PC) y una descripción de tipo texto simple. </w:t>
      </w:r>
      <w:r/>
    </w:p>
    <w:p>
      <w:pPr>
        <w:pStyle w:val="TextBody"/>
        <w:numPr>
          <w:ilvl w:val="0"/>
          <w:numId w:val="0"/>
        </w:numPr>
        <w:jc w:val="left"/>
      </w:pPr>
      <w:r>
        <w:rPr>
          <w:rFonts w:ascii="Arial" w:hAnsi="Arial"/>
          <w:sz w:val="24"/>
          <w:szCs w:val="24"/>
        </w:rPr>
        <w:t xml:space="preserve">Una selección del tipo de receta (esto limita los ingredientes que pueden ser elegidos a continuación) </w:t>
        <w:drawing>
          <wp:anchor behindDoc="0" distT="0" distB="0" distL="0" distR="0" simplePos="0" locked="0" layoutInCell="1" allowOverlap="1" relativeHeight="9">
            <wp:simplePos x="0" y="0"/>
            <wp:positionH relativeFrom="column">
              <wp:posOffset>728980</wp:posOffset>
            </wp:positionH>
            <wp:positionV relativeFrom="paragraph">
              <wp:posOffset>912495</wp:posOffset>
            </wp:positionV>
            <wp:extent cx="4312285" cy="51435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4312285" cy="5143500"/>
                    </a:xfrm>
                    <a:prstGeom prst="rect">
                      <a:avLst/>
                    </a:prstGeom>
                    <a:noFill/>
                    <a:ln w="9525">
                      <a:noFill/>
                      <a:miter lim="800000"/>
                      <a:headEnd/>
                      <a:tailEnd/>
                    </a:ln>
                  </pic:spPr>
                </pic:pic>
              </a:graphicData>
            </a:graphic>
          </wp:anchor>
        </w:drawing>
      </w:r>
      <w:r>
        <w:rPr>
          <w:rFonts w:ascii="Arial" w:hAnsi="Arial"/>
          <w:sz w:val="24"/>
          <w:szCs w:val="24"/>
        </w:rPr>
        <w:t>Selección</w:t>
      </w:r>
      <w:r>
        <w:rPr>
          <w:rFonts w:ascii="Arial" w:hAnsi="Arial"/>
          <w:sz w:val="24"/>
          <w:szCs w:val="24"/>
        </w:rPr>
        <w:t xml:space="preserve"> de la base de datos de los ingredientes y un </w:t>
      </w:r>
      <w:r>
        <w:rPr>
          <w:rFonts w:ascii="Arial" w:hAnsi="Arial"/>
          <w:sz w:val="24"/>
          <w:szCs w:val="24"/>
        </w:rPr>
        <w:t>botón</w:t>
      </w:r>
      <w:r>
        <w:rPr>
          <w:rFonts w:ascii="Arial" w:hAnsi="Arial"/>
          <w:sz w:val="24"/>
          <w:szCs w:val="24"/>
        </w:rPr>
        <w:t xml:space="preserve"> que lleva directamente a la pantalla de (cargar ingredientes, por si se necesita agregar un ingrediente que no esta actualmente cargado)</w:t>
        <w:br/>
        <w:br/>
        <w:b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br w:type="page"/>
      </w:r>
      <w:r/>
    </w:p>
    <w:p>
      <w:pPr>
        <w:pStyle w:val="TextBody"/>
        <w:numPr>
          <w:ilvl w:val="0"/>
          <w:numId w:val="3"/>
        </w:numPr>
        <w:jc w:val="left"/>
      </w:pPr>
      <w:r>
        <w:rPr>
          <w:rFonts w:ascii="Arial" w:hAnsi="Arial"/>
          <w:color w:val="CC3300"/>
          <w:sz w:val="24"/>
          <w:szCs w:val="24"/>
        </w:rPr>
        <w:t>V</w:t>
      </w:r>
      <w:r>
        <w:rPr>
          <w:rFonts w:ascii="Arial" w:hAnsi="Arial"/>
          <w:color w:val="CC3300"/>
          <w:sz w:val="24"/>
          <w:szCs w:val="24"/>
        </w:rPr>
        <w:t xml:space="preserve">entana </w:t>
      </w:r>
      <w:r>
        <w:rPr>
          <w:rFonts w:ascii="Arial" w:hAnsi="Arial"/>
          <w:color w:val="CC3300"/>
          <w:sz w:val="24"/>
          <w:szCs w:val="24"/>
        </w:rPr>
        <w:t>Cargar Comercio</w:t>
      </w:r>
      <w:r>
        <w:rPr>
          <w:rFonts w:ascii="Arial" w:hAnsi="Arial"/>
          <w:sz w:val="24"/>
          <w:szCs w:val="24"/>
        </w:rPr>
        <w:t>: Esta ventana permite cargar un comercio. Que puede tener tanto ingredientes para comprar, como ser un comercio de delivery de pizzas.</w:t>
        <w:br/>
        <w:t>Sus campos suelen no ser obligatorios.</w:t>
        <w:br/>
        <w:t>Se puede hacer un check de los días que esta activo, pero dada la complicación de múltiples horarios en múltiples días, preferí simplificar los horarios en un texto simple que ingrese el usuario.</w:t>
      </w:r>
      <w:r/>
    </w:p>
    <w:p>
      <w:pPr>
        <w:pStyle w:val="TextBody"/>
        <w:numPr>
          <w:ilvl w:val="0"/>
          <w:numId w:val="0"/>
        </w:numPr>
        <w:jc w:val="left"/>
      </w:pPr>
      <w:r>
        <w:rPr>
          <w:rFonts w:ascii="Arial" w:hAnsi="Arial"/>
          <w:sz w:val="24"/>
          <w:szCs w:val="24"/>
        </w:rPr>
        <w:t>Una tabla de selección de ingredientes para marcar cuales son los ingredientes que pertenecen al comercio. (también pueden ser recetas)</w:t>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680585" cy="551434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4680585" cy="5514340"/>
                    </a:xfrm>
                    <a:prstGeom prst="rect">
                      <a:avLst/>
                    </a:prstGeom>
                    <a:noFill/>
                    <a:ln w="9525">
                      <a:noFill/>
                      <a:miter lim="800000"/>
                      <a:headEnd/>
                      <a:tailEnd/>
                    </a:ln>
                  </pic:spPr>
                </pic:pic>
              </a:graphicData>
            </a:graphic>
          </wp:anchor>
        </w:drawing>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numPr>
          <w:ilvl w:val="0"/>
          <w:numId w:val="3"/>
        </w:numPr>
        <w:jc w:val="left"/>
      </w:pPr>
      <w:r>
        <w:rPr/>
        <w:t xml:space="preserve"> </w:t>
      </w:r>
      <w:r>
        <w:rPr>
          <w:rFonts w:ascii="Arial" w:hAnsi="Arial"/>
          <w:color w:val="CC3300"/>
          <w:sz w:val="24"/>
          <w:szCs w:val="24"/>
        </w:rPr>
        <w:t xml:space="preserve">Ventana </w:t>
      </w:r>
      <w:r>
        <w:rPr>
          <w:rFonts w:ascii="Arial" w:hAnsi="Arial"/>
          <w:color w:val="CC3300"/>
          <w:sz w:val="24"/>
          <w:szCs w:val="24"/>
        </w:rPr>
        <w:t>Comercio</w:t>
      </w:r>
      <w:r>
        <w:rPr>
          <w:rFonts w:ascii="Arial" w:hAnsi="Arial"/>
          <w:sz w:val="24"/>
          <w:szCs w:val="24"/>
        </w:rPr>
        <w:t xml:space="preserve">: </w:t>
      </w:r>
      <w:r>
        <w:rPr>
          <w:rFonts w:ascii="Arial" w:hAnsi="Arial"/>
          <w:sz w:val="24"/>
          <w:szCs w:val="24"/>
        </w:rPr>
        <w:t>Similar a la ventana Cargar Comercio, solo que permite pasar comercio a comercio y buscar comercio por nombre.</w:t>
      </w:r>
      <w:r/>
    </w:p>
    <w:p>
      <w:pPr>
        <w:pStyle w:val="TextBody"/>
        <w:numPr>
          <w:ilvl w:val="0"/>
          <w:numId w:val="0"/>
        </w:numPr>
        <w:jc w:val="left"/>
        <w:rPr>
          <w:sz w:val="24"/>
          <w:sz w:val="24"/>
          <w:szCs w:val="24"/>
          <w:rFonts w:ascii="Arial" w:hAnsi="Arial"/>
        </w:rPr>
      </w:pPr>
      <w:r>
        <w:rPr/>
      </w:r>
      <w:r/>
    </w:p>
    <w:p>
      <w:pPr>
        <w:pStyle w:val="TextBody"/>
        <w:numPr>
          <w:ilvl w:val="0"/>
          <w:numId w:val="3"/>
        </w:numPr>
        <w:jc w:val="left"/>
      </w:pPr>
      <w:r>
        <w:rPr>
          <w:rFonts w:ascii="Arial" w:hAnsi="Arial"/>
          <w:color w:val="CC3300"/>
          <w:sz w:val="24"/>
          <w:szCs w:val="24"/>
        </w:rPr>
        <w:t xml:space="preserve">Ventana </w:t>
      </w:r>
      <w:r>
        <w:rPr>
          <w:rFonts w:ascii="Arial" w:hAnsi="Arial"/>
          <w:color w:val="CC3300"/>
          <w:sz w:val="24"/>
          <w:szCs w:val="24"/>
        </w:rPr>
        <w:t>Cargar Datos</w:t>
      </w:r>
      <w:r>
        <w:rPr>
          <w:rFonts w:ascii="Arial" w:hAnsi="Arial"/>
          <w:sz w:val="24"/>
          <w:szCs w:val="24"/>
        </w:rPr>
        <w:t xml:space="preserve">: Igual a la Ventana Main, pero con tres botones/menus en vez de 4. (Cargar: Recetas,ingredientes,Comercios) </w:t>
        <w:br/>
        <w:br/>
      </w:r>
      <w:r/>
    </w:p>
    <w:p>
      <w:pPr>
        <w:pStyle w:val="TextBody"/>
        <w:numPr>
          <w:ilvl w:val="0"/>
          <w:numId w:val="0"/>
        </w:numPr>
        <w:jc w:val="left"/>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p>
      <w:pPr>
        <w:pStyle w:val="TextBody"/>
        <w:spacing w:before="0" w:after="140"/>
        <w:jc w:val="left"/>
      </w:pPr>
      <w:r>
        <w:rPr>
          <w:rFonts w:ascii="Arial" w:hAnsi="Arial"/>
          <w:sz w:val="24"/>
          <w:szCs w:val="24"/>
        </w:rPr>
        <w:br/>
      </w:r>
      <w:r>
        <w:rPr>
          <w:rFonts w:ascii="Arial" w:hAnsi="Arial"/>
          <w:color w:val="0066CC"/>
          <w:sz w:val="24"/>
          <w:szCs w:val="24"/>
        </w:rPr>
        <w:t>NOTA FINAL</w:t>
      </w:r>
      <w:r>
        <w:rPr>
          <w:rFonts w:ascii="Arial" w:hAnsi="Arial"/>
          <w:sz w:val="24"/>
          <w:szCs w:val="24"/>
        </w:rPr>
        <w:t xml:space="preserve">: La idea del programa surgió como una necesidad en casa de ver que  se nos ocurre para comer, ya sea por lo que se tiene en la heladera, que esta abierto a esa hora, y la plata disponible. </w:t>
        <w:br/>
        <w:br/>
        <w:t>El programa puede tener mucha mas complejidad, pero por razones de tiempo (plazo de entrega) y por buscar una idea de simplificar la carga del usuario (no crear un inventario de la despensa por ejemplo) se busca una aplicación dinámica que no implique un control permanente de sus “datos” (Controlar el perfil del usuario es solo un extra, no es una obligación para el uso del programa)</w:t>
        <w:br/>
        <w:br/>
        <w:t>Estoy usando gitHub para el manejo de versionado:</w:t>
        <w:br/>
      </w:r>
      <w:hyperlink r:id="rId12">
        <w:r>
          <w:rPr>
            <w:rStyle w:val="InternetLink"/>
            <w:rFonts w:ascii="Arial" w:hAnsi="Arial"/>
            <w:sz w:val="24"/>
            <w:szCs w:val="24"/>
          </w:rPr>
          <w:t>https://github.com/hellfishg/queComemos</w:t>
        </w:r>
      </w:hyperlink>
      <w:r/>
    </w:p>
    <w:sectPr>
      <w:headerReference w:type="default" r:id="rId13"/>
      <w:footerReference w:type="default" r:id="rId14"/>
      <w:type w:val="nextPage"/>
      <w:pgSz w:w="12240" w:h="15840"/>
      <w:pgMar w:left="1440" w:right="1440" w:header="1440" w:top="1955" w:footer="1440" w:bottom="1955"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right"/>
    </w:pPr>
    <w:r>
      <w:rPr/>
      <w:fldChar w:fldCharType="begin"/>
    </w:r>
    <w:r>
      <w:instrText> PAGE </w:instrText>
    </w:r>
    <w:r>
      <w:fldChar w:fldCharType="separate"/>
    </w:r>
    <w:r>
      <w:t>11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sz w:val="20"/>
        <w:sz w:val="20"/>
        <w:szCs w:val="20"/>
        <w:rFonts w:ascii="Trebuchet MS" w:hAnsi="Trebuchet MS" w:eastAsia="华文新魏" w:cs="Tahoma" w:asciiTheme="minorHAnsi" w:cstheme="minorBidi" w:eastAsiaTheme="minorEastAsia" w:hAnsiTheme="minorHAnsi"/>
        <w:color w:val="00000A"/>
        <w:lang w:val="es-AR" w:eastAsia="ja-JP" w:bidi="ar-S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华文新魏" w:cs="Tahoma" w:asciiTheme="minorHAnsi" w:cstheme="minorBidi" w:eastAsiaTheme="minorEastAsia" w:hAnsiTheme="minorHAnsi"/>
        <w:lang w:val="en-US" w:eastAsia="ja-JP" w:bidi="ar-SA"/>
      </w:rPr>
    </w:rPrDefault>
    <w:pPrDefault>
      <w:pPr>
        <w:spacing w:lineRule="auto" w:line="264"/>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64" w:before="0" w:after="120"/>
      <w:jc w:val="left"/>
    </w:pPr>
    <w:rPr>
      <w:rFonts w:ascii="Trebuchet MS" w:hAnsi="Trebuchet MS" w:eastAsia="华文新魏" w:cs="Tahoma" w:asciiTheme="minorHAnsi" w:cstheme="minorBidi" w:eastAsiaTheme="minorEastAsia" w:hAnsiTheme="minorHAnsi"/>
      <w:color w:val="00000A"/>
      <w:sz w:val="20"/>
      <w:szCs w:val="20"/>
      <w:lang w:val="es-AR" w:eastAsia="ja-JP" w:bidi="ar-SA"/>
    </w:rPr>
  </w:style>
  <w:style w:type="paragraph" w:styleId="Heading1">
    <w:name w:val="Heading 1"/>
    <w:basedOn w:val="Normal"/>
    <w:next w:val="Normal"/>
    <w:link w:val="Ttulo1Car"/>
    <w:uiPriority w:val="9"/>
    <w:qFormat/>
    <w:pPr>
      <w:keepNext/>
      <w:keepLines/>
      <w:pBdr>
        <w:bottom w:val="single" w:sz="4" w:space="1" w:color="90C226"/>
      </w:pBdr>
      <w:spacing w:lineRule="auto" w:line="240" w:before="400" w:after="40"/>
      <w:outlineLvl w:val="0"/>
    </w:pPr>
    <w:rPr>
      <w:rFonts w:ascii="Trebuchet MS" w:hAnsi="Trebuchet MS" w:eastAsia="方正姚体" w:cs="Tahoma" w:asciiTheme="majorHAnsi" w:cstheme="majorBidi" w:eastAsiaTheme="majorEastAsia" w:hAnsiTheme="majorHAnsi"/>
      <w:color w:val="90C226" w:themeColor="accent1"/>
      <w:sz w:val="32"/>
      <w:szCs w:val="32"/>
    </w:rPr>
  </w:style>
  <w:style w:type="paragraph" w:styleId="Heading2">
    <w:name w:val="Heading 2"/>
    <w:basedOn w:val="Normal"/>
    <w:next w:val="Normal"/>
    <w:link w:val="Ttulo2Car"/>
    <w:uiPriority w:val="9"/>
    <w:unhideWhenUsed/>
    <w:qFormat/>
    <w:pPr>
      <w:keepNext/>
      <w:keepLines/>
      <w:spacing w:lineRule="auto" w:line="240" w:before="160" w:after="0"/>
      <w:outlineLvl w:val="1"/>
    </w:pPr>
    <w:rPr>
      <w:rFonts w:ascii="Trebuchet MS" w:hAnsi="Trebuchet MS" w:eastAsia="方正姚体" w:cs="Tahoma" w:asciiTheme="majorHAnsi" w:cstheme="majorBidi" w:eastAsiaTheme="majorEastAsia" w:hAnsiTheme="majorHAnsi"/>
      <w:color w:val="90C226" w:themeColor="accent1"/>
      <w:sz w:val="28"/>
      <w:szCs w:val="28"/>
    </w:rPr>
  </w:style>
  <w:style w:type="paragraph" w:styleId="Heading3">
    <w:name w:val="Heading 3"/>
    <w:basedOn w:val="Normal"/>
    <w:next w:val="Normal"/>
    <w:link w:val="Ttulo3Car"/>
    <w:uiPriority w:val="9"/>
    <w:unhideWhenUsed/>
    <w:qFormat/>
    <w:pPr>
      <w:keepNext/>
      <w:keepLines/>
      <w:spacing w:lineRule="auto" w:line="240" w:before="80" w:after="0"/>
      <w:outlineLvl w:val="2"/>
    </w:pPr>
    <w:rPr>
      <w:rFonts w:ascii="Trebuchet MS" w:hAnsi="Trebuchet MS" w:eastAsia="方正姚体" w:cs="Tahoma"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Ttulo4Car"/>
    <w:uiPriority w:val="9"/>
    <w:semiHidden/>
    <w:unhideWhenUsed/>
    <w:qFormat/>
    <w:pPr>
      <w:keepNext/>
      <w:keepLines/>
      <w:spacing w:before="80" w:after="0"/>
      <w:outlineLvl w:val="3"/>
    </w:pPr>
    <w:rPr>
      <w:rFonts w:ascii="Trebuchet MS" w:hAnsi="Trebuchet MS" w:eastAsia="方正姚体" w:cs="Tahoma" w:asciiTheme="majorHAnsi" w:cstheme="majorBidi" w:eastAsiaTheme="majorEastAsia" w:hAnsiTheme="majorHAnsi"/>
      <w:sz w:val="24"/>
      <w:szCs w:val="24"/>
    </w:rPr>
  </w:style>
  <w:style w:type="paragraph" w:styleId="Heading5">
    <w:name w:val="Heading 5"/>
    <w:basedOn w:val="Normal"/>
    <w:next w:val="Normal"/>
    <w:link w:val="Ttulo5Car"/>
    <w:uiPriority w:val="9"/>
    <w:semiHidden/>
    <w:unhideWhenUsed/>
    <w:qFormat/>
    <w:pPr>
      <w:keepNext/>
      <w:keepLines/>
      <w:spacing w:before="80" w:after="0"/>
      <w:outlineLvl w:val="4"/>
    </w:pPr>
    <w:rPr>
      <w:rFonts w:ascii="Trebuchet MS" w:hAnsi="Trebuchet MS" w:eastAsia="方正姚体" w:cs="Tahoma" w:asciiTheme="majorHAnsi" w:cstheme="majorBidi" w:eastAsiaTheme="majorEastAsia" w:hAnsiTheme="majorHAnsi"/>
      <w:i/>
      <w:iCs/>
      <w:sz w:val="22"/>
      <w:szCs w:val="22"/>
    </w:rPr>
  </w:style>
  <w:style w:type="paragraph" w:styleId="Heading6">
    <w:name w:val="Heading 6"/>
    <w:basedOn w:val="Normal"/>
    <w:next w:val="Normal"/>
    <w:link w:val="Ttulo6Car"/>
    <w:uiPriority w:val="9"/>
    <w:semiHidden/>
    <w:unhideWhenUsed/>
    <w:qFormat/>
    <w:pPr>
      <w:keepNext/>
      <w:keepLines/>
      <w:spacing w:before="80" w:after="0"/>
      <w:outlineLvl w:val="5"/>
    </w:pPr>
    <w:rPr>
      <w:rFonts w:ascii="Trebuchet MS" w:hAnsi="Trebuchet MS" w:eastAsia="方正姚体" w:cs="Tahoma" w:asciiTheme="majorHAnsi" w:cstheme="majorBidi" w:eastAsiaTheme="majorEastAsia" w:hAnsiTheme="majorHAnsi"/>
      <w:color w:val="595959" w:themeColor="text1" w:themeTint="a6"/>
    </w:rPr>
  </w:style>
  <w:style w:type="paragraph" w:styleId="Heading7">
    <w:name w:val="Heading 7"/>
    <w:basedOn w:val="Normal"/>
    <w:next w:val="Normal"/>
    <w:link w:val="Ttulo7Car"/>
    <w:uiPriority w:val="9"/>
    <w:semiHidden/>
    <w:unhideWhenUsed/>
    <w:qFormat/>
    <w:pPr>
      <w:keepNext/>
      <w:keepLines/>
      <w:spacing w:before="80" w:after="0"/>
      <w:outlineLvl w:val="6"/>
    </w:pPr>
    <w:rPr>
      <w:rFonts w:ascii="Trebuchet MS" w:hAnsi="Trebuchet MS" w:eastAsia="方正姚体" w:cs="Tahoma" w:asciiTheme="majorHAnsi" w:cstheme="majorBidi" w:eastAsiaTheme="majorEastAsia" w:hAnsiTheme="majorHAnsi"/>
      <w:i/>
      <w:iCs/>
      <w:color w:val="595959" w:themeColor="text1" w:themeTint="a6"/>
    </w:rPr>
  </w:style>
  <w:style w:type="paragraph" w:styleId="Heading8">
    <w:name w:val="Heading 8"/>
    <w:basedOn w:val="Normal"/>
    <w:next w:val="Normal"/>
    <w:link w:val="Ttulo8Car"/>
    <w:uiPriority w:val="9"/>
    <w:semiHidden/>
    <w:unhideWhenUsed/>
    <w:qFormat/>
    <w:pPr>
      <w:keepNext/>
      <w:keepLines/>
      <w:spacing w:before="80" w:after="0"/>
      <w:outlineLvl w:val="7"/>
    </w:pPr>
    <w:rPr>
      <w:rFonts w:ascii="Trebuchet MS" w:hAnsi="Trebuchet MS" w:eastAsia="方正姚体" w:cs="Tahoma" w:asciiTheme="majorHAnsi" w:cstheme="majorBidi" w:eastAsiaTheme="majorEastAsia" w:hAnsiTheme="majorHAnsi"/>
      <w:smallCaps/>
      <w:color w:val="595959" w:themeColor="text1" w:themeTint="a6"/>
    </w:rPr>
  </w:style>
  <w:style w:type="paragraph" w:styleId="Heading9">
    <w:name w:val="Heading 9"/>
    <w:basedOn w:val="Normal"/>
    <w:next w:val="Normal"/>
    <w:link w:val="Ttulo9Car"/>
    <w:uiPriority w:val="9"/>
    <w:semiHidden/>
    <w:unhideWhenUsed/>
    <w:qFormat/>
    <w:pPr>
      <w:keepNext/>
      <w:keepLines/>
      <w:spacing w:before="80" w:after="0"/>
      <w:outlineLvl w:val="8"/>
    </w:pPr>
    <w:rPr>
      <w:rFonts w:ascii="Trebuchet MS" w:hAnsi="Trebuchet MS" w:eastAsia="方正姚体" w:cs="Tahoma"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TtuloCar" w:customStyle="1">
    <w:name w:val="Título Car"/>
    <w:basedOn w:val="DefaultParagraphFont"/>
    <w:link w:val="Ttulo"/>
    <w:uiPriority w:val="10"/>
    <w:rPr>
      <w:rFonts w:ascii="Trebuchet MS" w:hAnsi="Trebuchet MS" w:eastAsia="方正姚体" w:cs="Tahoma" w:asciiTheme="majorHAnsi" w:cstheme="majorBidi" w:eastAsiaTheme="majorEastAsia" w:hAnsiTheme="majorHAnsi"/>
      <w:color w:val="90C226" w:themeColor="accent1"/>
      <w:spacing w:val="-7"/>
      <w:sz w:val="64"/>
      <w:szCs w:val="64"/>
    </w:rPr>
  </w:style>
  <w:style w:type="character" w:styleId="SubttuloCar" w:customStyle="1">
    <w:name w:val="Subtítulo Car"/>
    <w:basedOn w:val="DefaultParagraphFont"/>
    <w:link w:val="Subttulo"/>
    <w:uiPriority w:val="11"/>
    <w:rPr>
      <w:rFonts w:ascii="Trebuchet MS" w:hAnsi="Trebuchet MS" w:eastAsia="方正姚体" w:cs="Tahoma" w:asciiTheme="majorHAnsi" w:cstheme="majorBidi" w:eastAsiaTheme="majorEastAsia" w:hAnsiTheme="majorHAnsi"/>
      <w:color w:val="404040" w:themeColor="text1" w:themeTint="bf"/>
      <w:sz w:val="28"/>
      <w:szCs w:val="28"/>
    </w:rPr>
  </w:style>
  <w:style w:type="character" w:styleId="Ttulo1Car" w:customStyle="1">
    <w:name w:val="Título 1 Car"/>
    <w:basedOn w:val="DefaultParagraphFont"/>
    <w:link w:val="Ttulo1"/>
    <w:uiPriority w:val="9"/>
    <w:rPr>
      <w:rFonts w:ascii="Trebuchet MS" w:hAnsi="Trebuchet MS" w:eastAsia="方正姚体" w:cs="Tahoma" w:asciiTheme="majorHAnsi" w:cstheme="majorBidi" w:eastAsiaTheme="majorEastAsia" w:hAnsiTheme="majorHAnsi"/>
      <w:color w:val="90C226" w:themeColor="accent1"/>
      <w:sz w:val="32"/>
      <w:szCs w:val="32"/>
    </w:rPr>
  </w:style>
  <w:style w:type="character" w:styleId="Ttulo2Car" w:customStyle="1">
    <w:name w:val="Título 2 Car"/>
    <w:basedOn w:val="DefaultParagraphFont"/>
    <w:link w:val="Ttulo2"/>
    <w:uiPriority w:val="9"/>
    <w:rPr>
      <w:rFonts w:ascii="Trebuchet MS" w:hAnsi="Trebuchet MS" w:eastAsia="方正姚体" w:cs="Tahoma" w:asciiTheme="majorHAnsi" w:cstheme="majorBidi" w:eastAsiaTheme="majorEastAsia" w:hAnsiTheme="majorHAnsi"/>
      <w:color w:val="90C226" w:themeColor="accent1"/>
      <w:sz w:val="28"/>
      <w:szCs w:val="28"/>
    </w:rPr>
  </w:style>
  <w:style w:type="character" w:styleId="Ttulo3Car" w:customStyle="1">
    <w:name w:val="Título 3 Car"/>
    <w:basedOn w:val="DefaultParagraphFont"/>
    <w:link w:val="Ttulo3"/>
    <w:uiPriority w:val="9"/>
    <w:rPr>
      <w:rFonts w:ascii="Trebuchet MS" w:hAnsi="Trebuchet MS" w:eastAsia="方正姚体" w:cs="Tahoma"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semiHidden/>
    <w:rPr>
      <w:rFonts w:ascii="Trebuchet MS" w:hAnsi="Trebuchet MS" w:eastAsia="方正姚体" w:cs="Tahoma"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rPr>
      <w:rFonts w:ascii="Trebuchet MS" w:hAnsi="Trebuchet MS" w:eastAsia="方正姚体" w:cs="Tahoma"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rPr>
      <w:rFonts w:ascii="Trebuchet MS" w:hAnsi="Trebuchet MS" w:eastAsia="方正姚体" w:cs="Tahoma"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rPr>
      <w:rFonts w:ascii="Trebuchet MS" w:hAnsi="Trebuchet MS" w:eastAsia="方正姚体" w:cs="Tahoma"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rPr>
      <w:rFonts w:ascii="Trebuchet MS" w:hAnsi="Trebuchet MS" w:eastAsia="方正姚体" w:cs="Tahoma"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rPr>
      <w:rFonts w:ascii="Trebuchet MS" w:hAnsi="Trebuchet MS" w:eastAsia="方正姚体" w:cs="Tahoma" w:asciiTheme="majorHAnsi" w:cstheme="majorBidi" w:eastAsiaTheme="majorEastAsia" w:hAnsiTheme="majorHAns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character" w:styleId="CitaCar" w:customStyle="1">
    <w:name w:val="Cita Car"/>
    <w:basedOn w:val="DefaultParagraphFont"/>
    <w:link w:val="Cita"/>
    <w:uiPriority w:val="29"/>
    <w:rPr>
      <w:i/>
      <w:iCs/>
    </w:rPr>
  </w:style>
  <w:style w:type="character" w:styleId="CitadestacadaCar" w:customStyle="1">
    <w:name w:val="Cita destacada Car"/>
    <w:basedOn w:val="DefaultParagraphFont"/>
    <w:link w:val="Citadestacada"/>
    <w:uiPriority w:val="30"/>
    <w:rPr>
      <w:rFonts w:ascii="Trebuchet MS" w:hAnsi="Trebuchet MS" w:eastAsia="方正姚体" w:cs="Tahoma" w:asciiTheme="majorHAnsi" w:cstheme="majorBidi" w:eastAsiaTheme="majorEastAsia" w:hAnsiTheme="majorHAns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character" w:styleId="StrongEmphasis" w:customStyle="1">
    <w:name w:val="Strong Emphasis"/>
    <w:rPr>
      <w:b/>
      <w:bCs/>
    </w:rPr>
  </w:style>
  <w:style w:type="character" w:styleId="InternetLink">
    <w:name w:val="Internet Link"/>
    <w:basedOn w:val="DefaultParagraphFont"/>
    <w:uiPriority w:val="99"/>
    <w:unhideWhenUsed/>
    <w:rsid w:val="00387df4"/>
    <w:rPr>
      <w:color w:val="99CA3C" w:themeColor="hyperlink"/>
      <w:u w:val="single"/>
      <w:lang w:val="zxx" w:eastAsia="zxx" w:bidi="zxx"/>
    </w:rPr>
  </w:style>
  <w:style w:type="character" w:styleId="TextonotaalfinalCar" w:customStyle="1">
    <w:name w:val="Texto nota al final Car"/>
    <w:basedOn w:val="DefaultParagraphFont"/>
    <w:link w:val="Textonotaalfinal"/>
    <w:uiPriority w:val="99"/>
    <w:semiHidden/>
    <w:rsid w:val="00b045ed"/>
    <w:rPr>
      <w:lang w:val="es-AR"/>
    </w:rPr>
  </w:style>
  <w:style w:type="character" w:styleId="Endnotereference">
    <w:name w:val="endnote reference"/>
    <w:basedOn w:val="DefaultParagraphFont"/>
    <w:uiPriority w:val="99"/>
    <w:semiHidden/>
    <w:unhideWhenUsed/>
    <w:rsid w:val="00b045ed"/>
    <w:rPr>
      <w:vertAlign w:val="superscript"/>
    </w:rPr>
  </w:style>
  <w:style w:type="character" w:styleId="TextodegloboCar" w:customStyle="1">
    <w:name w:val="Texto de globo Car"/>
    <w:basedOn w:val="DefaultParagraphFont"/>
    <w:link w:val="Textodeglobo"/>
    <w:uiPriority w:val="99"/>
    <w:semiHidden/>
    <w:rsid w:val="001f2440"/>
    <w:rPr>
      <w:rFonts w:ascii="Tahoma" w:hAnsi="Tahoma" w:cs="Tahoma"/>
      <w:sz w:val="16"/>
      <w:szCs w:val="16"/>
      <w:lang w:val="es-AR"/>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Symbol"/>
    </w:rPr>
  </w:style>
  <w:style w:type="character" w:styleId="FootnoteAnchor">
    <w:name w:val="Footnote Anchor"/>
    <w:rPr>
      <w:vertAlign w:val="superscript"/>
    </w:rPr>
  </w:style>
  <w:style w:type="character" w:styleId="ListLabel7">
    <w:name w:val="ListLabel 7"/>
    <w:rPr>
      <w:rFonts w:cs="Symbol"/>
    </w:rPr>
  </w:style>
  <w:style w:type="character" w:styleId="ListLabel8">
    <w:name w:val="ListLabel 8"/>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next w:val="Normal"/>
    <w:uiPriority w:val="35"/>
    <w:semiHidden/>
    <w:unhideWhenUsed/>
    <w:qFormat/>
    <w:pPr>
      <w:spacing w:lineRule="auto" w:line="240"/>
    </w:pPr>
    <w:rPr>
      <w:b/>
      <w:bCs/>
      <w:color w:val="404040" w:themeColor="text1" w:themeTint="bf"/>
    </w:rPr>
  </w:style>
  <w:style w:type="paragraph" w:styleId="Title">
    <w:name w:val="Title"/>
    <w:basedOn w:val="Normal"/>
    <w:next w:val="Normal"/>
    <w:link w:val="TtuloCar"/>
    <w:uiPriority w:val="10"/>
    <w:qFormat/>
    <w:pPr>
      <w:spacing w:lineRule="auto" w:line="240" w:before="0" w:after="0"/>
      <w:contextualSpacing/>
    </w:pPr>
    <w:rPr>
      <w:rFonts w:ascii="Trebuchet MS" w:hAnsi="Trebuchet MS" w:eastAsia="方正姚体" w:cs="Tahoma" w:asciiTheme="majorHAnsi" w:cstheme="majorBidi" w:eastAsiaTheme="majorEastAsia" w:hAnsiTheme="majorHAnsi"/>
      <w:color w:val="90C226" w:themeColor="accent1"/>
      <w:spacing w:val="-7"/>
      <w:sz w:val="64"/>
      <w:szCs w:val="64"/>
    </w:rPr>
  </w:style>
  <w:style w:type="paragraph" w:styleId="Subtitle">
    <w:name w:val="Subtitle"/>
    <w:basedOn w:val="Normal"/>
    <w:next w:val="Normal"/>
    <w:link w:val="SubttuloCar"/>
    <w:uiPriority w:val="11"/>
    <w:qFormat/>
    <w:pPr>
      <w:spacing w:lineRule="auto" w:line="240" w:before="0" w:after="240"/>
    </w:pPr>
    <w:rPr>
      <w:rFonts w:ascii="Trebuchet MS" w:hAnsi="Trebuchet MS" w:eastAsia="方正姚体" w:cs="Tahoma" w:asciiTheme="majorHAnsi" w:cstheme="majorBidi" w:eastAsiaTheme="majorEastAsia" w:hAnsiTheme="majorHAnsi"/>
      <w:color w:val="404040" w:themeColor="text1" w:themeTint="bf"/>
      <w:sz w:val="28"/>
      <w:szCs w:val="28"/>
    </w:rPr>
  </w:style>
  <w:style w:type="paragraph" w:styleId="Quote">
    <w:name w:val="Quote"/>
    <w:basedOn w:val="Normal"/>
    <w:next w:val="Normal"/>
    <w:link w:val="CitaCar"/>
    <w:uiPriority w:val="29"/>
    <w:qFormat/>
    <w:pPr>
      <w:spacing w:lineRule="auto" w:line="252" w:before="240" w:after="240"/>
      <w:ind w:left="864" w:right="864" w:hanging="0"/>
      <w:jc w:val="center"/>
    </w:pPr>
    <w:rPr>
      <w:i/>
      <w:iCs/>
    </w:rPr>
  </w:style>
  <w:style w:type="paragraph" w:styleId="IntenseQuote">
    <w:name w:val="Intense Quote"/>
    <w:basedOn w:val="Normal"/>
    <w:next w:val="Normal"/>
    <w:link w:val="CitadestacadaCar"/>
    <w:uiPriority w:val="30"/>
    <w:qFormat/>
    <w:pPr>
      <w:spacing w:before="280" w:after="240"/>
      <w:ind w:left="864" w:right="864" w:hanging="0"/>
      <w:jc w:val="center"/>
    </w:pPr>
    <w:rPr>
      <w:rFonts w:ascii="Trebuchet MS" w:hAnsi="Trebuchet MS" w:eastAsia="方正姚体" w:cs="Tahoma" w:asciiTheme="majorHAnsi" w:cstheme="majorBidi" w:eastAsiaTheme="majorEastAsia" w:hAnsiTheme="majorHAnsi"/>
      <w:color w:val="90C226" w:themeColor="accent1"/>
      <w:sz w:val="28"/>
      <w:szCs w:val="28"/>
    </w:rPr>
  </w:style>
  <w:style w:type="paragraph" w:styleId="ContentsHeading" w:customStyle="1">
    <w:name w:val="Contents Heading"/>
    <w:basedOn w:val="Heading1"/>
    <w:next w:val="Normal"/>
    <w:uiPriority w:val="39"/>
    <w:semiHidden/>
    <w:unhideWhenUsed/>
    <w:qFormat/>
    <w:pPr/>
    <w:rPr/>
  </w:style>
  <w:style w:type="paragraph" w:styleId="NoSpacing">
    <w:name w:val="No Spacing"/>
    <w:uiPriority w:val="1"/>
    <w:qFormat/>
    <w:pPr>
      <w:widowControl/>
      <w:suppressAutoHyphens w:val="true"/>
      <w:bidi w:val="0"/>
      <w:spacing w:lineRule="auto" w:line="240"/>
      <w:jc w:val="left"/>
    </w:pPr>
    <w:rPr>
      <w:rFonts w:ascii="Trebuchet MS" w:hAnsi="Trebuchet MS" w:eastAsia="华文新魏" w:cs="Tahoma" w:asciiTheme="minorHAnsi" w:cstheme="minorBidi" w:eastAsiaTheme="minorEastAsia" w:hAnsiTheme="minorHAnsi"/>
      <w:color w:val="00000A"/>
      <w:sz w:val="20"/>
      <w:szCs w:val="20"/>
      <w:lang w:val="en-US" w:eastAsia="ja-JP" w:bidi="ar-SA"/>
    </w:rPr>
  </w:style>
  <w:style w:type="paragraph" w:styleId="ListParagraph">
    <w:name w:val="List Paragraph"/>
    <w:basedOn w:val="Normal"/>
    <w:uiPriority w:val="34"/>
    <w:qFormat/>
    <w:pPr>
      <w:spacing w:before="0" w:after="120"/>
      <w:ind w:left="720" w:hanging="0"/>
      <w:contextualSpacing/>
    </w:pPr>
    <w:rPr/>
  </w:style>
  <w:style w:type="paragraph" w:styleId="Endnotetext">
    <w:name w:val="endnote text"/>
    <w:basedOn w:val="Normal"/>
    <w:link w:val="TextonotaalfinalCar"/>
    <w:uiPriority w:val="99"/>
    <w:semiHidden/>
    <w:unhideWhenUsed/>
    <w:rsid w:val="00b045ed"/>
    <w:pPr>
      <w:spacing w:lineRule="auto" w:line="240" w:before="0" w:after="0"/>
    </w:pPr>
    <w:rPr/>
  </w:style>
  <w:style w:type="paragraph" w:styleId="BalloonText">
    <w:name w:val="Balloon Text"/>
    <w:basedOn w:val="Normal"/>
    <w:link w:val="TextodegloboCar"/>
    <w:uiPriority w:val="99"/>
    <w:semiHidden/>
    <w:unhideWhenUsed/>
    <w:rsid w:val="001f2440"/>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Footer">
    <w:name w:val="Footer"/>
    <w:basedOn w:val="Normal"/>
    <w:pPr/>
    <w:rPr/>
  </w:style>
  <w:style w:type="paragraph" w:styleId="Footnote">
    <w:name w:val="Footnote"/>
    <w:basedOn w:val="Normal"/>
    <w:pPr/>
    <w:rPr/>
  </w:style>
  <w:style w:type="paragraph" w:styleId="Header">
    <w:name w:val="Header"/>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9c55c7"/>
    <w:pPr>
      <w:spacing w:lineRule="auto" w:line="24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 w:type="table" w:customStyle="1" w:styleId="GridTable4">
    <w:name w:val="Grid Table 4"/>
    <w:basedOn w:val="Tablanormal"/>
    <w:uiPriority w:val="49"/>
    <w:rsid w:val="00ec0d6b"/>
    <w:pPr>
      <w:spacing w:lineRule="auto" w:line="240"/>
    </w:pPr>
    <w:tblPr>
      <w:tblStyleRowBandSize w:val="1"/>
      <w:tblStyleColBandSize w:val="1"/>
      <w:tblInd w:type="dxa" w:w="0"/>
      <w:tblBorders>
        <w:top w:sz="4" w:themeColor="text1" w:space="0" w:color="666666" w:themeTint="99" w:val="single"/>
        <w:left w:sz="4" w:themeColor="text1" w:space="0" w:color="666666" w:themeTint="99" w:val="single"/>
        <w:bottom w:sz="4" w:themeColor="text1" w:space="0" w:color="666666" w:themeTint="99" w:val="single"/>
        <w:right w:sz="4" w:themeColor="text1" w:space="0" w:color="666666" w:themeTint="99" w:val="single"/>
        <w:insideH w:sz="4" w:themeColor="text1" w:space="0" w:color="666666" w:themeTint="99" w:val="single"/>
        <w:insideV w:sz="4" w:themeColor="text1" w:space="0" w:color="666666" w:themeTint="99" w:val="single"/>
      </w:tblBorders>
      <w:tblCellMar>
        <w:top w:w="0" w:type="dxa"/>
        <w:left w:w="108" w:type="dxa"/>
        <w:bottom w:w="0" w:type="dxa"/>
        <w:right w:w="108" w:type="dxa"/>
      </w:tblCellMar>
    </w:tblPr>
    <w:tblStylePr w:type="firstRow">
      <w:rPr>
        <w:b/>
        <w:bCs/>
        <w:color w:themeColor="background1" w:val="FFFFFF"/>
      </w:rPr>
      <w:tblPr/>
      <w:tcPr>
        <w:tcBorders>
          <w:top w:sz="4" w:themeColor="text1" w:space="0" w:color="000000" w:val="single"/>
          <w:left w:sz="4" w:themeColor="text1" w:space="0" w:color="000000" w:val="single"/>
          <w:bottom w:sz="4" w:themeColor="text1" w:space="0" w:color="000000" w:val="single"/>
          <w:right w:sz="4" w:themeColor="text1" w:space="0" w:color="000000" w:val="single"/>
          <w:insideH w:val="nil"/>
          <w:insideV w:val="nil"/>
        </w:tcBorders>
        <w:shd w:themeFill="text1" w:fill="000000" w:color="auto" w:val="clear"/>
      </w:tcPr>
    </w:tblStylePr>
    <w:tblStylePr w:type="lastRow">
      <w:rPr>
        <w:b/>
        <w:bCs/>
      </w:rPr>
      <w:tblPr/>
      <w:tcPr>
        <w:tcBorders>
          <w:top w:sz="4" w:themeColor="text1" w:space="0" w:color="000000" w:val="double"/>
        </w:tcBorders>
      </w:tcPr>
    </w:tblStylePr>
    <w:tblStylePr w:type="firstCol">
      <w:rPr>
        <w:b/>
        <w:bCs/>
      </w:rPr>
      <w:tblPr/>
    </w:tblStylePr>
    <w:tblStylePr w:type="lastCol">
      <w:rPr>
        <w:b/>
        <w:bCs/>
      </w:rPr>
      <w:tblPr/>
    </w:tblStylePr>
    <w:tblStylePr w:type="band1Vert">
      <w:tblPr/>
      <w:tcPr>
        <w:shd w:themeFillTint="33" w:themeFill="text1" w:fill="CCCCCC" w:color="auto" w:val="clear"/>
      </w:tcPr>
    </w:tblStylePr>
    <w:tblStylePr w:type="band1Horz">
      <w:tblPr/>
      <w:tcPr>
        <w:shd w:themeFillTint="33" w:themeFill="text1" w:fill="CCCCCC" w:color="auto" w:val="clear"/>
      </w:tcPr>
    </w:tblStylePr>
  </w:style>
  <w:style w:type="table" w:customStyle="1" w:styleId="GridTable4Accent2">
    <w:name w:val="Grid Table 4 Accent 2"/>
    <w:basedOn w:val="Tablanormal"/>
    <w:uiPriority w:val="49"/>
    <w:rsid w:val="00fc5ffa"/>
    <w:pPr>
      <w:spacing w:lineRule="auto" w:line="240"/>
    </w:pPr>
    <w:tblPr>
      <w:tblStyleRowBandSize w:val="1"/>
      <w:tblStyleColBandSize w:val="1"/>
      <w:tblInd w:type="dxa" w:w="0"/>
      <w:tblBorders>
        <w:top w:sz="4" w:themeColor="accent2" w:space="0" w:color="93DE61" w:themeTint="99" w:val="single"/>
        <w:left w:sz="4" w:themeColor="accent2" w:space="0" w:color="93DE61" w:themeTint="99" w:val="single"/>
        <w:bottom w:sz="4" w:themeColor="accent2" w:space="0" w:color="93DE61" w:themeTint="99" w:val="single"/>
        <w:right w:sz="4" w:themeColor="accent2" w:space="0" w:color="93DE61" w:themeTint="99" w:val="single"/>
        <w:insideH w:sz="4" w:themeColor="accent2" w:space="0" w:color="93DE61" w:themeTint="99" w:val="single"/>
        <w:insideV w:sz="4" w:themeColor="accent2" w:space="0" w:color="93DE61" w:themeTint="99" w:val="single"/>
      </w:tblBorders>
      <w:tblCellMar>
        <w:top w:w="0" w:type="dxa"/>
        <w:left w:w="108" w:type="dxa"/>
        <w:bottom w:w="0" w:type="dxa"/>
        <w:right w:w="108" w:type="dxa"/>
      </w:tblCellMar>
    </w:tblPr>
    <w:tblStylePr w:type="firstRow">
      <w:rPr>
        <w:b/>
        <w:bCs/>
        <w:color w:themeColor="background1" w:val="FFFFFF"/>
      </w:rPr>
      <w:tblPr/>
      <w:tcPr>
        <w:tcBorders>
          <w:top w:sz="4" w:themeColor="accent2" w:space="0" w:color="54A021" w:val="single"/>
          <w:left w:sz="4" w:themeColor="accent2" w:space="0" w:color="54A021" w:val="single"/>
          <w:bottom w:sz="4" w:themeColor="accent2" w:space="0" w:color="54A021" w:val="single"/>
          <w:right w:sz="4" w:themeColor="accent2" w:space="0" w:color="54A021" w:val="single"/>
          <w:insideH w:val="nil"/>
          <w:insideV w:val="nil"/>
        </w:tcBorders>
        <w:shd w:themeFill="accent2" w:fill="54A021" w:color="auto" w:val="clear"/>
      </w:tcPr>
    </w:tblStylePr>
    <w:tblStylePr w:type="lastRow">
      <w:rPr>
        <w:b/>
        <w:bCs/>
      </w:rPr>
      <w:tblPr/>
      <w:tcPr>
        <w:tcBorders>
          <w:top w:sz="4" w:themeColor="accent2" w:space="0" w:color="54A021" w:val="double"/>
        </w:tcBorders>
      </w:tcPr>
    </w:tblStylePr>
    <w:tblStylePr w:type="firstCol">
      <w:rPr>
        <w:b/>
        <w:bCs/>
      </w:rPr>
      <w:tblPr/>
    </w:tblStylePr>
    <w:tblStylePr w:type="lastCol">
      <w:rPr>
        <w:b/>
        <w:bCs/>
      </w:rPr>
      <w:tblPr/>
    </w:tblStylePr>
    <w:tblStylePr w:type="band1Vert">
      <w:tblPr/>
      <w:tcPr>
        <w:shd w:themeFillTint="33" w:themeFill="accent2" w:fill="DAF4CA" w:color="auto" w:val="clear"/>
      </w:tcPr>
    </w:tblStylePr>
    <w:tblStylePr w:type="band1Horz">
      <w:tblPr/>
      <w:tcPr>
        <w:shd w:themeFillTint="33" w:themeFill="accent2" w:fill="DAF4CA"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github.com/hellfishg/queComemo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AB93521-8EFD-4A24-AC1A-C755922F2FE1}">
  <ds:schemaRefs>
    <ds:schemaRef ds:uri="http://schemas.openxmlformats.org/officeDocument/2006/bibliography"/>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17334</TotalTime>
  <Application>LibreOffice/4.3.3.2$Linux_X86_64 LibreOffice_project/430m0$Build-2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2017-04-24T20:52:00Z</dcterms:created>
  <dc:creator>admin</dc:creator>
  <dc:language>es-AR</dc:language>
  <dcterms:modified xsi:type="dcterms:W3CDTF">2017-07-03T02:21:44Z</dcterms:modified>
  <cp:revision>94</cp:revision>
</cp:coreProperties>
</file>