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E99" w:rsidRDefault="00511BF5" w:rsidP="00DE3E99">
      <w:pPr>
        <w:pStyle w:val="Paragraphedeliste"/>
        <w:numPr>
          <w:ilvl w:val="0"/>
          <w:numId w:val="1"/>
        </w:numPr>
      </w:pPr>
      <w:r>
        <w:t>Installation serveur  DHCP (PT)</w:t>
      </w:r>
    </w:p>
    <w:p w:rsidR="00FD310F" w:rsidRDefault="00232A99" w:rsidP="00DE3E99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343.15pt;margin-top:9.2pt;width:42pt;height:25.5pt;flip:x;z-index:251662336" o:connectortype="straight" strokecolor="red">
            <v:stroke endarrow="block"/>
          </v:shape>
        </w:pict>
      </w:r>
      <w:r w:rsidR="00FD310F">
        <w:rPr>
          <w:noProof/>
          <w:lang w:eastAsia="fr-FR"/>
        </w:rPr>
        <w:drawing>
          <wp:inline distT="0" distB="0" distL="0" distR="0">
            <wp:extent cx="4259595" cy="1701800"/>
            <wp:effectExtent l="19050" t="0" r="760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843" cy="1703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E99" w:rsidRDefault="00511BF5" w:rsidP="00DE3E99">
      <w:pPr>
        <w:pStyle w:val="Paragraphedeliste"/>
        <w:numPr>
          <w:ilvl w:val="0"/>
          <w:numId w:val="1"/>
        </w:numPr>
      </w:pPr>
      <w:r>
        <w:t>Branché sur réseau voulu (ici switch</w:t>
      </w:r>
      <w:r w:rsidR="00FD310F">
        <w:t>1</w:t>
      </w:r>
      <w:r>
        <w:t>)</w:t>
      </w:r>
    </w:p>
    <w:p w:rsidR="00511BF5" w:rsidRDefault="00511BF5" w:rsidP="00511BF5">
      <w:pPr>
        <w:pStyle w:val="Paragraphedeliste"/>
        <w:numPr>
          <w:ilvl w:val="0"/>
          <w:numId w:val="1"/>
        </w:numPr>
      </w:pPr>
      <w:r>
        <w:t>On prend le document technique (doc_technique.xl</w:t>
      </w:r>
      <w:r w:rsidR="00AF6123">
        <w:t>s) avec les tables de routage (</w:t>
      </w:r>
      <w:r>
        <w:t>LAN et plages)</w:t>
      </w:r>
    </w:p>
    <w:p w:rsidR="00511BF5" w:rsidRDefault="00511BF5" w:rsidP="00511BF5">
      <w:pPr>
        <w:pStyle w:val="Paragraphedeliste"/>
        <w:numPr>
          <w:ilvl w:val="0"/>
          <w:numId w:val="1"/>
        </w:numPr>
      </w:pPr>
      <w:r>
        <w:t>On va sur le serveur pour le configurer (pas en CLI mais GUI)</w:t>
      </w:r>
    </w:p>
    <w:p w:rsidR="00B87AAA" w:rsidRDefault="00B87AAA" w:rsidP="00B87AAA">
      <w:pPr>
        <w:pStyle w:val="Paragraphedeliste"/>
        <w:numPr>
          <w:ilvl w:val="0"/>
          <w:numId w:val="1"/>
        </w:numPr>
      </w:pPr>
      <w:r>
        <w:t>On règle l’IP du DHCP en Static + gateway 192.168.20.254</w:t>
      </w:r>
    </w:p>
    <w:p w:rsidR="00DE3E99" w:rsidRDefault="00232A99" w:rsidP="00DE3E99">
      <w:r>
        <w:rPr>
          <w:noProof/>
          <w:lang w:eastAsia="fr-FR"/>
        </w:rPr>
        <w:pict>
          <v:shape id="_x0000_s1029" type="#_x0000_t32" style="position:absolute;margin-left:170.65pt;margin-top:94.95pt;width:61.5pt;height:17.5pt;flip:x;z-index:251661312" o:connectortype="straight" strokecolor="red">
            <v:stroke endarrow="block"/>
          </v:shape>
        </w:pict>
      </w:r>
      <w:r w:rsidR="00DE3E99">
        <w:rPr>
          <w:noProof/>
          <w:lang w:eastAsia="fr-FR"/>
        </w:rPr>
        <w:drawing>
          <wp:inline distT="0" distB="0" distL="0" distR="0">
            <wp:extent cx="3987800" cy="190938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221" cy="1911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AAA" w:rsidRDefault="00B87AAA" w:rsidP="00DE3E99">
      <w:pPr>
        <w:pStyle w:val="Paragraphedeliste"/>
        <w:numPr>
          <w:ilvl w:val="0"/>
          <w:numId w:val="1"/>
        </w:numPr>
      </w:pPr>
      <w:r>
        <w:t xml:space="preserve">Services/DHCP/activé (on) + </w:t>
      </w:r>
      <w:r w:rsidR="00140C89">
        <w:t xml:space="preserve">Interface Fastethernet0 configurée en </w:t>
      </w:r>
      <w:r>
        <w:t>IPv4 en 192.168.20.1/24</w:t>
      </w:r>
    </w:p>
    <w:p w:rsidR="00DE3E99" w:rsidRDefault="00232A99" w:rsidP="00DE3E99">
      <w:r>
        <w:rPr>
          <w:noProof/>
          <w:lang w:eastAsia="fr-FR"/>
        </w:rPr>
        <w:pict>
          <v:shape id="_x0000_s1028" type="#_x0000_t32" style="position:absolute;margin-left:236.65pt;margin-top:111.6pt;width:61.5pt;height:17.5pt;flip:x;z-index:251660288" o:connectortype="straight" strokecolor="red">
            <v:stroke endarrow="block"/>
          </v:shape>
        </w:pict>
      </w:r>
      <w:r>
        <w:rPr>
          <w:noProof/>
          <w:lang w:eastAsia="fr-FR"/>
        </w:rPr>
        <w:pict>
          <v:shape id="_x0000_s1027" type="#_x0000_t32" style="position:absolute;margin-left:232.15pt;margin-top:102.6pt;width:61.5pt;height:17.5pt;flip:x;z-index:251659264" o:connectortype="straight" strokecolor="red">
            <v:stroke endarrow="block"/>
          </v:shape>
        </w:pict>
      </w:r>
      <w:r>
        <w:rPr>
          <w:noProof/>
          <w:lang w:eastAsia="fr-FR"/>
        </w:rPr>
        <w:pict>
          <v:shape id="_x0000_s1026" type="#_x0000_t32" style="position:absolute;margin-left:301.65pt;margin-top:36.1pt;width:61.5pt;height:17.5pt;flip:x;z-index:251658240" o:connectortype="straight" strokecolor="red">
            <v:stroke endarrow="block"/>
          </v:shape>
        </w:pict>
      </w:r>
      <w:r w:rsidR="00D942D3">
        <w:rPr>
          <w:noProof/>
          <w:lang w:eastAsia="fr-FR"/>
        </w:rPr>
        <w:drawing>
          <wp:inline distT="0" distB="0" distL="0" distR="0">
            <wp:extent cx="4032250" cy="2021969"/>
            <wp:effectExtent l="19050" t="0" r="635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139" cy="202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BBD" w:rsidRDefault="00EC4BBD" w:rsidP="00EC4BBD">
      <w:pPr>
        <w:pStyle w:val="Paragraphedeliste"/>
        <w:numPr>
          <w:ilvl w:val="0"/>
          <w:numId w:val="1"/>
        </w:numPr>
      </w:pPr>
      <w:r>
        <w:t>Se positionner sur Services et DHCP comme suit :</w:t>
      </w:r>
    </w:p>
    <w:p w:rsidR="00EC4BBD" w:rsidRDefault="00232A99" w:rsidP="00EC4BBD">
      <w:pPr>
        <w:pStyle w:val="Paragraphedeliste"/>
      </w:pPr>
      <w:r>
        <w:rPr>
          <w:noProof/>
          <w:lang w:eastAsia="fr-FR"/>
        </w:rPr>
        <w:pict>
          <v:shape id="_x0000_s1047" type="#_x0000_t32" style="position:absolute;left:0;text-align:left;margin-left:92.15pt;margin-top:38.45pt;width:61.5pt;height:17.5pt;flip:x;z-index:251679744" o:connectortype="straight" strokecolor="red">
            <v:stroke endarrow="block"/>
          </v:shape>
        </w:pict>
      </w:r>
      <w:r>
        <w:rPr>
          <w:noProof/>
          <w:lang w:eastAsia="fr-FR"/>
        </w:rPr>
        <w:pict>
          <v:shape id="_x0000_s1046" type="#_x0000_t32" style="position:absolute;left:0;text-align:left;margin-left:109.15pt;margin-top:3.95pt;width:61.5pt;height:17.5pt;flip:x;z-index:251678720" o:connectortype="straight" strokecolor="red">
            <v:stroke endarrow="block"/>
          </v:shape>
        </w:pict>
      </w:r>
      <w:r w:rsidR="00EC4BBD">
        <w:rPr>
          <w:noProof/>
          <w:lang w:eastAsia="fr-FR"/>
        </w:rPr>
        <w:drawing>
          <wp:inline distT="0" distB="0" distL="0" distR="0">
            <wp:extent cx="1726032" cy="793750"/>
            <wp:effectExtent l="19050" t="0" r="7518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032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047" w:rsidRDefault="000D6047" w:rsidP="00EC4BBD">
      <w:pPr>
        <w:pStyle w:val="Paragraphedeliste"/>
      </w:pPr>
    </w:p>
    <w:p w:rsidR="000D6047" w:rsidRDefault="000D6047" w:rsidP="000D6047">
      <w:pPr>
        <w:pStyle w:val="Paragraphedeliste"/>
        <w:numPr>
          <w:ilvl w:val="0"/>
          <w:numId w:val="1"/>
        </w:numPr>
      </w:pPr>
      <w:r>
        <w:lastRenderedPageBreak/>
        <w:t>On doit maintenant configurer les 2 LAN que l’on utilise (de part et d’autre le routeur0 avec les adresses IPv4 192.168.10.1 et 192.168.20.2)</w:t>
      </w:r>
    </w:p>
    <w:p w:rsidR="000D6047" w:rsidRDefault="00232A99" w:rsidP="000D6047">
      <w:pPr>
        <w:pStyle w:val="Paragraphedeliste"/>
      </w:pPr>
      <w:r>
        <w:rPr>
          <w:noProof/>
          <w:lang w:eastAsia="fr-FR"/>
        </w:rPr>
        <w:pict>
          <v:shape id="_x0000_s1051" type="#_x0000_t32" style="position:absolute;left:0;text-align:left;margin-left:137.65pt;margin-top:119.55pt;width:61.5pt;height:17.5pt;flip:x;z-index:251683840" o:connectortype="straight" strokecolor="red">
            <v:stroke endarrow="block"/>
          </v:shape>
        </w:pict>
      </w:r>
      <w:r>
        <w:rPr>
          <w:noProof/>
          <w:lang w:eastAsia="fr-FR"/>
        </w:rPr>
        <w:pict>
          <v:shape id="_x0000_s1050" type="#_x0000_t32" style="position:absolute;left:0;text-align:left;margin-left:288.65pt;margin-top:71.05pt;width:61.5pt;height:17.5pt;flip:x;z-index:251682816" o:connectortype="straight" strokecolor="red">
            <v:stroke endarrow="block"/>
          </v:shape>
        </w:pict>
      </w:r>
      <w:r>
        <w:rPr>
          <w:noProof/>
          <w:lang w:eastAsia="fr-FR"/>
        </w:rPr>
        <w:pict>
          <v:shape id="_x0000_s1049" type="#_x0000_t32" style="position:absolute;left:0;text-align:left;margin-left:233.15pt;margin-top:41.55pt;width:61.5pt;height:17.5pt;flip:x;z-index:251681792" o:connectortype="straight" strokecolor="red">
            <v:stroke endarrow="block"/>
          </v:shape>
        </w:pict>
      </w:r>
      <w:r>
        <w:rPr>
          <w:noProof/>
          <w:lang w:eastAsia="fr-FR"/>
        </w:rPr>
        <w:pict>
          <v:shape id="_x0000_s1048" type="#_x0000_t32" style="position:absolute;left:0;text-align:left;margin-left:218.15pt;margin-top:26.55pt;width:61.5pt;height:17.5pt;flip:x;z-index:251680768" o:connectortype="straight" strokecolor="red">
            <v:stroke endarrow="block"/>
          </v:shape>
        </w:pict>
      </w:r>
      <w:r w:rsidR="00BB6D9E">
        <w:rPr>
          <w:noProof/>
          <w:lang w:eastAsia="fr-FR"/>
        </w:rPr>
        <w:drawing>
          <wp:inline distT="0" distB="0" distL="0" distR="0">
            <wp:extent cx="3335395" cy="2374186"/>
            <wp:effectExtent l="1905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131" cy="237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D9E" w:rsidRDefault="00BB6D9E" w:rsidP="000D6047">
      <w:pPr>
        <w:pStyle w:val="Paragraphedeliste"/>
      </w:pPr>
    </w:p>
    <w:p w:rsidR="00BB6D9E" w:rsidRDefault="00232A99" w:rsidP="00BB6D9E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pict>
          <v:shape id="_x0000_s1052" type="#_x0000_t32" style="position:absolute;left:0;text-align:left;margin-left:300.65pt;margin-top:7.15pt;width:61.5pt;height:17.5pt;flip:x;z-index:251684864" o:connectortype="straight" strokecolor="red">
            <v:stroke endarrow="block"/>
          </v:shape>
        </w:pict>
      </w:r>
      <w:r w:rsidR="00BB6D9E">
        <w:t>Faire Add, la ligne ci-dessous s’incrémente :</w:t>
      </w:r>
    </w:p>
    <w:p w:rsidR="00BB6D9E" w:rsidRDefault="00BB6D9E" w:rsidP="00BB6D9E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3429000" cy="468000"/>
            <wp:effectExtent l="19050" t="0" r="0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6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BB0" w:rsidRDefault="00993BB0" w:rsidP="00BB6D9E">
      <w:pPr>
        <w:pStyle w:val="Paragraphedeliste"/>
      </w:pPr>
    </w:p>
    <w:p w:rsidR="00993BB0" w:rsidRDefault="00993BB0" w:rsidP="00993BB0">
      <w:pPr>
        <w:pStyle w:val="Paragraphedeliste"/>
        <w:numPr>
          <w:ilvl w:val="0"/>
          <w:numId w:val="1"/>
        </w:numPr>
      </w:pPr>
      <w:r>
        <w:t>Ensuite, on configure le serverPool_LAN20 comme suit :</w:t>
      </w:r>
    </w:p>
    <w:p w:rsidR="00993BB0" w:rsidRDefault="00232A99" w:rsidP="00993BB0">
      <w:pPr>
        <w:pStyle w:val="Paragraphedeliste"/>
      </w:pPr>
      <w:r>
        <w:rPr>
          <w:noProof/>
          <w:lang w:eastAsia="fr-FR"/>
        </w:rPr>
        <w:pict>
          <v:shape id="_x0000_s1055" type="#_x0000_t32" style="position:absolute;left:0;text-align:left;margin-left:312.15pt;margin-top:82pt;width:61.5pt;height:17.5pt;flip:x;z-index:251687936" o:connectortype="straight" strokecolor="red">
            <v:stroke endarrow="block"/>
          </v:shape>
        </w:pict>
      </w:r>
      <w:r>
        <w:rPr>
          <w:noProof/>
          <w:lang w:eastAsia="fr-FR"/>
        </w:rPr>
        <w:pict>
          <v:shape id="_x0000_s1053" type="#_x0000_t32" style="position:absolute;left:0;text-align:left;margin-left:255.15pt;margin-top:46.5pt;width:61.5pt;height:17.5pt;flip:x;z-index:251685888" o:connectortype="straight" strokecolor="red">
            <v:stroke endarrow="block"/>
          </v:shape>
        </w:pict>
      </w:r>
      <w:r>
        <w:rPr>
          <w:noProof/>
          <w:lang w:eastAsia="fr-FR"/>
        </w:rPr>
        <w:pict>
          <v:shape id="_x0000_s1054" type="#_x0000_t32" style="position:absolute;left:0;text-align:left;margin-left:249.15pt;margin-top:60.5pt;width:61.5pt;height:17.5pt;flip:x;z-index:251686912" o:connectortype="straight" strokecolor="red">
            <v:stroke endarrow="block"/>
          </v:shape>
        </w:pict>
      </w:r>
      <w:r>
        <w:rPr>
          <w:noProof/>
          <w:lang w:eastAsia="fr-FR"/>
        </w:rPr>
        <w:pict>
          <v:shape id="_x0000_s1056" type="#_x0000_t32" style="position:absolute;left:0;text-align:left;margin-left:150.15pt;margin-top:131.5pt;width:61.5pt;height:17.5pt;flip:x;z-index:251688960" o:connectortype="straight" strokecolor="red">
            <v:stroke endarrow="block"/>
          </v:shape>
        </w:pict>
      </w:r>
      <w:r w:rsidR="00744975">
        <w:rPr>
          <w:noProof/>
          <w:lang w:eastAsia="fr-FR"/>
        </w:rPr>
        <w:drawing>
          <wp:inline distT="0" distB="0" distL="0" distR="0">
            <wp:extent cx="3573853" cy="2667000"/>
            <wp:effectExtent l="19050" t="0" r="7547" b="0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397" cy="2668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BB0" w:rsidRDefault="00993BB0" w:rsidP="00993BB0">
      <w:pPr>
        <w:pStyle w:val="Paragraphedeliste"/>
        <w:numPr>
          <w:ilvl w:val="0"/>
          <w:numId w:val="1"/>
        </w:numPr>
      </w:pPr>
      <w:r>
        <w:t>En faisant Add, la ligne suivante s’incrémente :</w:t>
      </w:r>
    </w:p>
    <w:p w:rsidR="00993BB0" w:rsidRDefault="00232A99" w:rsidP="00993BB0">
      <w:pPr>
        <w:pStyle w:val="Paragraphedeliste"/>
      </w:pPr>
      <w:r>
        <w:rPr>
          <w:noProof/>
          <w:lang w:eastAsia="fr-FR"/>
        </w:rPr>
        <w:pict>
          <v:shape id="_x0000_s1057" type="#_x0000_t32" style="position:absolute;left:0;text-align:left;margin-left:320.65pt;margin-top:37.95pt;width:57pt;height:17pt;flip:x;z-index:251689984" o:connectortype="straight" strokecolor="red">
            <v:stroke endarrow="block"/>
          </v:shape>
        </w:pict>
      </w:r>
      <w:r w:rsidR="00FE18A7">
        <w:rPr>
          <w:noProof/>
          <w:lang w:eastAsia="fr-FR"/>
        </w:rPr>
        <w:drawing>
          <wp:inline distT="0" distB="0" distL="0" distR="0">
            <wp:extent cx="3721369" cy="1130300"/>
            <wp:effectExtent l="19050" t="0" r="0" b="0"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369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10F" w:rsidRDefault="00FD310F" w:rsidP="00DE3E99">
      <w:r>
        <w:t>Sur le routeur</w:t>
      </w:r>
      <w:r w:rsidR="00B40AAC">
        <w:t>0, on doit configurer :</w:t>
      </w:r>
    </w:p>
    <w:p w:rsidR="00B40AAC" w:rsidRDefault="007B303E" w:rsidP="00B40AAC">
      <w:pPr>
        <w:pStyle w:val="Paragraphedeliste"/>
        <w:numPr>
          <w:ilvl w:val="0"/>
          <w:numId w:val="1"/>
        </w:numPr>
      </w:pPr>
      <w:r>
        <w:t>Vérifier</w:t>
      </w:r>
      <w:r w:rsidR="00B40AAC">
        <w:t xml:space="preserve"> qu’il soit allumé comme suit :</w:t>
      </w:r>
    </w:p>
    <w:p w:rsidR="00B40AAC" w:rsidRDefault="00232A99" w:rsidP="00B40AAC">
      <w:pPr>
        <w:pStyle w:val="Paragraphedeliste"/>
      </w:pPr>
      <w:r>
        <w:rPr>
          <w:noProof/>
          <w:lang w:eastAsia="fr-FR"/>
        </w:rPr>
        <w:lastRenderedPageBreak/>
        <w:pict>
          <v:shape id="_x0000_s1031" type="#_x0000_t32" style="position:absolute;left:0;text-align:left;margin-left:285.15pt;margin-top:55.65pt;width:57pt;height:17pt;flip:x;z-index:251663360" o:connectortype="straight" strokecolor="red">
            <v:stroke endarrow="block"/>
          </v:shape>
        </w:pict>
      </w:r>
      <w:r w:rsidR="00B40AAC">
        <w:rPr>
          <w:noProof/>
          <w:lang w:eastAsia="fr-FR"/>
        </w:rPr>
        <w:drawing>
          <wp:inline distT="0" distB="0" distL="0" distR="0">
            <wp:extent cx="3397250" cy="1182410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999" cy="1182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811" w:rsidRDefault="00E30811" w:rsidP="00B40AAC">
      <w:pPr>
        <w:pStyle w:val="Paragraphedeliste"/>
      </w:pPr>
    </w:p>
    <w:p w:rsidR="00E30811" w:rsidRDefault="00E30811" w:rsidP="00E30811">
      <w:pPr>
        <w:pStyle w:val="Paragraphedeliste"/>
        <w:numPr>
          <w:ilvl w:val="0"/>
          <w:numId w:val="1"/>
        </w:numPr>
      </w:pPr>
      <w:r>
        <w:t>Sur l’interface G0/0/1</w:t>
      </w:r>
      <w:r w:rsidR="007B303E">
        <w:t>, configurer comme suit</w:t>
      </w:r>
      <w:r>
        <w:t>:</w:t>
      </w:r>
    </w:p>
    <w:p w:rsidR="00E30811" w:rsidRDefault="00232A99" w:rsidP="007B303E">
      <w:pPr>
        <w:pStyle w:val="Paragraphedeliste"/>
      </w:pPr>
      <w:r>
        <w:rPr>
          <w:noProof/>
          <w:lang w:eastAsia="fr-FR"/>
        </w:rPr>
        <w:pict>
          <v:shape id="_x0000_s1035" type="#_x0000_t32" style="position:absolute;left:0;text-align:left;margin-left:104.15pt;margin-top:86.15pt;width:57pt;height:17pt;flip:x;z-index:251667456" o:connectortype="straight" strokecolor="red">
            <v:stroke endarrow="block"/>
          </v:shape>
        </w:pict>
      </w:r>
      <w:r>
        <w:rPr>
          <w:noProof/>
          <w:lang w:eastAsia="fr-FR"/>
        </w:rPr>
        <w:pict>
          <v:shape id="_x0000_s1034" type="#_x0000_t32" style="position:absolute;left:0;text-align:left;margin-left:246.15pt;margin-top:74.15pt;width:57pt;height:17pt;flip:x;z-index:251666432" o:connectortype="straight" strokecolor="red">
            <v:stroke endarrow="block"/>
          </v:shape>
        </w:pict>
      </w:r>
      <w:r>
        <w:rPr>
          <w:noProof/>
          <w:lang w:eastAsia="fr-FR"/>
        </w:rPr>
        <w:pict>
          <v:shape id="_x0000_s1033" type="#_x0000_t32" style="position:absolute;left:0;text-align:left;margin-left:246.15pt;margin-top:65.65pt;width:57pt;height:17pt;flip:x;z-index:251665408" o:connectortype="straight" strokecolor="red">
            <v:stroke endarrow="block"/>
          </v:shape>
        </w:pict>
      </w:r>
      <w:r>
        <w:rPr>
          <w:noProof/>
          <w:lang w:eastAsia="fr-FR"/>
        </w:rPr>
        <w:pict>
          <v:shape id="_x0000_s1032" type="#_x0000_t32" style="position:absolute;left:0;text-align:left;margin-left:297.15pt;margin-top:23.65pt;width:57pt;height:17pt;flip:x;z-index:251664384" o:connectortype="straight" strokecolor="red">
            <v:stroke endarrow="block"/>
          </v:shape>
        </w:pict>
      </w:r>
      <w:r w:rsidR="007B303E">
        <w:rPr>
          <w:noProof/>
          <w:lang w:eastAsia="fr-FR"/>
        </w:rPr>
        <w:drawing>
          <wp:inline distT="0" distB="0" distL="0" distR="0">
            <wp:extent cx="3479800" cy="1632498"/>
            <wp:effectExtent l="19050" t="0" r="635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567" cy="1632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EE9" w:rsidRDefault="007C5EE9" w:rsidP="007B303E">
      <w:pPr>
        <w:pStyle w:val="Paragraphedeliste"/>
      </w:pPr>
    </w:p>
    <w:p w:rsidR="00337919" w:rsidRDefault="00337919" w:rsidP="00337919">
      <w:pPr>
        <w:pStyle w:val="Paragraphedeliste"/>
        <w:numPr>
          <w:ilvl w:val="0"/>
          <w:numId w:val="1"/>
        </w:numPr>
      </w:pPr>
      <w:r>
        <w:t>Sur l’interface G0/0/0, configurer comme suit:</w:t>
      </w:r>
    </w:p>
    <w:p w:rsidR="007C5EE9" w:rsidRDefault="007C5EE9" w:rsidP="007C5EE9">
      <w:pPr>
        <w:pStyle w:val="Paragraphedeliste"/>
      </w:pPr>
    </w:p>
    <w:p w:rsidR="00337919" w:rsidRDefault="00232A99" w:rsidP="00337919">
      <w:pPr>
        <w:pStyle w:val="Paragraphedeliste"/>
      </w:pPr>
      <w:r>
        <w:rPr>
          <w:noProof/>
          <w:lang w:eastAsia="fr-FR"/>
        </w:rPr>
        <w:pict>
          <v:shape id="_x0000_s1039" type="#_x0000_t32" style="position:absolute;left:0;text-align:left;margin-left:246.15pt;margin-top:76.65pt;width:57pt;height:17pt;flip:x;z-index:251671552" o:connectortype="straight" strokecolor="red">
            <v:stroke endarrow="block"/>
          </v:shape>
        </w:pict>
      </w:r>
      <w:r>
        <w:rPr>
          <w:noProof/>
          <w:lang w:eastAsia="fr-FR"/>
        </w:rPr>
        <w:pict>
          <v:shape id="_x0000_s1038" type="#_x0000_t32" style="position:absolute;left:0;text-align:left;margin-left:246.15pt;margin-top:67.65pt;width:57pt;height:17pt;flip:x;z-index:251670528" o:connectortype="straight" strokecolor="red">
            <v:stroke endarrow="block"/>
          </v:shape>
        </w:pict>
      </w:r>
      <w:r>
        <w:rPr>
          <w:noProof/>
          <w:lang w:eastAsia="fr-FR"/>
        </w:rPr>
        <w:pict>
          <v:shape id="_x0000_s1037" type="#_x0000_t32" style="position:absolute;left:0;text-align:left;margin-left:303.15pt;margin-top:22.15pt;width:57pt;height:17pt;flip:x;z-index:251669504" o:connectortype="straight" strokecolor="red">
            <v:stroke endarrow="block"/>
          </v:shape>
        </w:pict>
      </w:r>
      <w:r>
        <w:rPr>
          <w:noProof/>
          <w:lang w:eastAsia="fr-FR"/>
        </w:rPr>
        <w:pict>
          <v:shape id="_x0000_s1036" type="#_x0000_t32" style="position:absolute;left:0;text-align:left;margin-left:98.65pt;margin-top:82.15pt;width:57pt;height:17pt;flip:x;z-index:251668480" o:connectortype="straight" strokecolor="red">
            <v:stroke endarrow="block"/>
          </v:shape>
        </w:pict>
      </w:r>
      <w:r w:rsidR="00337919">
        <w:rPr>
          <w:noProof/>
          <w:lang w:eastAsia="fr-FR"/>
        </w:rPr>
        <w:drawing>
          <wp:inline distT="0" distB="0" distL="0" distR="0">
            <wp:extent cx="3499069" cy="1492250"/>
            <wp:effectExtent l="19050" t="0" r="6131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841" cy="1492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EE9" w:rsidRDefault="007C5EE9" w:rsidP="00337919">
      <w:pPr>
        <w:pStyle w:val="Paragraphedeliste"/>
      </w:pPr>
    </w:p>
    <w:p w:rsidR="000653CF" w:rsidRDefault="000653CF" w:rsidP="000653CF">
      <w:pPr>
        <w:pStyle w:val="Paragraphedeliste"/>
        <w:numPr>
          <w:ilvl w:val="0"/>
          <w:numId w:val="1"/>
        </w:numPr>
      </w:pPr>
      <w:r>
        <w:t>Se positionner en CLI sur le Routeur R0 </w:t>
      </w:r>
      <w:r w:rsidR="007C5EE9">
        <w:t>(interface Giga 0/0/1)</w:t>
      </w:r>
      <w:r>
        <w:t>:</w:t>
      </w:r>
    </w:p>
    <w:p w:rsidR="007C5EE9" w:rsidRDefault="007C5EE9" w:rsidP="007C5EE9">
      <w:pPr>
        <w:pStyle w:val="Paragraphedeliste"/>
      </w:pPr>
    </w:p>
    <w:p w:rsidR="000653CF" w:rsidRDefault="00232A99" w:rsidP="000653CF">
      <w:pPr>
        <w:pStyle w:val="Paragraphedeliste"/>
      </w:pPr>
      <w:r>
        <w:rPr>
          <w:noProof/>
          <w:lang w:eastAsia="fr-FR"/>
        </w:rPr>
        <w:pict>
          <v:shape id="_x0000_s1040" type="#_x0000_t32" style="position:absolute;left:0;text-align:left;margin-left:134.65pt;margin-top:5.2pt;width:57pt;height:17pt;flip:x;z-index:251672576" o:connectortype="straight" strokecolor="red">
            <v:stroke endarrow="block"/>
          </v:shape>
        </w:pict>
      </w:r>
      <w:r w:rsidR="000653CF">
        <w:rPr>
          <w:noProof/>
          <w:lang w:eastAsia="fr-FR"/>
        </w:rPr>
        <w:drawing>
          <wp:inline distT="0" distB="0" distL="0" distR="0">
            <wp:extent cx="3521659" cy="673100"/>
            <wp:effectExtent l="19050" t="0" r="2591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659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EE9" w:rsidRDefault="007C5EE9" w:rsidP="007C5EE9">
      <w:pPr>
        <w:pStyle w:val="Paragraphedeliste"/>
        <w:numPr>
          <w:ilvl w:val="0"/>
          <w:numId w:val="1"/>
        </w:numPr>
      </w:pPr>
      <w:r>
        <w:t>Taper les commandes ci-dessous pour créer les agents de relais </w:t>
      </w:r>
      <w:r w:rsidR="00C06C1D">
        <w:t>(faire exit au préalable)</w:t>
      </w:r>
      <w:r>
        <w:t>:</w:t>
      </w:r>
    </w:p>
    <w:p w:rsidR="007C5EE9" w:rsidRDefault="007C5EE9" w:rsidP="007C5EE9">
      <w:pPr>
        <w:pStyle w:val="Paragraphedeliste"/>
      </w:pPr>
    </w:p>
    <w:p w:rsidR="007C5EE9" w:rsidRDefault="007C5EE9" w:rsidP="007C5EE9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2603500" cy="134575"/>
            <wp:effectExtent l="19050" t="0" r="635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13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EE9" w:rsidRDefault="00232A99" w:rsidP="007C5EE9">
      <w:pPr>
        <w:pStyle w:val="Paragraphedeliste"/>
      </w:pPr>
      <w:r>
        <w:rPr>
          <w:noProof/>
          <w:lang w:eastAsia="fr-FR"/>
        </w:rPr>
        <w:pict>
          <v:shape id="_x0000_s1042" type="#_x0000_t32" style="position:absolute;left:0;text-align:left;margin-left:234.65pt;margin-top:11.6pt;width:56pt;height:68pt;flip:x y;z-index:251674624" o:connectortype="straight" strokecolor="red">
            <v:stroke endarrow="block"/>
          </v:shape>
        </w:pict>
      </w:r>
      <w:r w:rsidR="007C5EE9">
        <w:rPr>
          <w:noProof/>
          <w:lang w:eastAsia="fr-FR"/>
        </w:rPr>
        <w:drawing>
          <wp:inline distT="0" distB="0" distL="0" distR="0">
            <wp:extent cx="2495550" cy="112544"/>
            <wp:effectExtent l="1905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12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EE9" w:rsidRDefault="007C5EE9" w:rsidP="007C5EE9">
      <w:pPr>
        <w:pStyle w:val="Paragraphedeliste"/>
      </w:pPr>
    </w:p>
    <w:p w:rsidR="007C5EE9" w:rsidRDefault="007C5EE9" w:rsidP="007C5EE9">
      <w:pPr>
        <w:pStyle w:val="Paragraphedeliste"/>
        <w:numPr>
          <w:ilvl w:val="0"/>
          <w:numId w:val="1"/>
        </w:numPr>
      </w:pPr>
      <w:r>
        <w:t>Pour l’interface Giga 0/0/0, faire</w:t>
      </w:r>
      <w:r w:rsidR="00C06C1D">
        <w:t xml:space="preserve"> (exit au préalable)</w:t>
      </w:r>
      <w:r>
        <w:t> :</w:t>
      </w:r>
    </w:p>
    <w:p w:rsidR="007F0DED" w:rsidRDefault="007F0DED" w:rsidP="007F0DED">
      <w:pPr>
        <w:pStyle w:val="Paragraphedeliste"/>
      </w:pPr>
    </w:p>
    <w:p w:rsidR="007C5EE9" w:rsidRDefault="00232A99" w:rsidP="007F0DED">
      <w:pPr>
        <w:pStyle w:val="Paragraphedeliste"/>
      </w:pPr>
      <w:r>
        <w:rPr>
          <w:noProof/>
          <w:lang w:eastAsia="fr-FR"/>
        </w:rPr>
        <w:pict>
          <v:shape id="_x0000_s1041" type="#_x0000_t32" style="position:absolute;left:0;text-align:left;margin-left:237.15pt;margin-top:12.8pt;width:53.5pt;height:5pt;flip:x y;z-index:251673600" o:connectortype="straight" strokecolor="red">
            <v:stroke endarrow="block"/>
          </v:shape>
        </w:pict>
      </w:r>
      <w:r w:rsidR="007F0DED">
        <w:rPr>
          <w:noProof/>
          <w:lang w:eastAsia="fr-FR"/>
        </w:rPr>
        <w:drawing>
          <wp:inline distT="0" distB="0" distL="0" distR="0">
            <wp:extent cx="2585893" cy="215900"/>
            <wp:effectExtent l="19050" t="0" r="4907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893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7DF" w:rsidRDefault="009457DF" w:rsidP="009457DF">
      <w:pPr>
        <w:pStyle w:val="Paragraphedeliste"/>
        <w:numPr>
          <w:ilvl w:val="0"/>
          <w:numId w:val="1"/>
        </w:numPr>
      </w:pPr>
      <w:r w:rsidRPr="00F85B01">
        <w:rPr>
          <w:u w:val="single"/>
        </w:rPr>
        <w:t>Remarque :</w:t>
      </w:r>
      <w:r>
        <w:t xml:space="preserve"> en Giga 0/0/0 et Giga 0/0/1, on rentre l’adresse IPv4 du serveur puisque le but étant de communiquer avec lui (par le biais des agents de relais que l’on vient de créer).</w:t>
      </w:r>
    </w:p>
    <w:p w:rsidR="007F0DED" w:rsidRDefault="007F0DED" w:rsidP="007F0DED">
      <w:pPr>
        <w:pStyle w:val="Paragraphedeliste"/>
      </w:pPr>
    </w:p>
    <w:p w:rsidR="003F6057" w:rsidRDefault="00E71C0B" w:rsidP="00E71C0B">
      <w:pPr>
        <w:pStyle w:val="Paragraphedeliste"/>
        <w:numPr>
          <w:ilvl w:val="0"/>
          <w:numId w:val="1"/>
        </w:numPr>
      </w:pPr>
      <w:r>
        <w:lastRenderedPageBreak/>
        <w:t xml:space="preserve">Pour voir si le DHCP fonctionne (et que </w:t>
      </w:r>
      <w:r w:rsidR="00C06C1D">
        <w:t>l’on n’ait</w:t>
      </w:r>
      <w:r>
        <w:t xml:space="preserve"> pas server failed APIPA), aller sur le PC0 et se mettre en static comme suit, puis se repositionner en DHCP</w:t>
      </w:r>
      <w:r w:rsidR="00EC4BBD">
        <w:t xml:space="preserve"> dans IP Configuration</w:t>
      </w:r>
      <w:r>
        <w:t>.</w:t>
      </w:r>
    </w:p>
    <w:p w:rsidR="00E71C0B" w:rsidRDefault="00E71C0B" w:rsidP="00E71C0B">
      <w:pPr>
        <w:pStyle w:val="Paragraphedeliste"/>
      </w:pPr>
    </w:p>
    <w:p w:rsidR="00E71C0B" w:rsidRDefault="00232A99" w:rsidP="00E71C0B">
      <w:pPr>
        <w:pStyle w:val="Paragraphedeliste"/>
      </w:pPr>
      <w:r>
        <w:rPr>
          <w:noProof/>
          <w:lang w:eastAsia="fr-FR"/>
        </w:rPr>
        <w:pict>
          <v:shape id="_x0000_s1043" type="#_x0000_t32" style="position:absolute;left:0;text-align:left;margin-left:142.65pt;margin-top:40.3pt;width:53.5pt;height:24pt;flip:x;z-index:251675648" o:connectortype="straight" strokecolor="red">
            <v:stroke endarrow="block"/>
          </v:shape>
        </w:pict>
      </w:r>
      <w:r w:rsidR="00E71C0B">
        <w:rPr>
          <w:noProof/>
          <w:lang w:eastAsia="fr-FR"/>
        </w:rPr>
        <w:drawing>
          <wp:inline distT="0" distB="0" distL="0" distR="0">
            <wp:extent cx="3746500" cy="1025699"/>
            <wp:effectExtent l="19050" t="0" r="635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072" cy="1027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C0B" w:rsidRDefault="00E71C0B" w:rsidP="00E71C0B">
      <w:pPr>
        <w:pStyle w:val="Paragraphedeliste"/>
      </w:pPr>
    </w:p>
    <w:p w:rsidR="00E71C0B" w:rsidRDefault="00E71C0B" w:rsidP="00E71C0B">
      <w:pPr>
        <w:pStyle w:val="Paragraphedeliste"/>
        <w:numPr>
          <w:ilvl w:val="0"/>
          <w:numId w:val="1"/>
        </w:numPr>
      </w:pPr>
      <w:r>
        <w:t>Lorsque l’on rebascule en DHCP, le message suivant doit apparaitre, sinon, une des étapes a été omise.</w:t>
      </w:r>
    </w:p>
    <w:p w:rsidR="00032EFF" w:rsidRDefault="00032EFF" w:rsidP="00032EFF">
      <w:pPr>
        <w:pStyle w:val="Paragraphedeliste"/>
      </w:pPr>
    </w:p>
    <w:p w:rsidR="00E71C0B" w:rsidRDefault="00232A99" w:rsidP="00E71C0B">
      <w:pPr>
        <w:pStyle w:val="Paragraphedeliste"/>
      </w:pPr>
      <w:r>
        <w:rPr>
          <w:noProof/>
          <w:lang w:eastAsia="fr-FR"/>
        </w:rPr>
        <w:pict>
          <v:shape id="_x0000_s1045" type="#_x0000_t32" style="position:absolute;left:0;text-align:left;margin-left:291.65pt;margin-top:45.8pt;width:53.5pt;height:24pt;flip:x;z-index:251677696" o:connectortype="straight" strokecolor="red">
            <v:stroke endarrow="block"/>
          </v:shape>
        </w:pict>
      </w:r>
      <w:r>
        <w:rPr>
          <w:noProof/>
          <w:lang w:eastAsia="fr-FR"/>
        </w:rPr>
        <w:pict>
          <v:shape id="_x0000_s1044" type="#_x0000_t32" style="position:absolute;left:0;text-align:left;margin-left:56.15pt;margin-top:42.3pt;width:53.5pt;height:24pt;flip:x;z-index:251676672" o:connectortype="straight" strokecolor="red">
            <v:stroke endarrow="block"/>
          </v:shape>
        </w:pict>
      </w:r>
      <w:r w:rsidR="00032EFF">
        <w:rPr>
          <w:noProof/>
          <w:lang w:eastAsia="fr-FR"/>
        </w:rPr>
        <w:drawing>
          <wp:inline distT="0" distB="0" distL="0" distR="0">
            <wp:extent cx="3830791" cy="1035050"/>
            <wp:effectExtent l="1905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643" cy="103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47E" w:rsidRDefault="0049747E" w:rsidP="00E71C0B">
      <w:pPr>
        <w:pStyle w:val="Paragraphedeliste"/>
      </w:pPr>
    </w:p>
    <w:p w:rsidR="00A9094E" w:rsidRDefault="00A9094E" w:rsidP="00A9094E">
      <w:pPr>
        <w:pStyle w:val="Paragraphedeliste"/>
        <w:numPr>
          <w:ilvl w:val="0"/>
          <w:numId w:val="1"/>
        </w:numPr>
      </w:pPr>
      <w:r>
        <w:t>Installation serveur  DNS (PT)</w:t>
      </w:r>
    </w:p>
    <w:p w:rsidR="00A9094E" w:rsidRDefault="00A9094E" w:rsidP="00A9094E">
      <w:pPr>
        <w:pStyle w:val="Paragraphedeliste"/>
        <w:numPr>
          <w:ilvl w:val="0"/>
          <w:numId w:val="1"/>
        </w:numPr>
      </w:pPr>
      <w:r>
        <w:t>Configurer le PC (ici PC0) comme suit :</w:t>
      </w:r>
    </w:p>
    <w:p w:rsidR="00A9094E" w:rsidRDefault="00A9094E" w:rsidP="00A9094E">
      <w:pPr>
        <w:pStyle w:val="Paragraphedeliste"/>
      </w:pPr>
    </w:p>
    <w:p w:rsidR="00A9094E" w:rsidRDefault="00A9094E" w:rsidP="00A9094E">
      <w:pPr>
        <w:pStyle w:val="Paragraphedeliste"/>
      </w:pPr>
      <w:r>
        <w:rPr>
          <w:noProof/>
          <w:lang w:eastAsia="fr-FR"/>
        </w:rPr>
        <w:pict>
          <v:shape id="_x0000_s1059" type="#_x0000_t32" style="position:absolute;left:0;text-align:left;margin-left:183.15pt;margin-top:88.5pt;width:53.5pt;height:24pt;flip:x;z-index:251692032" o:connectortype="straight" strokecolor="red">
            <v:stroke endarrow="block"/>
          </v:shape>
        </w:pict>
      </w:r>
      <w:r>
        <w:rPr>
          <w:noProof/>
          <w:lang w:eastAsia="fr-FR"/>
        </w:rPr>
        <w:pict>
          <v:shape id="_x0000_s1058" type="#_x0000_t32" style="position:absolute;left:0;text-align:left;margin-left:179.65pt;margin-top:76.5pt;width:53.5pt;height:24pt;flip:x;z-index:251691008" o:connectortype="straight" strokecolor="red">
            <v:stroke endarrow="block"/>
          </v:shape>
        </w:pict>
      </w:r>
      <w:r>
        <w:rPr>
          <w:noProof/>
          <w:lang w:eastAsia="fr-FR"/>
        </w:rPr>
        <w:drawing>
          <wp:inline distT="0" distB="0" distL="0" distR="0">
            <wp:extent cx="3640113" cy="1606550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656" cy="1608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94E" w:rsidRDefault="00A9094E" w:rsidP="00A9094E">
      <w:pPr>
        <w:pStyle w:val="Paragraphedeliste"/>
      </w:pPr>
    </w:p>
    <w:p w:rsidR="00A9094E" w:rsidRDefault="00A9094E" w:rsidP="00A9094E">
      <w:pPr>
        <w:pStyle w:val="Paragraphedeliste"/>
        <w:numPr>
          <w:ilvl w:val="0"/>
          <w:numId w:val="1"/>
        </w:numPr>
      </w:pPr>
      <w:r>
        <w:t>Configurer le serveur comme suit :</w:t>
      </w:r>
    </w:p>
    <w:p w:rsidR="00A9094E" w:rsidRDefault="00A9094E" w:rsidP="00A9094E">
      <w:r>
        <w:rPr>
          <w:noProof/>
          <w:lang w:eastAsia="fr-FR"/>
        </w:rPr>
        <w:pict>
          <v:shape id="_x0000_s1060" type="#_x0000_t32" style="position:absolute;margin-left:174.15pt;margin-top:106.6pt;width:53.5pt;height:24pt;flip:x;z-index:251693056" o:connectortype="straight" strokecolor="red">
            <v:stroke endarrow="block"/>
          </v:shape>
        </w:pict>
      </w:r>
      <w:r>
        <w:rPr>
          <w:noProof/>
          <w:lang w:eastAsia="fr-FR"/>
        </w:rPr>
        <w:drawing>
          <wp:inline distT="0" distB="0" distL="0" distR="0">
            <wp:extent cx="4203700" cy="1778957"/>
            <wp:effectExtent l="19050" t="0" r="6350" b="0"/>
            <wp:docPr id="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627" cy="1779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94E" w:rsidRDefault="00A9094E" w:rsidP="00347A66">
      <w:pPr>
        <w:pStyle w:val="Paragraphedeliste"/>
      </w:pPr>
    </w:p>
    <w:p w:rsidR="00A9094E" w:rsidRDefault="00A9557C" w:rsidP="00A9094E">
      <w:r>
        <w:rPr>
          <w:noProof/>
          <w:lang w:eastAsia="fr-FR"/>
        </w:rPr>
        <w:lastRenderedPageBreak/>
        <w:pict>
          <v:shape id="_x0000_s1063" type="#_x0000_t32" style="position:absolute;margin-left:275.15pt;margin-top:108.15pt;width:53.5pt;height:24pt;flip:x;z-index:251696128" o:connectortype="straight" strokecolor="red">
            <v:stroke endarrow="block"/>
          </v:shape>
        </w:pict>
      </w:r>
      <w:r>
        <w:rPr>
          <w:noProof/>
          <w:lang w:eastAsia="fr-FR"/>
        </w:rPr>
        <w:pict>
          <v:shape id="_x0000_s1062" type="#_x0000_t32" style="position:absolute;margin-left:158.65pt;margin-top:28.65pt;width:53.5pt;height:24pt;flip:x;z-index:251695104" o:connectortype="straight" strokecolor="red">
            <v:stroke endarrow="block"/>
          </v:shape>
        </w:pict>
      </w:r>
      <w:r>
        <w:rPr>
          <w:noProof/>
          <w:lang w:eastAsia="fr-FR"/>
        </w:rPr>
        <w:pict>
          <v:shape id="_x0000_s1061" type="#_x0000_t32" style="position:absolute;margin-left:78.65pt;margin-top:-7.35pt;width:53.5pt;height:24pt;flip:x;z-index:251694080" o:connectortype="straight" strokecolor="red">
            <v:stroke endarrow="block"/>
          </v:shape>
        </w:pict>
      </w:r>
      <w:r w:rsidR="00A9094E">
        <w:rPr>
          <w:noProof/>
          <w:lang w:eastAsia="fr-FR"/>
        </w:rPr>
        <w:drawing>
          <wp:inline distT="0" distB="0" distL="0" distR="0">
            <wp:extent cx="3987800" cy="1820931"/>
            <wp:effectExtent l="19050" t="0" r="0" b="0"/>
            <wp:docPr id="5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213" cy="1822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A66" w:rsidRDefault="008F1914" w:rsidP="00A9094E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pict>
          <v:shape id="_x0000_s1064" type="#_x0000_t32" style="position:absolute;left:0;text-align:left;margin-left:50.65pt;margin-top:21.25pt;width:42pt;height:8.5pt;flip:x;z-index:251697152" o:connectortype="straight" strokecolor="red">
            <v:stroke endarrow="block"/>
          </v:shape>
        </w:pict>
      </w:r>
      <w:r w:rsidR="00347A66">
        <w:t>Faire le test du ping pc0 comme suit :</w:t>
      </w:r>
    </w:p>
    <w:p w:rsidR="00A9094E" w:rsidRDefault="00347A66" w:rsidP="00347A66">
      <w:r>
        <w:rPr>
          <w:noProof/>
          <w:lang w:eastAsia="fr-FR"/>
        </w:rPr>
        <w:drawing>
          <wp:inline distT="0" distB="0" distL="0" distR="0">
            <wp:extent cx="2667000" cy="1282297"/>
            <wp:effectExtent l="19050" t="0" r="0" b="0"/>
            <wp:docPr id="8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914" w:rsidRDefault="008F1914" w:rsidP="00347A66"/>
    <w:sectPr w:rsidR="008F1914" w:rsidSect="000825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76A3" w:rsidRDefault="00DF76A3" w:rsidP="00F85B01">
      <w:pPr>
        <w:spacing w:after="0" w:line="240" w:lineRule="auto"/>
      </w:pPr>
      <w:r>
        <w:separator/>
      </w:r>
    </w:p>
  </w:endnote>
  <w:endnote w:type="continuationSeparator" w:id="1">
    <w:p w:rsidR="00DF76A3" w:rsidRDefault="00DF76A3" w:rsidP="00F85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76A3" w:rsidRDefault="00DF76A3" w:rsidP="00F85B01">
      <w:pPr>
        <w:spacing w:after="0" w:line="240" w:lineRule="auto"/>
      </w:pPr>
      <w:r>
        <w:separator/>
      </w:r>
    </w:p>
  </w:footnote>
  <w:footnote w:type="continuationSeparator" w:id="1">
    <w:p w:rsidR="00DF76A3" w:rsidRDefault="00DF76A3" w:rsidP="00F85B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E3BAF"/>
    <w:multiLevelType w:val="hybridMultilevel"/>
    <w:tmpl w:val="FA2E58D8"/>
    <w:lvl w:ilvl="0" w:tplc="928EF6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1BF5"/>
    <w:rsid w:val="00026F1F"/>
    <w:rsid w:val="00032EFF"/>
    <w:rsid w:val="000653CF"/>
    <w:rsid w:val="000825EF"/>
    <w:rsid w:val="000D6047"/>
    <w:rsid w:val="00140C89"/>
    <w:rsid w:val="00232A99"/>
    <w:rsid w:val="00247B66"/>
    <w:rsid w:val="002F024E"/>
    <w:rsid w:val="00337919"/>
    <w:rsid w:val="00347A66"/>
    <w:rsid w:val="003F6057"/>
    <w:rsid w:val="0049747E"/>
    <w:rsid w:val="00511BF5"/>
    <w:rsid w:val="005A44D1"/>
    <w:rsid w:val="00744975"/>
    <w:rsid w:val="00774474"/>
    <w:rsid w:val="007B303E"/>
    <w:rsid w:val="007C5EE9"/>
    <w:rsid w:val="007F0DED"/>
    <w:rsid w:val="0082535B"/>
    <w:rsid w:val="00825393"/>
    <w:rsid w:val="00890B00"/>
    <w:rsid w:val="008F1914"/>
    <w:rsid w:val="009457DF"/>
    <w:rsid w:val="00993BB0"/>
    <w:rsid w:val="00A00A7B"/>
    <w:rsid w:val="00A9094E"/>
    <w:rsid w:val="00A9557C"/>
    <w:rsid w:val="00AF6123"/>
    <w:rsid w:val="00B3365B"/>
    <w:rsid w:val="00B40AAC"/>
    <w:rsid w:val="00B87AAA"/>
    <w:rsid w:val="00BB6D9E"/>
    <w:rsid w:val="00C06C1D"/>
    <w:rsid w:val="00C1596B"/>
    <w:rsid w:val="00C42A73"/>
    <w:rsid w:val="00D26124"/>
    <w:rsid w:val="00D942D3"/>
    <w:rsid w:val="00DE3E99"/>
    <w:rsid w:val="00DF76A3"/>
    <w:rsid w:val="00E03C1E"/>
    <w:rsid w:val="00E30811"/>
    <w:rsid w:val="00E327C7"/>
    <w:rsid w:val="00E71C0B"/>
    <w:rsid w:val="00EC4920"/>
    <w:rsid w:val="00EC4BBD"/>
    <w:rsid w:val="00F85B01"/>
    <w:rsid w:val="00FD310F"/>
    <w:rsid w:val="00FE1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red"/>
    </o:shapedefaults>
    <o:shapelayout v:ext="edit">
      <o:idmap v:ext="edit" data="1"/>
      <o:rules v:ext="edit">
        <o:r id="V:Rule33" type="connector" idref="#_x0000_s1055"/>
        <o:r id="V:Rule34" type="connector" idref="#_x0000_s1054"/>
        <o:r id="V:Rule35" type="connector" idref="#_x0000_s1052"/>
        <o:r id="V:Rule36" type="connector" idref="#_x0000_s1027"/>
        <o:r id="V:Rule37" type="connector" idref="#_x0000_s1053"/>
        <o:r id="V:Rule38" type="connector" idref="#_x0000_s1026"/>
        <o:r id="V:Rule39" type="connector" idref="#_x0000_s1051"/>
        <o:r id="V:Rule40" type="connector" idref="#_x0000_s1056"/>
        <o:r id="V:Rule41" type="connector" idref="#_x0000_s1030"/>
        <o:r id="V:Rule42" type="connector" idref="#_x0000_s1040"/>
        <o:r id="V:Rule43" type="connector" idref="#_x0000_s1057"/>
        <o:r id="V:Rule44" type="connector" idref="#_x0000_s1041"/>
        <o:r id="V:Rule45" type="connector" idref="#_x0000_s1050"/>
        <o:r id="V:Rule46" type="connector" idref="#_x0000_s1028"/>
        <o:r id="V:Rule47" type="connector" idref="#_x0000_s1029"/>
        <o:r id="V:Rule48" type="connector" idref="#_x0000_s1032"/>
        <o:r id="V:Rule49" type="connector" idref="#_x0000_s1043"/>
        <o:r id="V:Rule50" type="connector" idref="#_x0000_s1042"/>
        <o:r id="V:Rule51" type="connector" idref="#_x0000_s1033"/>
        <o:r id="V:Rule52" type="connector" idref="#_x0000_s1044"/>
        <o:r id="V:Rule53" type="connector" idref="#_x0000_s1035"/>
        <o:r id="V:Rule54" type="connector" idref="#_x0000_s1034"/>
        <o:r id="V:Rule55" type="connector" idref="#_x0000_s1045"/>
        <o:r id="V:Rule56" type="connector" idref="#_x0000_s1048"/>
        <o:r id="V:Rule57" type="connector" idref="#_x0000_s1039"/>
        <o:r id="V:Rule58" type="connector" idref="#_x0000_s1038"/>
        <o:r id="V:Rule59" type="connector" idref="#_x0000_s1031"/>
        <o:r id="V:Rule60" type="connector" idref="#_x0000_s1049"/>
        <o:r id="V:Rule61" type="connector" idref="#_x0000_s1036"/>
        <o:r id="V:Rule62" type="connector" idref="#_x0000_s1047"/>
        <o:r id="V:Rule63" type="connector" idref="#_x0000_s1046"/>
        <o:r id="V:Rule64" type="connector" idref="#_x0000_s1037"/>
        <o:r id="V:Rule65" type="connector" idref="#_x0000_s1058"/>
        <o:r id="V:Rule66" type="connector" idref="#_x0000_s1059"/>
        <o:r id="V:Rule67" type="connector" idref="#_x0000_s1060"/>
        <o:r id="V:Rule68" type="connector" idref="#_x0000_s1061"/>
        <o:r id="V:Rule69" type="connector" idref="#_x0000_s1062"/>
        <o:r id="V:Rule70" type="connector" idref="#_x0000_s1063"/>
        <o:r id="V:Rule71" type="connector" idref="#_x0000_s106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5E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11BF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E3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3E9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F85B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85B01"/>
  </w:style>
  <w:style w:type="paragraph" w:styleId="Pieddepage">
    <w:name w:val="footer"/>
    <w:basedOn w:val="Normal"/>
    <w:link w:val="PieddepageCar"/>
    <w:uiPriority w:val="99"/>
    <w:semiHidden/>
    <w:unhideWhenUsed/>
    <w:rsid w:val="00F85B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85B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278</Words>
  <Characters>1533</Characters>
  <Application>Microsoft Office Word</Application>
  <DocSecurity>0</DocSecurity>
  <Lines>12</Lines>
  <Paragraphs>3</Paragraphs>
  <ScaleCrop>false</ScaleCrop>
  <Company>HP</Company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Steeve840 Steeve840</dc:creator>
  <cp:lastModifiedBy>Steeve840 Steeve840</cp:lastModifiedBy>
  <cp:revision>25</cp:revision>
  <dcterms:created xsi:type="dcterms:W3CDTF">2024-01-23T09:09:00Z</dcterms:created>
  <dcterms:modified xsi:type="dcterms:W3CDTF">2024-01-23T18:04:00Z</dcterms:modified>
</cp:coreProperties>
</file>