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A4" w:rsidRDefault="00396DF9" w:rsidP="00396DF9">
      <w:pPr>
        <w:pStyle w:val="1"/>
        <w:jc w:val="center"/>
      </w:pPr>
      <w:r>
        <w:rPr>
          <w:rFonts w:hint="eastAsia"/>
        </w:rPr>
        <w:t>软件需求</w:t>
      </w:r>
    </w:p>
    <w:p w:rsidR="00396DF9" w:rsidRDefault="00396DF9" w:rsidP="00396DF9">
      <w:pPr>
        <w:pStyle w:val="2"/>
        <w:numPr>
          <w:ilvl w:val="0"/>
          <w:numId w:val="1"/>
        </w:numPr>
      </w:pPr>
      <w:r>
        <w:rPr>
          <w:rFonts w:hint="eastAsia"/>
        </w:rPr>
        <w:t>概述</w:t>
      </w:r>
    </w:p>
    <w:p w:rsidR="00396DF9" w:rsidRDefault="00396DF9" w:rsidP="00740E38">
      <w:pPr>
        <w:ind w:firstLine="420"/>
      </w:pPr>
      <w:r>
        <w:rPr>
          <w:rFonts w:hint="eastAsia"/>
        </w:rPr>
        <w:t>共需要完成二个版本的软件，其主体功能都一样，只是分为发布版和内部使用版。发布版要屏蔽部分功能，内部使用版为全功能版。具下面会详细说明。</w:t>
      </w:r>
    </w:p>
    <w:p w:rsidR="00396DF9" w:rsidRDefault="00396DF9" w:rsidP="00396DF9">
      <w:pPr>
        <w:pStyle w:val="2"/>
        <w:numPr>
          <w:ilvl w:val="0"/>
          <w:numId w:val="1"/>
        </w:numPr>
      </w:pPr>
      <w:r>
        <w:rPr>
          <w:rFonts w:hint="eastAsia"/>
        </w:rPr>
        <w:t>发布版</w:t>
      </w:r>
    </w:p>
    <w:p w:rsidR="00F53F0D" w:rsidRPr="00F53F0D" w:rsidRDefault="00F53F0D" w:rsidP="001B32A9">
      <w:pPr>
        <w:ind w:firstLine="420"/>
      </w:pPr>
      <w:r>
        <w:rPr>
          <w:rFonts w:hint="eastAsia"/>
        </w:rPr>
        <w:t>在程序的更新过程中，每次接收到设备的请求都要判断其地址是否为用户所选型号设备的地址。只有请求地址与所选型号相同才能应答请求。同时由于，设备内部也是根据自己型号而预置的</w:t>
      </w:r>
      <w:r>
        <w:rPr>
          <w:rFonts w:hint="eastAsia"/>
        </w:rPr>
        <w:t>tftp</w:t>
      </w:r>
      <w:r>
        <w:rPr>
          <w:rFonts w:hint="eastAsia"/>
        </w:rPr>
        <w:t>服务器地址，所以要提供用户选择设备型号，并自动设置主机ＩＰ地址的功能。并在使用完成后恢复其原ＩＰ地址。</w:t>
      </w:r>
    </w:p>
    <w:p w:rsidR="00FD6C2E" w:rsidRDefault="00FD6C2E" w:rsidP="000A280B">
      <w:pPr>
        <w:pStyle w:val="a3"/>
        <w:numPr>
          <w:ilvl w:val="0"/>
          <w:numId w:val="4"/>
        </w:numPr>
        <w:ind w:firstLineChars="0"/>
      </w:pPr>
      <w:r>
        <w:rPr>
          <w:rFonts w:hint="eastAsia"/>
        </w:rPr>
        <w:t>界面１：</w:t>
      </w:r>
    </w:p>
    <w:p w:rsidR="00396DF9" w:rsidRDefault="00DB1566" w:rsidP="00DB1566">
      <w:pPr>
        <w:pStyle w:val="a3"/>
        <w:numPr>
          <w:ilvl w:val="1"/>
          <w:numId w:val="1"/>
        </w:numPr>
        <w:ind w:firstLineChars="0"/>
      </w:pPr>
      <w:r>
        <w:rPr>
          <w:rFonts w:hint="eastAsia"/>
        </w:rPr>
        <w:t>固件升级：能够选择指定文件名</w:t>
      </w:r>
      <w:r w:rsidR="00FD6C2E">
        <w:rPr>
          <w:rFonts w:hint="eastAsia"/>
        </w:rPr>
        <w:t>(firmwareUpdata.dat)</w:t>
      </w:r>
      <w:r>
        <w:rPr>
          <w:rFonts w:hint="eastAsia"/>
        </w:rPr>
        <w:t>的升级文件，并在设备请求时发送给设备；</w:t>
      </w:r>
    </w:p>
    <w:p w:rsidR="00DB1566" w:rsidRDefault="00DB1566" w:rsidP="00DB1566">
      <w:pPr>
        <w:pStyle w:val="a3"/>
        <w:numPr>
          <w:ilvl w:val="1"/>
          <w:numId w:val="1"/>
        </w:numPr>
        <w:ind w:firstLineChars="0"/>
      </w:pPr>
      <w:r>
        <w:rPr>
          <w:rFonts w:hint="eastAsia"/>
        </w:rPr>
        <w:t>软件升级：能够将压缩包的文件后台解压，并响应设备对指定头文件及后续文件的请求。传输过程如下：</w:t>
      </w:r>
    </w:p>
    <w:p w:rsidR="00DB1566" w:rsidRDefault="00DB1566" w:rsidP="00DB1566">
      <w:pPr>
        <w:pStyle w:val="a3"/>
        <w:ind w:left="840" w:firstLineChars="0" w:firstLine="0"/>
      </w:pPr>
      <w:r>
        <w:rPr>
          <w:rFonts w:hint="eastAsia"/>
        </w:rPr>
        <w:t>同户指定软件升级包，程序将其后台解压，设备请求固定文件名为</w:t>
      </w:r>
      <w:r>
        <w:rPr>
          <w:rFonts w:hint="eastAsia"/>
        </w:rPr>
        <w:t>softwareUpdata.dat</w:t>
      </w:r>
      <w:r>
        <w:rPr>
          <w:rFonts w:hint="eastAsia"/>
        </w:rPr>
        <w:t>的头文件，之后根据其中内容请求压缩包中的各个文件</w:t>
      </w:r>
      <w:r w:rsidR="002D2E6C">
        <w:rPr>
          <w:rFonts w:hint="eastAsia"/>
        </w:rPr>
        <w:t>，设备每完成一个文件的请求就将其后台删除</w:t>
      </w:r>
      <w:r>
        <w:rPr>
          <w:rFonts w:hint="eastAsia"/>
        </w:rPr>
        <w:t>。</w:t>
      </w:r>
      <w:r w:rsidR="002D2E6C">
        <w:rPr>
          <w:rFonts w:hint="eastAsia"/>
        </w:rPr>
        <w:t>其中压缩包为内部使用版程序将各个文件打包的，打包格式由你来确定，但需要将打包文件进行加密处理。</w:t>
      </w:r>
    </w:p>
    <w:p w:rsidR="00F53F0D" w:rsidRDefault="00FD6C2E" w:rsidP="000A280B">
      <w:pPr>
        <w:pStyle w:val="a3"/>
        <w:numPr>
          <w:ilvl w:val="0"/>
          <w:numId w:val="4"/>
        </w:numPr>
        <w:ind w:firstLineChars="0"/>
      </w:pPr>
      <w:r>
        <w:rPr>
          <w:rFonts w:hint="eastAsia"/>
        </w:rPr>
        <w:t>界面２：</w:t>
      </w:r>
    </w:p>
    <w:p w:rsidR="00F53F0D" w:rsidRDefault="00F53F0D" w:rsidP="00F53F0D">
      <w:pPr>
        <w:pStyle w:val="a3"/>
        <w:numPr>
          <w:ilvl w:val="0"/>
          <w:numId w:val="3"/>
        </w:numPr>
        <w:ind w:firstLineChars="0"/>
      </w:pPr>
      <w:r>
        <w:rPr>
          <w:rFonts w:hint="eastAsia"/>
        </w:rPr>
        <w:t>选择设备型号，自动设置主机</w:t>
      </w:r>
      <w:r>
        <w:rPr>
          <w:rFonts w:hint="eastAsia"/>
        </w:rPr>
        <w:t>IP</w:t>
      </w:r>
      <w:r>
        <w:rPr>
          <w:rFonts w:hint="eastAsia"/>
        </w:rPr>
        <w:t>地址为预设地址，并提供恢复功能。</w:t>
      </w:r>
    </w:p>
    <w:p w:rsidR="00F53F0D" w:rsidRDefault="00F53F0D" w:rsidP="00F53F0D">
      <w:pPr>
        <w:pStyle w:val="a3"/>
        <w:numPr>
          <w:ilvl w:val="0"/>
          <w:numId w:val="3"/>
        </w:numPr>
        <w:ind w:firstLineChars="0"/>
      </w:pPr>
      <w:r>
        <w:rPr>
          <w:rFonts w:hint="eastAsia"/>
        </w:rPr>
        <w:t>根据所选的设备型号，显示预置的设备图片。</w:t>
      </w:r>
    </w:p>
    <w:p w:rsidR="00FD6C2E" w:rsidRDefault="000235D1" w:rsidP="000235D1">
      <w:pPr>
        <w:pStyle w:val="2"/>
        <w:numPr>
          <w:ilvl w:val="0"/>
          <w:numId w:val="1"/>
        </w:numPr>
      </w:pPr>
      <w:r>
        <w:rPr>
          <w:rFonts w:hint="eastAsia"/>
        </w:rPr>
        <w:t>内部使用版</w:t>
      </w:r>
    </w:p>
    <w:p w:rsidR="00940C8A" w:rsidRPr="00940C8A" w:rsidRDefault="00940C8A" w:rsidP="00940C8A">
      <w:pPr>
        <w:ind w:left="420"/>
      </w:pPr>
      <w:r>
        <w:rPr>
          <w:rFonts w:hint="eastAsia"/>
        </w:rPr>
        <w:t>内部使用版除了具有发布版相同的功能外，还要求有如下功能。</w:t>
      </w:r>
    </w:p>
    <w:p w:rsidR="000235D1" w:rsidRDefault="000D1F0F" w:rsidP="000D1F0F">
      <w:pPr>
        <w:pStyle w:val="a3"/>
        <w:numPr>
          <w:ilvl w:val="0"/>
          <w:numId w:val="2"/>
        </w:numPr>
        <w:ind w:firstLineChars="0"/>
      </w:pPr>
      <w:r>
        <w:rPr>
          <w:rFonts w:hint="eastAsia"/>
        </w:rPr>
        <w:t>界面１（固件升级包制作）：</w:t>
      </w:r>
    </w:p>
    <w:p w:rsidR="00F7736A" w:rsidRDefault="00F7736A" w:rsidP="00990BA8">
      <w:pPr>
        <w:ind w:left="420" w:firstLine="420"/>
      </w:pPr>
      <w:r>
        <w:rPr>
          <w:rFonts w:hint="eastAsia"/>
        </w:rPr>
        <w:t>由用户选择名称为</w:t>
      </w:r>
      <w:r>
        <w:rPr>
          <w:rFonts w:hint="eastAsia"/>
        </w:rPr>
        <w:t>u-boot.bin,uImage,filesystem.yaffs</w:t>
      </w:r>
      <w:r>
        <w:rPr>
          <w:rFonts w:hint="eastAsia"/>
        </w:rPr>
        <w:t>的文件，三个文件中至少有一个文件存在才可以制作升级包。升级包名称固定为</w:t>
      </w:r>
      <w:r>
        <w:rPr>
          <w:rFonts w:hint="eastAsia"/>
        </w:rPr>
        <w:t>firmwareUpdata.dat,</w:t>
      </w:r>
      <w:r>
        <w:rPr>
          <w:rFonts w:hint="eastAsia"/>
        </w:rPr>
        <w:t>其由二部分组成：文件头和数据区。其中数据区由</w:t>
      </w:r>
      <w:r>
        <w:rPr>
          <w:rFonts w:hint="eastAsia"/>
        </w:rPr>
        <w:t>(u-boot.bin,uImage,filesystem.yaffs</w:t>
      </w:r>
      <w:r>
        <w:rPr>
          <w:rFonts w:hint="eastAsia"/>
        </w:rPr>
        <w:t>三个文件组成，可以只有一个文件，这由用户来指定</w:t>
      </w:r>
      <w:r>
        <w:rPr>
          <w:rFonts w:hint="eastAsia"/>
        </w:rPr>
        <w:t>)</w:t>
      </w:r>
      <w:r>
        <w:rPr>
          <w:rFonts w:hint="eastAsia"/>
        </w:rPr>
        <w:t>。</w:t>
      </w:r>
      <w:r w:rsidR="00990BA8">
        <w:rPr>
          <w:rFonts w:hint="eastAsia"/>
        </w:rPr>
        <w:t>由于</w:t>
      </w:r>
      <w:r w:rsidR="00990BA8">
        <w:rPr>
          <w:rFonts w:hint="eastAsia"/>
        </w:rPr>
        <w:t>filesystem.yaffs</w:t>
      </w:r>
      <w:r w:rsidR="00990BA8">
        <w:rPr>
          <w:rFonts w:hint="eastAsia"/>
        </w:rPr>
        <w:t>文件的大小可能超过</w:t>
      </w:r>
      <w:r w:rsidR="00990BA8">
        <w:rPr>
          <w:rFonts w:hint="eastAsia"/>
        </w:rPr>
        <w:t>60</w:t>
      </w:r>
      <w:r w:rsidR="00990BA8">
        <w:rPr>
          <w:rFonts w:hint="eastAsia"/>
        </w:rPr>
        <w:t>Ｍ，而设备最大单次接收文件最大不能超过</w:t>
      </w:r>
      <w:r w:rsidR="00990BA8">
        <w:rPr>
          <w:rFonts w:hint="eastAsia"/>
        </w:rPr>
        <w:t>60M.</w:t>
      </w:r>
      <w:r w:rsidR="00990BA8">
        <w:rPr>
          <w:rFonts w:hint="eastAsia"/>
        </w:rPr>
        <w:t>所以，当</w:t>
      </w:r>
      <w:r w:rsidR="00990BA8">
        <w:rPr>
          <w:rFonts w:hint="eastAsia"/>
        </w:rPr>
        <w:t>filesystem.yaffs</w:t>
      </w:r>
      <w:r w:rsidR="00990BA8">
        <w:rPr>
          <w:rFonts w:hint="eastAsia"/>
        </w:rPr>
        <w:t>大小超过</w:t>
      </w:r>
      <w:r w:rsidR="00990BA8">
        <w:rPr>
          <w:rFonts w:hint="eastAsia"/>
        </w:rPr>
        <w:t>60</w:t>
      </w:r>
      <w:r w:rsidR="00073C99">
        <w:rPr>
          <w:rFonts w:hint="eastAsia"/>
        </w:rPr>
        <w:t>Ｍ时要对其进行分割，分割</w:t>
      </w:r>
      <w:r w:rsidR="00990BA8">
        <w:rPr>
          <w:rFonts w:hint="eastAsia"/>
        </w:rPr>
        <w:t>的原则是第块大小不能小于１Ｍ，不大于</w:t>
      </w:r>
      <w:r w:rsidR="00990BA8">
        <w:rPr>
          <w:rFonts w:hint="eastAsia"/>
        </w:rPr>
        <w:t>60M</w:t>
      </w:r>
      <w:r w:rsidR="00AF67E0">
        <w:rPr>
          <w:rFonts w:hint="eastAsia"/>
        </w:rPr>
        <w:t>。并且，每块文件要能被</w:t>
      </w:r>
      <w:r w:rsidR="00990BA8">
        <w:rPr>
          <w:rFonts w:hint="eastAsia"/>
        </w:rPr>
        <w:t>132K</w:t>
      </w:r>
      <w:r w:rsidR="00990BA8">
        <w:t>b</w:t>
      </w:r>
      <w:r w:rsidR="00990BA8">
        <w:rPr>
          <w:rFonts w:hint="eastAsia"/>
        </w:rPr>
        <w:t>yte</w:t>
      </w:r>
      <w:r w:rsidR="00990BA8">
        <w:rPr>
          <w:rFonts w:hint="eastAsia"/>
        </w:rPr>
        <w:t>整除。</w:t>
      </w:r>
    </w:p>
    <w:p w:rsidR="0011142F" w:rsidRDefault="0011142F" w:rsidP="00990BA8">
      <w:pPr>
        <w:ind w:left="420" w:firstLine="420"/>
      </w:pPr>
      <w:r>
        <w:rPr>
          <w:rFonts w:hint="eastAsia"/>
        </w:rPr>
        <w:t>下面介绍</w:t>
      </w:r>
      <w:r>
        <w:rPr>
          <w:rFonts w:hint="eastAsia"/>
        </w:rPr>
        <w:t>firmwareUpdata.dat</w:t>
      </w:r>
      <w:r>
        <w:rPr>
          <w:rFonts w:hint="eastAsia"/>
        </w:rPr>
        <w:t>文件的结构：</w:t>
      </w:r>
    </w:p>
    <w:p w:rsidR="00F02C3B" w:rsidRDefault="00F02C3B" w:rsidP="00F02C3B">
      <w:r>
        <w:rPr>
          <w:rFonts w:hint="eastAsia"/>
        </w:rPr>
        <w:tab/>
      </w:r>
      <w:r>
        <w:rPr>
          <w:rFonts w:hint="eastAsia"/>
        </w:rPr>
        <w:t xml:space="preserve">　　</w:t>
      </w:r>
    </w:p>
    <w:tbl>
      <w:tblPr>
        <w:tblStyle w:val="a6"/>
        <w:tblpPr w:leftFromText="180" w:rightFromText="180" w:horzAnchor="margin" w:tblpY="555"/>
        <w:tblW w:w="0" w:type="auto"/>
        <w:tblLook w:val="04A0"/>
      </w:tblPr>
      <w:tblGrid>
        <w:gridCol w:w="2660"/>
        <w:gridCol w:w="992"/>
        <w:gridCol w:w="1276"/>
        <w:gridCol w:w="3594"/>
      </w:tblGrid>
      <w:tr w:rsidR="00F02C3B" w:rsidTr="00E02716">
        <w:tc>
          <w:tcPr>
            <w:tcW w:w="2660" w:type="dxa"/>
          </w:tcPr>
          <w:p w:rsidR="00F02C3B" w:rsidRDefault="00F02C3B" w:rsidP="00E02716">
            <w:r>
              <w:rPr>
                <w:rFonts w:hint="eastAsia"/>
              </w:rPr>
              <w:lastRenderedPageBreak/>
              <w:t>名称</w:t>
            </w:r>
          </w:p>
        </w:tc>
        <w:tc>
          <w:tcPr>
            <w:tcW w:w="992" w:type="dxa"/>
          </w:tcPr>
          <w:p w:rsidR="00F02C3B" w:rsidRDefault="00F02C3B" w:rsidP="00E02716">
            <w:r>
              <w:rPr>
                <w:rFonts w:hint="eastAsia"/>
              </w:rPr>
              <w:t>偏移</w:t>
            </w:r>
          </w:p>
        </w:tc>
        <w:tc>
          <w:tcPr>
            <w:tcW w:w="1276" w:type="dxa"/>
          </w:tcPr>
          <w:p w:rsidR="00F02C3B" w:rsidRDefault="00F02C3B" w:rsidP="00E02716">
            <w:r>
              <w:rPr>
                <w:rFonts w:hint="eastAsia"/>
              </w:rPr>
              <w:t>大小（字节）</w:t>
            </w:r>
          </w:p>
        </w:tc>
        <w:tc>
          <w:tcPr>
            <w:tcW w:w="3594" w:type="dxa"/>
          </w:tcPr>
          <w:p w:rsidR="00F02C3B" w:rsidRDefault="00F02C3B" w:rsidP="00E02716">
            <w:r>
              <w:rPr>
                <w:rFonts w:hint="eastAsia"/>
              </w:rPr>
              <w:t>说明</w:t>
            </w:r>
          </w:p>
        </w:tc>
      </w:tr>
      <w:tr w:rsidR="00F02C3B" w:rsidTr="00E02716">
        <w:tc>
          <w:tcPr>
            <w:tcW w:w="2660" w:type="dxa"/>
          </w:tcPr>
          <w:p w:rsidR="00F02C3B" w:rsidRDefault="00F02C3B" w:rsidP="00E02716">
            <w:r w:rsidRPr="00585B9D">
              <w:t>antiy_loadimage</w:t>
            </w:r>
          </w:p>
        </w:tc>
        <w:tc>
          <w:tcPr>
            <w:tcW w:w="992" w:type="dxa"/>
          </w:tcPr>
          <w:p w:rsidR="00F02C3B" w:rsidRDefault="00F02C3B" w:rsidP="00E02716">
            <w:r>
              <w:rPr>
                <w:rFonts w:hint="eastAsia"/>
              </w:rPr>
              <w:t>0</w:t>
            </w:r>
          </w:p>
        </w:tc>
        <w:tc>
          <w:tcPr>
            <w:tcW w:w="1276" w:type="dxa"/>
          </w:tcPr>
          <w:p w:rsidR="00F02C3B" w:rsidRDefault="00F02C3B" w:rsidP="00E02716">
            <w:r>
              <w:rPr>
                <w:rFonts w:hint="eastAsia"/>
              </w:rPr>
              <w:t>1024</w:t>
            </w:r>
          </w:p>
        </w:tc>
        <w:tc>
          <w:tcPr>
            <w:tcW w:w="3594" w:type="dxa"/>
          </w:tcPr>
          <w:p w:rsidR="00F02C3B" w:rsidRDefault="00F02C3B" w:rsidP="00E02716">
            <w:r>
              <w:rPr>
                <w:rFonts w:hint="eastAsia"/>
              </w:rPr>
              <w:t>主要是校验文件信息</w:t>
            </w:r>
          </w:p>
        </w:tc>
      </w:tr>
      <w:tr w:rsidR="00F02C3B" w:rsidTr="00E02716">
        <w:tc>
          <w:tcPr>
            <w:tcW w:w="2660" w:type="dxa"/>
          </w:tcPr>
          <w:p w:rsidR="00F02C3B" w:rsidRDefault="00F02C3B" w:rsidP="00E02716"/>
        </w:tc>
        <w:tc>
          <w:tcPr>
            <w:tcW w:w="992" w:type="dxa"/>
          </w:tcPr>
          <w:p w:rsidR="00F02C3B" w:rsidRDefault="00F02C3B" w:rsidP="00E02716"/>
        </w:tc>
        <w:tc>
          <w:tcPr>
            <w:tcW w:w="1276" w:type="dxa"/>
          </w:tcPr>
          <w:p w:rsidR="00F02C3B" w:rsidRDefault="00F02C3B" w:rsidP="00E02716"/>
        </w:tc>
        <w:tc>
          <w:tcPr>
            <w:tcW w:w="3594" w:type="dxa"/>
          </w:tcPr>
          <w:p w:rsidR="00F02C3B" w:rsidRDefault="00F02C3B" w:rsidP="00E02716"/>
        </w:tc>
      </w:tr>
      <w:tr w:rsidR="00F02C3B" w:rsidTr="00E02716">
        <w:tc>
          <w:tcPr>
            <w:tcW w:w="2660" w:type="dxa"/>
          </w:tcPr>
          <w:p w:rsidR="00F02C3B" w:rsidRDefault="00F02C3B" w:rsidP="00E02716">
            <w:r>
              <w:rPr>
                <w:rFonts w:hint="eastAsia"/>
              </w:rPr>
              <w:t>存在</w:t>
            </w:r>
            <w:r w:rsidRPr="00585B9D">
              <w:rPr>
                <w:rFonts w:hint="eastAsia"/>
              </w:rPr>
              <w:t>标志位</w:t>
            </w:r>
          </w:p>
        </w:tc>
        <w:tc>
          <w:tcPr>
            <w:tcW w:w="992" w:type="dxa"/>
          </w:tcPr>
          <w:p w:rsidR="00F02C3B" w:rsidRDefault="00F02C3B" w:rsidP="00E02716">
            <w:r>
              <w:rPr>
                <w:rFonts w:hint="eastAsia"/>
              </w:rPr>
              <w:t>10</w:t>
            </w:r>
            <w:r w:rsidR="005D5B6D">
              <w:rPr>
                <w:rFonts w:hint="eastAsia"/>
              </w:rPr>
              <w:t>2</w:t>
            </w:r>
            <w:r w:rsidR="004B2BAC">
              <w:rPr>
                <w:rFonts w:hint="eastAsia"/>
              </w:rPr>
              <w:t>4</w:t>
            </w:r>
          </w:p>
        </w:tc>
        <w:tc>
          <w:tcPr>
            <w:tcW w:w="1276" w:type="dxa"/>
          </w:tcPr>
          <w:p w:rsidR="00F02C3B" w:rsidRDefault="005D5B6D" w:rsidP="00E02716">
            <w:r>
              <w:rPr>
                <w:rFonts w:hint="eastAsia"/>
              </w:rPr>
              <w:t>4</w:t>
            </w:r>
          </w:p>
        </w:tc>
        <w:tc>
          <w:tcPr>
            <w:tcW w:w="3594" w:type="dxa"/>
          </w:tcPr>
          <w:p w:rsidR="00F02C3B" w:rsidRPr="00585B9D" w:rsidRDefault="00F02C3B" w:rsidP="00E02716">
            <w:r>
              <w:rPr>
                <w:rFonts w:hint="eastAsia"/>
              </w:rPr>
              <w:t>说明此次文件中是否包含</w:t>
            </w:r>
            <w:r>
              <w:rPr>
                <w:rFonts w:hint="eastAsia"/>
              </w:rPr>
              <w:t>u-boot.bin</w:t>
            </w:r>
            <w:r>
              <w:rPr>
                <w:rFonts w:hint="eastAsia"/>
              </w:rPr>
              <w:t>文件，包含文件为</w:t>
            </w:r>
            <w:r>
              <w:rPr>
                <w:rFonts w:hint="eastAsia"/>
              </w:rPr>
              <w:t>0x1,</w:t>
            </w:r>
            <w:r>
              <w:rPr>
                <w:rFonts w:hint="eastAsia"/>
              </w:rPr>
              <w:t>不包含为</w:t>
            </w:r>
            <w:r>
              <w:rPr>
                <w:rFonts w:hint="eastAsia"/>
              </w:rPr>
              <w:t>0.</w:t>
            </w:r>
          </w:p>
        </w:tc>
      </w:tr>
      <w:tr w:rsidR="00F02C3B" w:rsidTr="00E02716">
        <w:tc>
          <w:tcPr>
            <w:tcW w:w="2660" w:type="dxa"/>
          </w:tcPr>
          <w:p w:rsidR="00F02C3B" w:rsidRPr="00585B9D" w:rsidRDefault="00F02C3B" w:rsidP="00E02716"/>
        </w:tc>
        <w:tc>
          <w:tcPr>
            <w:tcW w:w="992" w:type="dxa"/>
          </w:tcPr>
          <w:p w:rsidR="00F02C3B" w:rsidRDefault="00F02C3B" w:rsidP="00E02716"/>
        </w:tc>
        <w:tc>
          <w:tcPr>
            <w:tcW w:w="1276" w:type="dxa"/>
          </w:tcPr>
          <w:p w:rsidR="00F02C3B" w:rsidRDefault="00F02C3B" w:rsidP="00E02716"/>
        </w:tc>
        <w:tc>
          <w:tcPr>
            <w:tcW w:w="3594" w:type="dxa"/>
          </w:tcPr>
          <w:p w:rsidR="00F02C3B" w:rsidRDefault="00F02C3B" w:rsidP="00E02716"/>
        </w:tc>
      </w:tr>
      <w:tr w:rsidR="00F02C3B" w:rsidTr="00E02716">
        <w:tc>
          <w:tcPr>
            <w:tcW w:w="2660" w:type="dxa"/>
          </w:tcPr>
          <w:p w:rsidR="00F02C3B" w:rsidRDefault="00F02C3B" w:rsidP="00E02716"/>
        </w:tc>
        <w:tc>
          <w:tcPr>
            <w:tcW w:w="992" w:type="dxa"/>
          </w:tcPr>
          <w:p w:rsidR="00F02C3B" w:rsidRDefault="00F02C3B" w:rsidP="00E02716"/>
        </w:tc>
        <w:tc>
          <w:tcPr>
            <w:tcW w:w="1276" w:type="dxa"/>
          </w:tcPr>
          <w:p w:rsidR="00F02C3B" w:rsidRDefault="00F02C3B" w:rsidP="00E02716"/>
        </w:tc>
        <w:tc>
          <w:tcPr>
            <w:tcW w:w="3594" w:type="dxa"/>
          </w:tcPr>
          <w:p w:rsidR="00F02C3B" w:rsidRPr="006914A6" w:rsidRDefault="00F02C3B" w:rsidP="00E02716"/>
        </w:tc>
      </w:tr>
      <w:tr w:rsidR="00F02C3B" w:rsidTr="00E02716">
        <w:tc>
          <w:tcPr>
            <w:tcW w:w="2660" w:type="dxa"/>
          </w:tcPr>
          <w:p w:rsidR="00F02C3B" w:rsidRDefault="00F02C3B" w:rsidP="00E02716"/>
        </w:tc>
        <w:tc>
          <w:tcPr>
            <w:tcW w:w="992" w:type="dxa"/>
          </w:tcPr>
          <w:p w:rsidR="00F02C3B" w:rsidRDefault="00F02C3B" w:rsidP="00E02716"/>
        </w:tc>
        <w:tc>
          <w:tcPr>
            <w:tcW w:w="1276" w:type="dxa"/>
          </w:tcPr>
          <w:p w:rsidR="00F02C3B" w:rsidRDefault="00F02C3B" w:rsidP="00E02716"/>
        </w:tc>
        <w:tc>
          <w:tcPr>
            <w:tcW w:w="3594" w:type="dxa"/>
          </w:tcPr>
          <w:p w:rsidR="00F02C3B" w:rsidRDefault="00F02C3B" w:rsidP="00E02716"/>
        </w:tc>
      </w:tr>
      <w:tr w:rsidR="00F02C3B" w:rsidTr="00E02716">
        <w:tc>
          <w:tcPr>
            <w:tcW w:w="2660" w:type="dxa"/>
          </w:tcPr>
          <w:p w:rsidR="00F02C3B" w:rsidRDefault="00F02C3B" w:rsidP="00E02716">
            <w:r>
              <w:rPr>
                <w:rFonts w:hint="eastAsia"/>
              </w:rPr>
              <w:t>存在</w:t>
            </w:r>
            <w:r w:rsidRPr="00585B9D">
              <w:rPr>
                <w:rFonts w:hint="eastAsia"/>
              </w:rPr>
              <w:t>标志位</w:t>
            </w:r>
          </w:p>
        </w:tc>
        <w:tc>
          <w:tcPr>
            <w:tcW w:w="992" w:type="dxa"/>
          </w:tcPr>
          <w:p w:rsidR="00F02C3B" w:rsidRDefault="00F02C3B" w:rsidP="00E02716">
            <w:r>
              <w:rPr>
                <w:rFonts w:hint="eastAsia"/>
              </w:rPr>
              <w:t>10</w:t>
            </w:r>
            <w:r w:rsidR="004B2BAC">
              <w:rPr>
                <w:rFonts w:hint="eastAsia"/>
              </w:rPr>
              <w:t>28</w:t>
            </w:r>
          </w:p>
        </w:tc>
        <w:tc>
          <w:tcPr>
            <w:tcW w:w="1276" w:type="dxa"/>
          </w:tcPr>
          <w:p w:rsidR="00F02C3B" w:rsidRDefault="005D5B6D" w:rsidP="00E02716">
            <w:r>
              <w:rPr>
                <w:rFonts w:hint="eastAsia"/>
              </w:rPr>
              <w:t>4</w:t>
            </w:r>
          </w:p>
        </w:tc>
        <w:tc>
          <w:tcPr>
            <w:tcW w:w="3594" w:type="dxa"/>
          </w:tcPr>
          <w:p w:rsidR="00F02C3B" w:rsidRPr="00585B9D" w:rsidRDefault="00F02C3B" w:rsidP="00E02716">
            <w:r>
              <w:rPr>
                <w:rFonts w:hint="eastAsia"/>
              </w:rPr>
              <w:t>说明此次文件中是否包含</w:t>
            </w:r>
            <w:r>
              <w:rPr>
                <w:rFonts w:hint="eastAsia"/>
              </w:rPr>
              <w:t>uImage</w:t>
            </w:r>
            <w:r>
              <w:rPr>
                <w:rFonts w:hint="eastAsia"/>
              </w:rPr>
              <w:t>文件，包含文件为</w:t>
            </w:r>
            <w:r>
              <w:rPr>
                <w:rFonts w:hint="eastAsia"/>
              </w:rPr>
              <w:t>0x1,</w:t>
            </w:r>
            <w:r>
              <w:rPr>
                <w:rFonts w:hint="eastAsia"/>
              </w:rPr>
              <w:t>不包含为</w:t>
            </w:r>
            <w:r>
              <w:rPr>
                <w:rFonts w:hint="eastAsia"/>
              </w:rPr>
              <w:t>0.</w:t>
            </w:r>
          </w:p>
        </w:tc>
      </w:tr>
      <w:tr w:rsidR="00F02C3B" w:rsidTr="00E02716">
        <w:tc>
          <w:tcPr>
            <w:tcW w:w="2660" w:type="dxa"/>
          </w:tcPr>
          <w:p w:rsidR="00F02C3B" w:rsidRPr="00585B9D" w:rsidRDefault="00F02C3B" w:rsidP="00E02716"/>
        </w:tc>
        <w:tc>
          <w:tcPr>
            <w:tcW w:w="992" w:type="dxa"/>
          </w:tcPr>
          <w:p w:rsidR="00F02C3B" w:rsidRDefault="00F02C3B" w:rsidP="00E02716"/>
        </w:tc>
        <w:tc>
          <w:tcPr>
            <w:tcW w:w="1276" w:type="dxa"/>
          </w:tcPr>
          <w:p w:rsidR="00F02C3B" w:rsidRDefault="00F02C3B" w:rsidP="00E02716"/>
        </w:tc>
        <w:tc>
          <w:tcPr>
            <w:tcW w:w="3594" w:type="dxa"/>
          </w:tcPr>
          <w:p w:rsidR="00F02C3B" w:rsidRDefault="00F02C3B" w:rsidP="00E02716"/>
        </w:tc>
      </w:tr>
      <w:tr w:rsidR="00FF1DB1" w:rsidTr="00E02716">
        <w:tc>
          <w:tcPr>
            <w:tcW w:w="2660" w:type="dxa"/>
          </w:tcPr>
          <w:p w:rsidR="00FF1DB1" w:rsidRDefault="00FF1DB1" w:rsidP="00FF1DB1">
            <w:r>
              <w:rPr>
                <w:rFonts w:hint="eastAsia"/>
              </w:rPr>
              <w:t>存在</w:t>
            </w:r>
            <w:r w:rsidRPr="00585B9D">
              <w:rPr>
                <w:rFonts w:hint="eastAsia"/>
              </w:rPr>
              <w:t>标志位</w:t>
            </w:r>
          </w:p>
        </w:tc>
        <w:tc>
          <w:tcPr>
            <w:tcW w:w="992" w:type="dxa"/>
          </w:tcPr>
          <w:p w:rsidR="00FF1DB1" w:rsidRDefault="00FF1DB1" w:rsidP="00FF1DB1">
            <w:r>
              <w:rPr>
                <w:rFonts w:hint="eastAsia"/>
              </w:rPr>
              <w:t>1032</w:t>
            </w:r>
          </w:p>
        </w:tc>
        <w:tc>
          <w:tcPr>
            <w:tcW w:w="1276" w:type="dxa"/>
          </w:tcPr>
          <w:p w:rsidR="00FF1DB1" w:rsidRDefault="00FF1DB1" w:rsidP="00FF1DB1">
            <w:r>
              <w:rPr>
                <w:rFonts w:hint="eastAsia"/>
              </w:rPr>
              <w:t>4</w:t>
            </w:r>
          </w:p>
        </w:tc>
        <w:tc>
          <w:tcPr>
            <w:tcW w:w="3594" w:type="dxa"/>
          </w:tcPr>
          <w:p w:rsidR="00FF1DB1" w:rsidRPr="00585B9D" w:rsidRDefault="00FF1DB1" w:rsidP="00FF1DB1">
            <w:r>
              <w:rPr>
                <w:rFonts w:hint="eastAsia"/>
              </w:rPr>
              <w:t>说明此次文件中是否包含文件系统文件，包含文件为</w:t>
            </w:r>
            <w:r>
              <w:rPr>
                <w:rFonts w:hint="eastAsia"/>
              </w:rPr>
              <w:t>0x1,</w:t>
            </w:r>
            <w:r>
              <w:rPr>
                <w:rFonts w:hint="eastAsia"/>
              </w:rPr>
              <w:t>不包含为</w:t>
            </w:r>
            <w:r>
              <w:rPr>
                <w:rFonts w:hint="eastAsia"/>
              </w:rPr>
              <w:t>0.</w:t>
            </w:r>
          </w:p>
        </w:tc>
      </w:tr>
      <w:tr w:rsidR="00FF1DB1" w:rsidRPr="007135A1" w:rsidTr="00E02716">
        <w:tc>
          <w:tcPr>
            <w:tcW w:w="2660" w:type="dxa"/>
          </w:tcPr>
          <w:p w:rsidR="00FF1DB1" w:rsidRDefault="00FF1DB1" w:rsidP="00FF1DB1">
            <w:r>
              <w:rPr>
                <w:rFonts w:hint="eastAsia"/>
              </w:rPr>
              <w:t>续传文件名</w:t>
            </w:r>
          </w:p>
        </w:tc>
        <w:tc>
          <w:tcPr>
            <w:tcW w:w="992" w:type="dxa"/>
          </w:tcPr>
          <w:p w:rsidR="00FF1DB1" w:rsidRDefault="00FF1DB1" w:rsidP="00FF1DB1">
            <w:r>
              <w:rPr>
                <w:rFonts w:hint="eastAsia"/>
              </w:rPr>
              <w:t>1036</w:t>
            </w:r>
          </w:p>
        </w:tc>
        <w:tc>
          <w:tcPr>
            <w:tcW w:w="1276" w:type="dxa"/>
          </w:tcPr>
          <w:p w:rsidR="00FF1DB1" w:rsidRDefault="00FF1DB1" w:rsidP="00FF1DB1">
            <w:r>
              <w:rPr>
                <w:rFonts w:hint="eastAsia"/>
              </w:rPr>
              <w:t>20</w:t>
            </w:r>
          </w:p>
        </w:tc>
        <w:tc>
          <w:tcPr>
            <w:tcW w:w="3594" w:type="dxa"/>
          </w:tcPr>
          <w:p w:rsidR="00FF1DB1" w:rsidRDefault="00FF1DB1" w:rsidP="00FF1DB1">
            <w:r>
              <w:rPr>
                <w:rFonts w:hint="eastAsia"/>
              </w:rPr>
              <w:t>如果存在续传，此处的名字为续传文件名字，文件名的最后一位为“</w:t>
            </w:r>
            <w:r>
              <w:rPr>
                <w:rFonts w:hint="eastAsia"/>
              </w:rPr>
              <w:t>\0</w:t>
            </w:r>
            <w:r>
              <w:rPr>
                <w:rFonts w:hint="eastAsia"/>
              </w:rPr>
              <w:t>”，如果不存在续传，直接填充为</w:t>
            </w:r>
            <w:r>
              <w:rPr>
                <w:rFonts w:hint="eastAsia"/>
              </w:rPr>
              <w:t>0</w:t>
            </w:r>
          </w:p>
        </w:tc>
      </w:tr>
      <w:tr w:rsidR="00FF1DB1" w:rsidTr="00E02716">
        <w:tc>
          <w:tcPr>
            <w:tcW w:w="2660" w:type="dxa"/>
          </w:tcPr>
          <w:p w:rsidR="00FF1DB1" w:rsidRDefault="00FF1DB1" w:rsidP="00FF1DB1"/>
        </w:tc>
        <w:tc>
          <w:tcPr>
            <w:tcW w:w="992" w:type="dxa"/>
          </w:tcPr>
          <w:p w:rsidR="00FF1DB1" w:rsidRDefault="00FF1DB1" w:rsidP="00FF1DB1"/>
        </w:tc>
        <w:tc>
          <w:tcPr>
            <w:tcW w:w="1276" w:type="dxa"/>
          </w:tcPr>
          <w:p w:rsidR="00FF1DB1" w:rsidRDefault="00FF1DB1" w:rsidP="00FF1DB1"/>
        </w:tc>
        <w:tc>
          <w:tcPr>
            <w:tcW w:w="3594" w:type="dxa"/>
          </w:tcPr>
          <w:p w:rsidR="00FF1DB1" w:rsidRPr="00585B9D" w:rsidRDefault="00FF1DB1" w:rsidP="00FF1DB1"/>
        </w:tc>
      </w:tr>
      <w:tr w:rsidR="00FF1DB1" w:rsidTr="00E02716">
        <w:tc>
          <w:tcPr>
            <w:tcW w:w="2660" w:type="dxa"/>
          </w:tcPr>
          <w:p w:rsidR="00FF1DB1" w:rsidRPr="00585B9D" w:rsidRDefault="00FF1DB1" w:rsidP="00FF1DB1">
            <w:r>
              <w:rPr>
                <w:rFonts w:hint="eastAsia"/>
              </w:rPr>
              <w:t>续传标志位</w:t>
            </w:r>
          </w:p>
        </w:tc>
        <w:tc>
          <w:tcPr>
            <w:tcW w:w="992" w:type="dxa"/>
          </w:tcPr>
          <w:p w:rsidR="00FF1DB1" w:rsidRDefault="00FF1DB1" w:rsidP="00FF1DB1">
            <w:r>
              <w:rPr>
                <w:rFonts w:hint="eastAsia"/>
              </w:rPr>
              <w:t>1056</w:t>
            </w:r>
          </w:p>
        </w:tc>
        <w:tc>
          <w:tcPr>
            <w:tcW w:w="1276" w:type="dxa"/>
          </w:tcPr>
          <w:p w:rsidR="00FF1DB1" w:rsidRDefault="00FF1DB1" w:rsidP="00FF1DB1">
            <w:r>
              <w:rPr>
                <w:rFonts w:hint="eastAsia"/>
              </w:rPr>
              <w:t>4</w:t>
            </w:r>
          </w:p>
        </w:tc>
        <w:tc>
          <w:tcPr>
            <w:tcW w:w="3594" w:type="dxa"/>
          </w:tcPr>
          <w:p w:rsidR="00FF1DB1" w:rsidRDefault="00FF1DB1" w:rsidP="00FF1DB1">
            <w:r>
              <w:rPr>
                <w:rFonts w:hint="eastAsia"/>
              </w:rPr>
              <w:t>存在续传文件为</w:t>
            </w:r>
            <w:r>
              <w:rPr>
                <w:rFonts w:hint="eastAsia"/>
              </w:rPr>
              <w:t>1</w:t>
            </w:r>
            <w:r>
              <w:rPr>
                <w:rFonts w:hint="eastAsia"/>
              </w:rPr>
              <w:t>，不存在为</w:t>
            </w:r>
            <w:r>
              <w:rPr>
                <w:rFonts w:hint="eastAsia"/>
              </w:rPr>
              <w:t>0</w:t>
            </w:r>
          </w:p>
        </w:tc>
      </w:tr>
      <w:tr w:rsidR="00FF1DB1" w:rsidTr="00E02716">
        <w:tc>
          <w:tcPr>
            <w:tcW w:w="2660" w:type="dxa"/>
          </w:tcPr>
          <w:p w:rsidR="00FF1DB1" w:rsidRDefault="00FF1DB1" w:rsidP="00FF1DB1"/>
        </w:tc>
        <w:tc>
          <w:tcPr>
            <w:tcW w:w="992" w:type="dxa"/>
          </w:tcPr>
          <w:p w:rsidR="00FF1DB1" w:rsidRDefault="00FF1DB1" w:rsidP="00FF1DB1"/>
        </w:tc>
        <w:tc>
          <w:tcPr>
            <w:tcW w:w="1276" w:type="dxa"/>
          </w:tcPr>
          <w:p w:rsidR="00FF1DB1" w:rsidRDefault="00FF1DB1" w:rsidP="00FF1DB1"/>
        </w:tc>
        <w:tc>
          <w:tcPr>
            <w:tcW w:w="3594" w:type="dxa"/>
          </w:tcPr>
          <w:p w:rsidR="00FF1DB1" w:rsidRPr="006914A6" w:rsidRDefault="00FF1DB1" w:rsidP="00FF1DB1"/>
        </w:tc>
      </w:tr>
      <w:tr w:rsidR="00FF1DB1" w:rsidTr="00E02716">
        <w:tc>
          <w:tcPr>
            <w:tcW w:w="2660" w:type="dxa"/>
          </w:tcPr>
          <w:p w:rsidR="00FF1DB1" w:rsidRDefault="00FF1DB1" w:rsidP="00FF1DB1">
            <w:r w:rsidRPr="007135A1">
              <w:t>filesystem.yaffs</w:t>
            </w:r>
            <w:r>
              <w:rPr>
                <w:rFonts w:hint="eastAsia"/>
              </w:rPr>
              <w:t>的起始地址</w:t>
            </w:r>
          </w:p>
        </w:tc>
        <w:tc>
          <w:tcPr>
            <w:tcW w:w="992" w:type="dxa"/>
          </w:tcPr>
          <w:p w:rsidR="00FF1DB1" w:rsidRPr="007135A1" w:rsidRDefault="00FF1DB1" w:rsidP="00FF1DB1">
            <w:r>
              <w:rPr>
                <w:rFonts w:hint="eastAsia"/>
              </w:rPr>
              <w:t>1060</w:t>
            </w:r>
          </w:p>
        </w:tc>
        <w:tc>
          <w:tcPr>
            <w:tcW w:w="1276" w:type="dxa"/>
          </w:tcPr>
          <w:p w:rsidR="00FF1DB1" w:rsidRDefault="00FF1DB1" w:rsidP="00FF1DB1">
            <w:r>
              <w:rPr>
                <w:rFonts w:hint="eastAsia"/>
              </w:rPr>
              <w:t>4</w:t>
            </w:r>
          </w:p>
        </w:tc>
        <w:tc>
          <w:tcPr>
            <w:tcW w:w="3594" w:type="dxa"/>
          </w:tcPr>
          <w:p w:rsidR="00FF1DB1" w:rsidRDefault="00FF1DB1" w:rsidP="00FF1DB1">
            <w:r>
              <w:rPr>
                <w:rFonts w:hint="eastAsia"/>
              </w:rPr>
              <w:t>此偏移地址是只相对于文件头的偏移量</w:t>
            </w:r>
          </w:p>
        </w:tc>
      </w:tr>
      <w:tr w:rsidR="00FF1DB1" w:rsidTr="00E02716">
        <w:tc>
          <w:tcPr>
            <w:tcW w:w="2660" w:type="dxa"/>
          </w:tcPr>
          <w:p w:rsidR="00FF1DB1" w:rsidRDefault="00FF1DB1" w:rsidP="00FF1DB1">
            <w:r w:rsidRPr="007135A1">
              <w:t>filesystem.yaffs</w:t>
            </w:r>
            <w:r>
              <w:rPr>
                <w:rFonts w:hint="eastAsia"/>
              </w:rPr>
              <w:t>的大小</w:t>
            </w:r>
          </w:p>
        </w:tc>
        <w:tc>
          <w:tcPr>
            <w:tcW w:w="992" w:type="dxa"/>
          </w:tcPr>
          <w:p w:rsidR="00FF1DB1" w:rsidRDefault="00FF1DB1" w:rsidP="00FF1DB1">
            <w:r>
              <w:rPr>
                <w:rFonts w:hint="eastAsia"/>
              </w:rPr>
              <w:t>1064</w:t>
            </w:r>
          </w:p>
        </w:tc>
        <w:tc>
          <w:tcPr>
            <w:tcW w:w="1276" w:type="dxa"/>
          </w:tcPr>
          <w:p w:rsidR="00FF1DB1" w:rsidRDefault="00FF1DB1" w:rsidP="00FF1DB1">
            <w:r>
              <w:rPr>
                <w:rFonts w:hint="eastAsia"/>
              </w:rPr>
              <w:t>4</w:t>
            </w:r>
          </w:p>
        </w:tc>
        <w:tc>
          <w:tcPr>
            <w:tcW w:w="3594" w:type="dxa"/>
          </w:tcPr>
          <w:p w:rsidR="00FF1DB1" w:rsidRPr="007135A1" w:rsidRDefault="00FF1DB1" w:rsidP="00FF1DB1">
            <w:r>
              <w:rPr>
                <w:rFonts w:hint="eastAsia"/>
              </w:rPr>
              <w:t>即</w:t>
            </w:r>
            <w:r w:rsidRPr="007135A1">
              <w:t>filesystem.yaffs</w:t>
            </w:r>
            <w:r>
              <w:rPr>
                <w:rFonts w:hint="eastAsia"/>
              </w:rPr>
              <w:t>大小，也就是终止地址相对起始地址的偏移量</w:t>
            </w:r>
          </w:p>
        </w:tc>
      </w:tr>
      <w:tr w:rsidR="00FF1DB1" w:rsidTr="00E02716">
        <w:tc>
          <w:tcPr>
            <w:tcW w:w="2660" w:type="dxa"/>
          </w:tcPr>
          <w:p w:rsidR="00FF1DB1" w:rsidRPr="007135A1" w:rsidRDefault="00FF1DB1" w:rsidP="00FF1DB1">
            <w:r>
              <w:rPr>
                <w:rFonts w:hint="eastAsia"/>
              </w:rPr>
              <w:t>保留区</w:t>
            </w:r>
          </w:p>
        </w:tc>
        <w:tc>
          <w:tcPr>
            <w:tcW w:w="992" w:type="dxa"/>
          </w:tcPr>
          <w:p w:rsidR="00FF1DB1" w:rsidRDefault="00FF1DB1" w:rsidP="00FF1DB1">
            <w:r>
              <w:rPr>
                <w:rFonts w:hint="eastAsia"/>
              </w:rPr>
              <w:t>106</w:t>
            </w:r>
            <w:r w:rsidR="00CC727C">
              <w:rPr>
                <w:rFonts w:hint="eastAsia"/>
              </w:rPr>
              <w:t>8</w:t>
            </w:r>
          </w:p>
        </w:tc>
        <w:tc>
          <w:tcPr>
            <w:tcW w:w="1276" w:type="dxa"/>
          </w:tcPr>
          <w:p w:rsidR="00FF1DB1" w:rsidRDefault="00FF1DB1" w:rsidP="00FF1DB1">
            <w:r>
              <w:rPr>
                <w:rFonts w:hint="eastAsia"/>
              </w:rPr>
              <w:t>98</w:t>
            </w:r>
            <w:r w:rsidR="00CC727C">
              <w:rPr>
                <w:rFonts w:hint="eastAsia"/>
              </w:rPr>
              <w:t>0</w:t>
            </w:r>
          </w:p>
        </w:tc>
        <w:tc>
          <w:tcPr>
            <w:tcW w:w="3594" w:type="dxa"/>
          </w:tcPr>
          <w:p w:rsidR="00FF1DB1" w:rsidRDefault="00FF1DB1" w:rsidP="00FF1DB1">
            <w:r>
              <w:rPr>
                <w:rFonts w:hint="eastAsia"/>
              </w:rPr>
              <w:t>填充为</w:t>
            </w:r>
            <w:r>
              <w:rPr>
                <w:rFonts w:hint="eastAsia"/>
              </w:rPr>
              <w:t>0</w:t>
            </w:r>
          </w:p>
        </w:tc>
      </w:tr>
      <w:tr w:rsidR="00FF1DB1" w:rsidTr="00E02716">
        <w:tc>
          <w:tcPr>
            <w:tcW w:w="2660" w:type="dxa"/>
          </w:tcPr>
          <w:p w:rsidR="00FF1DB1" w:rsidRDefault="00FF1DB1" w:rsidP="00FF1DB1">
            <w:r>
              <w:rPr>
                <w:rFonts w:hint="eastAsia"/>
              </w:rPr>
              <w:t>数据区</w:t>
            </w:r>
          </w:p>
        </w:tc>
        <w:tc>
          <w:tcPr>
            <w:tcW w:w="992" w:type="dxa"/>
          </w:tcPr>
          <w:p w:rsidR="00FF1DB1" w:rsidRDefault="00FF1DB1" w:rsidP="00FF1DB1">
            <w:r>
              <w:rPr>
                <w:rFonts w:hint="eastAsia"/>
              </w:rPr>
              <w:t>2048</w:t>
            </w:r>
          </w:p>
        </w:tc>
        <w:tc>
          <w:tcPr>
            <w:tcW w:w="1276" w:type="dxa"/>
          </w:tcPr>
          <w:p w:rsidR="00FF1DB1" w:rsidRDefault="00FF1DB1" w:rsidP="00FF1DB1">
            <w:r>
              <w:rPr>
                <w:rFonts w:hint="eastAsia"/>
              </w:rPr>
              <w:t>小于</w:t>
            </w:r>
            <w:r>
              <w:rPr>
                <w:rFonts w:hint="eastAsia"/>
              </w:rPr>
              <w:t>60M</w:t>
            </w:r>
          </w:p>
        </w:tc>
        <w:tc>
          <w:tcPr>
            <w:tcW w:w="3594" w:type="dxa"/>
          </w:tcPr>
          <w:p w:rsidR="00FF1DB1" w:rsidRDefault="00FF1DB1" w:rsidP="00FF1DB1">
            <w:r>
              <w:rPr>
                <w:rFonts w:hint="eastAsia"/>
              </w:rPr>
              <w:t>如果存在</w:t>
            </w:r>
            <w:r>
              <w:rPr>
                <w:rFonts w:hint="eastAsia"/>
              </w:rPr>
              <w:t>u-boot.bin</w:t>
            </w:r>
            <w:r>
              <w:rPr>
                <w:rFonts w:hint="eastAsia"/>
              </w:rPr>
              <w:t>文件，在此处开始存放，不足</w:t>
            </w:r>
            <w:r>
              <w:rPr>
                <w:rFonts w:hint="eastAsia"/>
              </w:rPr>
              <w:t>2M</w:t>
            </w:r>
            <w:r>
              <w:rPr>
                <w:rFonts w:hint="eastAsia"/>
              </w:rPr>
              <w:t>数据，则填充</w:t>
            </w:r>
            <w:r>
              <w:rPr>
                <w:rFonts w:hint="eastAsia"/>
              </w:rPr>
              <w:t>0</w:t>
            </w:r>
            <w:r>
              <w:rPr>
                <w:rFonts w:hint="eastAsia"/>
              </w:rPr>
              <w:t>到</w:t>
            </w:r>
            <w:r>
              <w:rPr>
                <w:rFonts w:hint="eastAsia"/>
              </w:rPr>
              <w:t>2M</w:t>
            </w:r>
            <w:r>
              <w:rPr>
                <w:rFonts w:hint="eastAsia"/>
              </w:rPr>
              <w:t>。同时存在</w:t>
            </w:r>
            <w:r>
              <w:rPr>
                <w:rFonts w:hint="eastAsia"/>
              </w:rPr>
              <w:t>uImage</w:t>
            </w:r>
            <w:r>
              <w:rPr>
                <w:rFonts w:hint="eastAsia"/>
              </w:rPr>
              <w:t>文件时，</w:t>
            </w:r>
            <w:r>
              <w:rPr>
                <w:rFonts w:hint="eastAsia"/>
              </w:rPr>
              <w:t>uImage</w:t>
            </w:r>
            <w:r>
              <w:rPr>
                <w:rFonts w:hint="eastAsia"/>
              </w:rPr>
              <w:t>接着</w:t>
            </w:r>
            <w:r>
              <w:rPr>
                <w:rFonts w:hint="eastAsia"/>
              </w:rPr>
              <w:t>uboot.bin</w:t>
            </w:r>
            <w:r>
              <w:rPr>
                <w:rFonts w:hint="eastAsia"/>
              </w:rPr>
              <w:t>存放，同样也是</w:t>
            </w:r>
            <w:r>
              <w:rPr>
                <w:rFonts w:hint="eastAsia"/>
              </w:rPr>
              <w:t>2M</w:t>
            </w:r>
            <w:r>
              <w:rPr>
                <w:rFonts w:hint="eastAsia"/>
              </w:rPr>
              <w:t>大小，不足</w:t>
            </w:r>
            <w:r>
              <w:rPr>
                <w:rFonts w:hint="eastAsia"/>
              </w:rPr>
              <w:t>2M</w:t>
            </w:r>
            <w:r>
              <w:rPr>
                <w:rFonts w:hint="eastAsia"/>
              </w:rPr>
              <w:t>数据，则填充</w:t>
            </w:r>
            <w:r>
              <w:rPr>
                <w:rFonts w:hint="eastAsia"/>
              </w:rPr>
              <w:t>0</w:t>
            </w:r>
            <w:r>
              <w:rPr>
                <w:rFonts w:hint="eastAsia"/>
              </w:rPr>
              <w:t>。</w:t>
            </w:r>
          </w:p>
          <w:p w:rsidR="00FF1DB1" w:rsidRDefault="00FF1DB1" w:rsidP="00FF1DB1">
            <w:r>
              <w:rPr>
                <w:rFonts w:hint="eastAsia"/>
              </w:rPr>
              <w:t>如果升级文件中只存在</w:t>
            </w:r>
            <w:r w:rsidRPr="007135A1">
              <w:t>filesystem.yaffs</w:t>
            </w:r>
            <w:r>
              <w:rPr>
                <w:rFonts w:hint="eastAsia"/>
              </w:rPr>
              <w:t>文件，则从此处开始存放。</w:t>
            </w:r>
          </w:p>
          <w:p w:rsidR="00FF1DB1" w:rsidRDefault="00FF1DB1" w:rsidP="00FF1DB1">
            <w:r>
              <w:rPr>
                <w:rFonts w:hint="eastAsia"/>
              </w:rPr>
              <w:t>数据存放顺序为</w:t>
            </w:r>
            <w:r>
              <w:rPr>
                <w:rFonts w:hint="eastAsia"/>
              </w:rPr>
              <w:t>u-boot.bin, uImage,</w:t>
            </w:r>
            <w:r w:rsidRPr="007135A1">
              <w:t xml:space="preserve"> filesystem.yaffs</w:t>
            </w:r>
            <w:r>
              <w:rPr>
                <w:rFonts w:hint="eastAsia"/>
              </w:rPr>
              <w:t>,</w:t>
            </w:r>
            <w:r>
              <w:rPr>
                <w:rFonts w:hint="eastAsia"/>
              </w:rPr>
              <w:t>如果中间有的文件没有，依次替补上去就可以。</w:t>
            </w:r>
          </w:p>
        </w:tc>
      </w:tr>
    </w:tbl>
    <w:p w:rsidR="0011142F" w:rsidRPr="00F02C3B" w:rsidRDefault="0011142F" w:rsidP="00F02C3B"/>
    <w:p w:rsidR="00F02C3B" w:rsidRDefault="00F02C3B" w:rsidP="00F02C3B">
      <w:r>
        <w:rPr>
          <w:rFonts w:hint="eastAsia"/>
        </w:rPr>
        <w:t>续传文件格式</w:t>
      </w:r>
    </w:p>
    <w:tbl>
      <w:tblPr>
        <w:tblStyle w:val="a6"/>
        <w:tblW w:w="0" w:type="auto"/>
        <w:tblLook w:val="04A0"/>
      </w:tblPr>
      <w:tblGrid>
        <w:gridCol w:w="2660"/>
        <w:gridCol w:w="992"/>
        <w:gridCol w:w="1276"/>
        <w:gridCol w:w="3594"/>
      </w:tblGrid>
      <w:tr w:rsidR="00F02C3B" w:rsidTr="00E02716">
        <w:tc>
          <w:tcPr>
            <w:tcW w:w="2660" w:type="dxa"/>
          </w:tcPr>
          <w:p w:rsidR="00F02C3B" w:rsidRDefault="00F02C3B" w:rsidP="00E02716">
            <w:pPr>
              <w:tabs>
                <w:tab w:val="center" w:pos="1222"/>
              </w:tabs>
            </w:pPr>
            <w:r>
              <w:rPr>
                <w:rFonts w:hint="eastAsia"/>
              </w:rPr>
              <w:t>名称</w:t>
            </w:r>
            <w:r>
              <w:tab/>
            </w:r>
          </w:p>
        </w:tc>
        <w:tc>
          <w:tcPr>
            <w:tcW w:w="992" w:type="dxa"/>
          </w:tcPr>
          <w:p w:rsidR="00F02C3B" w:rsidRDefault="00F02C3B" w:rsidP="00E02716">
            <w:r>
              <w:rPr>
                <w:rFonts w:hint="eastAsia"/>
              </w:rPr>
              <w:t>偏移</w:t>
            </w:r>
          </w:p>
        </w:tc>
        <w:tc>
          <w:tcPr>
            <w:tcW w:w="1276" w:type="dxa"/>
          </w:tcPr>
          <w:p w:rsidR="00F02C3B" w:rsidRDefault="00F02C3B" w:rsidP="00E02716">
            <w:r>
              <w:rPr>
                <w:rFonts w:hint="eastAsia"/>
              </w:rPr>
              <w:t>大小（字节）</w:t>
            </w:r>
          </w:p>
        </w:tc>
        <w:tc>
          <w:tcPr>
            <w:tcW w:w="3594" w:type="dxa"/>
          </w:tcPr>
          <w:p w:rsidR="00F02C3B" w:rsidRDefault="00F02C3B" w:rsidP="00E02716">
            <w:r>
              <w:rPr>
                <w:rFonts w:hint="eastAsia"/>
              </w:rPr>
              <w:t>说明</w:t>
            </w:r>
          </w:p>
        </w:tc>
      </w:tr>
      <w:tr w:rsidR="00F02C3B" w:rsidTr="00E02716">
        <w:tc>
          <w:tcPr>
            <w:tcW w:w="2660" w:type="dxa"/>
          </w:tcPr>
          <w:p w:rsidR="00F02C3B" w:rsidRDefault="00F02C3B" w:rsidP="00E02716">
            <w:r>
              <w:rPr>
                <w:rFonts w:hint="eastAsia"/>
              </w:rPr>
              <w:t>续传文件名</w:t>
            </w:r>
          </w:p>
        </w:tc>
        <w:tc>
          <w:tcPr>
            <w:tcW w:w="992" w:type="dxa"/>
          </w:tcPr>
          <w:p w:rsidR="00F02C3B" w:rsidRDefault="00F02C3B" w:rsidP="00E02716">
            <w:r>
              <w:rPr>
                <w:rFonts w:hint="eastAsia"/>
              </w:rPr>
              <w:t>0</w:t>
            </w:r>
          </w:p>
        </w:tc>
        <w:tc>
          <w:tcPr>
            <w:tcW w:w="1276" w:type="dxa"/>
          </w:tcPr>
          <w:p w:rsidR="00F02C3B" w:rsidRDefault="00F02C3B" w:rsidP="00E02716">
            <w:r>
              <w:rPr>
                <w:rFonts w:hint="eastAsia"/>
              </w:rPr>
              <w:t>20</w:t>
            </w:r>
          </w:p>
        </w:tc>
        <w:tc>
          <w:tcPr>
            <w:tcW w:w="3594" w:type="dxa"/>
          </w:tcPr>
          <w:p w:rsidR="00F02C3B" w:rsidRDefault="00F02C3B" w:rsidP="00E02716">
            <w:r>
              <w:rPr>
                <w:rFonts w:hint="eastAsia"/>
              </w:rPr>
              <w:t>如果存在续传，此处的名字为续传文件名字，文件名的最后一位为“</w:t>
            </w:r>
            <w:r>
              <w:rPr>
                <w:rFonts w:hint="eastAsia"/>
              </w:rPr>
              <w:t>\0</w:t>
            </w:r>
            <w:r>
              <w:rPr>
                <w:rFonts w:hint="eastAsia"/>
              </w:rPr>
              <w:t>”，如果不存在续传，直接填充为</w:t>
            </w:r>
            <w:r>
              <w:rPr>
                <w:rFonts w:hint="eastAsia"/>
              </w:rPr>
              <w:t>0</w:t>
            </w:r>
          </w:p>
        </w:tc>
      </w:tr>
      <w:tr w:rsidR="00F02C3B" w:rsidTr="00E02716">
        <w:tc>
          <w:tcPr>
            <w:tcW w:w="2660" w:type="dxa"/>
          </w:tcPr>
          <w:p w:rsidR="00F02C3B" w:rsidRPr="00585B9D" w:rsidRDefault="00F02C3B" w:rsidP="00E02716">
            <w:r>
              <w:rPr>
                <w:rFonts w:hint="eastAsia"/>
              </w:rPr>
              <w:t>续传标志位</w:t>
            </w:r>
          </w:p>
        </w:tc>
        <w:tc>
          <w:tcPr>
            <w:tcW w:w="992" w:type="dxa"/>
          </w:tcPr>
          <w:p w:rsidR="00F02C3B" w:rsidRDefault="00F02C3B" w:rsidP="00E02716">
            <w:r>
              <w:rPr>
                <w:rFonts w:hint="eastAsia"/>
              </w:rPr>
              <w:t>20</w:t>
            </w:r>
          </w:p>
        </w:tc>
        <w:tc>
          <w:tcPr>
            <w:tcW w:w="1276" w:type="dxa"/>
          </w:tcPr>
          <w:p w:rsidR="00F02C3B" w:rsidRDefault="005D5B6D" w:rsidP="00E02716">
            <w:r>
              <w:rPr>
                <w:rFonts w:hint="eastAsia"/>
              </w:rPr>
              <w:t>4</w:t>
            </w:r>
          </w:p>
        </w:tc>
        <w:tc>
          <w:tcPr>
            <w:tcW w:w="3594" w:type="dxa"/>
          </w:tcPr>
          <w:p w:rsidR="00F02C3B" w:rsidRDefault="00F02C3B" w:rsidP="00E02716">
            <w:r>
              <w:rPr>
                <w:rFonts w:hint="eastAsia"/>
              </w:rPr>
              <w:t>文件是否存在续传，存在续传为</w:t>
            </w:r>
            <w:r>
              <w:rPr>
                <w:rFonts w:hint="eastAsia"/>
              </w:rPr>
              <w:t>0x1</w:t>
            </w:r>
            <w:r>
              <w:rPr>
                <w:rFonts w:hint="eastAsia"/>
              </w:rPr>
              <w:t>，否为</w:t>
            </w:r>
            <w:r>
              <w:rPr>
                <w:rFonts w:hint="eastAsia"/>
              </w:rPr>
              <w:t>0</w:t>
            </w:r>
          </w:p>
        </w:tc>
      </w:tr>
      <w:tr w:rsidR="00F02C3B" w:rsidTr="00E02716">
        <w:tc>
          <w:tcPr>
            <w:tcW w:w="2660" w:type="dxa"/>
          </w:tcPr>
          <w:p w:rsidR="00F02C3B" w:rsidRDefault="00F02C3B" w:rsidP="00E02716"/>
        </w:tc>
        <w:tc>
          <w:tcPr>
            <w:tcW w:w="992" w:type="dxa"/>
          </w:tcPr>
          <w:p w:rsidR="00F02C3B" w:rsidRDefault="00F02C3B" w:rsidP="00E02716"/>
        </w:tc>
        <w:tc>
          <w:tcPr>
            <w:tcW w:w="1276" w:type="dxa"/>
          </w:tcPr>
          <w:p w:rsidR="00F02C3B" w:rsidRDefault="00F02C3B" w:rsidP="00E02716"/>
        </w:tc>
        <w:tc>
          <w:tcPr>
            <w:tcW w:w="3594" w:type="dxa"/>
          </w:tcPr>
          <w:p w:rsidR="00F02C3B" w:rsidRPr="006914A6" w:rsidRDefault="00F02C3B" w:rsidP="00E02716"/>
        </w:tc>
      </w:tr>
      <w:tr w:rsidR="00F02C3B" w:rsidTr="00E02716">
        <w:tc>
          <w:tcPr>
            <w:tcW w:w="2660" w:type="dxa"/>
          </w:tcPr>
          <w:p w:rsidR="00F02C3B" w:rsidRDefault="00F02C3B" w:rsidP="00E02716">
            <w:r>
              <w:rPr>
                <w:rFonts w:hint="eastAsia"/>
              </w:rPr>
              <w:t>文件大小</w:t>
            </w:r>
          </w:p>
        </w:tc>
        <w:tc>
          <w:tcPr>
            <w:tcW w:w="992" w:type="dxa"/>
          </w:tcPr>
          <w:p w:rsidR="00F02C3B" w:rsidRDefault="00F02C3B" w:rsidP="00E02716">
            <w:r>
              <w:rPr>
                <w:rFonts w:hint="eastAsia"/>
              </w:rPr>
              <w:t>24</w:t>
            </w:r>
          </w:p>
        </w:tc>
        <w:tc>
          <w:tcPr>
            <w:tcW w:w="1276" w:type="dxa"/>
          </w:tcPr>
          <w:p w:rsidR="00F02C3B" w:rsidRDefault="00F02C3B" w:rsidP="00E02716">
            <w:r>
              <w:rPr>
                <w:rFonts w:hint="eastAsia"/>
              </w:rPr>
              <w:t>4</w:t>
            </w:r>
          </w:p>
        </w:tc>
        <w:tc>
          <w:tcPr>
            <w:tcW w:w="3594" w:type="dxa"/>
          </w:tcPr>
          <w:p w:rsidR="00F02C3B" w:rsidRPr="007135A1" w:rsidRDefault="00F02C3B" w:rsidP="00E02716">
            <w:r>
              <w:rPr>
                <w:rFonts w:hint="eastAsia"/>
              </w:rPr>
              <w:t>本次所传文件数据区的大小</w:t>
            </w:r>
          </w:p>
        </w:tc>
      </w:tr>
      <w:tr w:rsidR="00F02C3B" w:rsidTr="00E02716">
        <w:tc>
          <w:tcPr>
            <w:tcW w:w="2660" w:type="dxa"/>
          </w:tcPr>
          <w:p w:rsidR="00F02C3B" w:rsidRDefault="00F02C3B" w:rsidP="00E02716">
            <w:r>
              <w:rPr>
                <w:rFonts w:hint="eastAsia"/>
              </w:rPr>
              <w:t>数据区</w:t>
            </w:r>
          </w:p>
        </w:tc>
        <w:tc>
          <w:tcPr>
            <w:tcW w:w="992" w:type="dxa"/>
          </w:tcPr>
          <w:p w:rsidR="00F02C3B" w:rsidRDefault="00F02C3B" w:rsidP="00E02716">
            <w:r>
              <w:rPr>
                <w:rFonts w:hint="eastAsia"/>
              </w:rPr>
              <w:t>28</w:t>
            </w:r>
          </w:p>
        </w:tc>
        <w:tc>
          <w:tcPr>
            <w:tcW w:w="1276" w:type="dxa"/>
          </w:tcPr>
          <w:p w:rsidR="00F02C3B" w:rsidRDefault="00F02C3B" w:rsidP="00E02716">
            <w:r>
              <w:rPr>
                <w:rFonts w:hint="eastAsia"/>
              </w:rPr>
              <w:t>小于</w:t>
            </w:r>
            <w:r>
              <w:rPr>
                <w:rFonts w:hint="eastAsia"/>
              </w:rPr>
              <w:t>60M</w:t>
            </w:r>
          </w:p>
        </w:tc>
        <w:tc>
          <w:tcPr>
            <w:tcW w:w="3594" w:type="dxa"/>
          </w:tcPr>
          <w:p w:rsidR="00F02C3B" w:rsidRPr="006914A6" w:rsidRDefault="00F02C3B" w:rsidP="00E02716">
            <w:r>
              <w:rPr>
                <w:rFonts w:hint="eastAsia"/>
              </w:rPr>
              <w:t>此处开始存放</w:t>
            </w:r>
            <w:r w:rsidRPr="007135A1">
              <w:t>filesystem.yaffs</w:t>
            </w:r>
            <w:r>
              <w:rPr>
                <w:rFonts w:hint="eastAsia"/>
              </w:rPr>
              <w:t>的续传文件，如果仍然没有续传完毕，可以进行下一次续传，将续传标志位置</w:t>
            </w:r>
            <w:r>
              <w:rPr>
                <w:rFonts w:hint="eastAsia"/>
              </w:rPr>
              <w:t>1</w:t>
            </w:r>
            <w:r>
              <w:rPr>
                <w:rFonts w:hint="eastAsia"/>
              </w:rPr>
              <w:t>，同时，续传文件名为下次续传文件名。</w:t>
            </w:r>
          </w:p>
        </w:tc>
      </w:tr>
      <w:tr w:rsidR="00F02C3B" w:rsidTr="00E02716">
        <w:tc>
          <w:tcPr>
            <w:tcW w:w="2660" w:type="dxa"/>
          </w:tcPr>
          <w:p w:rsidR="00F02C3B" w:rsidRDefault="00F02C3B" w:rsidP="00E02716"/>
        </w:tc>
        <w:tc>
          <w:tcPr>
            <w:tcW w:w="992" w:type="dxa"/>
          </w:tcPr>
          <w:p w:rsidR="00F02C3B" w:rsidRDefault="00F02C3B" w:rsidP="00E02716"/>
        </w:tc>
        <w:tc>
          <w:tcPr>
            <w:tcW w:w="1276" w:type="dxa"/>
          </w:tcPr>
          <w:p w:rsidR="00F02C3B" w:rsidRDefault="00F02C3B" w:rsidP="00E02716"/>
        </w:tc>
        <w:tc>
          <w:tcPr>
            <w:tcW w:w="3594" w:type="dxa"/>
          </w:tcPr>
          <w:p w:rsidR="00F02C3B" w:rsidRDefault="00F02C3B" w:rsidP="00E02716"/>
        </w:tc>
      </w:tr>
    </w:tbl>
    <w:p w:rsidR="000D1F0F" w:rsidRPr="004E7A4A" w:rsidRDefault="004E7A4A" w:rsidP="004E7A4A">
      <w:pPr>
        <w:pStyle w:val="a3"/>
        <w:ind w:left="420"/>
      </w:pPr>
      <w:r w:rsidRPr="004E7A4A">
        <w:rPr>
          <w:rFonts w:hint="eastAsia"/>
        </w:rPr>
        <w:t>.</w:t>
      </w:r>
    </w:p>
    <w:p w:rsidR="000D1F0F" w:rsidRDefault="000D1F0F" w:rsidP="000D1F0F">
      <w:pPr>
        <w:pStyle w:val="a3"/>
        <w:numPr>
          <w:ilvl w:val="0"/>
          <w:numId w:val="2"/>
        </w:numPr>
        <w:ind w:firstLineChars="0"/>
      </w:pPr>
      <w:r>
        <w:rPr>
          <w:rFonts w:hint="eastAsia"/>
        </w:rPr>
        <w:t>界面２（软件升级包制作）：</w:t>
      </w:r>
    </w:p>
    <w:p w:rsidR="00705A8E" w:rsidRDefault="00705A8E" w:rsidP="004E7A4A">
      <w:pPr>
        <w:ind w:left="420" w:firstLine="420"/>
      </w:pPr>
      <w:r>
        <w:rPr>
          <w:rFonts w:hint="eastAsia"/>
        </w:rPr>
        <w:t>先由用户选择使用软件升级包的设备版本，并生成相应的版本信息序列（可由用户更改，存储）。</w:t>
      </w:r>
    </w:p>
    <w:p w:rsidR="000D1F0F" w:rsidRDefault="00A530A6" w:rsidP="000D1F0F">
      <w:pPr>
        <w:pStyle w:val="a3"/>
        <w:ind w:left="420"/>
      </w:pPr>
      <w:r>
        <w:rPr>
          <w:rFonts w:hint="eastAsia"/>
        </w:rPr>
        <w:t>由用户指定软件升级包文件及存在设备上的存放结</w:t>
      </w:r>
      <w:r w:rsidR="002D3981">
        <w:rPr>
          <w:rFonts w:hint="eastAsia"/>
        </w:rPr>
        <w:t>构所在的目录，软件递归遍历该目录，并以所选定的目录为根目录将目录下每个文件标识为如下格式</w:t>
      </w:r>
      <w:r w:rsidR="001F304A">
        <w:rPr>
          <w:rFonts w:hint="eastAsia"/>
        </w:rPr>
        <w:t>，并在文件列表未尾加入固定文件名为</w:t>
      </w:r>
      <w:r w:rsidR="001F304A">
        <w:rPr>
          <w:rFonts w:hint="eastAsia"/>
        </w:rPr>
        <w:t>endUpdata.dat</w:t>
      </w:r>
      <w:r w:rsidR="00E53025">
        <w:rPr>
          <w:rFonts w:hint="eastAsia"/>
        </w:rPr>
        <w:t>（内容</w:t>
      </w:r>
      <w:r w:rsidR="00E53025">
        <w:rPr>
          <w:rFonts w:hint="eastAsia"/>
        </w:rPr>
        <w:t>0x55</w:t>
      </w:r>
      <w:r w:rsidR="00E53025">
        <w:rPr>
          <w:rFonts w:hint="eastAsia"/>
        </w:rPr>
        <w:t>）</w:t>
      </w:r>
      <w:r w:rsidR="001F304A">
        <w:rPr>
          <w:rFonts w:hint="eastAsia"/>
        </w:rPr>
        <w:t>的文件</w:t>
      </w:r>
      <w:r w:rsidR="002D3981">
        <w:rPr>
          <w:rFonts w:hint="eastAsia"/>
        </w:rPr>
        <w:t>。在升级时设备根据些文件内容会依次请求服务端，服务端要能够处理带路径的文件名称。</w:t>
      </w:r>
    </w:p>
    <w:p w:rsidR="002D3981" w:rsidRDefault="002D3981" w:rsidP="000D1F0F">
      <w:pPr>
        <w:pStyle w:val="a3"/>
        <w:ind w:left="420"/>
      </w:pPr>
      <w:r>
        <w:rPr>
          <w:rFonts w:hint="eastAsia"/>
        </w:rPr>
        <w:t>文件标识格式：</w:t>
      </w:r>
    </w:p>
    <w:p w:rsidR="00114F74" w:rsidRDefault="00114F74" w:rsidP="000D1F0F">
      <w:pPr>
        <w:pStyle w:val="a3"/>
        <w:ind w:left="420"/>
      </w:pPr>
      <w:r>
        <w:rPr>
          <w:rFonts w:hint="eastAsia"/>
        </w:rPr>
        <w:t>示例：升级包文件存放路径如下：Ｃ</w:t>
      </w:r>
      <w:r>
        <w:rPr>
          <w:rFonts w:hint="eastAsia"/>
        </w:rPr>
        <w:t>:/Updata/test1/test2/file.dat</w:t>
      </w:r>
    </w:p>
    <w:p w:rsidR="00114F74" w:rsidRDefault="00114F74" w:rsidP="00114F74">
      <w:pPr>
        <w:pStyle w:val="a3"/>
        <w:ind w:left="420"/>
      </w:pPr>
      <w:r>
        <w:rPr>
          <w:rFonts w:hint="eastAsia"/>
        </w:rPr>
        <w:tab/>
        <w:t xml:space="preserve">  </w:t>
      </w:r>
      <w:r>
        <w:rPr>
          <w:rFonts w:hint="eastAsia"/>
        </w:rPr>
        <w:t>其中</w:t>
      </w:r>
      <w:r>
        <w:rPr>
          <w:rFonts w:hint="eastAsia"/>
        </w:rPr>
        <w:t>C:/Updata</w:t>
      </w:r>
      <w:r>
        <w:rPr>
          <w:rFonts w:hint="eastAsia"/>
        </w:rPr>
        <w:t>为升级包的根目录</w:t>
      </w:r>
    </w:p>
    <w:p w:rsidR="002D3981" w:rsidRDefault="002D3981" w:rsidP="00A11B61">
      <w:pPr>
        <w:pStyle w:val="a3"/>
        <w:ind w:left="420"/>
      </w:pPr>
      <w:r>
        <w:rPr>
          <w:rFonts w:hint="eastAsia"/>
        </w:rPr>
        <w:t>＃</w:t>
      </w:r>
      <w:r w:rsidR="00114F74">
        <w:rPr>
          <w:rFonts w:hint="eastAsia"/>
        </w:rPr>
        <w:t>版本信息</w:t>
      </w:r>
      <w:r w:rsidR="00A11B61">
        <w:rPr>
          <w:rFonts w:hint="eastAsia"/>
        </w:rPr>
        <w:t>（由界面提供设置和选择功能后，程序自动设定）</w:t>
      </w:r>
    </w:p>
    <w:p w:rsidR="00A11B61" w:rsidRPr="002D3981" w:rsidRDefault="00A11B61" w:rsidP="00A11B61">
      <w:pPr>
        <w:pStyle w:val="a3"/>
        <w:ind w:left="420"/>
      </w:pPr>
      <w:r>
        <w:rPr>
          <w:rFonts w:hint="eastAsia"/>
        </w:rPr>
        <w:t>#</w:t>
      </w:r>
      <w:r>
        <w:rPr>
          <w:rFonts w:hint="eastAsia"/>
        </w:rPr>
        <w:t>序号</w:t>
      </w:r>
      <w:r>
        <w:rPr>
          <w:rFonts w:hint="eastAsia"/>
        </w:rPr>
        <w:tab/>
      </w:r>
      <w:r>
        <w:rPr>
          <w:rFonts w:hint="eastAsia"/>
        </w:rPr>
        <w:t>文件</w:t>
      </w:r>
      <w:r>
        <w:rPr>
          <w:rFonts w:hint="eastAsia"/>
        </w:rPr>
        <w:tab/>
      </w:r>
      <w:r>
        <w:rPr>
          <w:rFonts w:hint="eastAsia"/>
        </w:rPr>
        <w:t>类型</w:t>
      </w:r>
    </w:p>
    <w:p w:rsidR="000D1F0F" w:rsidRDefault="00A11B61" w:rsidP="000D1F0F">
      <w:pPr>
        <w:pStyle w:val="a3"/>
        <w:ind w:left="840" w:firstLineChars="0" w:firstLine="0"/>
      </w:pPr>
      <w:r>
        <w:rPr>
          <w:rFonts w:hint="eastAsia"/>
        </w:rPr>
        <w:t>1</w:t>
      </w:r>
      <w:r>
        <w:rPr>
          <w:rFonts w:hint="eastAsia"/>
        </w:rPr>
        <w:tab/>
        <w:t>test1/test2/file.dat</w:t>
      </w:r>
      <w:r>
        <w:rPr>
          <w:rFonts w:hint="eastAsia"/>
        </w:rPr>
        <w:tab/>
        <w:t>dat</w:t>
      </w:r>
    </w:p>
    <w:p w:rsidR="001F304A" w:rsidRDefault="001F304A" w:rsidP="000D1F0F">
      <w:pPr>
        <w:pStyle w:val="a3"/>
        <w:ind w:left="840" w:firstLineChars="0" w:firstLine="0"/>
      </w:pPr>
      <w:r>
        <w:rPr>
          <w:rFonts w:hint="eastAsia"/>
        </w:rPr>
        <w:t>2</w:t>
      </w:r>
      <w:r>
        <w:rPr>
          <w:rFonts w:hint="eastAsia"/>
        </w:rPr>
        <w:tab/>
        <w:t>endUpdata.dat</w:t>
      </w:r>
      <w:r>
        <w:rPr>
          <w:rFonts w:hint="eastAsia"/>
        </w:rPr>
        <w:tab/>
        <w:t>end</w:t>
      </w:r>
    </w:p>
    <w:p w:rsidR="001F304A" w:rsidRDefault="001F304A" w:rsidP="001F304A">
      <w:r>
        <w:rPr>
          <w:rFonts w:hint="eastAsia"/>
        </w:rPr>
        <w:tab/>
      </w:r>
      <w:r>
        <w:rPr>
          <w:rFonts w:hint="eastAsia"/>
        </w:rPr>
        <w:t>当用户根据</w:t>
      </w:r>
      <w:r w:rsidR="00E53025">
        <w:rPr>
          <w:rFonts w:hint="eastAsia"/>
        </w:rPr>
        <w:t>列表，发送请求并完成</w:t>
      </w:r>
      <w:r w:rsidR="00E53025">
        <w:rPr>
          <w:rFonts w:hint="eastAsia"/>
        </w:rPr>
        <w:t>endUpdata.dat</w:t>
      </w:r>
      <w:r w:rsidR="00E53025">
        <w:rPr>
          <w:rFonts w:hint="eastAsia"/>
        </w:rPr>
        <w:t>的文件更新后，升级完成。</w:t>
      </w:r>
    </w:p>
    <w:p w:rsidR="00E53025" w:rsidRDefault="009C72D2" w:rsidP="00E53025">
      <w:pPr>
        <w:pStyle w:val="a3"/>
        <w:numPr>
          <w:ilvl w:val="0"/>
          <w:numId w:val="5"/>
        </w:numPr>
        <w:ind w:firstLineChars="0"/>
      </w:pPr>
      <w:r>
        <w:rPr>
          <w:rFonts w:hint="eastAsia"/>
        </w:rPr>
        <w:t>界面３（设备自检配合程序）：</w:t>
      </w:r>
    </w:p>
    <w:p w:rsidR="009C72D2" w:rsidRDefault="009C72D2" w:rsidP="00A32542">
      <w:pPr>
        <w:ind w:firstLine="420"/>
      </w:pPr>
      <w:r>
        <w:rPr>
          <w:rFonts w:hint="eastAsia"/>
        </w:rPr>
        <w:t>该界面主要是用来显示设备自检的进程，及自检的状态。由于设备只能从服务器商获得文件，所以设备通过</w:t>
      </w:r>
      <w:r w:rsidR="00E67CA7">
        <w:rPr>
          <w:rFonts w:hint="eastAsia"/>
        </w:rPr>
        <w:t>请求不同名称的文件，来表示设备当前所</w:t>
      </w:r>
      <w:r>
        <w:rPr>
          <w:rFonts w:hint="eastAsia"/>
        </w:rPr>
        <w:t>处的状态。</w:t>
      </w:r>
    </w:p>
    <w:p w:rsidR="009C72D2" w:rsidRDefault="00DA3AA7" w:rsidP="00A32542">
      <w:pPr>
        <w:ind w:firstLine="420"/>
      </w:pPr>
      <w:r>
        <w:rPr>
          <w:rFonts w:hint="eastAsia"/>
        </w:rPr>
        <w:t>首先，用户要选择所测试设备的型号，程序根据型号显示预置的设备图片，及测试界面。</w:t>
      </w:r>
      <w:r w:rsidR="00A32542">
        <w:rPr>
          <w:rFonts w:hint="eastAsia"/>
        </w:rPr>
        <w:t>并设置ＰＣ的ＩＰ地址为预置的ＩＰ，其可由用户更改。现设备型号只有二个，区别只是一个是有一个网卡，一个有二个网卡。</w:t>
      </w:r>
    </w:p>
    <w:p w:rsidR="00A32542" w:rsidRDefault="001241CB" w:rsidP="009C72D2">
      <w:pPr>
        <w:pStyle w:val="a3"/>
        <w:ind w:left="420" w:firstLineChars="0" w:firstLine="0"/>
      </w:pPr>
      <w:r>
        <w:rPr>
          <w:rFonts w:hint="eastAsia"/>
        </w:rPr>
        <w:t>下面是设备的测试流程，软件界面也按如下顺序安排。软件在收到设备请求的提定文件后，将文件（内容为</w:t>
      </w:r>
      <w:r>
        <w:rPr>
          <w:rFonts w:hint="eastAsia"/>
        </w:rPr>
        <w:t>0x55</w:t>
      </w:r>
      <w:r>
        <w:rPr>
          <w:rFonts w:hint="eastAsia"/>
        </w:rPr>
        <w:t>）传输给设备</w:t>
      </w:r>
      <w:r>
        <w:rPr>
          <w:rFonts w:hint="eastAsia"/>
        </w:rPr>
        <w:t>,</w:t>
      </w:r>
      <w:r>
        <w:rPr>
          <w:rFonts w:hint="eastAsia"/>
        </w:rPr>
        <w:t>传送成功后更新界面相应的状态指示，如果传送不成功，提示用户，并要求用户复位设备重新测试，同时软件复位测试进程。</w:t>
      </w:r>
    </w:p>
    <w:p w:rsidR="001241CB" w:rsidRDefault="007E581E" w:rsidP="001241CB">
      <w:pPr>
        <w:pStyle w:val="a3"/>
        <w:numPr>
          <w:ilvl w:val="0"/>
          <w:numId w:val="6"/>
        </w:numPr>
        <w:ind w:firstLineChars="0"/>
      </w:pPr>
      <w:r>
        <w:rPr>
          <w:rFonts w:hint="eastAsia"/>
        </w:rPr>
        <w:t>网卡１测试：收到设备请求</w:t>
      </w:r>
      <w:r>
        <w:rPr>
          <w:rFonts w:hint="eastAsia"/>
        </w:rPr>
        <w:t>sysStar.dat</w:t>
      </w:r>
      <w:r>
        <w:rPr>
          <w:rFonts w:hint="eastAsia"/>
        </w:rPr>
        <w:t>文件，表示设备网卡１工作正常</w:t>
      </w:r>
    </w:p>
    <w:p w:rsidR="007E581E" w:rsidRDefault="007E581E" w:rsidP="001241CB">
      <w:pPr>
        <w:pStyle w:val="a3"/>
        <w:numPr>
          <w:ilvl w:val="0"/>
          <w:numId w:val="6"/>
        </w:numPr>
        <w:ind w:firstLineChars="0"/>
      </w:pPr>
      <w:r>
        <w:rPr>
          <w:rFonts w:hint="eastAsia"/>
        </w:rPr>
        <w:t>如为双网卡设备，网卡２测试：在</w:t>
      </w:r>
      <w:r>
        <w:rPr>
          <w:rFonts w:hint="eastAsia"/>
        </w:rPr>
        <w:t>a)</w:t>
      </w:r>
      <w:r>
        <w:rPr>
          <w:rFonts w:hint="eastAsia"/>
        </w:rPr>
        <w:t>后提示用户将网线由网卡１切换到网卡２。并在收到</w:t>
      </w:r>
      <w:r>
        <w:rPr>
          <w:rFonts w:hint="eastAsia"/>
        </w:rPr>
        <w:t>sysEth2.dat</w:t>
      </w:r>
      <w:r>
        <w:rPr>
          <w:rFonts w:hint="eastAsia"/>
        </w:rPr>
        <w:t>表示网卡２工作正常</w:t>
      </w:r>
    </w:p>
    <w:p w:rsidR="007E581E" w:rsidRDefault="007E581E" w:rsidP="001241CB">
      <w:pPr>
        <w:pStyle w:val="a3"/>
        <w:numPr>
          <w:ilvl w:val="0"/>
          <w:numId w:val="6"/>
        </w:numPr>
        <w:ind w:firstLineChars="0"/>
      </w:pPr>
      <w:r>
        <w:rPr>
          <w:rFonts w:hint="eastAsia"/>
        </w:rPr>
        <w:t>SD</w:t>
      </w:r>
      <w:r>
        <w:rPr>
          <w:rFonts w:hint="eastAsia"/>
        </w:rPr>
        <w:t>卡测试：收到设备请求</w:t>
      </w:r>
      <w:r>
        <w:rPr>
          <w:rFonts w:hint="eastAsia"/>
        </w:rPr>
        <w:t xml:space="preserve"> sysSDOk.dat</w:t>
      </w:r>
      <w:r>
        <w:rPr>
          <w:rFonts w:hint="eastAsia"/>
        </w:rPr>
        <w:t>表示</w:t>
      </w:r>
      <w:r>
        <w:rPr>
          <w:rFonts w:hint="eastAsia"/>
        </w:rPr>
        <w:t>SD</w:t>
      </w:r>
      <w:r>
        <w:rPr>
          <w:rFonts w:hint="eastAsia"/>
        </w:rPr>
        <w:t>好用，</w:t>
      </w:r>
    </w:p>
    <w:p w:rsidR="007E581E" w:rsidRDefault="007E581E" w:rsidP="007E581E">
      <w:pPr>
        <w:pStyle w:val="a3"/>
        <w:ind w:left="2100" w:firstLineChars="0" w:firstLine="0"/>
      </w:pPr>
      <w:r>
        <w:t xml:space="preserve"> sysSDErr.dat</w:t>
      </w:r>
      <w:r>
        <w:rPr>
          <w:rFonts w:hint="eastAsia"/>
        </w:rPr>
        <w:t>表示</w:t>
      </w:r>
      <w:r>
        <w:rPr>
          <w:rFonts w:hint="eastAsia"/>
        </w:rPr>
        <w:t>SD</w:t>
      </w:r>
      <w:r>
        <w:rPr>
          <w:rFonts w:hint="eastAsia"/>
        </w:rPr>
        <w:t>错误</w:t>
      </w:r>
    </w:p>
    <w:p w:rsidR="007E581E" w:rsidRDefault="007E581E" w:rsidP="007E581E">
      <w:pPr>
        <w:pStyle w:val="a3"/>
        <w:ind w:left="2100" w:firstLineChars="0" w:firstLine="0"/>
      </w:pPr>
      <w:r>
        <w:rPr>
          <w:rFonts w:hint="eastAsia"/>
        </w:rPr>
        <w:t xml:space="preserve"> sysSDNoInsert.dat</w:t>
      </w:r>
      <w:r>
        <w:rPr>
          <w:rFonts w:hint="eastAsia"/>
        </w:rPr>
        <w:t>表示</w:t>
      </w:r>
      <w:r>
        <w:rPr>
          <w:rFonts w:hint="eastAsia"/>
        </w:rPr>
        <w:t>SD</w:t>
      </w:r>
      <w:r>
        <w:rPr>
          <w:rFonts w:hint="eastAsia"/>
        </w:rPr>
        <w:t>没有插入</w:t>
      </w:r>
    </w:p>
    <w:p w:rsidR="007E581E" w:rsidRDefault="007E581E" w:rsidP="007E581E">
      <w:pPr>
        <w:pStyle w:val="a3"/>
        <w:numPr>
          <w:ilvl w:val="0"/>
          <w:numId w:val="6"/>
        </w:numPr>
        <w:ind w:firstLineChars="0"/>
      </w:pPr>
      <w:r>
        <w:rPr>
          <w:rFonts w:hint="eastAsia"/>
        </w:rPr>
        <w:t>U</w:t>
      </w:r>
      <w:r>
        <w:rPr>
          <w:rFonts w:hint="eastAsia"/>
        </w:rPr>
        <w:t>盘测试：</w:t>
      </w:r>
      <w:r>
        <w:rPr>
          <w:rFonts w:hint="eastAsia"/>
        </w:rPr>
        <w:t xml:space="preserve">sysUSBOK.dat </w:t>
      </w:r>
      <w:r>
        <w:rPr>
          <w:rFonts w:hint="eastAsia"/>
        </w:rPr>
        <w:t>表示</w:t>
      </w:r>
      <w:r>
        <w:rPr>
          <w:rFonts w:hint="eastAsia"/>
        </w:rPr>
        <w:t>USB</w:t>
      </w:r>
      <w:r>
        <w:rPr>
          <w:rFonts w:hint="eastAsia"/>
        </w:rPr>
        <w:t>好用</w:t>
      </w:r>
    </w:p>
    <w:p w:rsidR="007E581E" w:rsidRDefault="007E581E" w:rsidP="007E581E">
      <w:pPr>
        <w:pStyle w:val="a3"/>
        <w:ind w:left="1680" w:firstLineChars="0" w:firstLine="0"/>
      </w:pPr>
      <w:r>
        <w:rPr>
          <w:rFonts w:hint="eastAsia"/>
        </w:rPr>
        <w:t xml:space="preserve">　</w:t>
      </w:r>
      <w:r>
        <w:rPr>
          <w:rFonts w:hint="eastAsia"/>
        </w:rPr>
        <w:t>sysUSBErr.dat</w:t>
      </w:r>
      <w:r>
        <w:rPr>
          <w:rFonts w:hint="eastAsia"/>
        </w:rPr>
        <w:t>表示</w:t>
      </w:r>
      <w:r>
        <w:rPr>
          <w:rFonts w:hint="eastAsia"/>
        </w:rPr>
        <w:t>USB</w:t>
      </w:r>
      <w:r>
        <w:rPr>
          <w:rFonts w:hint="eastAsia"/>
        </w:rPr>
        <w:t>错误</w:t>
      </w:r>
    </w:p>
    <w:p w:rsidR="007E581E" w:rsidRDefault="007E581E" w:rsidP="007E581E">
      <w:pPr>
        <w:pStyle w:val="a3"/>
        <w:ind w:left="1680" w:firstLineChars="0" w:firstLine="0"/>
      </w:pPr>
      <w:r>
        <w:rPr>
          <w:rFonts w:hint="eastAsia"/>
        </w:rPr>
        <w:t xml:space="preserve">  sysUSBNoInsert.dat</w:t>
      </w:r>
      <w:r>
        <w:rPr>
          <w:rFonts w:hint="eastAsia"/>
        </w:rPr>
        <w:t>表示</w:t>
      </w:r>
      <w:r>
        <w:rPr>
          <w:rFonts w:hint="eastAsia"/>
        </w:rPr>
        <w:t>USB</w:t>
      </w:r>
      <w:r>
        <w:rPr>
          <w:rFonts w:hint="eastAsia"/>
        </w:rPr>
        <w:t>没有插入</w:t>
      </w:r>
    </w:p>
    <w:p w:rsidR="007E581E" w:rsidRDefault="007E581E" w:rsidP="007E581E">
      <w:pPr>
        <w:pStyle w:val="a3"/>
        <w:numPr>
          <w:ilvl w:val="0"/>
          <w:numId w:val="6"/>
        </w:numPr>
        <w:ind w:firstLineChars="0"/>
      </w:pPr>
      <w:r>
        <w:rPr>
          <w:rFonts w:hint="eastAsia"/>
        </w:rPr>
        <w:t>LED</w:t>
      </w:r>
      <w:r>
        <w:rPr>
          <w:rFonts w:hint="eastAsia"/>
        </w:rPr>
        <w:t>指示灯测试：</w:t>
      </w:r>
      <w:r>
        <w:rPr>
          <w:rFonts w:hint="eastAsia"/>
        </w:rPr>
        <w:t>sysLED1On.dat</w:t>
      </w:r>
      <w:r>
        <w:rPr>
          <w:rFonts w:hint="eastAsia"/>
        </w:rPr>
        <w:t>提示用户确认</w:t>
      </w:r>
      <w:r>
        <w:rPr>
          <w:rFonts w:hint="eastAsia"/>
        </w:rPr>
        <w:t>LED1</w:t>
      </w:r>
      <w:r>
        <w:rPr>
          <w:rFonts w:hint="eastAsia"/>
        </w:rPr>
        <w:t>亮，在这里要等到用户确认后才将文件发给设备。</w:t>
      </w:r>
    </w:p>
    <w:p w:rsidR="007E581E" w:rsidRDefault="007E581E" w:rsidP="007E581E">
      <w:pPr>
        <w:pStyle w:val="a3"/>
        <w:ind w:left="2520" w:firstLineChars="0" w:firstLine="0"/>
      </w:pPr>
      <w:r>
        <w:rPr>
          <w:rFonts w:hint="eastAsia"/>
        </w:rPr>
        <w:t>sysLEDxOn.dat</w:t>
      </w:r>
      <w:r>
        <w:rPr>
          <w:rFonts w:hint="eastAsia"/>
        </w:rPr>
        <w:t>其中</w:t>
      </w:r>
      <w:r>
        <w:rPr>
          <w:rFonts w:hint="eastAsia"/>
        </w:rPr>
        <w:t>x</w:t>
      </w:r>
      <w:r>
        <w:rPr>
          <w:rFonts w:hint="eastAsia"/>
        </w:rPr>
        <w:t>代表１～６</w:t>
      </w:r>
      <w:r>
        <w:rPr>
          <w:rFonts w:hint="eastAsia"/>
        </w:rPr>
        <w:t>,</w:t>
      </w:r>
      <w:r>
        <w:rPr>
          <w:rFonts w:hint="eastAsia"/>
        </w:rPr>
        <w:t>提示方式及操作方法同上。</w:t>
      </w:r>
    </w:p>
    <w:p w:rsidR="007E581E" w:rsidRDefault="00B851D8" w:rsidP="007E581E">
      <w:pPr>
        <w:pStyle w:val="a3"/>
        <w:numPr>
          <w:ilvl w:val="0"/>
          <w:numId w:val="6"/>
        </w:numPr>
        <w:ind w:firstLineChars="0"/>
      </w:pPr>
      <w:r>
        <w:rPr>
          <w:rFonts w:hint="eastAsia"/>
        </w:rPr>
        <w:lastRenderedPageBreak/>
        <w:t>按键测试：</w:t>
      </w:r>
      <w:r w:rsidR="00456AD1">
        <w:rPr>
          <w:rFonts w:hint="eastAsia"/>
        </w:rPr>
        <w:t>提示用户按下按键１，接收到</w:t>
      </w:r>
      <w:r w:rsidR="00456AD1">
        <w:rPr>
          <w:rFonts w:hint="eastAsia"/>
        </w:rPr>
        <w:t>sysKey1Press.dat</w:t>
      </w:r>
      <w:r w:rsidR="00456AD1">
        <w:rPr>
          <w:rFonts w:hint="eastAsia"/>
        </w:rPr>
        <w:t>表示按键１ＯＫ。</w:t>
      </w:r>
    </w:p>
    <w:p w:rsidR="00456AD1" w:rsidRDefault="00456AD1" w:rsidP="00456AD1">
      <w:pPr>
        <w:pStyle w:val="a3"/>
        <w:ind w:left="1680" w:firstLineChars="0" w:firstLine="0"/>
      </w:pPr>
      <w:r>
        <w:rPr>
          <w:rFonts w:hint="eastAsia"/>
        </w:rPr>
        <w:t xml:space="preserve">　提示用户按下按键２，接收到</w:t>
      </w:r>
      <w:r>
        <w:rPr>
          <w:rFonts w:hint="eastAsia"/>
        </w:rPr>
        <w:t>sysKey2Press.dat</w:t>
      </w:r>
      <w:r>
        <w:rPr>
          <w:rFonts w:hint="eastAsia"/>
        </w:rPr>
        <w:t>表示按键２ＯＫ。</w:t>
      </w:r>
    </w:p>
    <w:p w:rsidR="006B64BB" w:rsidRPr="007E581E" w:rsidRDefault="006B64BB" w:rsidP="006B64BB">
      <w:pPr>
        <w:pStyle w:val="a3"/>
        <w:numPr>
          <w:ilvl w:val="0"/>
          <w:numId w:val="6"/>
        </w:numPr>
        <w:ind w:firstLineChars="0"/>
      </w:pPr>
      <w:r>
        <w:rPr>
          <w:rFonts w:hint="eastAsia"/>
        </w:rPr>
        <w:t>时钟测试：接收到</w:t>
      </w:r>
      <w:r>
        <w:rPr>
          <w:rFonts w:hint="eastAsia"/>
        </w:rPr>
        <w:t>sysRTCOK.dat</w:t>
      </w:r>
      <w:r>
        <w:rPr>
          <w:rFonts w:hint="eastAsia"/>
        </w:rPr>
        <w:t>表示时钟ＯＫ。</w:t>
      </w:r>
    </w:p>
    <w:sectPr w:rsidR="006B64BB" w:rsidRPr="007E581E" w:rsidSect="00CC0E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32A8" w:rsidRDefault="000C32A8" w:rsidP="00DB1566">
      <w:r>
        <w:separator/>
      </w:r>
    </w:p>
  </w:endnote>
  <w:endnote w:type="continuationSeparator" w:id="1">
    <w:p w:rsidR="000C32A8" w:rsidRDefault="000C32A8" w:rsidP="00DB156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32A8" w:rsidRDefault="000C32A8" w:rsidP="00DB1566">
      <w:r>
        <w:separator/>
      </w:r>
    </w:p>
  </w:footnote>
  <w:footnote w:type="continuationSeparator" w:id="1">
    <w:p w:rsidR="000C32A8" w:rsidRDefault="000C32A8" w:rsidP="00DB15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6311"/>
    <w:multiLevelType w:val="hybridMultilevel"/>
    <w:tmpl w:val="7AAEE56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941F2F"/>
    <w:multiLevelType w:val="hybridMultilevel"/>
    <w:tmpl w:val="2E6896C2"/>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9251A6C"/>
    <w:multiLevelType w:val="hybridMultilevel"/>
    <w:tmpl w:val="39A24D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AB27391"/>
    <w:multiLevelType w:val="hybridMultilevel"/>
    <w:tmpl w:val="99E8D3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F17061F"/>
    <w:multiLevelType w:val="hybridMultilevel"/>
    <w:tmpl w:val="B876FDE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424A5308"/>
    <w:multiLevelType w:val="hybridMultilevel"/>
    <w:tmpl w:val="6622AF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E4F781E"/>
    <w:multiLevelType w:val="hybridMultilevel"/>
    <w:tmpl w:val="C818E6C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B1B74C2"/>
    <w:multiLevelType w:val="hybridMultilevel"/>
    <w:tmpl w:val="63DE91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0"/>
  </w:num>
  <w:num w:numId="4">
    <w:abstractNumId w:val="7"/>
  </w:num>
  <w:num w:numId="5">
    <w:abstractNumId w:val="5"/>
  </w:num>
  <w:num w:numId="6">
    <w:abstractNumId w:val="4"/>
  </w:num>
  <w:num w:numId="7">
    <w:abstractNumId w:val="6"/>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96DF9"/>
    <w:rsid w:val="00017876"/>
    <w:rsid w:val="000235D1"/>
    <w:rsid w:val="00073C99"/>
    <w:rsid w:val="000A280B"/>
    <w:rsid w:val="000C32A8"/>
    <w:rsid w:val="000D1F0F"/>
    <w:rsid w:val="000E1FC3"/>
    <w:rsid w:val="0011142F"/>
    <w:rsid w:val="00114F74"/>
    <w:rsid w:val="001241CB"/>
    <w:rsid w:val="00170866"/>
    <w:rsid w:val="001B32A9"/>
    <w:rsid w:val="001F304A"/>
    <w:rsid w:val="002D2E6C"/>
    <w:rsid w:val="002D3981"/>
    <w:rsid w:val="00361EFA"/>
    <w:rsid w:val="003829EF"/>
    <w:rsid w:val="00396DF9"/>
    <w:rsid w:val="003C32FA"/>
    <w:rsid w:val="00456AD1"/>
    <w:rsid w:val="004B2BAC"/>
    <w:rsid w:val="004E7A4A"/>
    <w:rsid w:val="005D5B6D"/>
    <w:rsid w:val="006B64BB"/>
    <w:rsid w:val="00700807"/>
    <w:rsid w:val="00705A8E"/>
    <w:rsid w:val="00740E38"/>
    <w:rsid w:val="0078409D"/>
    <w:rsid w:val="007E581E"/>
    <w:rsid w:val="008F65D2"/>
    <w:rsid w:val="00940C8A"/>
    <w:rsid w:val="00990BA8"/>
    <w:rsid w:val="009C72D2"/>
    <w:rsid w:val="00A01595"/>
    <w:rsid w:val="00A11B61"/>
    <w:rsid w:val="00A14C17"/>
    <w:rsid w:val="00A32542"/>
    <w:rsid w:val="00A519AE"/>
    <w:rsid w:val="00A530A6"/>
    <w:rsid w:val="00AF67E0"/>
    <w:rsid w:val="00B851D8"/>
    <w:rsid w:val="00BB639A"/>
    <w:rsid w:val="00C82474"/>
    <w:rsid w:val="00CC0E3F"/>
    <w:rsid w:val="00CC727C"/>
    <w:rsid w:val="00DA3AA7"/>
    <w:rsid w:val="00DB1566"/>
    <w:rsid w:val="00E15036"/>
    <w:rsid w:val="00E53025"/>
    <w:rsid w:val="00E67CA7"/>
    <w:rsid w:val="00F02C3B"/>
    <w:rsid w:val="00F05ACA"/>
    <w:rsid w:val="00F53F0D"/>
    <w:rsid w:val="00F7736A"/>
    <w:rsid w:val="00FD6C2E"/>
    <w:rsid w:val="00FF1D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C0E3F"/>
    <w:pPr>
      <w:widowControl w:val="0"/>
      <w:jc w:val="both"/>
    </w:pPr>
  </w:style>
  <w:style w:type="paragraph" w:styleId="1">
    <w:name w:val="heading 1"/>
    <w:basedOn w:val="a"/>
    <w:next w:val="a"/>
    <w:link w:val="1Char"/>
    <w:uiPriority w:val="9"/>
    <w:qFormat/>
    <w:rsid w:val="00396DF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96DF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6DF9"/>
    <w:rPr>
      <w:b/>
      <w:bCs/>
      <w:kern w:val="44"/>
      <w:sz w:val="44"/>
      <w:szCs w:val="44"/>
    </w:rPr>
  </w:style>
  <w:style w:type="character" w:customStyle="1" w:styleId="2Char">
    <w:name w:val="标题 2 Char"/>
    <w:basedOn w:val="a0"/>
    <w:link w:val="2"/>
    <w:uiPriority w:val="9"/>
    <w:rsid w:val="00396DF9"/>
    <w:rPr>
      <w:rFonts w:asciiTheme="majorHAnsi" w:eastAsiaTheme="majorEastAsia" w:hAnsiTheme="majorHAnsi" w:cstheme="majorBidi"/>
      <w:b/>
      <w:bCs/>
      <w:sz w:val="32"/>
      <w:szCs w:val="32"/>
    </w:rPr>
  </w:style>
  <w:style w:type="paragraph" w:styleId="a3">
    <w:name w:val="List Paragraph"/>
    <w:basedOn w:val="a"/>
    <w:uiPriority w:val="34"/>
    <w:qFormat/>
    <w:rsid w:val="00396DF9"/>
    <w:pPr>
      <w:ind w:firstLineChars="200" w:firstLine="420"/>
    </w:pPr>
  </w:style>
  <w:style w:type="paragraph" w:styleId="a4">
    <w:name w:val="header"/>
    <w:basedOn w:val="a"/>
    <w:link w:val="Char"/>
    <w:uiPriority w:val="99"/>
    <w:semiHidden/>
    <w:unhideWhenUsed/>
    <w:rsid w:val="00DB15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DB1566"/>
    <w:rPr>
      <w:sz w:val="18"/>
      <w:szCs w:val="18"/>
    </w:rPr>
  </w:style>
  <w:style w:type="paragraph" w:styleId="a5">
    <w:name w:val="footer"/>
    <w:basedOn w:val="a"/>
    <w:link w:val="Char0"/>
    <w:uiPriority w:val="99"/>
    <w:semiHidden/>
    <w:unhideWhenUsed/>
    <w:rsid w:val="00DB1566"/>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DB1566"/>
    <w:rPr>
      <w:sz w:val="18"/>
      <w:szCs w:val="18"/>
    </w:rPr>
  </w:style>
  <w:style w:type="table" w:styleId="a6">
    <w:name w:val="Table Grid"/>
    <w:basedOn w:val="a1"/>
    <w:uiPriority w:val="59"/>
    <w:rsid w:val="00F02C3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405</TotalTime>
  <Pages>4</Pages>
  <Words>448</Words>
  <Characters>2559</Characters>
  <Application>Microsoft Office Word</Application>
  <DocSecurity>0</DocSecurity>
  <Lines>21</Lines>
  <Paragraphs>6</Paragraphs>
  <ScaleCrop>false</ScaleCrop>
  <Company>Antiy</Company>
  <LinksUpToDate>false</LinksUpToDate>
  <CharactersWithSpaces>3001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Sansure</dc:creator>
  <cp:keywords/>
  <dc:description/>
  <cp:lastModifiedBy>wnq</cp:lastModifiedBy>
  <cp:revision>40</cp:revision>
  <dcterms:created xsi:type="dcterms:W3CDTF">2009-02-13T09:13:00Z</dcterms:created>
  <dcterms:modified xsi:type="dcterms:W3CDTF">2009-03-10T03:25:00Z</dcterms:modified>
</cp:coreProperties>
</file>