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3A" w:rsidRPr="006B7B80" w:rsidRDefault="000C303A" w:rsidP="00196735">
      <w:pPr>
        <w:pStyle w:val="a4"/>
        <w:rPr>
          <w:szCs w:val="26"/>
        </w:rPr>
      </w:pPr>
      <w:r w:rsidRPr="006B7B80">
        <w:rPr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Кафедра Информатики и программного обеспечения вычислительных систем</w:t>
      </w:r>
    </w:p>
    <w:p w:rsidR="000C303A" w:rsidRPr="006B7B80" w:rsidRDefault="000C303A" w:rsidP="00196735">
      <w:pPr>
        <w:pStyle w:val="11"/>
        <w:widowControl w:val="0"/>
        <w:spacing w:before="360" w:line="360" w:lineRule="auto"/>
        <w:ind w:left="5800" w:hanging="579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Утверждаю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Зав. Кафедрой ИПОВС,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д.т.н.,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проф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>._______Гагарина Л.Г.</w:t>
      </w:r>
    </w:p>
    <w:p w:rsidR="000C303A" w:rsidRPr="006B7B80" w:rsidRDefault="005F79AD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«_</w:t>
      </w:r>
      <w:proofErr w:type="gramStart"/>
      <w:r w:rsidRPr="006B7B80">
        <w:rPr>
          <w:rFonts w:ascii="Times New Roman" w:hAnsi="Times New Roman" w:cs="Times New Roman"/>
          <w:color w:val="auto"/>
          <w:sz w:val="26"/>
          <w:szCs w:val="26"/>
        </w:rPr>
        <w:t>_»_</w:t>
      </w:r>
      <w:proofErr w:type="gramEnd"/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________2018</w:t>
      </w:r>
      <w:r w:rsidR="000C303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г.</w:t>
      </w: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line="360" w:lineRule="auto"/>
        <w:ind w:left="5220"/>
        <w:jc w:val="right"/>
        <w:rPr>
          <w:rFonts w:ascii="Times New Roman" w:hAnsi="Times New Roman" w:cs="Times New Roman"/>
          <w:color w:val="auto"/>
          <w:sz w:val="26"/>
          <w:szCs w:val="26"/>
        </w:rPr>
      </w:pPr>
    </w:p>
    <w:p w:rsidR="000C303A" w:rsidRPr="006B7B80" w:rsidRDefault="000C303A" w:rsidP="00196735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Пояснительная записка на ВКР</w:t>
      </w:r>
    </w:p>
    <w:p w:rsidR="000C303A" w:rsidRPr="006B7B80" w:rsidRDefault="000C303A" w:rsidP="00E659D2">
      <w:pPr>
        <w:pStyle w:val="11"/>
        <w:widowControl w:val="0"/>
        <w:spacing w:before="240" w:line="360" w:lineRule="auto"/>
        <w:ind w:left="440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«Разработка программного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модуля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для проведения финансовых операций на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  <w:lang w:val="en-US"/>
        </w:rPr>
        <w:t>POS</w:t>
      </w:r>
      <w:r w:rsidR="003344F1" w:rsidRPr="006B7B80">
        <w:rPr>
          <w:rFonts w:ascii="Times New Roman" w:hAnsi="Times New Roman" w:cs="Times New Roman"/>
          <w:color w:val="auto"/>
          <w:sz w:val="26"/>
          <w:szCs w:val="26"/>
        </w:rPr>
        <w:t>-терминал</w:t>
      </w:r>
      <w:r w:rsidR="00EC38B0">
        <w:rPr>
          <w:rFonts w:ascii="Times New Roman" w:hAnsi="Times New Roman" w:cs="Times New Roman"/>
          <w:color w:val="auto"/>
          <w:sz w:val="26"/>
          <w:szCs w:val="26"/>
        </w:rPr>
        <w:t>е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t>»</w:t>
      </w:r>
      <w:r w:rsidR="00B807B2" w:rsidRPr="006B7B80">
        <w:rPr>
          <w:rFonts w:ascii="Times New Roman" w:hAnsi="Times New Roman" w:cs="Times New Roman"/>
          <w:color w:val="auto"/>
          <w:sz w:val="26"/>
          <w:szCs w:val="26"/>
        </w:rPr>
        <w:br/>
        <w:t>(шифр ПМ ФО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)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Направление подготовки – 231000.62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>Квалификация – бакалавр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Руководитель выпускной работы: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доцент, канд. </w:t>
      </w:r>
      <w:proofErr w:type="spellStart"/>
      <w:r w:rsidRPr="006B7B80">
        <w:rPr>
          <w:rFonts w:ascii="Times New Roman" w:hAnsi="Times New Roman" w:cs="Times New Roman"/>
          <w:color w:val="auto"/>
          <w:sz w:val="26"/>
          <w:szCs w:val="26"/>
        </w:rPr>
        <w:t>техн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. наук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____________________/Федотов </w:t>
      </w:r>
      <w:r w:rsidR="000B6E74" w:rsidRPr="006B7B80">
        <w:rPr>
          <w:rFonts w:ascii="Times New Roman" w:hAnsi="Times New Roman" w:cs="Times New Roman"/>
          <w:color w:val="auto"/>
          <w:sz w:val="26"/>
          <w:szCs w:val="26"/>
        </w:rPr>
        <w:t>А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.А./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Исполнитель:</w:t>
      </w:r>
    </w:p>
    <w:p w:rsidR="000C303A" w:rsidRPr="006B7B80" w:rsidRDefault="000C303A" w:rsidP="00196735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студент гр. МП-45                            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____________________/</w:t>
      </w:r>
      <w:proofErr w:type="spellStart"/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>Василиадис</w:t>
      </w:r>
      <w:proofErr w:type="spellEnd"/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114FF">
        <w:rPr>
          <w:rFonts w:ascii="Times New Roman" w:hAnsi="Times New Roman" w:cs="Times New Roman"/>
          <w:color w:val="auto"/>
          <w:sz w:val="26"/>
          <w:szCs w:val="26"/>
        </w:rPr>
        <w:t>Я.</w:t>
      </w:r>
      <w:r w:rsidR="00AF0D6D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СОГЛАСОВАНО: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br/>
        <w:t xml:space="preserve">Консультант от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предприятия: ООО</w:t>
      </w:r>
    </w:p>
    <w:p w:rsidR="00E659D2" w:rsidRDefault="000C303A" w:rsidP="00AF0D6D">
      <w:pPr>
        <w:pStyle w:val="11"/>
        <w:widowControl w:val="0"/>
        <w:spacing w:before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 “</w:t>
      </w:r>
      <w:r w:rsidR="00AD5F1A" w:rsidRPr="006B7B80">
        <w:rPr>
          <w:rFonts w:ascii="Times New Roman" w:hAnsi="Times New Roman" w:cs="Times New Roman"/>
          <w:color w:val="auto"/>
          <w:sz w:val="26"/>
          <w:szCs w:val="26"/>
        </w:rPr>
        <w:t xml:space="preserve">Терминальные </w:t>
      </w:r>
      <w:r w:rsidR="00E659D2" w:rsidRPr="006B7B80">
        <w:rPr>
          <w:rFonts w:ascii="Times New Roman" w:hAnsi="Times New Roman" w:cs="Times New Roman"/>
          <w:color w:val="auto"/>
          <w:sz w:val="26"/>
          <w:szCs w:val="26"/>
        </w:rPr>
        <w:t>Технологии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”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ab/>
        <w:t>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_______________</w:t>
      </w:r>
      <w:r w:rsidR="00184671">
        <w:rPr>
          <w:rFonts w:ascii="Times New Roman" w:hAnsi="Times New Roman" w:cs="Times New Roman"/>
          <w:color w:val="auto"/>
          <w:sz w:val="26"/>
          <w:szCs w:val="26"/>
        </w:rPr>
        <w:t>___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  <w:proofErr w:type="spellStart"/>
      <w:r w:rsidR="00EC38B0">
        <w:rPr>
          <w:rFonts w:ascii="Times New Roman" w:hAnsi="Times New Roman" w:cs="Times New Roman"/>
          <w:color w:val="auto"/>
          <w:sz w:val="26"/>
          <w:szCs w:val="26"/>
        </w:rPr>
        <w:t>Кап</w:t>
      </w:r>
      <w:r w:rsidR="00E659D2">
        <w:rPr>
          <w:rFonts w:ascii="Times New Roman" w:hAnsi="Times New Roman" w:cs="Times New Roman"/>
          <w:color w:val="auto"/>
          <w:sz w:val="26"/>
          <w:szCs w:val="26"/>
        </w:rPr>
        <w:t>ранов</w:t>
      </w:r>
      <w:proofErr w:type="spellEnd"/>
      <w:r w:rsidR="00E659D2">
        <w:rPr>
          <w:rFonts w:ascii="Times New Roman" w:hAnsi="Times New Roman" w:cs="Times New Roman"/>
          <w:color w:val="auto"/>
          <w:sz w:val="26"/>
          <w:szCs w:val="26"/>
        </w:rPr>
        <w:t xml:space="preserve"> А.В.</w:t>
      </w:r>
      <w:r w:rsidRPr="006B7B80">
        <w:rPr>
          <w:rFonts w:ascii="Times New Roman" w:hAnsi="Times New Roman" w:cs="Times New Roman"/>
          <w:color w:val="auto"/>
          <w:sz w:val="26"/>
          <w:szCs w:val="26"/>
        </w:rPr>
        <w:t>/</w:t>
      </w:r>
    </w:p>
    <w:p w:rsidR="006663AA" w:rsidRDefault="00B75652" w:rsidP="00E659D2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6B7B80">
        <w:rPr>
          <w:rFonts w:ascii="Times New Roman" w:hAnsi="Times New Roman" w:cs="Times New Roman"/>
          <w:color w:val="auto"/>
          <w:sz w:val="26"/>
          <w:szCs w:val="26"/>
        </w:rPr>
        <w:t>Москва, 2018</w:t>
      </w:r>
    </w:p>
    <w:p w:rsidR="00C331C1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  <w:sectPr w:rsidR="00C331C1" w:rsidSect="00DF6A4A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C331C1" w:rsidRPr="006B7B80" w:rsidRDefault="00C331C1" w:rsidP="00196735">
      <w:pPr>
        <w:pStyle w:val="11"/>
        <w:widowControl w:val="0"/>
        <w:spacing w:before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</w:p>
    <w:p w:rsidR="00745BBC" w:rsidRDefault="00745BBC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31C1">
        <w:rPr>
          <w:rFonts w:ascii="Times New Roman" w:hAnsi="Times New Roman" w:cs="Times New Roman"/>
          <w:sz w:val="26"/>
          <w:szCs w:val="26"/>
        </w:rPr>
        <w:t>СОДЕРЖАНИЕ</w:t>
      </w:r>
    </w:p>
    <w:p w:rsidR="00E41A4A" w:rsidRPr="00C331C1" w:rsidRDefault="00E41A4A" w:rsidP="0019673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659D2" w:rsidRDefault="00745BBC" w:rsidP="00936547">
      <w:pPr>
        <w:pStyle w:val="21"/>
      </w:pPr>
      <w:r w:rsidRPr="006B7B80">
        <w:t>СОДЕРЖАНИЕ</w:t>
      </w:r>
      <w:r w:rsidRPr="006B7B80">
        <w:rPr>
          <w:noProof/>
          <w:webHidden/>
        </w:rPr>
        <w:tab/>
        <w:t>2</w:t>
      </w:r>
      <w:r w:rsidRPr="006B7B80">
        <w:br/>
        <w:t>СОКРАЩЕНИЯ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3</w:t>
      </w:r>
      <w:r w:rsidRPr="006B7B80">
        <w:br/>
        <w:t>ВВЕДЕНИЕ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4</w:t>
      </w:r>
      <w:r w:rsidR="00E659D2">
        <w:br/>
        <w:t>1.1. ИССЛЕДОВАТЕЛЬСКИЙ РАЗДЕЛ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6</w:t>
      </w:r>
      <w:r w:rsidRPr="006B7B80">
        <w:br/>
        <w:t xml:space="preserve">                  1.1.1. Предварительные исследования</w:t>
      </w:r>
      <w:r w:rsidRPr="006B7B80">
        <w:rPr>
          <w:noProof/>
          <w:webHidden/>
        </w:rPr>
        <w:tab/>
        <w:t>8</w:t>
      </w:r>
      <w:r w:rsidRPr="006B7B80">
        <w:br/>
        <w:t xml:space="preserve">                  1.1.2. </w:t>
      </w:r>
      <w:r w:rsidR="00E659D2" w:rsidRPr="00196735">
        <w:t>Виды банковских карт и технологий оплаты</w:t>
      </w:r>
      <w:r w:rsidRPr="006B7B80">
        <w:rPr>
          <w:noProof/>
          <w:webHidden/>
        </w:rPr>
        <w:tab/>
      </w:r>
      <w:r w:rsidR="00E659D2">
        <w:rPr>
          <w:noProof/>
          <w:webHidden/>
        </w:rPr>
        <w:t>7</w:t>
      </w:r>
      <w:r w:rsidRPr="006B7B80">
        <w:br/>
        <w:t xml:space="preserve">                  1.1.3. </w:t>
      </w:r>
      <w:r w:rsidR="00E659D2">
        <w:t>Анализ существующих решений</w:t>
      </w:r>
      <w:r w:rsidRPr="006B7B80">
        <w:rPr>
          <w:noProof/>
          <w:webHidden/>
        </w:rPr>
        <w:tab/>
        <w:t>1</w:t>
      </w:r>
      <w:r w:rsidR="00E659D2">
        <w:rPr>
          <w:noProof/>
          <w:webHidden/>
        </w:rPr>
        <w:t>3</w:t>
      </w:r>
    </w:p>
    <w:p w:rsidR="00745BBC" w:rsidRPr="006B7B80" w:rsidRDefault="00E659D2" w:rsidP="00936547">
      <w:pPr>
        <w:pStyle w:val="21"/>
      </w:pPr>
      <w:r>
        <w:t>1.2. КОНСТРУКТОРСКИЙ</w:t>
      </w:r>
      <w:r w:rsidR="00745BBC" w:rsidRPr="006B7B80">
        <w:t xml:space="preserve"> </w:t>
      </w:r>
      <w:r>
        <w:t>РАЗДЕЛ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6</w:t>
      </w:r>
      <w:r w:rsidR="00745BBC" w:rsidRPr="006B7B80">
        <w:br/>
        <w:t xml:space="preserve">                  1.2.1. </w:t>
      </w:r>
      <w:r w:rsidR="000E4ABE">
        <w:t>Анализ языков программирования</w:t>
      </w:r>
      <w:r w:rsidR="00745BBC" w:rsidRPr="006B7B80">
        <w:rPr>
          <w:noProof/>
          <w:webHidden/>
        </w:rPr>
        <w:tab/>
        <w:t>12</w:t>
      </w:r>
      <w:r w:rsidR="00745BBC" w:rsidRPr="006B7B80">
        <w:br/>
        <w:t xml:space="preserve">                  1.2.2. </w:t>
      </w:r>
      <w:r w:rsidR="000E4ABE">
        <w:t>Выбор среды разработки</w:t>
      </w:r>
      <w:r w:rsidR="00745BBC" w:rsidRPr="006B7B80">
        <w:rPr>
          <w:noProof/>
          <w:webHidden/>
        </w:rPr>
        <w:tab/>
        <w:t>1</w:t>
      </w:r>
      <w:r w:rsidR="000E4ABE">
        <w:rPr>
          <w:noProof/>
          <w:webHidden/>
        </w:rPr>
        <w:t>8</w:t>
      </w:r>
      <w:r w:rsidR="00745BBC" w:rsidRPr="006B7B80">
        <w:br/>
        <w:t xml:space="preserve">                  1.2.3. </w:t>
      </w:r>
      <w:r w:rsidR="000E4ABE">
        <w:t>Структура входных и выходных данных</w:t>
      </w:r>
      <w:r w:rsidR="00745BBC" w:rsidRPr="006B7B80">
        <w:rPr>
          <w:noProof/>
          <w:webHidden/>
        </w:rPr>
        <w:tab/>
      </w:r>
      <w:r w:rsidR="000E4ABE">
        <w:rPr>
          <w:noProof/>
          <w:webHidden/>
        </w:rPr>
        <w:t>22</w:t>
      </w:r>
    </w:p>
    <w:p w:rsidR="000E4ABE" w:rsidRPr="00A55C4C" w:rsidRDefault="00745BBC" w:rsidP="00936547">
      <w:pPr>
        <w:pStyle w:val="21"/>
        <w:rPr>
          <w:noProof/>
        </w:rPr>
      </w:pPr>
      <w:r w:rsidRPr="006B7B80">
        <w:t xml:space="preserve">                  1.2.4. </w:t>
      </w:r>
      <w:r w:rsidR="000E4ABE">
        <w:t>Программная архитектура и алгоритм работы ПМ ФО</w:t>
      </w:r>
      <w:r w:rsidRPr="006B7B80">
        <w:rPr>
          <w:noProof/>
          <w:webHidden/>
        </w:rPr>
        <w:tab/>
      </w:r>
      <w:r w:rsidR="000E4ABE">
        <w:rPr>
          <w:noProof/>
          <w:webHidden/>
        </w:rPr>
        <w:t>30</w:t>
      </w:r>
    </w:p>
    <w:p w:rsidR="00A55C4C" w:rsidRPr="00A55C4C" w:rsidRDefault="00745BBC" w:rsidP="00936547">
      <w:pPr>
        <w:pStyle w:val="21"/>
      </w:pPr>
      <w:r w:rsidRPr="006B7B80">
        <w:t xml:space="preserve">                  1.2.5. </w:t>
      </w:r>
      <w:r w:rsidR="000E4ABE">
        <w:t>Программная реализация ПМ ФО</w:t>
      </w:r>
      <w:r w:rsidRPr="006B7B80">
        <w:rPr>
          <w:noProof/>
          <w:webHidden/>
        </w:rPr>
        <w:tab/>
      </w:r>
      <w:r w:rsidR="00A55C4C">
        <w:rPr>
          <w:noProof/>
          <w:webHidden/>
        </w:rPr>
        <w:t>33</w:t>
      </w:r>
      <w:r w:rsidRPr="006B7B80">
        <w:br/>
      </w:r>
      <w:r w:rsidR="00E64B67">
        <w:t xml:space="preserve">                          </w:t>
      </w:r>
      <w:r w:rsidR="00A55C4C">
        <w:t xml:space="preserve">1.2.5.1 Применение </w:t>
      </w:r>
      <w:r w:rsidR="00A55C4C">
        <w:rPr>
          <w:lang w:val="en-US"/>
        </w:rPr>
        <w:t>SWIG</w:t>
      </w:r>
      <w:r w:rsidR="00A55C4C" w:rsidRPr="00A55C4C">
        <w:t xml:space="preserve"> </w:t>
      </w:r>
      <w:r w:rsidR="00A55C4C">
        <w:t xml:space="preserve">и </w:t>
      </w:r>
      <w:r w:rsidR="00A55C4C">
        <w:rPr>
          <w:lang w:val="en-US"/>
        </w:rPr>
        <w:t>JNI</w:t>
      </w:r>
      <w:r w:rsidR="00A55C4C">
        <w:t xml:space="preserve"> </w:t>
      </w:r>
      <w:r w:rsidR="00A55C4C" w:rsidRPr="00A55C4C">
        <w:t>……</w:t>
      </w:r>
      <w:r w:rsidR="00A55C4C">
        <w:tab/>
        <w:t>33</w:t>
      </w:r>
    </w:p>
    <w:p w:rsidR="00E659D2" w:rsidRPr="006B7B80" w:rsidRDefault="00745BBC" w:rsidP="00936547">
      <w:pPr>
        <w:pStyle w:val="21"/>
      </w:pPr>
      <w:r w:rsidRPr="006B7B80">
        <w:t xml:space="preserve">         </w:t>
      </w:r>
    </w:p>
    <w:p w:rsidR="00745BBC" w:rsidRPr="006B7B80" w:rsidRDefault="00745BBC" w:rsidP="00936547">
      <w:pPr>
        <w:pStyle w:val="21"/>
      </w:pPr>
      <w:r w:rsidRPr="006B7B80">
        <w:t>СПИСОК ИСТОЧНИКОВ</w:t>
      </w:r>
      <w:r w:rsidRPr="006B7B80">
        <w:rPr>
          <w:noProof/>
          <w:webHidden/>
        </w:rPr>
        <w:tab/>
      </w:r>
      <w:r w:rsidR="00936547">
        <w:rPr>
          <w:noProof/>
          <w:webHidden/>
        </w:rPr>
        <w:t>43</w:t>
      </w:r>
      <w:r w:rsidRPr="006B7B80">
        <w:br/>
      </w:r>
    </w:p>
    <w:p w:rsidR="00745BBC" w:rsidRPr="006B7B80" w:rsidRDefault="00745BBC" w:rsidP="0019673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745BBC" w:rsidRPr="006B7B80" w:rsidRDefault="00745BBC" w:rsidP="00936547">
      <w:pPr>
        <w:pStyle w:val="21"/>
      </w:pPr>
      <w:r w:rsidRPr="006B7B80">
        <w:lastRenderedPageBreak/>
        <w:t>СОКРАЩЕНИЯ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9620C" w:rsidRPr="006B7B80" w:rsidRDefault="0049620C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t>ККТ – контрольно-кассовая техника</w:t>
      </w:r>
    </w:p>
    <w:p w:rsidR="0049620C" w:rsidRPr="006B7B80" w:rsidRDefault="002F4846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6B7B80">
        <w:rPr>
          <w:rFonts w:ascii="Times New Roman" w:hAnsi="Times New Roman" w:cs="Times New Roman"/>
          <w:sz w:val="26"/>
          <w:szCs w:val="26"/>
        </w:rPr>
        <w:t xml:space="preserve"> терминал - электронное программно-техническое устройство для приема к оплате платежных карт</w:t>
      </w:r>
    </w:p>
    <w:p w:rsidR="002F4846" w:rsidRPr="00C4419D" w:rsidRDefault="00C4419D" w:rsidP="0019673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AID – Application ID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EMV – </w:t>
      </w:r>
      <w:proofErr w:type="spellStart"/>
      <w:r w:rsidRPr="00C4419D">
        <w:rPr>
          <w:rFonts w:ascii="Times New Roman" w:hAnsi="Times New Roman" w:cs="Times New Roman"/>
          <w:sz w:val="26"/>
          <w:szCs w:val="26"/>
          <w:lang w:val="en-US"/>
        </w:rPr>
        <w:t>Europay</w:t>
      </w:r>
      <w:proofErr w:type="spellEnd"/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, MasterCard </w:t>
      </w:r>
      <w:r w:rsidRPr="00C4419D">
        <w:rPr>
          <w:rFonts w:ascii="Times New Roman" w:hAnsi="Times New Roman" w:cs="Times New Roman"/>
          <w:sz w:val="26"/>
          <w:szCs w:val="26"/>
        </w:rPr>
        <w:t>и</w:t>
      </w:r>
      <w:r w:rsidRPr="00C4419D">
        <w:rPr>
          <w:rFonts w:ascii="Times New Roman" w:hAnsi="Times New Roman" w:cs="Times New Roman"/>
          <w:sz w:val="26"/>
          <w:szCs w:val="26"/>
          <w:lang w:val="en-US"/>
        </w:rPr>
        <w:t xml:space="preserve"> VISA</w:t>
      </w:r>
    </w:p>
    <w:p w:rsidR="00C4419D" w:rsidRP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4419D">
        <w:rPr>
          <w:rFonts w:ascii="Times New Roman" w:hAnsi="Times New Roman" w:cs="Times New Roman"/>
          <w:sz w:val="26"/>
          <w:szCs w:val="26"/>
          <w:lang w:val="en-US"/>
        </w:rPr>
        <w:t>IDE –  Integrated development environment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ISO – International Organization for Standardization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NFC – Near Field Communication</w:t>
      </w:r>
    </w:p>
    <w:p w:rsidR="00C4419D" w:rsidRPr="00A85482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5482">
        <w:rPr>
          <w:rFonts w:ascii="Times New Roman" w:hAnsi="Times New Roman" w:cs="Times New Roman"/>
          <w:sz w:val="26"/>
          <w:szCs w:val="26"/>
          <w:lang w:val="en-US"/>
        </w:rPr>
        <w:t>POS – Point of sale</w:t>
      </w:r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4419D">
        <w:rPr>
          <w:rFonts w:ascii="Times New Roman" w:hAnsi="Times New Roman" w:cs="Times New Roman"/>
          <w:sz w:val="26"/>
          <w:szCs w:val="26"/>
        </w:rPr>
        <w:t xml:space="preserve">XML –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Extensible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Markup</w:t>
      </w:r>
      <w:proofErr w:type="spellEnd"/>
      <w:r w:rsidRPr="00C44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4419D">
        <w:rPr>
          <w:rFonts w:ascii="Times New Roman" w:hAnsi="Times New Roman" w:cs="Times New Roman"/>
          <w:sz w:val="26"/>
          <w:szCs w:val="26"/>
        </w:rPr>
        <w:t>Language</w:t>
      </w:r>
      <w:proofErr w:type="spellEnd"/>
    </w:p>
    <w:p w:rsidR="00C4419D" w:rsidRDefault="00C4419D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F18A3" w:rsidRPr="006B7B80" w:rsidRDefault="002F18A3" w:rsidP="0019673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7B80">
        <w:rPr>
          <w:rFonts w:ascii="Times New Roman" w:hAnsi="Times New Roman" w:cs="Times New Roman"/>
          <w:sz w:val="26"/>
          <w:szCs w:val="26"/>
        </w:rPr>
        <w:br w:type="page"/>
      </w:r>
    </w:p>
    <w:p w:rsidR="00E90D74" w:rsidRPr="00936547" w:rsidRDefault="002F18A3" w:rsidP="0093654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ВВЕДЕНИЕ</w:t>
      </w:r>
    </w:p>
    <w:p w:rsidR="0049620C" w:rsidRPr="00936547" w:rsidRDefault="0049620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75E1" w:rsidRPr="00936547" w:rsidRDefault="0049620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</w:r>
      <w:r w:rsidR="002F4846" w:rsidRPr="00936547">
        <w:rPr>
          <w:rFonts w:ascii="Times New Roman" w:hAnsi="Times New Roman" w:cs="Times New Roman"/>
          <w:sz w:val="26"/>
          <w:szCs w:val="26"/>
        </w:rPr>
        <w:t>В наше время невозможно представить какие-либо финансовые операции без работы с безналичными рас</w:t>
      </w:r>
      <w:r w:rsidR="00F46FA8" w:rsidRPr="00936547">
        <w:rPr>
          <w:rFonts w:ascii="Times New Roman" w:hAnsi="Times New Roman" w:cs="Times New Roman"/>
          <w:sz w:val="26"/>
          <w:szCs w:val="26"/>
        </w:rPr>
        <w:t>четами.</w:t>
      </w:r>
      <w:r w:rsidR="005F1FEF" w:rsidRPr="00936547">
        <w:rPr>
          <w:rFonts w:ascii="Times New Roman" w:hAnsi="Times New Roman" w:cs="Times New Roman"/>
          <w:sz w:val="26"/>
          <w:szCs w:val="26"/>
        </w:rPr>
        <w:t xml:space="preserve"> Появляются все новые виды </w:t>
      </w:r>
      <w:r w:rsidR="005F1FEF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1FEF" w:rsidRPr="00936547">
        <w:rPr>
          <w:rFonts w:ascii="Times New Roman" w:hAnsi="Times New Roman" w:cs="Times New Roman"/>
          <w:sz w:val="26"/>
          <w:szCs w:val="26"/>
        </w:rPr>
        <w:t xml:space="preserve">-терминалов, а с ними и новые способы оплаты, от магнитных полос до смартфона. </w:t>
      </w:r>
    </w:p>
    <w:p w:rsidR="00191AD8" w:rsidRPr="00936547" w:rsidRDefault="00191AD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 xml:space="preserve">На сегодняшний день предлагаются решения от различных компаний, от обычных терминалов, которые мы можем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модифицированным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Embedded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6547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="003E326F" w:rsidRPr="003E326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3E326F" w:rsidRPr="003E326F">
        <w:rPr>
          <w:rFonts w:ascii="Times New Roman" w:hAnsi="Times New Roman" w:cs="Times New Roman"/>
          <w:sz w:val="26"/>
          <w:szCs w:val="26"/>
        </w:rPr>
        <w:t>2]</w:t>
      </w:r>
      <w:r w:rsidRPr="00936547">
        <w:rPr>
          <w:rFonts w:ascii="Times New Roman" w:hAnsi="Times New Roman" w:cs="Times New Roman"/>
          <w:sz w:val="26"/>
          <w:szCs w:val="26"/>
        </w:rPr>
        <w:t>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BE1213" w:rsidRPr="00936547" w:rsidRDefault="00BE121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>Таким образом,</w:t>
      </w:r>
      <w:r w:rsidR="00EC38B0">
        <w:rPr>
          <w:rFonts w:ascii="Times New Roman" w:hAnsi="Times New Roman" w:cs="Times New Roman"/>
          <w:sz w:val="26"/>
          <w:szCs w:val="26"/>
        </w:rPr>
        <w:t xml:space="preserve"> разработка является актуальной, так как она удовлетворяет потребность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C4419D" w:rsidRPr="00936547">
        <w:rPr>
          <w:rFonts w:ascii="Times New Roman" w:hAnsi="Times New Roman" w:cs="Times New Roman"/>
          <w:sz w:val="26"/>
          <w:szCs w:val="26"/>
        </w:rPr>
        <w:t xml:space="preserve">программного обеспечения для </w:t>
      </w:r>
      <w:r w:rsidRPr="00936547">
        <w:rPr>
          <w:rFonts w:ascii="Times New Roman" w:hAnsi="Times New Roman" w:cs="Times New Roman"/>
          <w:sz w:val="26"/>
          <w:szCs w:val="26"/>
        </w:rPr>
        <w:t>устройств нового класса, обеспечивающие быстр</w:t>
      </w:r>
      <w:r w:rsidR="00C4419D" w:rsidRPr="00936547">
        <w:rPr>
          <w:rFonts w:ascii="Times New Roman" w:hAnsi="Times New Roman" w:cs="Times New Roman"/>
          <w:sz w:val="26"/>
          <w:szCs w:val="26"/>
        </w:rPr>
        <w:t>ое расширение функциональности и</w:t>
      </w:r>
      <w:r w:rsidR="00232B81" w:rsidRPr="00936547">
        <w:rPr>
          <w:rFonts w:ascii="Times New Roman" w:hAnsi="Times New Roman" w:cs="Times New Roman"/>
          <w:sz w:val="26"/>
          <w:szCs w:val="26"/>
        </w:rPr>
        <w:t xml:space="preserve"> увеличение скорости разработки.</w:t>
      </w:r>
    </w:p>
    <w:p w:rsidR="00936547" w:rsidRDefault="00232B81" w:rsidP="00936547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 xml:space="preserve">Цель выполнения ВКР: разработка программного </w:t>
      </w:r>
      <w:r w:rsidR="00C4419D" w:rsidRPr="00936547">
        <w:rPr>
          <w:rFonts w:ascii="Times New Roman" w:hAnsi="Times New Roman" w:cs="Times New Roman"/>
          <w:sz w:val="26"/>
          <w:szCs w:val="26"/>
        </w:rPr>
        <w:t>модуля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для терминалов нового поколения</w:t>
      </w:r>
      <w:r w:rsidR="00EC38B0">
        <w:rPr>
          <w:rFonts w:ascii="Times New Roman" w:hAnsi="Times New Roman" w:cs="Times New Roman"/>
          <w:sz w:val="26"/>
          <w:szCs w:val="26"/>
        </w:rPr>
        <w:t>, обеспечивающая</w:t>
      </w:r>
      <w:r w:rsidR="00936547">
        <w:rPr>
          <w:rFonts w:ascii="Times New Roman" w:hAnsi="Times New Roman" w:cs="Times New Roman"/>
          <w:sz w:val="26"/>
          <w:szCs w:val="26"/>
        </w:rPr>
        <w:t xml:space="preserve"> оптимизацию процесса работы с банковской картой.</w:t>
      </w:r>
    </w:p>
    <w:p w:rsidR="00827CA0" w:rsidRPr="00936547" w:rsidRDefault="00827CA0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>Задачи ВКР: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исследование предметной области;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сравнительный анализ существующих решений; </w:t>
      </w:r>
    </w:p>
    <w:p w:rsidR="00827CA0" w:rsidRPr="00936547" w:rsidRDefault="00827CA0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выбор языка и среды программирования;</w:t>
      </w:r>
    </w:p>
    <w:p w:rsidR="00827CA0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структуры ПМ ФО;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пользовательского интерфейса;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программная реализация ПМ ФО;</w:t>
      </w:r>
    </w:p>
    <w:p w:rsidR="006D4471" w:rsidRPr="00936547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отладка и тестирование ПМ ФО;</w:t>
      </w:r>
    </w:p>
    <w:p w:rsidR="006D4471" w:rsidRDefault="006D4471" w:rsidP="0093654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разработка документации.</w:t>
      </w:r>
    </w:p>
    <w:p w:rsidR="00936547" w:rsidRPr="00936547" w:rsidRDefault="00936547" w:rsidP="00936547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6D4471" w:rsidRPr="00936547" w:rsidRDefault="00E8499A" w:rsidP="0093654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Выполнение выпускной квалификационной работы проходило на предприятии ООО “Терминальные Технологии”, </w:t>
      </w:r>
      <w:r w:rsidR="00486E09" w:rsidRPr="00936547">
        <w:rPr>
          <w:rFonts w:ascii="Times New Roman" w:hAnsi="Times New Roman" w:cs="Times New Roman"/>
          <w:sz w:val="26"/>
          <w:szCs w:val="26"/>
        </w:rPr>
        <w:t xml:space="preserve">которое занимается разработкой программного обеспечения для </w:t>
      </w:r>
      <w:r w:rsidR="00486E09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486E09" w:rsidRPr="00936547">
        <w:rPr>
          <w:rFonts w:ascii="Times New Roman" w:hAnsi="Times New Roman" w:cs="Times New Roman"/>
          <w:sz w:val="26"/>
          <w:szCs w:val="26"/>
        </w:rPr>
        <w:t>-терминалов и кассового оборудования.</w:t>
      </w:r>
      <w:r w:rsidR="001546AC" w:rsidRPr="00936547">
        <w:rPr>
          <w:rFonts w:ascii="Times New Roman" w:hAnsi="Times New Roman" w:cs="Times New Roman"/>
          <w:sz w:val="26"/>
          <w:szCs w:val="26"/>
        </w:rPr>
        <w:t xml:space="preserve"> Разрабатываемый ПМ ФО </w:t>
      </w:r>
      <w:r w:rsidR="006C2322" w:rsidRPr="00936547">
        <w:rPr>
          <w:rFonts w:ascii="Times New Roman" w:hAnsi="Times New Roman" w:cs="Times New Roman"/>
          <w:sz w:val="26"/>
          <w:szCs w:val="26"/>
        </w:rPr>
        <w:t xml:space="preserve">будет </w:t>
      </w:r>
      <w:r w:rsidR="006C2322" w:rsidRPr="00936547">
        <w:rPr>
          <w:rFonts w:ascii="Times New Roman" w:hAnsi="Times New Roman" w:cs="Times New Roman"/>
          <w:sz w:val="26"/>
          <w:szCs w:val="26"/>
        </w:rPr>
        <w:lastRenderedPageBreak/>
        <w:t>использоваться на терминалах нового поколения</w:t>
      </w:r>
      <w:r w:rsidR="00287FAF" w:rsidRPr="00936547">
        <w:rPr>
          <w:rFonts w:ascii="Times New Roman" w:hAnsi="Times New Roman" w:cs="Times New Roman"/>
          <w:sz w:val="26"/>
          <w:szCs w:val="26"/>
        </w:rPr>
        <w:t>, которые крайне важны для развития компании и сферы в целом.</w:t>
      </w:r>
    </w:p>
    <w:p w:rsidR="00E2063A" w:rsidRPr="00936547" w:rsidRDefault="00287FAF" w:rsidP="00936547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Программный </w:t>
      </w:r>
      <w:r w:rsidR="00EC38B0">
        <w:rPr>
          <w:rFonts w:ascii="Times New Roman" w:hAnsi="Times New Roman" w:cs="Times New Roman"/>
          <w:sz w:val="26"/>
          <w:szCs w:val="26"/>
        </w:rPr>
        <w:t>модуль для проведения финансовых</w:t>
      </w:r>
      <w:r w:rsidRPr="00936547">
        <w:rPr>
          <w:rFonts w:ascii="Times New Roman" w:hAnsi="Times New Roman" w:cs="Times New Roman"/>
          <w:sz w:val="26"/>
          <w:szCs w:val="26"/>
        </w:rPr>
        <w:t xml:space="preserve"> операци</w:t>
      </w:r>
      <w:r w:rsidR="00EC38B0">
        <w:rPr>
          <w:rFonts w:ascii="Times New Roman" w:hAnsi="Times New Roman" w:cs="Times New Roman"/>
          <w:sz w:val="26"/>
          <w:szCs w:val="26"/>
        </w:rPr>
        <w:t>й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должен обес</w:t>
      </w:r>
      <w:r w:rsidR="00E2063A" w:rsidRPr="00936547">
        <w:rPr>
          <w:rFonts w:ascii="Times New Roman" w:hAnsi="Times New Roman" w:cs="Times New Roman"/>
          <w:sz w:val="26"/>
          <w:szCs w:val="26"/>
        </w:rPr>
        <w:t>печивать следующие возможности:</w:t>
      </w:r>
    </w:p>
    <w:p w:rsidR="00E2063A" w:rsidRPr="00936547" w:rsidRDefault="00E2063A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удаленное конфигурирование;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поддержка магнитного, контактного и бесконтактного интерфейса;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оплата при помощи телефона;</w:t>
      </w:r>
    </w:p>
    <w:p w:rsidR="00347264" w:rsidRPr="00936547" w:rsidRDefault="00347264" w:rsidP="00936547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база данных транзакций;</w:t>
      </w:r>
    </w:p>
    <w:p w:rsidR="00347264" w:rsidRPr="00936547" w:rsidRDefault="00347264" w:rsidP="00936547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936547" w:rsidRDefault="00D46374" w:rsidP="00936547">
      <w:pPr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Пояснительная записка состоит из введения, </w:t>
      </w:r>
      <w:r w:rsidR="00936547">
        <w:rPr>
          <w:rFonts w:ascii="Times New Roman" w:hAnsi="Times New Roman" w:cs="Times New Roman"/>
          <w:sz w:val="26"/>
          <w:szCs w:val="26"/>
        </w:rPr>
        <w:t>трех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разделов, заключения, списка литературы и трех приложений:</w:t>
      </w:r>
    </w:p>
    <w:p w:rsidR="00D46374" w:rsidRPr="00936547" w:rsidRDefault="00EC38B0" w:rsidP="0093654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Исследовательский</w:t>
      </w:r>
      <w:r w:rsidR="00D46374" w:rsidRPr="00936547">
        <w:rPr>
          <w:rFonts w:ascii="Times New Roman" w:hAnsi="Times New Roman" w:cs="Times New Roman"/>
          <w:sz w:val="26"/>
          <w:szCs w:val="26"/>
        </w:rPr>
        <w:t xml:space="preserve"> - анализ проведенных предварительных научно-исследовательских работ, описание постановки целей и </w:t>
      </w:r>
      <w:r w:rsidR="00ED20F1" w:rsidRPr="00936547">
        <w:rPr>
          <w:rFonts w:ascii="Times New Roman" w:hAnsi="Times New Roman" w:cs="Times New Roman"/>
          <w:sz w:val="26"/>
          <w:szCs w:val="26"/>
        </w:rPr>
        <w:t>задач, описание</w:t>
      </w:r>
      <w:r w:rsidR="00D46374" w:rsidRPr="00936547">
        <w:rPr>
          <w:rFonts w:ascii="Times New Roman" w:hAnsi="Times New Roman" w:cs="Times New Roman"/>
          <w:sz w:val="26"/>
          <w:szCs w:val="26"/>
        </w:rPr>
        <w:t xml:space="preserve"> входных и выходных данных для разрабатываемого программного </w:t>
      </w:r>
      <w:r w:rsidR="00ED20F1" w:rsidRPr="00936547">
        <w:rPr>
          <w:rFonts w:ascii="Times New Roman" w:hAnsi="Times New Roman" w:cs="Times New Roman"/>
          <w:sz w:val="26"/>
          <w:szCs w:val="26"/>
        </w:rPr>
        <w:t>модуля</w:t>
      </w:r>
      <w:r w:rsidR="00D46374" w:rsidRPr="00936547">
        <w:rPr>
          <w:rFonts w:ascii="Times New Roman" w:hAnsi="Times New Roman" w:cs="Times New Roman"/>
          <w:sz w:val="26"/>
          <w:szCs w:val="26"/>
        </w:rPr>
        <w:t>, детальные схемы основных алгоритмов работы П</w:t>
      </w:r>
      <w:r w:rsidR="00ED20F1" w:rsidRPr="00936547">
        <w:rPr>
          <w:rFonts w:ascii="Times New Roman" w:hAnsi="Times New Roman" w:cs="Times New Roman"/>
          <w:sz w:val="26"/>
          <w:szCs w:val="26"/>
        </w:rPr>
        <w:t>М</w:t>
      </w:r>
      <w:r w:rsidR="00D463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D20F1" w:rsidRPr="00936547">
        <w:rPr>
          <w:rFonts w:ascii="Times New Roman" w:hAnsi="Times New Roman" w:cs="Times New Roman"/>
          <w:sz w:val="26"/>
          <w:szCs w:val="26"/>
        </w:rPr>
        <w:t>ФО</w:t>
      </w:r>
      <w:r w:rsidR="00D46374" w:rsidRPr="00936547">
        <w:rPr>
          <w:rFonts w:ascii="Times New Roman" w:hAnsi="Times New Roman" w:cs="Times New Roman"/>
          <w:sz w:val="26"/>
          <w:szCs w:val="26"/>
        </w:rPr>
        <w:t xml:space="preserve">, перечисление требований к </w:t>
      </w:r>
      <w:r w:rsidR="00ED20F1" w:rsidRPr="00936547">
        <w:rPr>
          <w:rFonts w:ascii="Times New Roman" w:hAnsi="Times New Roman" w:cs="Times New Roman"/>
          <w:sz w:val="26"/>
          <w:szCs w:val="26"/>
        </w:rPr>
        <w:t>ПМ ФО</w:t>
      </w:r>
      <w:r w:rsidR="00D46374" w:rsidRPr="00936547">
        <w:rPr>
          <w:rFonts w:ascii="Times New Roman" w:hAnsi="Times New Roman" w:cs="Times New Roman"/>
          <w:sz w:val="26"/>
          <w:szCs w:val="26"/>
        </w:rPr>
        <w:t>, а также сведения об инструментах разработки;</w:t>
      </w:r>
    </w:p>
    <w:p w:rsidR="00936547" w:rsidRDefault="00EC38B0" w:rsidP="00632FC3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Конструкторский</w:t>
      </w:r>
      <w:r w:rsidR="00DA51D4" w:rsidRPr="00936547">
        <w:rPr>
          <w:rFonts w:ascii="Times New Roman" w:hAnsi="Times New Roman" w:cs="Times New Roman"/>
          <w:sz w:val="26"/>
          <w:szCs w:val="26"/>
        </w:rPr>
        <w:t xml:space="preserve"> - </w:t>
      </w:r>
      <w:r w:rsidR="00C344A1" w:rsidRPr="00936547">
        <w:rPr>
          <w:rFonts w:ascii="Times New Roman" w:hAnsi="Times New Roman" w:cs="Times New Roman"/>
          <w:sz w:val="26"/>
          <w:szCs w:val="26"/>
        </w:rPr>
        <w:t xml:space="preserve">содержит информацию о методике создания данного программного </w:t>
      </w:r>
      <w:r w:rsidR="00DA51D4" w:rsidRPr="00936547">
        <w:rPr>
          <w:rFonts w:ascii="Times New Roman" w:hAnsi="Times New Roman" w:cs="Times New Roman"/>
          <w:sz w:val="26"/>
          <w:szCs w:val="26"/>
        </w:rPr>
        <w:t>модуля</w:t>
      </w:r>
      <w:r w:rsidR="00C344A1" w:rsidRPr="00936547">
        <w:rPr>
          <w:rFonts w:ascii="Times New Roman" w:hAnsi="Times New Roman" w:cs="Times New Roman"/>
          <w:sz w:val="26"/>
          <w:szCs w:val="26"/>
        </w:rPr>
        <w:t>, специализированном инструментарии, эскизы пользовательского интерфейса</w:t>
      </w:r>
      <w:r w:rsidR="00936547">
        <w:rPr>
          <w:rFonts w:ascii="Times New Roman" w:hAnsi="Times New Roman" w:cs="Times New Roman"/>
          <w:sz w:val="26"/>
          <w:szCs w:val="26"/>
        </w:rPr>
        <w:t>.</w:t>
      </w:r>
    </w:p>
    <w:p w:rsidR="00936547" w:rsidRDefault="00EC38B0" w:rsidP="00936547">
      <w:pPr>
        <w:numPr>
          <w:ilvl w:val="0"/>
          <w:numId w:val="3"/>
        </w:numPr>
        <w:spacing w:before="120" w:after="24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Технологический</w:t>
      </w:r>
      <w:r w:rsidR="00936547">
        <w:rPr>
          <w:rFonts w:ascii="Times New Roman" w:hAnsi="Times New Roman" w:cs="Times New Roman"/>
          <w:sz w:val="26"/>
          <w:szCs w:val="26"/>
        </w:rPr>
        <w:t xml:space="preserve"> –описание технологий программирования</w:t>
      </w:r>
      <w:r w:rsidR="00936547" w:rsidRPr="00936547">
        <w:rPr>
          <w:rFonts w:ascii="Times New Roman" w:hAnsi="Times New Roman" w:cs="Times New Roman"/>
          <w:sz w:val="26"/>
          <w:szCs w:val="26"/>
        </w:rPr>
        <w:t>, а также сведения о приемах тестирования и отладки разрабатываемого программного комплекса.</w:t>
      </w:r>
    </w:p>
    <w:p w:rsidR="00936547" w:rsidRPr="00936547" w:rsidRDefault="00936547" w:rsidP="00936547">
      <w:pPr>
        <w:spacing w:before="120" w:after="240" w:line="360" w:lineRule="auto"/>
        <w:ind w:left="1788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D46374" w:rsidRPr="00936547" w:rsidRDefault="00D46374" w:rsidP="00936547">
      <w:pPr>
        <w:pStyle w:val="a6"/>
        <w:spacing w:after="0" w:line="360" w:lineRule="auto"/>
        <w:ind w:left="1788"/>
        <w:jc w:val="both"/>
        <w:rPr>
          <w:rFonts w:ascii="Times New Roman" w:hAnsi="Times New Roman" w:cs="Times New Roman"/>
          <w:sz w:val="26"/>
          <w:szCs w:val="26"/>
        </w:rPr>
      </w:pPr>
    </w:p>
    <w:p w:rsidR="00336D98" w:rsidRPr="00936547" w:rsidRDefault="00336D9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br w:type="page"/>
      </w:r>
    </w:p>
    <w:p w:rsidR="00336D98" w:rsidRPr="00936547" w:rsidRDefault="00D242A5" w:rsidP="00936547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ИССЛЕДОВАТЕЛЬСКИЙ РАЗДЕЛ</w:t>
      </w:r>
    </w:p>
    <w:p w:rsidR="0053397A" w:rsidRPr="00936547" w:rsidRDefault="0053397A" w:rsidP="00936547">
      <w:pPr>
        <w:spacing w:after="0" w:line="360" w:lineRule="auto"/>
        <w:ind w:left="1068"/>
        <w:contextualSpacing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D242A5" w:rsidRPr="00936547" w:rsidRDefault="00D242A5" w:rsidP="00936547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 Предварительные исследования</w:t>
      </w:r>
    </w:p>
    <w:p w:rsidR="0053397A" w:rsidRPr="00936547" w:rsidRDefault="0053397A" w:rsidP="00936547">
      <w:pPr>
        <w:pStyle w:val="a6"/>
        <w:spacing w:after="0" w:line="360" w:lineRule="auto"/>
        <w:ind w:left="1068"/>
        <w:jc w:val="both"/>
        <w:rPr>
          <w:rFonts w:ascii="Times New Roman" w:hAnsi="Times New Roman" w:cs="Times New Roman"/>
          <w:sz w:val="26"/>
          <w:szCs w:val="26"/>
        </w:rPr>
      </w:pPr>
    </w:p>
    <w:p w:rsidR="00347264" w:rsidRPr="00936547" w:rsidRDefault="00364632" w:rsidP="0093654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3526155</wp:posOffset>
            </wp:positionH>
            <wp:positionV relativeFrom="margin">
              <wp:posOffset>1540510</wp:posOffset>
            </wp:positionV>
            <wp:extent cx="2891790" cy="3663950"/>
            <wp:effectExtent l="152400" t="152400" r="365760" b="3556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hless_payments_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66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77509" wp14:editId="7261849A">
                <wp:simplePos x="0" y="0"/>
                <wp:positionH relativeFrom="column">
                  <wp:posOffset>3147060</wp:posOffset>
                </wp:positionH>
                <wp:positionV relativeFrom="paragraph">
                  <wp:posOffset>4388485</wp:posOffset>
                </wp:positionV>
                <wp:extent cx="348742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60CD" w:rsidRPr="00112286" w:rsidRDefault="00D460CD" w:rsidP="00112286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64B6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.1 Число операций с банковскими картами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775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7.8pt;margin-top:345.55pt;width:274.6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1PRAIAAGM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" stroked="f">
                <v:textbox style="mso-fit-shape-to-text:t" inset="0,0,0,0">
                  <w:txbxContent>
                    <w:p w:rsidR="00D460CD" w:rsidRPr="00112286" w:rsidRDefault="00D460CD" w:rsidP="00112286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64B6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.1 Число операций с банковскими картами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C4" w:rsidRPr="00936547">
        <w:rPr>
          <w:rFonts w:ascii="Times New Roman" w:hAnsi="Times New Roman" w:cs="Times New Roman"/>
          <w:sz w:val="26"/>
          <w:szCs w:val="26"/>
        </w:rPr>
        <w:t xml:space="preserve">Согласно </w:t>
      </w:r>
      <w:r w:rsidR="0053397A" w:rsidRPr="00936547">
        <w:rPr>
          <w:rFonts w:ascii="Times New Roman" w:hAnsi="Times New Roman" w:cs="Times New Roman"/>
          <w:sz w:val="26"/>
          <w:szCs w:val="26"/>
        </w:rPr>
        <w:t>статистике,</w:t>
      </w:r>
      <w:r w:rsidR="003853C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доля операций по оплате гражданами России товаров и услуг картами в 2016 году составила порядка 80% </w:t>
      </w:r>
      <w:r w:rsidR="00270860" w:rsidRPr="00936547">
        <w:rPr>
          <w:rFonts w:ascii="Times New Roman" w:hAnsi="Times New Roman" w:cs="Times New Roman"/>
          <w:sz w:val="26"/>
          <w:szCs w:val="26"/>
        </w:rPr>
        <w:t>от общего количества транзакций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. Это стало рекордным показателем за последние </w:t>
      </w:r>
      <w:r w:rsidR="00270860" w:rsidRPr="00936547">
        <w:rPr>
          <w:rFonts w:ascii="Times New Roman" w:hAnsi="Times New Roman" w:cs="Times New Roman"/>
          <w:sz w:val="26"/>
          <w:szCs w:val="26"/>
        </w:rPr>
        <w:t>шесть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 лет</w:t>
      </w:r>
      <w:r w:rsidR="00191AD8" w:rsidRPr="00936547">
        <w:rPr>
          <w:rFonts w:ascii="Times New Roman" w:hAnsi="Times New Roman" w:cs="Times New Roman"/>
          <w:sz w:val="26"/>
          <w:szCs w:val="26"/>
        </w:rPr>
        <w:t xml:space="preserve"> (рис 1.1)</w:t>
      </w:r>
      <w:r w:rsidR="007D3A96" w:rsidRPr="00936547">
        <w:rPr>
          <w:rFonts w:ascii="Times New Roman" w:hAnsi="Times New Roman" w:cs="Times New Roman"/>
          <w:sz w:val="26"/>
          <w:szCs w:val="26"/>
        </w:rPr>
        <w:t xml:space="preserve"> [</w:t>
      </w:r>
      <w:r w:rsidR="00D42E7C" w:rsidRPr="00936547">
        <w:rPr>
          <w:rFonts w:ascii="Times New Roman" w:hAnsi="Times New Roman" w:cs="Times New Roman"/>
          <w:sz w:val="26"/>
          <w:szCs w:val="26"/>
        </w:rPr>
        <w:t>2</w:t>
      </w:r>
      <w:r w:rsidR="007D3A96" w:rsidRPr="00936547">
        <w:rPr>
          <w:rFonts w:ascii="Times New Roman" w:hAnsi="Times New Roman" w:cs="Times New Roman"/>
          <w:sz w:val="26"/>
          <w:szCs w:val="26"/>
        </w:rPr>
        <w:t>].</w:t>
      </w:r>
    </w:p>
    <w:p w:rsidR="00827CA0" w:rsidRPr="00936547" w:rsidRDefault="0036463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-329565</wp:posOffset>
            </wp:positionH>
            <wp:positionV relativeFrom="margin">
              <wp:posOffset>3159760</wp:posOffset>
            </wp:positionV>
            <wp:extent cx="3416935" cy="2755900"/>
            <wp:effectExtent l="152400" t="152400" r="354965" b="36830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rank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36463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ABA54" wp14:editId="04AADB19">
                <wp:simplePos x="0" y="0"/>
                <wp:positionH relativeFrom="column">
                  <wp:posOffset>-394970</wp:posOffset>
                </wp:positionH>
                <wp:positionV relativeFrom="paragraph">
                  <wp:posOffset>95250</wp:posOffset>
                </wp:positionV>
                <wp:extent cx="3487420" cy="635"/>
                <wp:effectExtent l="0" t="0" r="0" b="254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7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60CD" w:rsidRPr="00112286" w:rsidRDefault="00D460CD" w:rsidP="00364632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1.2</w:t>
                            </w:r>
                            <w:r w:rsidRPr="0011228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График стран по переходу к безналичным расчетам за 2016 год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ABA54" id="Надпись 6" o:spid="_x0000_s1027" type="#_x0000_t202" style="position:absolute;left:0;text-align:left;margin-left:-31.1pt;margin-top:7.5pt;width:274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3kxRgIAAGoEAAAOAAAAZHJzL2Uyb0RvYy54bWysVLFu2zAQ3Qv0HwjutWwnd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CSWaVSjR8evx4fjt+OP4/fHz4xcyCRzVxqWYujaY7Ju30KDWvd+hM0BvCluFL4Ii&#10;GEe2DyeGReMJR+fZ+cWb8zGGOMYmZ6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" stroked="f">
                <v:textbox style="mso-fit-shape-to-text:t" inset="0,0,0,0">
                  <w:txbxContent>
                    <w:p w:rsidR="00D460CD" w:rsidRPr="00112286" w:rsidRDefault="00D460CD" w:rsidP="00364632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1.2</w:t>
                      </w:r>
                      <w:r w:rsidRPr="0011228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График стран по переходу к безналичным расчетам за 2016 год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12286" w:rsidRPr="00936547" w:rsidRDefault="0011228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Как можно увидеть на рисунке 1.2 страны с сильнейшими экономиками находятся на первых позициях к полному переходу на безналичные расчеты. </w:t>
      </w: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ab/>
        <w:t xml:space="preserve">Так же </w:t>
      </w:r>
      <w:r w:rsidR="00685CEC" w:rsidRPr="00936547">
        <w:rPr>
          <w:rFonts w:ascii="Times New Roman" w:hAnsi="Times New Roman" w:cs="Times New Roman"/>
          <w:sz w:val="26"/>
          <w:szCs w:val="26"/>
        </w:rPr>
        <w:t xml:space="preserve">с 1 февраля 2017 года контрольно-кассовая техника должна отправлять электронные версии чеков оператору фискальных данных — новые правила установлены в 54-ФЗ ст.2 п.2., что в свою очередь увеличит спрос на </w:t>
      </w:r>
      <w:r w:rsidR="005F367E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5F367E" w:rsidRPr="00936547">
        <w:rPr>
          <w:rFonts w:ascii="Times New Roman" w:hAnsi="Times New Roman" w:cs="Times New Roman"/>
          <w:sz w:val="26"/>
          <w:szCs w:val="26"/>
        </w:rPr>
        <w:t xml:space="preserve"> терминалы и </w:t>
      </w:r>
      <w:r w:rsidR="00685CEC" w:rsidRPr="00936547">
        <w:rPr>
          <w:rFonts w:ascii="Times New Roman" w:hAnsi="Times New Roman" w:cs="Times New Roman"/>
          <w:sz w:val="26"/>
          <w:szCs w:val="26"/>
        </w:rPr>
        <w:t>кассовую технику.</w:t>
      </w:r>
    </w:p>
    <w:p w:rsidR="00A92578" w:rsidRPr="00936547" w:rsidRDefault="00A9257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  <w:t>Проанализировав статистические данные, можно с уверенностью сказать, что будущее за безналичными расчетами</w:t>
      </w:r>
      <w:r w:rsidR="00C607D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C607DE" w:rsidRPr="00936547" w:rsidRDefault="00C607DE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607DE" w:rsidRPr="00936547" w:rsidRDefault="006B039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1.1.2</w:t>
      </w:r>
      <w:r w:rsidR="00C607D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Виды банковских карт и технологий оплаты</w:t>
      </w:r>
    </w:p>
    <w:p w:rsidR="007C03CB" w:rsidRPr="00936547" w:rsidRDefault="007C03CB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ab/>
      </w:r>
    </w:p>
    <w:p w:rsidR="006B0397" w:rsidRPr="00936547" w:rsidRDefault="006B039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Банковская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карта</w:t>
      </w:r>
      <w:r w:rsidR="003E326F" w:rsidRPr="003E326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3E326F" w:rsidRPr="003E326F">
        <w:rPr>
          <w:rFonts w:ascii="Times New Roman" w:hAnsi="Times New Roman" w:cs="Times New Roman"/>
          <w:sz w:val="26"/>
          <w:szCs w:val="26"/>
        </w:rPr>
        <w:t>4]</w:t>
      </w:r>
      <w:r w:rsidRPr="00936547">
        <w:rPr>
          <w:rFonts w:ascii="Times New Roman" w:hAnsi="Times New Roman" w:cs="Times New Roman"/>
          <w:sz w:val="26"/>
          <w:szCs w:val="26"/>
        </w:rPr>
        <w:t xml:space="preserve"> - пластиковая карта, привязанная к </w:t>
      </w:r>
      <w:r w:rsidR="00772DDD" w:rsidRPr="00936547">
        <w:rPr>
          <w:rFonts w:ascii="Times New Roman" w:hAnsi="Times New Roman" w:cs="Times New Roman"/>
          <w:sz w:val="26"/>
          <w:szCs w:val="26"/>
        </w:rPr>
        <w:t>расчётному счету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 банке. Используется для оплаты товаров и услуг, в том числе через Интернет</w:t>
      </w:r>
      <w:r w:rsidR="00772DDD" w:rsidRPr="00936547">
        <w:rPr>
          <w:rFonts w:ascii="Times New Roman" w:hAnsi="Times New Roman" w:cs="Times New Roman"/>
          <w:sz w:val="26"/>
          <w:szCs w:val="26"/>
        </w:rPr>
        <w:t>. Карты бывают двух видов дебетовые и кредитные. Кредитные карты используется для распоряжения деньгами банка, которые при совершении платежа автоматически берутся у банка в кредит (их требуется вернуть банку). Дебето</w:t>
      </w:r>
      <w:r w:rsidRPr="00936547">
        <w:rPr>
          <w:rFonts w:ascii="Times New Roman" w:hAnsi="Times New Roman" w:cs="Times New Roman"/>
          <w:sz w:val="26"/>
          <w:szCs w:val="26"/>
        </w:rPr>
        <w:t xml:space="preserve">вые карты используются для распоряжения собственными деньгами, находящимися на расчетном счете в банке. </w:t>
      </w:r>
    </w:p>
    <w:p w:rsidR="006B0397" w:rsidRPr="00936547" w:rsidRDefault="006B039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Виды банковских карт по технологии:</w:t>
      </w:r>
    </w:p>
    <w:p w:rsidR="006B0397" w:rsidRPr="00936547" w:rsidRDefault="006B0397" w:rsidP="00936547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карты с магнитной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полосой</w:t>
      </w:r>
      <w:r w:rsidR="003E326F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="003E326F">
        <w:rPr>
          <w:rFonts w:ascii="Times New Roman" w:hAnsi="Times New Roman" w:cs="Times New Roman"/>
          <w:sz w:val="26"/>
          <w:szCs w:val="26"/>
          <w:lang w:val="en-US"/>
        </w:rPr>
        <w:t>5]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6B0397" w:rsidRPr="00936547" w:rsidRDefault="006B0397" w:rsidP="00936547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карты с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чипом</w:t>
      </w:r>
      <w:r w:rsidR="00EB3562" w:rsidRPr="00EB356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EB3562" w:rsidRPr="00EB3562">
        <w:rPr>
          <w:rFonts w:ascii="Times New Roman" w:hAnsi="Times New Roman" w:cs="Times New Roman"/>
          <w:sz w:val="26"/>
          <w:szCs w:val="26"/>
        </w:rPr>
        <w:t>6]</w:t>
      </w:r>
      <w:r w:rsidRPr="00936547">
        <w:rPr>
          <w:rFonts w:ascii="Times New Roman" w:hAnsi="Times New Roman" w:cs="Times New Roman"/>
          <w:sz w:val="26"/>
          <w:szCs w:val="26"/>
        </w:rPr>
        <w:t xml:space="preserve"> (микропроцессором), которые в зависимости от способа связи выделяют: </w:t>
      </w:r>
    </w:p>
    <w:p w:rsidR="006B0397" w:rsidRPr="00936547" w:rsidRDefault="006B0397" w:rsidP="00936547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бесконтактные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карты</w:t>
      </w:r>
      <w:r w:rsidR="00EB3562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="00EB3562">
        <w:rPr>
          <w:rFonts w:ascii="Times New Roman" w:hAnsi="Times New Roman" w:cs="Times New Roman"/>
          <w:sz w:val="26"/>
          <w:szCs w:val="26"/>
          <w:lang w:val="en-US"/>
        </w:rPr>
        <w:t>7]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6B0397" w:rsidRPr="00936547" w:rsidRDefault="006B0397" w:rsidP="00936547">
      <w:pPr>
        <w:pStyle w:val="a6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контактные карты (ISO/IEC 7810, ISO/IEC 7816...);</w:t>
      </w:r>
    </w:p>
    <w:p w:rsidR="009319CC" w:rsidRPr="00936547" w:rsidRDefault="009319C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Виды персонализации карт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Штрих-код — нанесение на карту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информации, закодированной в виде штрихов;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36547">
        <w:rPr>
          <w:rFonts w:ascii="Times New Roman" w:hAnsi="Times New Roman" w:cs="Times New Roman"/>
          <w:sz w:val="26"/>
          <w:szCs w:val="26"/>
        </w:rPr>
        <w:t>Тиснение</w:t>
      </w:r>
      <w:r w:rsidR="00EB3562" w:rsidRPr="00EB356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EB3562" w:rsidRPr="00EB3562">
        <w:rPr>
          <w:rFonts w:ascii="Times New Roman" w:hAnsi="Times New Roman" w:cs="Times New Roman"/>
          <w:sz w:val="26"/>
          <w:szCs w:val="26"/>
        </w:rPr>
        <w:t>8]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— нанесение на поверхность пластиковой карты цифро-буквенной информации в виде рельефных знаков с возможным последующим окрашиванием. Обеспечивает возможность механич</w:t>
      </w:r>
      <w:r w:rsidR="00AE36D0" w:rsidRPr="00936547">
        <w:rPr>
          <w:rFonts w:ascii="Times New Roman" w:hAnsi="Times New Roman" w:cs="Times New Roman"/>
          <w:sz w:val="26"/>
          <w:szCs w:val="26"/>
        </w:rPr>
        <w:t>еского копирования данных (например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с помощью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импринтера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). Тиснение знаков возможно только при горизонтальной ориентации карточки. Тиснение осуществляется двумя видами шрифтов: высотой 4,5 мм — большой (только цифры); высотой 3 мм — малый (цифры и буквы).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Индент-печать — нанесение на поверхность пластиковой карты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цифро-буквенной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информации в виде плоских знаков с возможным последующим типированием (окрашиванием). Характерно для карт, предназначенных только для «электронного» использования;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Магнитная полоса — нанесение на карту магнитного носителя информации с последующей записью на него информации. Имеет три трека для записи: один для цифробуквенной информации и два трека для цифр;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Подписная панель — специальный слой, нанесенный на поверхность карты, позволяющий делать надписи;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Scratch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скретч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)-панель — непрозрачный защитный слой, наносимый на поверхность карты поверх защищаемой информации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пин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-код, выигрышное слово, код пополнения счета и т. д.);</w:t>
      </w:r>
    </w:p>
    <w:p w:rsidR="009319CC" w:rsidRPr="00936547" w:rsidRDefault="009319CC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Чип — микропроцессорный носитель информации, который вмонтирован в карту. Либо имеет контактную площадку, либо использует радиосвязь (RFID).</w:t>
      </w:r>
    </w:p>
    <w:p w:rsidR="009319CC" w:rsidRPr="00936547" w:rsidRDefault="009319C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936547" w:rsidRDefault="006F1446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6BE12C8" wp14:editId="74E3887A">
            <wp:extent cx="4763135" cy="2790825"/>
            <wp:effectExtent l="0" t="0" r="0" b="9525"/>
            <wp:docPr id="2" name="Рисунок 2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(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446" w:rsidRPr="00936547" w:rsidRDefault="006F1446" w:rsidP="00045C96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Рисунок 1.1 Магнитная карта</w:t>
      </w: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Большинство платёжных карт имеют стандарт ISO 7810 ID-1 формат — 85,595 × 53,98 мм — и используют в качестве носителя данных магнитную полосу.</w:t>
      </w:r>
    </w:p>
    <w:p w:rsidR="006F1446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В большинстве этого типа карт магнитная полоса (рис. 1.1) содержит похожую на пластик плёнку. Магнитная полоса располагается на расстоянии 5,01 мм от края карты и имеет 11,1 мм в ширину. В полосе содержатся три дорожки по 2,79 мм шириной каждая. На первой и третьей в среднем записано 210 бит на дюйм длины, в то время как на второй дорожке плотность составляет 75 бит на дюйм. Каждая дорожка содержит 7-битные буквенно-цифровые символы и 5-битные цифровые символы. Стандарт первой дорожки был разработан Международной ассоциация воздушного транспорта. Стандарт второй дорожки разработала банковская индустрия -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Bankers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Association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. Стандарты третьей дорожки сформированы ссудо-сберегательной ассоциацией.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Лицевая сторона банковской карты отображает следующую информацию:</w:t>
      </w:r>
    </w:p>
    <w:p w:rsidR="00196735" w:rsidRPr="00936547" w:rsidRDefault="00196735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84B858" wp14:editId="76A0EB65">
            <wp:extent cx="3084195" cy="2218055"/>
            <wp:effectExtent l="0" t="0" r="1905" b="0"/>
            <wp:docPr id="7" name="Рисунок 7" descr="http://agro-bursa.ru/images/newspaper/reference/2013/bankc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gro-bursa.ru/images/newspaper/reference/2013/bankcard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35" w:rsidRPr="00936547" w:rsidRDefault="00196735" w:rsidP="00045C96">
      <w:pPr>
        <w:pStyle w:val="a7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Рисунок 1.2 Лицевая часть банковской карты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 В левом верхнем углу располагается название типа карточки по набору возможностей.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2. В правом верхнем углу располагается логотип банка-эмитент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3. Чуть выше середины слева находится чип.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4. Чуть ниже середины располагается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эмбоссирован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(нанесен в виде рельефных знаков) номер банковской карты.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У платежных систем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Visa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номер состоит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из 16 цифр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разделенных на 4 блока по 4 цифры (4-4-4-4).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У платёжной системы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номер карты состоит из 15 цифр, разбитых на 3 блока по 4,6,5 цифр в каждом (4-6-5).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Иногда номер карты может иметь 18 или 19 цифр.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18 цифр имеют карты, содержащие последние 2 цифры, как дополнительные, означающие регион отделения банка, в котором был осуществлен выпуск карты (или непосредственный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эмбоссинг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19 цифр имеют карты, которые выпущены дополнительно к основной карте.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Номер банковской карты юридического лица состоит из 20 цифр.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Первая цифра номера банковской карты означает принадлежность к определенной платежной системе,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например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– 5,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VISA – 4,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American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Express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— 3.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Оставшиеся три цифры (вторая, третья и четвертая) – это сформированный номер банковской организации, которая предоставила банковскую карту.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Дополнительно идентифицируют банковское учреждение пятая и шестая цифры. Именно поэтому первоначальные 6 знаков на банковской карте носят название банковского идентификатора (БИН, BIN).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Следующие две цифры номера (седьмая и восьмая) уточняют программу банковской организации, в пределах которой выпущена карта.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Непосредственно номер кредитной карты определяют цифры с девятой по пятнадцатую.</w:t>
      </w:r>
    </w:p>
    <w:p w:rsidR="00196735" w:rsidRPr="00936547" w:rsidRDefault="006F14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На обратной стороне карты находится магнитная полоса, бумажная полоса с подписью владельца, а на некоторых — CVV2 (англ.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Verification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2 — трёхзначный код проверки подлинности карты) код или его аналог.</w:t>
      </w:r>
    </w:p>
    <w:p w:rsidR="00196735" w:rsidRPr="00936547" w:rsidRDefault="00196735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конце 1990-х в банковские карты стали интегрироваться чипы. Чип-карты (рис. 1.2) содержат микропроцессор и собственную операционную систему, контролирующую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>устройство и доступ к объектам в его памяти. Кроме того, как правило, обладают возможностью проводить криптографические вычисления.</w:t>
      </w:r>
    </w:p>
    <w:p w:rsidR="00196735" w:rsidRPr="00936547" w:rsidRDefault="00196735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36547">
        <w:rPr>
          <w:rFonts w:ascii="Times New Roman" w:hAnsi="Times New Roman" w:cs="Times New Roman"/>
          <w:sz w:val="26"/>
          <w:szCs w:val="26"/>
        </w:rPr>
        <w:t>EMV</w:t>
      </w:r>
      <w:r w:rsidR="00EB3562" w:rsidRPr="00EB3562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A85122">
        <w:rPr>
          <w:rFonts w:ascii="Times New Roman" w:hAnsi="Times New Roman" w:cs="Times New Roman"/>
          <w:sz w:val="26"/>
          <w:szCs w:val="26"/>
        </w:rPr>
        <w:t>6</w:t>
      </w:r>
      <w:r w:rsidR="00EB3562" w:rsidRPr="00EB3562">
        <w:rPr>
          <w:rFonts w:ascii="Times New Roman" w:hAnsi="Times New Roman" w:cs="Times New Roman"/>
          <w:sz w:val="26"/>
          <w:szCs w:val="26"/>
        </w:rPr>
        <w:t>]</w:t>
      </w:r>
      <w:r w:rsidRPr="009365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Europay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VISA) — международный стандарт для операций по банковским картам с чипом. Этот стандарт разработан совместными усилиями компаниями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Europay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Visa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, чтобы повысить уровень безопасности финансовых операций. Основное отличие для пользователя карты стандарта EMV — это требование ввода ПИН-кода при проведении любого платежа через терминал (например, в магазинах, ресторанах).</w:t>
      </w:r>
    </w:p>
    <w:p w:rsidR="00A85482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Стандарт EMV определяет физическое, электронное и информационное взаимодействие между банковской картой и платёжным терминалом для финансовых операций.</w:t>
      </w:r>
    </w:p>
    <w:p w:rsidR="00196735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Основные преимущества — повышенный у</w:t>
      </w:r>
      <w:r w:rsidR="00A85482" w:rsidRPr="00936547">
        <w:rPr>
          <w:rFonts w:ascii="Times New Roman" w:hAnsi="Times New Roman" w:cs="Times New Roman"/>
          <w:sz w:val="26"/>
          <w:szCs w:val="26"/>
        </w:rPr>
        <w:t>ровень безопасности транзакций и повышение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функц</w:t>
      </w:r>
      <w:r w:rsidR="00A85482" w:rsidRPr="00936547">
        <w:rPr>
          <w:rFonts w:ascii="Times New Roman" w:hAnsi="Times New Roman" w:cs="Times New Roman"/>
          <w:sz w:val="26"/>
          <w:szCs w:val="26"/>
        </w:rPr>
        <w:t>иональности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карт (например, платежная карта с электронным проездным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 и пропуском</w:t>
      </w:r>
      <w:r w:rsidRPr="00936547">
        <w:rPr>
          <w:rFonts w:ascii="Times New Roman" w:hAnsi="Times New Roman" w:cs="Times New Roman"/>
          <w:sz w:val="26"/>
          <w:szCs w:val="26"/>
        </w:rPr>
        <w:t>).</w:t>
      </w:r>
    </w:p>
    <w:p w:rsidR="00E54CAB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Повышенный уровень безопасности обеспечивается за счёт ухода от визуального контроля (проверка голограммы, подписи, сверка имени с удостоверением личности) к использованию ПИН-кода и криптографических алгоритмов, таких как DES,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Triple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DES 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и приходящим им на замену </w:t>
      </w:r>
      <w:r w:rsidRPr="00936547">
        <w:rPr>
          <w:rFonts w:ascii="Times New Roman" w:hAnsi="Times New Roman" w:cs="Times New Roman"/>
          <w:sz w:val="26"/>
          <w:szCs w:val="26"/>
        </w:rPr>
        <w:t xml:space="preserve">RSA и SHA для аутентификации карты. </w:t>
      </w:r>
    </w:p>
    <w:p w:rsidR="006B0397" w:rsidRPr="00936547" w:rsidRDefault="0019673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Чип имеет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 более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высокую степень защиты по сравнению с магнитной полосой. </w:t>
      </w:r>
      <w:r w:rsidR="00A85482" w:rsidRPr="00936547">
        <w:rPr>
          <w:rFonts w:ascii="Times New Roman" w:hAnsi="Times New Roman" w:cs="Times New Roman"/>
          <w:sz w:val="26"/>
          <w:szCs w:val="26"/>
        </w:rPr>
        <w:t xml:space="preserve">Ключ </w:t>
      </w:r>
      <w:r w:rsidRPr="00936547">
        <w:rPr>
          <w:rFonts w:ascii="Times New Roman" w:hAnsi="Times New Roman" w:cs="Times New Roman"/>
          <w:sz w:val="26"/>
          <w:szCs w:val="26"/>
        </w:rPr>
        <w:t xml:space="preserve">чипа, идентифицирующий карту в банковских операциях, хранится в </w:t>
      </w:r>
      <w:r w:rsidR="00A85482" w:rsidRPr="00936547">
        <w:rPr>
          <w:rFonts w:ascii="Times New Roman" w:hAnsi="Times New Roman" w:cs="Times New Roman"/>
          <w:sz w:val="26"/>
          <w:szCs w:val="26"/>
        </w:rPr>
        <w:t>специальной защищенной памяти, записывается на стадии изготовления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его невозможно оттуда извлечь с помощью внешних устройств. ПИН-код чипа проверяется самим чипом, в отличие от ПИН-кода магнитной полосы, который проверяется компьютером банка. Так же чип в отличие от магнитной полосы не подвержен воздействию магнитных полей.</w:t>
      </w:r>
    </w:p>
    <w:p w:rsidR="00DD2760" w:rsidRPr="00936547" w:rsidRDefault="004902C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 2003 года, такие компании как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936547">
        <w:rPr>
          <w:rFonts w:ascii="Times New Roman" w:hAnsi="Times New Roman" w:cs="Times New Roman"/>
          <w:sz w:val="26"/>
          <w:szCs w:val="26"/>
        </w:rPr>
        <w:t>, начали тестировать возможность бесконтактной оплаты. В 2005 технология начала набирать популярность на западе. В Россию она попала в 2008</w:t>
      </w:r>
      <w:r w:rsidR="00DD2760" w:rsidRPr="0093654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B0397" w:rsidRPr="00936547" w:rsidRDefault="00A8512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Visa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r w:rsidR="00AF0D6D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ayWave</w:t>
      </w:r>
      <w:proofErr w:type="spellEnd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9]</w:t>
      </w:r>
      <w:r w:rsidR="00AF0D6D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F0D6D" w:rsidRPr="00936547">
        <w:rPr>
          <w:rFonts w:ascii="Times New Roman" w:hAnsi="Times New Roman" w:cs="Times New Roman"/>
          <w:sz w:val="26"/>
          <w:szCs w:val="26"/>
        </w:rPr>
        <w:t xml:space="preserve">— технология бесконтактных платежей, предоставляющая бесконтактный способ проведения оплаты на суммы до определённой величины, без подтверждения подписью или PIN-кодом, путём поднесения карты к платёжному терминалу вместо проведения ею для считывания или вставки её в терминал. Данная технология основана на </w:t>
      </w:r>
      <w:r w:rsidR="00AF0D6D" w:rsidRPr="00936547">
        <w:rPr>
          <w:rFonts w:ascii="Times New Roman" w:hAnsi="Times New Roman" w:cs="Times New Roman"/>
          <w:sz w:val="26"/>
          <w:szCs w:val="26"/>
        </w:rPr>
        <w:lastRenderedPageBreak/>
        <w:t>стандарте ISO/IEC 14443 и технологии компании VISA, а также совместима с международным стандартом EMV.</w:t>
      </w:r>
    </w:p>
    <w:p w:rsidR="00602CFC" w:rsidRPr="00936547" w:rsidRDefault="005541C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MasterCard</w:t>
      </w:r>
      <w:proofErr w:type="spellEnd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PayPass</w:t>
      </w:r>
      <w:proofErr w:type="spellEnd"/>
      <w:r w:rsidR="00A85122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A85122"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>10]</w:t>
      </w:r>
      <w:r w:rsidRPr="00A851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— это совместимая с EMV бесконтактная технология проведения платежа, основанная на стандарте ISO/IEC 14443, предоставляющая держателям карт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Maestro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способ совершения оплаты путём близкого поднесения или прикосновения платёжной картой или иным платёжным инструментом, таким как телефон или брелок для ключей, к считывающему платёжному терминалу вместо проведения ею для считывания или вставки её в терминал.</w:t>
      </w:r>
    </w:p>
    <w:p w:rsidR="00114D1F" w:rsidRPr="00936547" w:rsidRDefault="00114D1F" w:rsidP="00045C96">
      <w:pPr>
        <w:keepNext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0923A2C" wp14:editId="14CE8FF7">
            <wp:extent cx="2395182" cy="2395182"/>
            <wp:effectExtent l="0" t="0" r="0" b="0"/>
            <wp:docPr id="5" name="Рисунок 5" descr="Картинки по запросу nfc in smartphone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nfc in smartphone 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90" cy="239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1F" w:rsidRPr="00936547" w:rsidRDefault="00114D1F" w:rsidP="00045C96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Рисунок 1.3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NFC</w:t>
      </w:r>
      <w:r w:rsidRPr="00936547">
        <w:rPr>
          <w:rFonts w:ascii="Times New Roman" w:hAnsi="Times New Roman" w:cs="Times New Roman"/>
          <w:sz w:val="26"/>
          <w:szCs w:val="26"/>
        </w:rPr>
        <w:t xml:space="preserve"> смартфонах</w:t>
      </w:r>
    </w:p>
    <w:p w:rsidR="00114D1F" w:rsidRPr="00936547" w:rsidRDefault="00114D1F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B1F8C" w:rsidRPr="00936547" w:rsidRDefault="005541C2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После успешного внедрения технологии бесконтактной оплаты, </w:t>
      </w:r>
      <w:r w:rsidR="00EB1F8C" w:rsidRPr="00936547">
        <w:rPr>
          <w:rFonts w:ascii="Times New Roman" w:hAnsi="Times New Roman" w:cs="Times New Roman"/>
          <w:sz w:val="26"/>
          <w:szCs w:val="26"/>
        </w:rPr>
        <w:t>появилась идея использовать смартфоны и технологию беспроводной передачи данных малого радиуса (NFC) для передачи данных карты продавцу. Он заменяет чип с ПИН-кодом, либо магнитную полосу на кредитной и дебетовой картах, позволяя пользователю загрузить эти данные в устройство. Пользователь может добавить платежную карту в сервис, сделав фото карты, либо введя информацию о карте вручную. Для совершения платежа необходимо поднести платежное устройство к терминалу оплаты и задержать его до завершения транзакции. Подобный платеж аналогичен повсеместно используемой бесконтактной оплате, но, в отличие от последней, требует двухфакторную аутентификацию для повышения уровня безопасности.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Первыми запустившими эту возможность была компания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Apple</w:t>
      </w:r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Apple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Pay</w:t>
      </w:r>
      <w:proofErr w:type="spell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11]</w:t>
      </w: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— система мобильных платежей от корпорации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. Была представлена 9 сентября 2014 года. С помощью программ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пользователи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6/6+, 6s/6s+, SE, 7/7+, 8/8+, X,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Apple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Watch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могут оплачивать покупки по технологии NFС в сочетании с программой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Wallet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Touch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ID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Face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ID для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iPhone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X 2017 года). </w:t>
      </w:r>
    </w:p>
    <w:p w:rsidR="00EB1F8C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Позже почти одновременно, были запущены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Samsung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EB1F8C" w:rsidRPr="007218D2" w:rsidRDefault="00EB1F8C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Google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Pay</w:t>
      </w:r>
      <w:proofErr w:type="spell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12]</w:t>
      </w: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(до 20 февраля 2018 года — </w:t>
      </w: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Android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Pay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— разработанная компанией </w:t>
      </w: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Google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система электронных платежей с мобильных устройств (смартфонов, планшетов и умных часов), работающих под операционной системой </w:t>
      </w: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Android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7F5DE3" w:rsidRPr="00936547" w:rsidRDefault="00EB1F8C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Samsung</w:t>
      </w:r>
      <w:proofErr w:type="spellEnd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Pay</w:t>
      </w:r>
      <w:proofErr w:type="spell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7218D2"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>13]</w:t>
      </w:r>
      <w:r w:rsidRPr="007218D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— это служба мобильных платежей, созданная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Samsung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Electronics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которая позволяет пользователям осуществлять платежи, используя для этого поддерживаемые телефоны и прочую технику компании. Сервис не только поддерживает технологию бесконтактной оплаты с использованием технологии </w:t>
      </w:r>
      <w:proofErr w:type="gramStart"/>
      <w:r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NFC</w:t>
      </w:r>
      <w:r w:rsidR="00F77F07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proofErr w:type="gramEnd"/>
      <w:r w:rsidR="00F77F07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14]</w:t>
      </w:r>
      <w:r w:rsidRPr="00936547">
        <w:rPr>
          <w:rFonts w:ascii="Times New Roman" w:hAnsi="Times New Roman" w:cs="Times New Roman"/>
          <w:sz w:val="26"/>
          <w:szCs w:val="26"/>
        </w:rPr>
        <w:t>, но также и поддерживает оплату с применением технологии электромагнитной передачи (MST), которая позволяет производить оплату с помощью терминалов, поддерживающих только карты с магнитной полосой.</w:t>
      </w:r>
    </w:p>
    <w:p w:rsidR="005B1409" w:rsidRPr="00936547" w:rsidRDefault="005B1409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B1409" w:rsidRPr="00936547" w:rsidRDefault="005B1409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1.1.3 Анализ существующих решений</w:t>
      </w:r>
    </w:p>
    <w:p w:rsidR="00D460CD" w:rsidRPr="00936547" w:rsidRDefault="00D460CD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AF014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Был проведен анализ 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конечных </w:t>
      </w:r>
      <w:r w:rsidRPr="00936547">
        <w:rPr>
          <w:rFonts w:ascii="Times New Roman" w:hAnsi="Times New Roman" w:cs="Times New Roman"/>
          <w:sz w:val="26"/>
          <w:szCs w:val="26"/>
        </w:rPr>
        <w:t>решений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, устройств, так как на данный момент не существует программного обеспечения для работы с картами, написанного под ОС </w:t>
      </w:r>
      <w:r w:rsidR="00E51AE6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F77F07">
        <w:rPr>
          <w:rFonts w:ascii="Times New Roman" w:hAnsi="Times New Roman" w:cs="Times New Roman"/>
          <w:sz w:val="26"/>
          <w:szCs w:val="26"/>
        </w:rPr>
        <w:t xml:space="preserve"> рис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. Будем рассматривать </w:t>
      </w:r>
      <w:r w:rsidR="00E51AE6"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="00E51AE6" w:rsidRPr="00936547">
        <w:rPr>
          <w:rFonts w:ascii="Times New Roman" w:hAnsi="Times New Roman" w:cs="Times New Roman"/>
          <w:sz w:val="26"/>
          <w:szCs w:val="26"/>
        </w:rPr>
        <w:t>-терминалы различных компаний.</w:t>
      </w:r>
    </w:p>
    <w:p w:rsidR="00776B74" w:rsidRPr="00936547" w:rsidRDefault="00AF01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Можно, с некоторыми упрощениями</w:t>
      </w:r>
      <w:r w:rsidR="00E51AE6" w:rsidRPr="00936547">
        <w:rPr>
          <w:rFonts w:ascii="Times New Roman" w:hAnsi="Times New Roman" w:cs="Times New Roman"/>
          <w:sz w:val="26"/>
          <w:szCs w:val="26"/>
        </w:rPr>
        <w:t xml:space="preserve"> назвать </w:t>
      </w:r>
      <w:r w:rsidRPr="00936547">
        <w:rPr>
          <w:rFonts w:ascii="Times New Roman" w:hAnsi="Times New Roman" w:cs="Times New Roman"/>
          <w:sz w:val="26"/>
          <w:szCs w:val="26"/>
        </w:rPr>
        <w:t>аналогами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существующие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решения на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OC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776B74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76B74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Pr="00936547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Таблица будет состоять не из конкретных программных решений компаний, так как большая часть информации о них сокрыта. Отождествим программное обеспечение с устройствами, так как каждая компания использует свою операционную систему и программное обеспечение. Рассмотрены лучшие решениями компаний на рынке.</w:t>
      </w: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9777" w:type="dxa"/>
        <w:tblLook w:val="0420" w:firstRow="1" w:lastRow="0" w:firstColumn="0" w:lastColumn="0" w:noHBand="0" w:noVBand="1"/>
      </w:tblPr>
      <w:tblGrid>
        <w:gridCol w:w="2074"/>
        <w:gridCol w:w="2261"/>
        <w:gridCol w:w="1330"/>
        <w:gridCol w:w="1276"/>
        <w:gridCol w:w="1418"/>
        <w:gridCol w:w="1418"/>
      </w:tblGrid>
      <w:tr w:rsidR="00E51AE6" w:rsidRPr="00936547" w:rsidTr="00D460CD">
        <w:trPr>
          <w:trHeight w:val="769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Название </w:t>
            </w:r>
          </w:p>
        </w:tc>
        <w:tc>
          <w:tcPr>
            <w:tcW w:w="2261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Ingenico</w:t>
            </w:r>
            <w:proofErr w:type="spellEnd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iCT220 Dual</w:t>
            </w:r>
          </w:p>
        </w:tc>
        <w:tc>
          <w:tcPr>
            <w:tcW w:w="1330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Verifone</w:t>
            </w:r>
            <w:proofErr w:type="spellEnd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VX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680</w:t>
            </w:r>
          </w:p>
        </w:tc>
        <w:tc>
          <w:tcPr>
            <w:tcW w:w="1276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S920 PAX</w:t>
            </w:r>
          </w:p>
        </w:tc>
        <w:tc>
          <w:tcPr>
            <w:tcW w:w="1418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Эвотор</w:t>
            </w:r>
            <w:proofErr w:type="spellEnd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(Кассовое решение)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Azur</w:t>
            </w:r>
            <w:proofErr w:type="spellEnd"/>
            <w:r w:rsidR="00244B94"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01-</w:t>
            </w:r>
            <w:r w:rsidR="00244B94" w:rsidRPr="00936547">
              <w:rPr>
                <w:rFonts w:ascii="Times New Roman" w:hAnsi="Times New Roman" w:cs="Times New Roman"/>
                <w:sz w:val="26"/>
                <w:szCs w:val="26"/>
              </w:rPr>
              <w:t>Ф</w:t>
            </w:r>
          </w:p>
          <w:p w:rsidR="00244B94" w:rsidRPr="00936547" w:rsidRDefault="00244B94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(ПМ ФО)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Java/</w:t>
            </w: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Kotlin</w:t>
            </w:r>
            <w:proofErr w:type="spellEnd"/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1034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С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/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С++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729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Цветной экран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  <w:hideMark/>
          </w:tcPr>
          <w:p w:rsidR="00E51AE6" w:rsidRPr="00936547" w:rsidRDefault="00E51AE6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Контактный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071787">
        <w:trPr>
          <w:trHeight w:val="1114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Бес</w:t>
            </w:r>
            <w:r w:rsidR="00D460CD" w:rsidRPr="00936547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онтактный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Магнитный считыватель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51AE6" w:rsidRPr="00936547" w:rsidTr="00D460CD">
        <w:trPr>
          <w:trHeight w:val="1418"/>
        </w:trPr>
        <w:tc>
          <w:tcPr>
            <w:tcW w:w="2074" w:type="dxa"/>
          </w:tcPr>
          <w:p w:rsidR="00E51AE6" w:rsidRPr="00936547" w:rsidRDefault="00E51AE6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Касса и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POS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-терминал в одном</w:t>
            </w:r>
          </w:p>
        </w:tc>
        <w:tc>
          <w:tcPr>
            <w:tcW w:w="2261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51AE6" w:rsidRPr="00936547" w:rsidRDefault="00244B94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карт </w:t>
            </w: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Mifare</w:t>
            </w:r>
            <w:proofErr w:type="spellEnd"/>
          </w:p>
        </w:tc>
        <w:tc>
          <w:tcPr>
            <w:tcW w:w="2261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460CD" w:rsidRPr="00936547" w:rsidTr="00D460CD">
        <w:trPr>
          <w:trHeight w:val="1418"/>
        </w:trPr>
        <w:tc>
          <w:tcPr>
            <w:tcW w:w="2074" w:type="dxa"/>
          </w:tcPr>
          <w:p w:rsidR="00D460CD" w:rsidRPr="00936547" w:rsidRDefault="00D460CD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Полноценный графический интерфейс</w:t>
            </w:r>
          </w:p>
        </w:tc>
        <w:tc>
          <w:tcPr>
            <w:tcW w:w="2261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D460CD" w:rsidRPr="00936547" w:rsidRDefault="00D460CD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071787" w:rsidRPr="00936547" w:rsidTr="00D460CD">
        <w:trPr>
          <w:trHeight w:val="1418"/>
        </w:trPr>
        <w:tc>
          <w:tcPr>
            <w:tcW w:w="2074" w:type="dxa"/>
          </w:tcPr>
          <w:p w:rsidR="00071787" w:rsidRPr="00936547" w:rsidRDefault="0007178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протокола ТТК</w:t>
            </w:r>
          </w:p>
        </w:tc>
        <w:tc>
          <w:tcPr>
            <w:tcW w:w="2261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30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76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071787" w:rsidRPr="00936547" w:rsidRDefault="0007178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D460CD" w:rsidRPr="00936547" w:rsidRDefault="00D460C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65A0A" w:rsidRPr="00936547" w:rsidRDefault="00E65A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Ingenico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iCT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220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Dual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4F38EB" w:rsidRPr="00936547">
        <w:rPr>
          <w:rFonts w:ascii="Times New Roman" w:hAnsi="Times New Roman" w:cs="Times New Roman"/>
          <w:sz w:val="26"/>
          <w:szCs w:val="26"/>
        </w:rPr>
        <w:t xml:space="preserve">– </w:t>
      </w:r>
      <w:r w:rsidRPr="00936547">
        <w:rPr>
          <w:rFonts w:ascii="Times New Roman" w:hAnsi="Times New Roman" w:cs="Times New Roman"/>
          <w:sz w:val="26"/>
          <w:szCs w:val="26"/>
        </w:rPr>
        <w:t xml:space="preserve">одно из самых бюджетных решений, повсеместно применяется, стоимость около 10 000р. Поддерживает контактные карты,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МИР. Так же есть поддержка бесконтактного интерфейса. Магнитный считыватель отсутствует. </w:t>
      </w:r>
      <w:r w:rsidR="00036D4E" w:rsidRPr="00936547">
        <w:rPr>
          <w:rFonts w:ascii="Times New Roman" w:hAnsi="Times New Roman" w:cs="Times New Roman"/>
          <w:sz w:val="26"/>
          <w:szCs w:val="26"/>
        </w:rPr>
        <w:t>ОС собственной разработки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Telium</w:t>
      </w:r>
      <w:proofErr w:type="spellEnd"/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TETRA</w:t>
      </w:r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E065B9" w:rsidRPr="00F77F0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OS</w:t>
      </w:r>
      <w:r w:rsidR="00F77F07" w:rsidRPr="00F77F07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77F07" w:rsidRPr="00F77F07">
        <w:rPr>
          <w:rFonts w:ascii="Times New Roman" w:hAnsi="Times New Roman" w:cs="Times New Roman"/>
          <w:sz w:val="26"/>
          <w:szCs w:val="26"/>
        </w:rPr>
        <w:t>15]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, основана на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036D4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036D4E" w:rsidRPr="00936547" w:rsidRDefault="004F38EB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Verifone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VX 680 – так же очень популярное решение, но уже другой ценовой категории, стоимость около 30 000р. Поддерживает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контактные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карты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Visa, MasterCard,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Maestro,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American Express,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UnionPay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</w:rPr>
        <w:t>МИР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Так же поддерживает все виды бесконтактных платежей. Есть считыватель магнитных лент.  ОС собственной разработки, основана на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Linux</w:t>
      </w:r>
      <w:r w:rsidR="00036D4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36D4E" w:rsidRPr="00936547">
        <w:rPr>
          <w:rFonts w:ascii="Times New Roman" w:hAnsi="Times New Roman" w:cs="Times New Roman"/>
          <w:sz w:val="26"/>
          <w:szCs w:val="26"/>
          <w:lang w:val="en-US"/>
        </w:rPr>
        <w:t>Embedded</w:t>
      </w:r>
      <w:r w:rsidR="00BF671A" w:rsidRPr="00936547">
        <w:rPr>
          <w:rFonts w:ascii="Times New Roman" w:hAnsi="Times New Roman" w:cs="Times New Roman"/>
          <w:sz w:val="26"/>
          <w:szCs w:val="26"/>
        </w:rPr>
        <w:t xml:space="preserve">, обычно используется браузер </w:t>
      </w:r>
      <w:r w:rsidR="00BF671A" w:rsidRPr="00936547">
        <w:rPr>
          <w:rFonts w:ascii="Times New Roman" w:hAnsi="Times New Roman" w:cs="Times New Roman"/>
          <w:sz w:val="26"/>
          <w:szCs w:val="26"/>
          <w:lang w:val="en-US"/>
        </w:rPr>
        <w:t>Opera</w:t>
      </w:r>
      <w:r w:rsidR="00BF671A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BF671A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FST </w:t>
      </w:r>
      <w:proofErr w:type="spellStart"/>
      <w:proofErr w:type="gramStart"/>
      <w:r w:rsidR="00BF671A" w:rsidRPr="00F77F07">
        <w:rPr>
          <w:rFonts w:ascii="Times New Roman" w:hAnsi="Times New Roman" w:cs="Times New Roman"/>
          <w:color w:val="000000" w:themeColor="text1"/>
          <w:sz w:val="26"/>
          <w:szCs w:val="26"/>
        </w:rPr>
        <w:t>FancyPants</w:t>
      </w:r>
      <w:proofErr w:type="spellEnd"/>
      <w:r w:rsidR="00BF671A" w:rsidRPr="00936547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77F07" w:rsidRPr="00F77F07">
        <w:rPr>
          <w:rFonts w:ascii="Times New Roman" w:hAnsi="Times New Roman" w:cs="Times New Roman"/>
          <w:sz w:val="26"/>
          <w:szCs w:val="26"/>
        </w:rPr>
        <w:t>16</w:t>
      </w:r>
      <w:r w:rsidR="00BF671A" w:rsidRPr="00936547">
        <w:rPr>
          <w:rFonts w:ascii="Times New Roman" w:hAnsi="Times New Roman" w:cs="Times New Roman"/>
          <w:sz w:val="26"/>
          <w:szCs w:val="26"/>
        </w:rPr>
        <w:t>]</w:t>
      </w:r>
      <w:r w:rsidR="00036D4E" w:rsidRPr="00936547">
        <w:rPr>
          <w:rFonts w:ascii="Times New Roman" w:hAnsi="Times New Roman" w:cs="Times New Roman"/>
          <w:sz w:val="26"/>
          <w:szCs w:val="26"/>
        </w:rPr>
        <w:t>.</w:t>
      </w:r>
    </w:p>
    <w:p w:rsidR="00E065B9" w:rsidRPr="00FF600D" w:rsidRDefault="00A33029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S920 PAX </w:t>
      </w:r>
      <w:r w:rsidR="00E065B9" w:rsidRPr="00936547">
        <w:rPr>
          <w:rFonts w:ascii="Times New Roman" w:hAnsi="Times New Roman" w:cs="Times New Roman"/>
          <w:sz w:val="26"/>
          <w:szCs w:val="26"/>
        </w:rPr>
        <w:t>–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данное решение в ценовой категории между </w:t>
      </w:r>
      <w:proofErr w:type="spellStart"/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Ingenico</w:t>
      </w:r>
      <w:proofErr w:type="spellEnd"/>
      <w:r w:rsidR="00E065B9"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iCT</w:t>
      </w:r>
      <w:proofErr w:type="spellEnd"/>
      <w:r w:rsidR="00E065B9" w:rsidRPr="00936547">
        <w:rPr>
          <w:rFonts w:ascii="Times New Roman" w:hAnsi="Times New Roman" w:cs="Times New Roman"/>
          <w:sz w:val="26"/>
          <w:szCs w:val="26"/>
        </w:rPr>
        <w:t xml:space="preserve">220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Dual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E065B9" w:rsidRPr="00936547">
        <w:rPr>
          <w:rFonts w:ascii="Times New Roman" w:hAnsi="Times New Roman" w:cs="Times New Roman"/>
          <w:sz w:val="26"/>
          <w:szCs w:val="26"/>
        </w:rPr>
        <w:t>Verifone</w:t>
      </w:r>
      <w:proofErr w:type="spellEnd"/>
      <w:r w:rsidR="00E065B9" w:rsidRPr="00936547">
        <w:rPr>
          <w:rFonts w:ascii="Times New Roman" w:hAnsi="Times New Roman" w:cs="Times New Roman"/>
          <w:sz w:val="26"/>
          <w:szCs w:val="26"/>
        </w:rPr>
        <w:t xml:space="preserve"> VX 680 ~ 20 000р. Контактные карты,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Visa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065B9" w:rsidRPr="00936547">
        <w:rPr>
          <w:rFonts w:ascii="Times New Roman" w:hAnsi="Times New Roman" w:cs="Times New Roman"/>
          <w:sz w:val="26"/>
          <w:szCs w:val="26"/>
          <w:lang w:val="en-US"/>
        </w:rPr>
        <w:t>Maestro</w:t>
      </w:r>
      <w:r w:rsidR="00E065B9" w:rsidRPr="00936547">
        <w:rPr>
          <w:rFonts w:ascii="Times New Roman" w:hAnsi="Times New Roman" w:cs="Times New Roman"/>
          <w:sz w:val="26"/>
          <w:szCs w:val="26"/>
        </w:rPr>
        <w:t xml:space="preserve">, МИР. Так же есть поддержка бесконтактного интерфейса. ОС собственной разработки, основана на 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Linux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Embedded</w:t>
      </w:r>
      <w:r w:rsidR="00E065B9" w:rsidRPr="00FF600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2A1A7E" w:rsidRPr="00936547" w:rsidRDefault="00BF671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Эвотор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5</w:t>
      </w:r>
      <w:r w:rsidR="00FF600D" w:rsidRPr="00FF600D">
        <w:rPr>
          <w:rFonts w:ascii="Times New Roman" w:hAnsi="Times New Roman" w:cs="Times New Roman"/>
          <w:sz w:val="26"/>
          <w:szCs w:val="26"/>
        </w:rPr>
        <w:t>[17]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</w:t>
      </w:r>
      <w:r w:rsidR="00EC38B0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 xml:space="preserve">кассовое решение, рассматривается исключительно из-за того, что является устройством на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5.1, стоимость порядка 18 000р. Для приема карт, подключается внешний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POS</w:t>
      </w:r>
      <w:r w:rsidRPr="00936547">
        <w:rPr>
          <w:rFonts w:ascii="Times New Roman" w:hAnsi="Times New Roman" w:cs="Times New Roman"/>
          <w:sz w:val="26"/>
          <w:szCs w:val="26"/>
        </w:rPr>
        <w:t xml:space="preserve">-терминал с помощью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936547">
        <w:rPr>
          <w:rFonts w:ascii="Times New Roman" w:hAnsi="Times New Roman" w:cs="Times New Roman"/>
          <w:sz w:val="26"/>
          <w:szCs w:val="26"/>
        </w:rPr>
        <w:t xml:space="preserve"> порта.</w:t>
      </w:r>
    </w:p>
    <w:p w:rsidR="00071787" w:rsidRPr="00936547" w:rsidRDefault="0007178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Azur</w:t>
      </w:r>
      <w:proofErr w:type="spellEnd"/>
      <w:r w:rsidR="00FF600D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01-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Ф</w:t>
      </w:r>
      <w:r w:rsidR="00FF600D" w:rsidRPr="00FF600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F600D" w:rsidRPr="00FF600D">
        <w:rPr>
          <w:rFonts w:ascii="Times New Roman" w:hAnsi="Times New Roman" w:cs="Times New Roman"/>
          <w:sz w:val="26"/>
          <w:szCs w:val="26"/>
        </w:rPr>
        <w:t>18]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решение компании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Azur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для данного устройства проектируется программный модуль ПМ ФО. Устройство работает под управлением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5.1. Присутствуют все виды считывателей, контактный, бесконтактный и магнитный. Полная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936547">
        <w:rPr>
          <w:rFonts w:ascii="Times New Roman" w:hAnsi="Times New Roman" w:cs="Times New Roman"/>
          <w:sz w:val="26"/>
          <w:szCs w:val="26"/>
        </w:rPr>
        <w:t>2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Wave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а также есть возможность принимать карты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MiFare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. Поддержка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карт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Visa, MasterCard, Maestro, American Express,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UnionPay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</w:rPr>
        <w:t>МИР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936547">
        <w:rPr>
          <w:rFonts w:ascii="Times New Roman" w:hAnsi="Times New Roman" w:cs="Times New Roman"/>
          <w:sz w:val="26"/>
          <w:szCs w:val="26"/>
        </w:rPr>
        <w:t>Средняя</w:t>
      </w:r>
      <w:r w:rsidRPr="00EC38B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стоимость</w:t>
      </w:r>
      <w:r w:rsidRPr="00EC38B0">
        <w:rPr>
          <w:rFonts w:ascii="Times New Roman" w:hAnsi="Times New Roman" w:cs="Times New Roman"/>
          <w:sz w:val="26"/>
          <w:szCs w:val="26"/>
          <w:lang w:val="en-US"/>
        </w:rPr>
        <w:t xml:space="preserve"> 22 000</w:t>
      </w:r>
      <w:r w:rsidRPr="00936547">
        <w:rPr>
          <w:rFonts w:ascii="Times New Roman" w:hAnsi="Times New Roman" w:cs="Times New Roman"/>
          <w:sz w:val="26"/>
          <w:szCs w:val="26"/>
        </w:rPr>
        <w:t>р</w:t>
      </w:r>
      <w:r w:rsidRPr="00EC38B0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071787" w:rsidRPr="00936547" w:rsidRDefault="0007178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F0146" w:rsidRPr="00936547" w:rsidRDefault="00AF014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9280A" w:rsidRPr="00936547" w:rsidRDefault="00E9280A" w:rsidP="0093654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AF0146" w:rsidRPr="00936547" w:rsidRDefault="00E928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1.2 Конструкторская часть</w:t>
      </w:r>
    </w:p>
    <w:p w:rsidR="00E9280A" w:rsidRPr="00936547" w:rsidRDefault="00E9280A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1.2.1 </w:t>
      </w:r>
      <w:r w:rsidR="002E160A" w:rsidRPr="00936547">
        <w:rPr>
          <w:rFonts w:ascii="Times New Roman" w:hAnsi="Times New Roman" w:cs="Times New Roman"/>
          <w:sz w:val="26"/>
          <w:szCs w:val="26"/>
        </w:rPr>
        <w:t>Анализ языков программирования</w:t>
      </w:r>
    </w:p>
    <w:p w:rsidR="002E160A" w:rsidRPr="00936547" w:rsidRDefault="002E16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160A" w:rsidRPr="00936547" w:rsidRDefault="002E160A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Платформа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поддерживает множество языков. </w:t>
      </w:r>
      <w:r w:rsidR="00EE3347" w:rsidRPr="00936547">
        <w:rPr>
          <w:rFonts w:ascii="Times New Roman" w:hAnsi="Times New Roman" w:cs="Times New Roman"/>
          <w:sz w:val="26"/>
          <w:szCs w:val="26"/>
        </w:rPr>
        <w:t>Какие-то языки лучше интегрированы и является более удобными в разработке, какие-то нет. Ниже представлена таблица с возможными языками, их плюсами и минусами.</w:t>
      </w:r>
    </w:p>
    <w:p w:rsidR="00EE3347" w:rsidRPr="00936547" w:rsidRDefault="00EE33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10299" w:type="dxa"/>
        <w:tblLook w:val="0420" w:firstRow="1" w:lastRow="0" w:firstColumn="0" w:lastColumn="0" w:noHBand="0" w:noVBand="1"/>
      </w:tblPr>
      <w:tblGrid>
        <w:gridCol w:w="4067"/>
        <w:gridCol w:w="1214"/>
        <w:gridCol w:w="1116"/>
        <w:gridCol w:w="1356"/>
        <w:gridCol w:w="1232"/>
        <w:gridCol w:w="1314"/>
      </w:tblGrid>
      <w:tr w:rsidR="00EE3347" w:rsidRPr="00936547" w:rsidTr="00D876A3">
        <w:trPr>
          <w:trHeight w:val="683"/>
        </w:trPr>
        <w:tc>
          <w:tcPr>
            <w:tcW w:w="4390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286" w:type="dxa"/>
            <w:hideMark/>
          </w:tcPr>
          <w:p w:rsidR="00EE3347" w:rsidRPr="00FF600D" w:rsidRDefault="00D876A3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С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[21]</w:t>
            </w:r>
          </w:p>
        </w:tc>
        <w:tc>
          <w:tcPr>
            <w:tcW w:w="982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С</w:t>
            </w:r>
            <w:r w:rsidR="00D876A3" w:rsidRPr="00FF600D">
              <w:rPr>
                <w:rFonts w:ascii="Times New Roman" w:hAnsi="Times New Roman" w:cs="Times New Roman"/>
                <w:bCs/>
                <w:sz w:val="26"/>
                <w:szCs w:val="26"/>
              </w:rPr>
              <w:t>++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[21]</w:t>
            </w:r>
          </w:p>
        </w:tc>
        <w:tc>
          <w:tcPr>
            <w:tcW w:w="1430" w:type="dxa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C#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[20]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Java</w:t>
            </w:r>
            <w:r w:rsidR="00FF600D"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</w:t>
            </w:r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19</w:t>
            </w:r>
            <w:r w:rsidR="00FF600D"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]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FF600D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Kotlin</w:t>
            </w:r>
            <w:proofErr w:type="spellEnd"/>
            <w:r w:rsidR="00FF600D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[22]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Опыт разработчика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Безопасность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Скорость выполнения кода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+(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JIT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(JIT)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  <w:hideMark/>
          </w:tcPr>
          <w:p w:rsidR="00EE3347" w:rsidRPr="00936547" w:rsidRDefault="00EE33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Совместимость с ОС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286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982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430" w:type="dxa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  <w:hideMark/>
          </w:tcPr>
          <w:p w:rsidR="00EE3347" w:rsidRPr="00936547" w:rsidRDefault="00EE33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Объектно-ориентированный язык</w:t>
            </w:r>
          </w:p>
        </w:tc>
        <w:tc>
          <w:tcPr>
            <w:tcW w:w="1286" w:type="dxa"/>
          </w:tcPr>
          <w:p w:rsidR="00EE3347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30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E3347" w:rsidRPr="00936547" w:rsidTr="00D876A3">
        <w:trPr>
          <w:trHeight w:val="654"/>
        </w:trPr>
        <w:tc>
          <w:tcPr>
            <w:tcW w:w="4390" w:type="dxa"/>
          </w:tcPr>
          <w:p w:rsidR="00EE3347" w:rsidRPr="00936547" w:rsidRDefault="00EE33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Функциональный язык</w:t>
            </w:r>
          </w:p>
        </w:tc>
        <w:tc>
          <w:tcPr>
            <w:tcW w:w="1286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EE3347" w:rsidRPr="00936547" w:rsidRDefault="00EE334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Обобщенное программирование</w:t>
            </w:r>
          </w:p>
        </w:tc>
        <w:tc>
          <w:tcPr>
            <w:tcW w:w="1286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D876A3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Динамическая типизация</w:t>
            </w:r>
          </w:p>
        </w:tc>
        <w:tc>
          <w:tcPr>
            <w:tcW w:w="1286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D876A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Параметрический полиморфизм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Сборка мусора</w:t>
            </w:r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D876A3" w:rsidRPr="00936547" w:rsidTr="00D876A3">
        <w:trPr>
          <w:trHeight w:val="654"/>
        </w:trPr>
        <w:tc>
          <w:tcPr>
            <w:tcW w:w="4390" w:type="dxa"/>
          </w:tcPr>
          <w:p w:rsidR="00D876A3" w:rsidRPr="00936547" w:rsidRDefault="002B3839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Шаблоны/</w:t>
            </w: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Generics</w:t>
            </w:r>
            <w:proofErr w:type="spellEnd"/>
          </w:p>
        </w:tc>
        <w:tc>
          <w:tcPr>
            <w:tcW w:w="1286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82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30" w:type="dxa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876A3" w:rsidRPr="00936547" w:rsidRDefault="002B3839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EE3347" w:rsidRPr="00936547" w:rsidRDefault="00EE33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F3A98" w:rsidRPr="00936547" w:rsidRDefault="000D1BE0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 – один из старейших языков, обладает высокой скоростью выполнения, за счет того, что является компилируемым</w:t>
      </w:r>
      <w:r w:rsidR="004F3A98" w:rsidRPr="00936547">
        <w:rPr>
          <w:rFonts w:ascii="Times New Roman" w:hAnsi="Times New Roman" w:cs="Times New Roman"/>
          <w:sz w:val="26"/>
          <w:szCs w:val="26"/>
        </w:rPr>
        <w:t xml:space="preserve"> языком, и исполняется </w:t>
      </w:r>
      <w:proofErr w:type="spellStart"/>
      <w:r w:rsidR="004F3A98" w:rsidRPr="00936547">
        <w:rPr>
          <w:rFonts w:ascii="Times New Roman" w:hAnsi="Times New Roman" w:cs="Times New Roman"/>
          <w:sz w:val="26"/>
          <w:szCs w:val="26"/>
        </w:rPr>
        <w:t>нативно</w:t>
      </w:r>
      <w:proofErr w:type="spellEnd"/>
      <w:r w:rsidR="004F3A98" w:rsidRPr="00936547">
        <w:rPr>
          <w:rFonts w:ascii="Times New Roman" w:hAnsi="Times New Roman" w:cs="Times New Roman"/>
          <w:sz w:val="26"/>
          <w:szCs w:val="26"/>
        </w:rPr>
        <w:t xml:space="preserve">. Предоставляет полный контроль над памятью и множество низкоуровневых инструментов. Из минусов, нет полной </w:t>
      </w:r>
      <w:r w:rsidR="004F3A98"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совместимости с </w:t>
      </w:r>
      <w:r w:rsidR="004F3A98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4F3A98" w:rsidRPr="00936547">
        <w:rPr>
          <w:rFonts w:ascii="Times New Roman" w:hAnsi="Times New Roman" w:cs="Times New Roman"/>
          <w:sz w:val="26"/>
          <w:szCs w:val="26"/>
        </w:rPr>
        <w:t>, использовать можно лишь в виде небольших библиотек и обертками интерфейсов.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Поэтому он не подходит для разработки.</w:t>
      </w:r>
    </w:p>
    <w:p w:rsidR="004F3A98" w:rsidRPr="00936547" w:rsidRDefault="004F3A9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С++ - так же огромным плюсом является высокая </w:t>
      </w:r>
      <w:r w:rsidR="00576758" w:rsidRPr="00936547">
        <w:rPr>
          <w:rFonts w:ascii="Times New Roman" w:hAnsi="Times New Roman" w:cs="Times New Roman"/>
          <w:sz w:val="26"/>
          <w:szCs w:val="26"/>
        </w:rPr>
        <w:t>скорость</w:t>
      </w:r>
      <w:r w:rsidRPr="00936547">
        <w:rPr>
          <w:rFonts w:ascii="Times New Roman" w:hAnsi="Times New Roman" w:cs="Times New Roman"/>
          <w:sz w:val="26"/>
          <w:szCs w:val="26"/>
        </w:rPr>
        <w:t xml:space="preserve"> исполнения</w:t>
      </w:r>
      <w:r w:rsidR="00303E18" w:rsidRPr="00936547">
        <w:rPr>
          <w:rFonts w:ascii="Times New Roman" w:hAnsi="Times New Roman" w:cs="Times New Roman"/>
          <w:sz w:val="26"/>
          <w:szCs w:val="26"/>
        </w:rPr>
        <w:t xml:space="preserve"> и поддержка объектно-ориентированного программирования.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Так же, как и С дает полный контроль над памятью. Большим плюсом является наличие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STL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–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Standard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Template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Library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. Но также, как и С, полной интеграции с </w:t>
      </w:r>
      <w:r w:rsidR="00B53D95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B53D95" w:rsidRPr="00936547">
        <w:rPr>
          <w:rFonts w:ascii="Times New Roman" w:hAnsi="Times New Roman" w:cs="Times New Roman"/>
          <w:sz w:val="26"/>
          <w:szCs w:val="26"/>
        </w:rPr>
        <w:t xml:space="preserve"> нет, обычно используется в виде небольших библиотек для выполнения быстрых операций. Поэтому он так же не подходит для разработки.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С# </w:t>
      </w:r>
      <w:r w:rsidR="007C333C" w:rsidRPr="00936547">
        <w:rPr>
          <w:rFonts w:ascii="Times New Roman" w:hAnsi="Times New Roman" w:cs="Times New Roman"/>
          <w:sz w:val="26"/>
          <w:szCs w:val="26"/>
        </w:rPr>
        <w:t xml:space="preserve">– </w:t>
      </w:r>
      <w:r w:rsidRPr="00936547">
        <w:rPr>
          <w:rFonts w:ascii="Times New Roman" w:hAnsi="Times New Roman" w:cs="Times New Roman"/>
          <w:sz w:val="26"/>
          <w:szCs w:val="26"/>
        </w:rPr>
        <w:t>язык более высокого уровня абстракции чем С или С++. Имеет множество встроенных в язык библиотек.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В данный момент интеграция с </w:t>
      </w:r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осуществляется с помощью </w:t>
      </w:r>
      <w:proofErr w:type="spellStart"/>
      <w:proofErr w:type="gramStart"/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Xamarin</w:t>
      </w:r>
      <w:proofErr w:type="spellEnd"/>
      <w:r w:rsidR="00FF600D" w:rsidRPr="00FF600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F600D" w:rsidRPr="00FF600D">
        <w:rPr>
          <w:rFonts w:ascii="Times New Roman" w:hAnsi="Times New Roman" w:cs="Times New Roman"/>
          <w:sz w:val="26"/>
          <w:szCs w:val="26"/>
        </w:rPr>
        <w:t>23]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, это </w:t>
      </w:r>
      <w:proofErr w:type="spellStart"/>
      <w:r w:rsidR="009A3D94" w:rsidRPr="00936547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для кроссплатформенной разработки мобильных приложений. </w:t>
      </w:r>
      <w:r w:rsidR="0042729D" w:rsidRPr="00936547">
        <w:rPr>
          <w:rFonts w:ascii="Times New Roman" w:hAnsi="Times New Roman" w:cs="Times New Roman"/>
          <w:sz w:val="26"/>
          <w:szCs w:val="26"/>
        </w:rPr>
        <w:t>Пока что С# слишком не удобен,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чтобы использовать </w:t>
      </w:r>
      <w:r w:rsidR="0042729D" w:rsidRPr="00936547">
        <w:rPr>
          <w:rFonts w:ascii="Times New Roman" w:hAnsi="Times New Roman" w:cs="Times New Roman"/>
          <w:sz w:val="26"/>
          <w:szCs w:val="26"/>
        </w:rPr>
        <w:t>его</w:t>
      </w:r>
      <w:r w:rsidR="009A3D94" w:rsidRPr="00936547">
        <w:rPr>
          <w:rFonts w:ascii="Times New Roman" w:hAnsi="Times New Roman" w:cs="Times New Roman"/>
          <w:sz w:val="26"/>
          <w:szCs w:val="26"/>
        </w:rPr>
        <w:t xml:space="preserve"> как основной язык для написания приложений </w:t>
      </w:r>
      <w:r w:rsidR="009A3D94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9A3D94" w:rsidRPr="00936547">
        <w:rPr>
          <w:rFonts w:ascii="Times New Roman" w:hAnsi="Times New Roman" w:cs="Times New Roman"/>
          <w:sz w:val="26"/>
          <w:szCs w:val="26"/>
        </w:rPr>
        <w:t>.</w:t>
      </w:r>
    </w:p>
    <w:p w:rsidR="0042729D" w:rsidRPr="00936547" w:rsidRDefault="0042729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самым большим плюсом является то, что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работает под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="00FF600D" w:rsidRPr="00FF600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FF600D" w:rsidRPr="00FF600D">
        <w:rPr>
          <w:rFonts w:ascii="Times New Roman" w:hAnsi="Times New Roman" w:cs="Times New Roman"/>
          <w:sz w:val="26"/>
          <w:szCs w:val="26"/>
        </w:rPr>
        <w:t>24]</w:t>
      </w:r>
      <w:r w:rsidRPr="00936547">
        <w:rPr>
          <w:rFonts w:ascii="Times New Roman" w:hAnsi="Times New Roman" w:cs="Times New Roman"/>
          <w:sz w:val="26"/>
          <w:szCs w:val="26"/>
        </w:rPr>
        <w:t xml:space="preserve"> (в случае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это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936547">
        <w:rPr>
          <w:rFonts w:ascii="Times New Roman" w:hAnsi="Times New Roman" w:cs="Times New Roman"/>
          <w:sz w:val="26"/>
          <w:szCs w:val="26"/>
        </w:rPr>
        <w:t xml:space="preserve">) и это официальный язык ОС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>, на нем написана большая часть системы. Огромное количество встроенных в язык функций и библиотек, а также большее количество документации и примеров кода, что значительно облегчает разработку. Так же большим плюсом является сборщик мусора (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Garbage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Collector</w:t>
      </w:r>
      <w:r w:rsidRPr="00936547">
        <w:rPr>
          <w:rFonts w:ascii="Times New Roman" w:hAnsi="Times New Roman" w:cs="Times New Roman"/>
          <w:sz w:val="26"/>
          <w:szCs w:val="26"/>
        </w:rPr>
        <w:t>) который освобождает память и удаляет ненужные объекты.  Данный язык был выбран как основной для разработки.</w:t>
      </w:r>
    </w:p>
    <w:p w:rsidR="0042729D" w:rsidRPr="00936547" w:rsidRDefault="0042729D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Kotlin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– сравнительно новый язык</w:t>
      </w:r>
      <w:r w:rsidR="00753B68" w:rsidRPr="00936547">
        <w:rPr>
          <w:rFonts w:ascii="Times New Roman" w:hAnsi="Times New Roman" w:cs="Times New Roman"/>
          <w:sz w:val="26"/>
          <w:szCs w:val="26"/>
        </w:rPr>
        <w:t>,</w:t>
      </w:r>
      <w:r w:rsidRPr="00936547">
        <w:rPr>
          <w:rFonts w:ascii="Times New Roman" w:hAnsi="Times New Roman" w:cs="Times New Roman"/>
          <w:sz w:val="26"/>
          <w:szCs w:val="26"/>
        </w:rPr>
        <w:t xml:space="preserve"> работает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936547">
        <w:rPr>
          <w:rFonts w:ascii="Times New Roman" w:hAnsi="Times New Roman" w:cs="Times New Roman"/>
          <w:sz w:val="26"/>
          <w:szCs w:val="26"/>
        </w:rPr>
        <w:t xml:space="preserve"> (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ART</w:t>
      </w:r>
      <w:r w:rsidRPr="00936547">
        <w:rPr>
          <w:rFonts w:ascii="Times New Roman" w:hAnsi="Times New Roman" w:cs="Times New Roman"/>
          <w:sz w:val="26"/>
          <w:szCs w:val="26"/>
        </w:rPr>
        <w:t>)</w:t>
      </w:r>
      <w:r w:rsidR="007C333C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753B68" w:rsidRPr="00936547">
        <w:rPr>
          <w:rFonts w:ascii="Times New Roman" w:hAnsi="Times New Roman" w:cs="Times New Roman"/>
          <w:sz w:val="26"/>
          <w:szCs w:val="26"/>
        </w:rPr>
        <w:t xml:space="preserve">так же является официальным языком ОС </w:t>
      </w:r>
      <w:r w:rsidR="00753B68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753B68" w:rsidRPr="00936547">
        <w:rPr>
          <w:rFonts w:ascii="Times New Roman" w:hAnsi="Times New Roman" w:cs="Times New Roman"/>
          <w:sz w:val="26"/>
          <w:szCs w:val="26"/>
        </w:rPr>
        <w:t>.</w:t>
      </w:r>
      <w:r w:rsidR="00E257F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По сравнению с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, он элегантнее и многие конструкции в нем в разы короче по объёму кода. Одной из ключевых особенностей языка является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="009E56F7" w:rsidRPr="00936547">
        <w:rPr>
          <w:rFonts w:ascii="Times New Roman" w:hAnsi="Times New Roman" w:cs="Times New Roman"/>
          <w:sz w:val="26"/>
          <w:szCs w:val="26"/>
        </w:rPr>
        <w:t>-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Safety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, что означает безопасность при работе с объектами, так как в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="009E56F7" w:rsidRPr="00936547">
        <w:rPr>
          <w:rFonts w:ascii="Times New Roman" w:hAnsi="Times New Roman" w:cs="Times New Roman"/>
          <w:sz w:val="26"/>
          <w:szCs w:val="26"/>
        </w:rPr>
        <w:t xml:space="preserve"> можно допустить множество ошибок, связанных с обращением к несуществующему объекту. Скорость компиляции быстрее в 3-5 раз. Более расширенное взаимодействие с </w:t>
      </w:r>
      <w:r w:rsidR="009E56F7"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9E56F7" w:rsidRPr="00936547">
        <w:rPr>
          <w:rFonts w:ascii="Times New Roman" w:hAnsi="Times New Roman" w:cs="Times New Roman"/>
          <w:sz w:val="26"/>
          <w:szCs w:val="26"/>
        </w:rPr>
        <w:t>. Лучше приспособлен к функциональному программированию. Данный язык так же использовался для разработки.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53D95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Pr="00936547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24CC8" w:rsidRPr="00936547" w:rsidRDefault="00024CC8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1.2.2 </w:t>
      </w:r>
      <w:r w:rsidR="00530C47" w:rsidRPr="00936547">
        <w:rPr>
          <w:rFonts w:ascii="Times New Roman" w:hAnsi="Times New Roman" w:cs="Times New Roman"/>
          <w:sz w:val="26"/>
          <w:szCs w:val="26"/>
        </w:rPr>
        <w:t>Выбор среды разработки</w:t>
      </w:r>
    </w:p>
    <w:p w:rsidR="00530C47" w:rsidRPr="00936547" w:rsidRDefault="00530C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30C47" w:rsidRPr="00936547" w:rsidRDefault="00530C47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Под платформу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можно разрабатывать с помощью нескольких сред разработки. Ниже представлена таблица с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="00266457" w:rsidRPr="00936547">
        <w:rPr>
          <w:rFonts w:ascii="Times New Roman" w:hAnsi="Times New Roman" w:cs="Times New Roman"/>
          <w:sz w:val="26"/>
          <w:szCs w:val="26"/>
        </w:rPr>
        <w:t xml:space="preserve"> которые в той или иной мере поддерживают разработку под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>.</w:t>
      </w:r>
    </w:p>
    <w:p w:rsidR="00B53D95" w:rsidRPr="00936547" w:rsidRDefault="00B53D95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c"/>
        <w:tblW w:w="9805" w:type="dxa"/>
        <w:tblInd w:w="113" w:type="dxa"/>
        <w:tblLook w:val="0420" w:firstRow="1" w:lastRow="0" w:firstColumn="0" w:lastColumn="0" w:noHBand="0" w:noVBand="1"/>
      </w:tblPr>
      <w:tblGrid>
        <w:gridCol w:w="4135"/>
        <w:gridCol w:w="1843"/>
        <w:gridCol w:w="1299"/>
        <w:gridCol w:w="1320"/>
        <w:gridCol w:w="1208"/>
      </w:tblGrid>
      <w:tr w:rsidR="00530C47" w:rsidRPr="00936547" w:rsidTr="00045C96">
        <w:trPr>
          <w:trHeight w:val="850"/>
        </w:trPr>
        <w:tc>
          <w:tcPr>
            <w:tcW w:w="4135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843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9" w:type="dxa"/>
            <w:hideMark/>
          </w:tcPr>
          <w:p w:rsidR="00530C47" w:rsidRPr="00936547" w:rsidRDefault="00AF0F12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Android Studio</w:t>
            </w:r>
          </w:p>
        </w:tc>
        <w:tc>
          <w:tcPr>
            <w:tcW w:w="1208" w:type="dxa"/>
            <w:hideMark/>
          </w:tcPr>
          <w:p w:rsidR="00530C47" w:rsidRPr="00936547" w:rsidRDefault="00530C4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разработки под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+\-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Поддержка со стороны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Google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AF0F12" w:rsidRPr="00936547" w:rsidTr="00045C96">
        <w:trPr>
          <w:trHeight w:val="504"/>
        </w:trPr>
        <w:tc>
          <w:tcPr>
            <w:tcW w:w="4135" w:type="dxa"/>
          </w:tcPr>
          <w:p w:rsidR="00AF0F12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Глубокая интеграция с </w:t>
            </w: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(в том числе, частичная сборка и запуск сборки без установки)</w:t>
            </w:r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530C47" w:rsidRPr="00936547" w:rsidTr="00045C96">
        <w:trPr>
          <w:trHeight w:val="504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  <w:proofErr w:type="spellEnd"/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3"/>
        </w:trPr>
        <w:tc>
          <w:tcPr>
            <w:tcW w:w="4135" w:type="dxa"/>
            <w:hideMark/>
          </w:tcPr>
          <w:p w:rsidR="00530C47" w:rsidRPr="00936547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  <w:hideMark/>
          </w:tcPr>
          <w:p w:rsidR="00530C47" w:rsidRPr="00B9245F" w:rsidRDefault="00530C4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  <w:proofErr w:type="spellEnd"/>
            <w:r w:rsidR="00B924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[29]</w:t>
            </w:r>
          </w:p>
        </w:tc>
        <w:tc>
          <w:tcPr>
            <w:tcW w:w="1843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9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  <w:hideMark/>
          </w:tcPr>
          <w:p w:rsidR="00530C47" w:rsidRPr="00936547" w:rsidRDefault="00530C4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AF0F12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="00530C47"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B9245F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Интеграция SVN / </w:t>
            </w: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="00B924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[30]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</w:t>
            </w:r>
            <w:r w:rsidR="00AF0F12"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(форматирования кода, включая именование)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530C47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Компилятор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530C47" w:rsidRPr="00936547" w:rsidTr="00045C96">
        <w:trPr>
          <w:trHeight w:val="704"/>
        </w:trPr>
        <w:tc>
          <w:tcPr>
            <w:tcW w:w="4135" w:type="dxa"/>
          </w:tcPr>
          <w:p w:rsidR="00530C47" w:rsidRPr="00936547" w:rsidRDefault="00416FE0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843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530C47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16FE0" w:rsidRPr="00936547" w:rsidTr="00045C96">
        <w:trPr>
          <w:trHeight w:val="704"/>
        </w:trPr>
        <w:tc>
          <w:tcPr>
            <w:tcW w:w="4135" w:type="dxa"/>
          </w:tcPr>
          <w:p w:rsidR="00416FE0" w:rsidRPr="00936547" w:rsidRDefault="00416FE0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Управление и редактирование баз данных</w:t>
            </w:r>
          </w:p>
        </w:tc>
        <w:tc>
          <w:tcPr>
            <w:tcW w:w="1843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416FE0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F0F12" w:rsidRPr="00936547" w:rsidTr="00045C96">
        <w:trPr>
          <w:trHeight w:val="704"/>
        </w:trPr>
        <w:tc>
          <w:tcPr>
            <w:tcW w:w="4135" w:type="dxa"/>
          </w:tcPr>
          <w:p w:rsidR="00AF0F12" w:rsidRPr="00936547" w:rsidRDefault="00AF0F12" w:rsidP="0093654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  <w:proofErr w:type="spellEnd"/>
          </w:p>
        </w:tc>
        <w:tc>
          <w:tcPr>
            <w:tcW w:w="1843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9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20" w:type="dxa"/>
            <w:shd w:val="clear" w:color="auto" w:fill="F2F2F2" w:themeFill="background1" w:themeFillShade="F2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08" w:type="dxa"/>
          </w:tcPr>
          <w:p w:rsidR="00AF0F12" w:rsidRPr="00936547" w:rsidRDefault="00AF0F12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E5FA4" w:rsidRPr="00936547" w:rsidRDefault="00AF0F12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- один из старейших программных продуктов для создания как консольных приложений, так и обладающие графическим интерфейсом. Добавление сторонних плагинов позволяет серьёзно расширить функциональность среды, в том числе до кроссплатформенного состояния. Есть поддержка разработки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, в том числе и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Xamarin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но по функциональности значительно уступает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sz w:val="26"/>
          <w:szCs w:val="26"/>
        </w:rPr>
        <w:t>.</w:t>
      </w:r>
      <w:r w:rsidR="005E5FA4" w:rsidRPr="00936547">
        <w:rPr>
          <w:rFonts w:ascii="Times New Roman" w:hAnsi="Times New Roman" w:cs="Times New Roman"/>
          <w:sz w:val="26"/>
          <w:szCs w:val="26"/>
        </w:rPr>
        <w:t xml:space="preserve"> Из минусов, новичку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будет просто невозможно самостоятельно разобраться с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без прохождения специальных курсов и чтения литературы. Это продукт скорее для опытных разработчиков, обращающих внимание на качество редактора и функции тестирования.</w:t>
      </w:r>
      <w:r w:rsidR="005E5FA4" w:rsidRPr="00936547">
        <w:rPr>
          <w:rFonts w:ascii="Times New Roman" w:hAnsi="Times New Roman" w:cs="Times New Roman"/>
          <w:sz w:val="26"/>
          <w:szCs w:val="26"/>
        </w:rPr>
        <w:t xml:space="preserve"> Данная среда разработки доступна только для </w:t>
      </w:r>
      <w:proofErr w:type="spellStart"/>
      <w:r w:rsidR="005E5FA4" w:rsidRPr="00936547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="005E5FA4" w:rsidRPr="00936547">
        <w:rPr>
          <w:rFonts w:ascii="Times New Roman" w:hAnsi="Times New Roman" w:cs="Times New Roman"/>
          <w:sz w:val="26"/>
          <w:szCs w:val="26"/>
        </w:rPr>
        <w:t>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IntelliJ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IDEA - IDE, разработанная компанией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JetBrains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позволяющая создавать программы на множестве популярных языков, среди которых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Ruby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Groovy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Scala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PHP, C, C++.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с помощью дополнений. По функционалу уступает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sz w:val="26"/>
          <w:szCs w:val="26"/>
        </w:rPr>
        <w:t xml:space="preserve">. Данная среда разработки доступна для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OS X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Eclipse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- среда разработки, изначально ориентированная на работу с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, прославилась большим количеством внешних модулей, существенно расширяющих её функциональность (в том числе, это касается количества поддерживаемых языков). Из минусов - существенная нехватка документации, нет единого сообщества разработчиков, на данный момент серьезно уступает аналогичным решениям.</w:t>
      </w:r>
    </w:p>
    <w:p w:rsidR="005E5FA4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- относительно молодая и стремительно развивающаяся IDE, ориентированная на разработчиков приложений для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. Основанная на программном обеспечении нашей любимой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IntelliJ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IDEA от компании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JetBrains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официальное средство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 xml:space="preserve">разработки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Android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приложений. В данный момент является основной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для разработки под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Pr="00936547">
        <w:rPr>
          <w:rFonts w:ascii="Times New Roman" w:hAnsi="Times New Roman" w:cs="Times New Roman"/>
          <w:sz w:val="26"/>
          <w:szCs w:val="26"/>
        </w:rPr>
        <w:t xml:space="preserve">. Так же плюсом является поддержка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что означает, что в данной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всегда будут самый новый и полный функционал. Очень много различных дополнений, облегчающих разработку, от статических анализаторов, которые в отличии от обычных, более глубоко исследуют код, помогая найти ошибки еще во время написания кода. Данная среда разработки доступна для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, OS X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. Данной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936547">
        <w:rPr>
          <w:rFonts w:ascii="Times New Roman" w:hAnsi="Times New Roman" w:cs="Times New Roman"/>
          <w:sz w:val="26"/>
          <w:szCs w:val="26"/>
        </w:rPr>
        <w:t xml:space="preserve"> мы и воспользуемся для разработки ПМ ФО.</w:t>
      </w:r>
    </w:p>
    <w:p w:rsidR="00266457" w:rsidRPr="00936547" w:rsidRDefault="005E5FA4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>Так же для разработки ПМ ФО</w:t>
      </w:r>
      <w:r w:rsidR="00266457" w:rsidRPr="00936547">
        <w:rPr>
          <w:rFonts w:ascii="Times New Roman" w:hAnsi="Times New Roman" w:cs="Times New Roman"/>
          <w:sz w:val="26"/>
          <w:szCs w:val="26"/>
        </w:rPr>
        <w:t>, а точнее библиотек обработки карт,</w:t>
      </w:r>
      <w:r w:rsidRPr="00936547">
        <w:rPr>
          <w:rFonts w:ascii="Times New Roman" w:hAnsi="Times New Roman" w:cs="Times New Roman"/>
          <w:sz w:val="26"/>
          <w:szCs w:val="26"/>
        </w:rPr>
        <w:t xml:space="preserve"> необходимы инструменты работы 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36547">
        <w:rPr>
          <w:rFonts w:ascii="Times New Roman" w:hAnsi="Times New Roman" w:cs="Times New Roman"/>
          <w:sz w:val="26"/>
          <w:szCs w:val="26"/>
        </w:rPr>
        <w:t>\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936547">
        <w:rPr>
          <w:rFonts w:ascii="Times New Roman" w:hAnsi="Times New Roman" w:cs="Times New Roman"/>
          <w:sz w:val="26"/>
          <w:szCs w:val="26"/>
        </w:rPr>
        <w:t>++.</w:t>
      </w:r>
      <w:r w:rsidR="00266457" w:rsidRPr="00936547">
        <w:rPr>
          <w:rFonts w:ascii="Times New Roman" w:hAnsi="Times New Roman" w:cs="Times New Roman"/>
          <w:sz w:val="26"/>
          <w:szCs w:val="26"/>
        </w:rPr>
        <w:t xml:space="preserve"> Ниже представлена таблица сравнения </w:t>
      </w:r>
      <w:r w:rsidR="00266457" w:rsidRPr="00936547">
        <w:rPr>
          <w:rFonts w:ascii="Times New Roman" w:hAnsi="Times New Roman" w:cs="Times New Roman"/>
          <w:sz w:val="26"/>
          <w:szCs w:val="26"/>
          <w:lang w:val="en-US"/>
        </w:rPr>
        <w:t>IDE.</w:t>
      </w:r>
    </w:p>
    <w:tbl>
      <w:tblPr>
        <w:tblStyle w:val="ac"/>
        <w:tblW w:w="10082" w:type="dxa"/>
        <w:tblInd w:w="113" w:type="dxa"/>
        <w:tblLook w:val="0420" w:firstRow="1" w:lastRow="0" w:firstColumn="0" w:lastColumn="0" w:noHBand="0" w:noVBand="1"/>
      </w:tblPr>
      <w:tblGrid>
        <w:gridCol w:w="4012"/>
        <w:gridCol w:w="1124"/>
        <w:gridCol w:w="1295"/>
        <w:gridCol w:w="1314"/>
        <w:gridCol w:w="1191"/>
        <w:gridCol w:w="1146"/>
      </w:tblGrid>
      <w:tr w:rsidR="00266457" w:rsidRPr="00936547" w:rsidTr="00045C96">
        <w:trPr>
          <w:trHeight w:val="850"/>
        </w:trPr>
        <w:tc>
          <w:tcPr>
            <w:tcW w:w="4012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</w:rPr>
              <w:t>Критерий</w:t>
            </w:r>
          </w:p>
        </w:tc>
        <w:tc>
          <w:tcPr>
            <w:tcW w:w="1124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295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Microsoft Visual Studio</w:t>
            </w:r>
          </w:p>
        </w:tc>
        <w:tc>
          <w:tcPr>
            <w:tcW w:w="1314" w:type="dxa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NetBeans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936547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IntelliJ IDEA</w:t>
            </w:r>
            <w:r w:rsidR="009C562F"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/ </w:t>
            </w:r>
            <w:proofErr w:type="spellStart"/>
            <w:r w:rsidR="009C562F"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CLion</w:t>
            </w:r>
            <w:proofErr w:type="spellEnd"/>
          </w:p>
        </w:tc>
        <w:tc>
          <w:tcPr>
            <w:tcW w:w="1146" w:type="dxa"/>
          </w:tcPr>
          <w:p w:rsidR="00266457" w:rsidRPr="00936547" w:rsidRDefault="009C562F" w:rsidP="0093654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Code Blocks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Поддержка различных языков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5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Автодополнение</w:t>
            </w:r>
            <w:proofErr w:type="spellEnd"/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3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Статический анализатор</w:t>
            </w:r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9C562F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  <w:hideMark/>
          </w:tcPr>
          <w:p w:rsidR="00266457" w:rsidRPr="00936547" w:rsidRDefault="00266457" w:rsidP="00045C96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Рефакторинг</w:t>
            </w:r>
            <w:proofErr w:type="spellEnd"/>
          </w:p>
        </w:tc>
        <w:tc>
          <w:tcPr>
            <w:tcW w:w="112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1295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F2F2F2" w:themeFill="background1" w:themeFillShade="F2"/>
            <w:hideMark/>
          </w:tcPr>
          <w:p w:rsidR="00266457" w:rsidRPr="00936547" w:rsidRDefault="00266457" w:rsidP="00045C96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Подсветка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Встроенный отладчик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Интеграция SVN / </w:t>
            </w: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 xml:space="preserve"> Проверка соблюдения стандартов (форматирования кода, включая именование)</w:t>
            </w:r>
            <w:r w:rsidRPr="00936547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9C562F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Компилятор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Переводчик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Управление и редактирование баз данных</w:t>
            </w:r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266457" w:rsidRPr="00936547" w:rsidTr="00045C96">
        <w:trPr>
          <w:trHeight w:val="704"/>
        </w:trPr>
        <w:tc>
          <w:tcPr>
            <w:tcW w:w="4012" w:type="dxa"/>
          </w:tcPr>
          <w:p w:rsidR="00266457" w:rsidRPr="00936547" w:rsidRDefault="00266457" w:rsidP="00045C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Профайлинг</w:t>
            </w:r>
            <w:proofErr w:type="spellEnd"/>
          </w:p>
        </w:tc>
        <w:tc>
          <w:tcPr>
            <w:tcW w:w="112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95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14" w:type="dxa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91" w:type="dxa"/>
            <w:shd w:val="clear" w:color="auto" w:fill="F2F2F2" w:themeFill="background1" w:themeFillShade="F2"/>
          </w:tcPr>
          <w:p w:rsidR="00266457" w:rsidRPr="00936547" w:rsidRDefault="00266457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146" w:type="dxa"/>
          </w:tcPr>
          <w:p w:rsidR="00266457" w:rsidRPr="00936547" w:rsidRDefault="005676E3" w:rsidP="00045C9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3654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</w:tbl>
    <w:p w:rsidR="00266457" w:rsidRPr="00936547" w:rsidRDefault="0026645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936547" w:rsidRDefault="00266457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66457" w:rsidRPr="00936547" w:rsidRDefault="005676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Так как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Eclipse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Microsoft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Visual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Studio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были рассмотрены нами ранее, мы их пропустим.</w:t>
      </w: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5DE3" w:rsidRPr="00936547" w:rsidRDefault="004B4EF8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— </w:t>
      </w:r>
      <w:r w:rsidR="003148A2" w:rsidRPr="00936547">
        <w:rPr>
          <w:rFonts w:ascii="Times New Roman" w:hAnsi="Times New Roman" w:cs="Times New Roman"/>
          <w:sz w:val="26"/>
          <w:szCs w:val="26"/>
        </w:rPr>
        <w:t xml:space="preserve"> бесплатная интегрированная среда разработки. Позволяет создавать приложения на языках программирования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PHP,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C, C++ и ряде других.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 IDE доступна в виде готовых дистрибутивов для платформ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FreeBSD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Mac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 OS X,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OpenSolaris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Solaris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, а для всех остальных платформ есть возможность собрать </w:t>
      </w:r>
      <w:proofErr w:type="spellStart"/>
      <w:r w:rsidR="003148A2" w:rsidRPr="00936547"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 w:rsidR="003148A2" w:rsidRPr="00936547">
        <w:rPr>
          <w:rFonts w:ascii="Times New Roman" w:hAnsi="Times New Roman" w:cs="Times New Roman"/>
          <w:sz w:val="26"/>
          <w:szCs w:val="26"/>
        </w:rPr>
        <w:t xml:space="preserve"> самостоятельно из исходников. </w:t>
      </w:r>
    </w:p>
    <w:p w:rsidR="00E424E6" w:rsidRPr="00936547" w:rsidRDefault="006807D1" w:rsidP="0093654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Code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bCs/>
          <w:sz w:val="26"/>
          <w:szCs w:val="26"/>
          <w:lang w:val="en-US"/>
        </w:rPr>
        <w:t>Blocks</w:t>
      </w:r>
      <w:r w:rsidRPr="00936547">
        <w:rPr>
          <w:rFonts w:ascii="Times New Roman" w:hAnsi="Times New Roman" w:cs="Times New Roman"/>
          <w:bCs/>
          <w:sz w:val="26"/>
          <w:szCs w:val="26"/>
        </w:rPr>
        <w:t xml:space="preserve"> - позволит писать не только на С/С++, но и обеспечит поддержкой таких языков программирования, как </w:t>
      </w:r>
      <w:proofErr w:type="spellStart"/>
      <w:r w:rsidRPr="00936547">
        <w:rPr>
          <w:rFonts w:ascii="Times New Roman" w:hAnsi="Times New Roman" w:cs="Times New Roman"/>
          <w:bCs/>
          <w:sz w:val="26"/>
          <w:szCs w:val="26"/>
        </w:rPr>
        <w:t>Fortran</w:t>
      </w:r>
      <w:proofErr w:type="spellEnd"/>
      <w:r w:rsidRPr="00936547">
        <w:rPr>
          <w:rFonts w:ascii="Times New Roman" w:hAnsi="Times New Roman" w:cs="Times New Roman"/>
          <w:bCs/>
          <w:sz w:val="26"/>
          <w:szCs w:val="26"/>
        </w:rPr>
        <w:t xml:space="preserve"> и D (с некоторыми ограничениями). Можно расширить набор стандартных инструментов за счет установки расширений. Продукт разрабатывается под </w:t>
      </w:r>
      <w:proofErr w:type="spellStart"/>
      <w:r w:rsidRPr="00936547">
        <w:rPr>
          <w:rFonts w:ascii="Times New Roman" w:hAnsi="Times New Roman" w:cs="Times New Roman"/>
          <w:bCs/>
          <w:sz w:val="26"/>
          <w:szCs w:val="26"/>
        </w:rPr>
        <w:t>Windows</w:t>
      </w:r>
      <w:proofErr w:type="spellEnd"/>
      <w:r w:rsidRPr="00936547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936547">
        <w:rPr>
          <w:rFonts w:ascii="Times New Roman" w:hAnsi="Times New Roman" w:cs="Times New Roman"/>
          <w:bCs/>
          <w:sz w:val="26"/>
          <w:szCs w:val="26"/>
        </w:rPr>
        <w:t>Mac</w:t>
      </w:r>
      <w:proofErr w:type="spellEnd"/>
      <w:r w:rsidRPr="00936547">
        <w:rPr>
          <w:rFonts w:ascii="Times New Roman" w:hAnsi="Times New Roman" w:cs="Times New Roman"/>
          <w:bCs/>
          <w:sz w:val="26"/>
          <w:szCs w:val="26"/>
        </w:rPr>
        <w:t xml:space="preserve"> OS X и </w:t>
      </w:r>
      <w:proofErr w:type="spellStart"/>
      <w:r w:rsidRPr="00936547">
        <w:rPr>
          <w:rFonts w:ascii="Times New Roman" w:hAnsi="Times New Roman" w:cs="Times New Roman"/>
          <w:bCs/>
          <w:sz w:val="26"/>
          <w:szCs w:val="26"/>
        </w:rPr>
        <w:t>Linux</w:t>
      </w:r>
      <w:proofErr w:type="spellEnd"/>
      <w:r w:rsidRPr="00936547">
        <w:rPr>
          <w:rFonts w:ascii="Times New Roman" w:hAnsi="Times New Roman" w:cs="Times New Roman"/>
          <w:bCs/>
          <w:sz w:val="26"/>
          <w:szCs w:val="26"/>
        </w:rPr>
        <w:t xml:space="preserve">, однако есть возможность установить среду на любую </w:t>
      </w:r>
      <w:proofErr w:type="spellStart"/>
      <w:r w:rsidRPr="00936547">
        <w:rPr>
          <w:rFonts w:ascii="Times New Roman" w:hAnsi="Times New Roman" w:cs="Times New Roman"/>
          <w:bCs/>
          <w:sz w:val="26"/>
          <w:szCs w:val="26"/>
        </w:rPr>
        <w:t>Unix</w:t>
      </w:r>
      <w:proofErr w:type="spellEnd"/>
      <w:r w:rsidRPr="00936547">
        <w:rPr>
          <w:rFonts w:ascii="Times New Roman" w:hAnsi="Times New Roman" w:cs="Times New Roman"/>
          <w:bCs/>
          <w:sz w:val="26"/>
          <w:szCs w:val="26"/>
        </w:rPr>
        <w:t>-подобную систему при помощи сборки исходников.</w:t>
      </w:r>
    </w:p>
    <w:p w:rsidR="00E424E6" w:rsidRPr="00936547" w:rsidRDefault="00E424E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E424E6" w:rsidRPr="00936547" w:rsidRDefault="00E424E6" w:rsidP="009365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lastRenderedPageBreak/>
        <w:t>1.2.3 Структура входных и выходных данных</w:t>
      </w:r>
    </w:p>
    <w:p w:rsidR="007F5DE3" w:rsidRPr="00045C96" w:rsidRDefault="007F5DE3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424E6" w:rsidRPr="00045C96" w:rsidRDefault="00E424E6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45C96">
        <w:rPr>
          <w:rFonts w:ascii="Times New Roman" w:hAnsi="Times New Roman" w:cs="Times New Roman"/>
          <w:color w:val="000000" w:themeColor="text1"/>
          <w:sz w:val="26"/>
          <w:szCs w:val="26"/>
        </w:rPr>
        <w:t>Общая схема входных и выходных данных приведена на рис. 1.</w:t>
      </w:r>
      <w:r w:rsidR="00045C96" w:rsidRPr="00045C96">
        <w:rPr>
          <w:rFonts w:ascii="Times New Roman" w:hAnsi="Times New Roman" w:cs="Times New Roman"/>
          <w:color w:val="000000" w:themeColor="text1"/>
          <w:sz w:val="26"/>
          <w:szCs w:val="26"/>
        </w:rPr>
        <w:t>4.</w:t>
      </w: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Входные данные в программный модуль поступают: </w:t>
      </w:r>
    </w:p>
    <w:p w:rsidR="002721CA" w:rsidRPr="00936547" w:rsidRDefault="00E424E6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файлы 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конфигураций </w:t>
      </w:r>
      <w:r w:rsidRPr="00936547">
        <w:rPr>
          <w:rFonts w:ascii="Times New Roman" w:hAnsi="Times New Roman" w:cs="Times New Roman"/>
          <w:sz w:val="26"/>
          <w:szCs w:val="26"/>
        </w:rPr>
        <w:t xml:space="preserve">в формате </w:t>
      </w:r>
      <w:proofErr w:type="gramStart"/>
      <w:r w:rsidR="00B9245F"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="00B9245F" w:rsidRPr="00B9245F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B9245F" w:rsidRPr="00B9245F">
        <w:rPr>
          <w:rFonts w:ascii="Times New Roman" w:hAnsi="Times New Roman" w:cs="Times New Roman"/>
          <w:sz w:val="26"/>
          <w:szCs w:val="26"/>
        </w:rPr>
        <w:t>31]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содержащие 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общие настройки терминала, такие как адрес </w:t>
      </w:r>
      <w:r w:rsidR="0080444C" w:rsidRPr="00936547">
        <w:rPr>
          <w:rFonts w:ascii="Times New Roman" w:hAnsi="Times New Roman" w:cs="Times New Roman"/>
          <w:sz w:val="26"/>
          <w:szCs w:val="26"/>
        </w:rPr>
        <w:t xml:space="preserve">и порт </w:t>
      </w:r>
      <w:r w:rsidR="002721CA" w:rsidRPr="00936547">
        <w:rPr>
          <w:rFonts w:ascii="Times New Roman" w:hAnsi="Times New Roman" w:cs="Times New Roman"/>
          <w:sz w:val="26"/>
          <w:szCs w:val="26"/>
        </w:rPr>
        <w:t>сервера процессинга, код валюты, номер</w:t>
      </w:r>
      <w:r w:rsidR="002721CA"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2721CA" w:rsidRPr="00B924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категории </w:t>
      </w:r>
      <w:proofErr w:type="spellStart"/>
      <w:r w:rsidR="002721CA" w:rsidRPr="00B9245F">
        <w:rPr>
          <w:rFonts w:ascii="Times New Roman" w:hAnsi="Times New Roman" w:cs="Times New Roman"/>
          <w:color w:val="000000" w:themeColor="text1"/>
          <w:sz w:val="26"/>
          <w:szCs w:val="26"/>
        </w:rPr>
        <w:t>мерчанта</w:t>
      </w:r>
      <w:proofErr w:type="spellEnd"/>
      <w:r w:rsidR="00B924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типа термина</w:t>
      </w:r>
      <w:r w:rsidR="00B9245F" w:rsidRPr="00B9245F">
        <w:rPr>
          <w:rFonts w:ascii="Times New Roman" w:hAnsi="Times New Roman" w:cs="Times New Roman"/>
          <w:color w:val="000000" w:themeColor="text1"/>
          <w:sz w:val="26"/>
          <w:szCs w:val="26"/>
        </w:rPr>
        <w:t>ла</w:t>
      </w:r>
      <w:r w:rsidRPr="00B924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sz w:val="26"/>
          <w:szCs w:val="26"/>
        </w:rPr>
        <w:t xml:space="preserve">а также специальные настройки для работы с картами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Pay</w:t>
      </w:r>
      <w:proofErr w:type="spellEnd"/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P</w:t>
      </w:r>
      <w:proofErr w:type="spellStart"/>
      <w:r w:rsidR="002721CA" w:rsidRPr="00936547">
        <w:rPr>
          <w:rFonts w:ascii="Times New Roman" w:hAnsi="Times New Roman" w:cs="Times New Roman"/>
          <w:sz w:val="26"/>
          <w:szCs w:val="26"/>
        </w:rPr>
        <w:t>ass</w:t>
      </w:r>
      <w:proofErr w:type="spellEnd"/>
      <w:r w:rsidR="002721CA" w:rsidRPr="009365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721CA" w:rsidRPr="00936547">
        <w:rPr>
          <w:rFonts w:ascii="Times New Roman" w:hAnsi="Times New Roman" w:cs="Times New Roman"/>
          <w:sz w:val="26"/>
          <w:szCs w:val="26"/>
        </w:rPr>
        <w:t>PayW</w:t>
      </w:r>
      <w:r w:rsidRPr="00936547">
        <w:rPr>
          <w:rFonts w:ascii="Times New Roman" w:hAnsi="Times New Roman" w:cs="Times New Roman"/>
          <w:sz w:val="26"/>
          <w:szCs w:val="26"/>
        </w:rPr>
        <w:t>ave</w:t>
      </w:r>
      <w:proofErr w:type="spellEnd"/>
      <w:r w:rsidR="002721CA" w:rsidRPr="00936547">
        <w:rPr>
          <w:rFonts w:ascii="Times New Roman" w:hAnsi="Times New Roman" w:cs="Times New Roman"/>
          <w:sz w:val="26"/>
          <w:szCs w:val="26"/>
        </w:rPr>
        <w:t xml:space="preserve">, МИР,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American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Express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Union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Pay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80444C" w:rsidRPr="00936547" w:rsidRDefault="00E424E6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от сервера </w:t>
      </w:r>
      <w:r w:rsidR="002721CA" w:rsidRPr="00936547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936547">
        <w:rPr>
          <w:rFonts w:ascii="Times New Roman" w:hAnsi="Times New Roman" w:cs="Times New Roman"/>
          <w:sz w:val="26"/>
          <w:szCs w:val="26"/>
        </w:rPr>
        <w:t xml:space="preserve"> запросы в формате</w:t>
      </w:r>
      <w:r w:rsidR="002721CA" w:rsidRPr="00936547">
        <w:rPr>
          <w:rFonts w:ascii="Times New Roman" w:hAnsi="Times New Roman" w:cs="Times New Roman"/>
          <w:sz w:val="26"/>
          <w:szCs w:val="26"/>
        </w:rPr>
        <w:t xml:space="preserve"> по стандарту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2721CA" w:rsidRPr="00936547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="002721CA" w:rsidRPr="00936547">
        <w:rPr>
          <w:rFonts w:ascii="Times New Roman" w:hAnsi="Times New Roman" w:cs="Times New Roman"/>
          <w:sz w:val="26"/>
          <w:szCs w:val="26"/>
        </w:rPr>
        <w:t>8583</w:t>
      </w:r>
      <w:r w:rsidR="00AB6B56" w:rsidRPr="00AB6B56">
        <w:rPr>
          <w:rFonts w:ascii="Times New Roman" w:hAnsi="Times New Roman" w:cs="Times New Roman"/>
          <w:sz w:val="26"/>
          <w:szCs w:val="26"/>
        </w:rPr>
        <w:t>[32]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80444C" w:rsidRPr="00936547" w:rsidRDefault="0080444C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запросы от кассы в виде сообщений</w:t>
      </w:r>
      <w:r w:rsidR="00E424E6" w:rsidRPr="00936547">
        <w:rPr>
          <w:rFonts w:ascii="Times New Roman" w:hAnsi="Times New Roman" w:cs="Times New Roman"/>
          <w:sz w:val="26"/>
          <w:szCs w:val="26"/>
        </w:rPr>
        <w:t xml:space="preserve"> протокола </w:t>
      </w:r>
      <w:proofErr w:type="gramStart"/>
      <w:r w:rsidR="00E424E6" w:rsidRPr="00936547">
        <w:rPr>
          <w:rFonts w:ascii="Times New Roman" w:hAnsi="Times New Roman" w:cs="Times New Roman"/>
          <w:sz w:val="26"/>
          <w:szCs w:val="26"/>
        </w:rPr>
        <w:t>ТТК</w:t>
      </w:r>
      <w:r w:rsidR="00AB6B56" w:rsidRPr="00AB6B5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AB6B56" w:rsidRPr="00AB6B56">
        <w:rPr>
          <w:rFonts w:ascii="Times New Roman" w:hAnsi="Times New Roman" w:cs="Times New Roman"/>
          <w:sz w:val="26"/>
          <w:szCs w:val="26"/>
        </w:rPr>
        <w:t>33]</w:t>
      </w:r>
      <w:r w:rsidR="00E424E6" w:rsidRPr="00936547">
        <w:rPr>
          <w:rFonts w:ascii="Times New Roman" w:hAnsi="Times New Roman" w:cs="Times New Roman"/>
          <w:sz w:val="26"/>
          <w:szCs w:val="26"/>
        </w:rPr>
        <w:t>;</w:t>
      </w:r>
    </w:p>
    <w:p w:rsidR="0080444C" w:rsidRPr="00936547" w:rsidRDefault="0080444C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непосредственно данные с банковских карт считанные с помощью одного из считывателей: контактный, бесконтактный, магнитный</w:t>
      </w:r>
      <w:r w:rsidR="00E424E6" w:rsidRPr="00936547">
        <w:rPr>
          <w:rFonts w:ascii="Times New Roman" w:hAnsi="Times New Roman" w:cs="Times New Roman"/>
          <w:sz w:val="26"/>
          <w:szCs w:val="26"/>
        </w:rPr>
        <w:t>.</w:t>
      </w:r>
    </w:p>
    <w:p w:rsidR="00547A85" w:rsidRPr="00936547" w:rsidRDefault="00547A85" w:rsidP="00936547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>команды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от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TMS (Terminal Management System)</w:t>
      </w: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К выходным данным </w:t>
      </w:r>
      <w:r w:rsidR="00547A85" w:rsidRPr="00936547">
        <w:rPr>
          <w:rFonts w:ascii="Times New Roman" w:hAnsi="Times New Roman" w:cs="Times New Roman"/>
          <w:sz w:val="26"/>
          <w:szCs w:val="26"/>
        </w:rPr>
        <w:t>ПМ ФО</w:t>
      </w:r>
      <w:r w:rsidRPr="00936547">
        <w:rPr>
          <w:rFonts w:ascii="Times New Roman" w:hAnsi="Times New Roman" w:cs="Times New Roman"/>
          <w:sz w:val="26"/>
          <w:szCs w:val="26"/>
        </w:rPr>
        <w:t>:</w:t>
      </w:r>
    </w:p>
    <w:p w:rsidR="00547A85" w:rsidRPr="00936547" w:rsidRDefault="00E424E6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сообщения </w:t>
      </w:r>
      <w:r w:rsidR="00547A85" w:rsidRPr="00936547">
        <w:rPr>
          <w:rFonts w:ascii="Times New Roman" w:hAnsi="Times New Roman" w:cs="Times New Roman"/>
          <w:sz w:val="26"/>
          <w:szCs w:val="26"/>
        </w:rPr>
        <w:t>кассе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в формате протокола ТТК, содержащие информацию о </w:t>
      </w:r>
      <w:r w:rsidR="00547A85" w:rsidRPr="00936547">
        <w:rPr>
          <w:rFonts w:ascii="Times New Roman" w:hAnsi="Times New Roman" w:cs="Times New Roman"/>
          <w:sz w:val="26"/>
          <w:szCs w:val="26"/>
        </w:rPr>
        <w:t>банковской карте и ее ответы на некоторые команды</w:t>
      </w:r>
      <w:r w:rsidRPr="00936547">
        <w:rPr>
          <w:rFonts w:ascii="Times New Roman" w:hAnsi="Times New Roman" w:cs="Times New Roman"/>
          <w:sz w:val="26"/>
          <w:szCs w:val="26"/>
        </w:rPr>
        <w:t>;</w:t>
      </w:r>
    </w:p>
    <w:p w:rsidR="00EC5165" w:rsidRPr="00936547" w:rsidRDefault="00E424E6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сообщения серверу </w:t>
      </w:r>
      <w:r w:rsidR="00EC5165" w:rsidRPr="00936547">
        <w:rPr>
          <w:rFonts w:ascii="Times New Roman" w:hAnsi="Times New Roman" w:cs="Times New Roman"/>
          <w:sz w:val="26"/>
          <w:szCs w:val="26"/>
        </w:rPr>
        <w:t>банковского процессинга</w:t>
      </w:r>
      <w:r w:rsidRPr="00936547">
        <w:rPr>
          <w:rFonts w:ascii="Times New Roman" w:hAnsi="Times New Roman" w:cs="Times New Roman"/>
          <w:sz w:val="26"/>
          <w:szCs w:val="26"/>
        </w:rPr>
        <w:t xml:space="preserve">, </w:t>
      </w:r>
      <w:r w:rsidR="00EC5165" w:rsidRPr="00936547">
        <w:rPr>
          <w:rFonts w:ascii="Times New Roman" w:hAnsi="Times New Roman" w:cs="Times New Roman"/>
          <w:sz w:val="26"/>
          <w:szCs w:val="26"/>
        </w:rPr>
        <w:t>содержащие информацию о банковской карте и ее ответы на некоторые команды;</w:t>
      </w:r>
    </w:p>
    <w:p w:rsidR="00E424E6" w:rsidRPr="00936547" w:rsidRDefault="00EC5165" w:rsidP="0093654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сохраненные данные о карте в базе данных, для проведения таких операций как отмена или возврат.</w:t>
      </w:r>
    </w:p>
    <w:p w:rsidR="007F5DE3" w:rsidRPr="00936547" w:rsidRDefault="007F5DE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424E6" w:rsidRPr="00936547" w:rsidRDefault="00E424E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45C96" w:rsidRDefault="001E5A43" w:rsidP="00045C96">
      <w:pPr>
        <w:keepNext/>
        <w:spacing w:line="360" w:lineRule="auto"/>
        <w:jc w:val="both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6C17BF0A" wp14:editId="6608CD7B">
            <wp:extent cx="6400800" cy="591156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475" cy="59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43" w:rsidRPr="00315BCA" w:rsidRDefault="00045C96" w:rsidP="00045C96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1.4 Общая схема данных ПМ ФО</w:t>
      </w:r>
    </w:p>
    <w:p w:rsidR="00045C96" w:rsidRDefault="00045C96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E5A43" w:rsidRPr="00936547" w:rsidRDefault="001E5A43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 терминал должны быть загружены следующие файлы:</w:t>
      </w:r>
    </w:p>
    <w:p w:rsidR="00B45D24" w:rsidRPr="00936547" w:rsidRDefault="00B45D2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Специальный файл, в котором указаны пути на </w:t>
      </w:r>
      <w:r w:rsidR="007340F4" w:rsidRPr="00936547">
        <w:rPr>
          <w:rFonts w:ascii="Times New Roman" w:hAnsi="Times New Roman" w:cs="Times New Roman"/>
          <w:sz w:val="26"/>
          <w:szCs w:val="26"/>
        </w:rPr>
        <w:t>другие файлы,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которые необходимо загрузить: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&lt;Package&gt;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DroidConfig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target="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ca_ke</w:t>
      </w:r>
      <w:r w:rsidR="007340F4" w:rsidRPr="00936547">
        <w:rPr>
          <w:rFonts w:ascii="Times New Roman" w:hAnsi="Times New Roman" w:cs="Times New Roman"/>
          <w:sz w:val="26"/>
          <w:szCs w:val="26"/>
          <w:lang w:val="en-US"/>
        </w:rPr>
        <w:t>ys</w:t>
      </w:r>
      <w:proofErr w:type="spellEnd"/>
      <w:r w:rsidR="007340F4" w:rsidRPr="00936547">
        <w:rPr>
          <w:rFonts w:ascii="Times New Roman" w:hAnsi="Times New Roman" w:cs="Times New Roman"/>
          <w:sz w:val="26"/>
          <w:szCs w:val="26"/>
          <w:lang w:val="en-US"/>
        </w:rPr>
        <w:t>" origin="../ca_keys.xml"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DroidConfig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target="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contact_config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" origi</w:t>
      </w:r>
      <w:r w:rsidR="007340F4" w:rsidRPr="00936547">
        <w:rPr>
          <w:rFonts w:ascii="Times New Roman" w:hAnsi="Times New Roman" w:cs="Times New Roman"/>
          <w:sz w:val="26"/>
          <w:szCs w:val="26"/>
          <w:lang w:val="en-US"/>
        </w:rPr>
        <w:t>n="../train/contact_config.xml"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DroidConfig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target="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ctless_config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" origin="../train/ctless_config.xml"/&gt;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DroidConfig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target="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terminal_config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" origin="../train/terminal_config.xml"/&gt;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&lt;/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Package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B45D24" w:rsidRPr="00936547" w:rsidRDefault="00B45D2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Общая конфигурация терминала: 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</w:t>
      </w:r>
      <w:r w:rsidRPr="00936547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config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 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&lt;terminal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add_app_caps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="C0D0A0F0FCF8"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additional_caps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="FF80F0A001"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application_caps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="040FC8000"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country_code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="643"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currency_code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="643"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currency_exponent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="02"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currency_name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="RUR"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emv_type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="22"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final_screen_timeout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="4"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input_caps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="E0"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merchant_id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="XXXXXXX"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merchant_name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= "XXXXXXX"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remove_timeout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="10"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merchant_category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="5499"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wait_timeout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="25"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allow_expired_cards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allow_zero_amount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ttk_enabled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allow_refund_no_card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allow_refund_no_pin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magstripe_pin_mode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="off"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magstripe_amount_limit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="1000000"/&gt;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&lt;host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name="TRAINING"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address="127.0.0.1"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main_timeout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="60"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port="443"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ssl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kld</w:t>
      </w:r>
      <w:proofErr w:type="spellEnd"/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address="192.168.0.1"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port="55555"/&gt;</w:t>
      </w:r>
    </w:p>
    <w:p w:rsidR="00B45D24" w:rsidRPr="00936547" w:rsidRDefault="00B45D2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terminal_config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E424E6" w:rsidRPr="00AB6B56" w:rsidRDefault="007340F4" w:rsidP="009365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В данном файле находятся основные параметры для терминала:</w:t>
      </w:r>
      <w:r w:rsidRPr="0093654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битовые маски для</w:t>
      </w:r>
      <w:r w:rsid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конфигурации работы терминала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код страны и валюты, экспонента и имя валюты, идентификационный номер продавца и терминала, имя продавца, параметры банковского сервера, параметры </w:t>
      </w:r>
      <w:proofErr w:type="spellStart"/>
      <w:proofErr w:type="gram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KeyLoadingDevice</w:t>
      </w:r>
      <w:proofErr w:type="spellEnd"/>
      <w:r w:rsidR="00AB6B56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AB6B56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устройства для безопасной загрузки ключей)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другие параметры.</w:t>
      </w:r>
    </w:p>
    <w:p w:rsidR="007340F4" w:rsidRPr="00936547" w:rsidRDefault="007340F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Конфигурация контактной части: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contact</w:t>
      </w:r>
      <w:r w:rsidRPr="00936547">
        <w:rPr>
          <w:rFonts w:ascii="Times New Roman" w:hAnsi="Times New Roman" w:cs="Times New Roman"/>
          <w:sz w:val="26"/>
          <w:szCs w:val="26"/>
        </w:rPr>
        <w:t>_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cards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card_groups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&lt;row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AIDs="A0000000041010"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CVM_caps_if_not_req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="08"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CVM_caps_if_req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="B0"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CVM_req_limit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EMV_floor_limit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TAC_default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="DD50B</w:t>
      </w:r>
      <w:r w:rsidRPr="00936547">
        <w:rPr>
          <w:rFonts w:ascii="Times New Roman" w:hAnsi="Times New Roman" w:cs="Times New Roman"/>
          <w:sz w:val="26"/>
          <w:szCs w:val="26"/>
        </w:rPr>
        <w:t>С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A000"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TAC_denial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="00BBAB0000"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TAC_online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="FE50B</w:t>
      </w:r>
      <w:r w:rsidRPr="00936547">
        <w:rPr>
          <w:rFonts w:ascii="Times New Roman" w:hAnsi="Times New Roman" w:cs="Times New Roman"/>
          <w:sz w:val="26"/>
          <w:szCs w:val="26"/>
        </w:rPr>
        <w:t>С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F800"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mandatory_data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="5A5AAAAC8D"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threshold_value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="000000000000"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target_percent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max_target_percent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compare_AID_length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default_DDOL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="9F3704"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default_TDOL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="9F0AC56629A039C0195059F3704"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offline_PIN_success_required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security_caps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="C8"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send_arqc_to_host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treat_Z3_as_approve="0"</w:t>
      </w:r>
    </w:p>
    <w:p w:rsidR="007340F4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versions="0002"</w:t>
      </w:r>
    </w:p>
    <w:p w:rsidR="00E424E6" w:rsidRPr="00936547" w:rsidRDefault="007340F4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issuer_name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="MASTERCARD"/&gt;</w:t>
      </w:r>
    </w:p>
    <w:p w:rsidR="00E424E6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……..</w:t>
      </w:r>
    </w:p>
    <w:p w:rsidR="007340F4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340F4" w:rsidRPr="00936547" w:rsidRDefault="007340F4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данном файле находится конфигурация библиотеки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 xml:space="preserve"> – ответственной за прием контактных карт. В основном настройка поведения библиотеки в различных ситуациях и различных карт.</w:t>
      </w:r>
    </w:p>
    <w:p w:rsidR="00D164EE" w:rsidRPr="00936547" w:rsidRDefault="00D164EE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Конфигурация бесконтактных карт (часть конфигурации относящаяся к картам МИР):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Custom group for MIR--&gt;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 xml:space="preserve">&lt;Group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Terminal_Floor_Limit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&gt;999999999999&lt;/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Terminal_Floor_Limit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&lt;Terminal_Contactless_Floor_Limit&gt;999999999999&lt;/Terminal_Contactless_Floor_Limit&gt;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&lt;Terminal_Contactless_Transaction_Limit&gt;000001000000&lt;/Terminal_Contactless_Transaction_Limit&gt;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&lt;Terminal_CVM_Required_Limit&gt;999999999999&lt;/Terminal_CVM_Required_Limit&gt;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number="9F09" type="b"&gt;0101&lt;/Tag&gt;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number="9F71" type="b"&gt;E3E0&lt;/Tag&gt;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number="DF51" type="n"&gt;000000100000&lt;/Tag&gt;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Floor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number="DF52" type="n"&gt;000000100000&lt;/Tag&gt;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No CVM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number="DF53" type="n"&gt;000001000000&lt;/Tag&gt;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Contactless Limit (Non CD-CVM)--&gt;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number="DF54" type="n"&gt;000001000000&lt;/Tag&gt;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Contactless Limit (CD-CVM)--&gt;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number="DF55" type="b"&gt;6800&lt;/Tag&gt;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Terminal TPM Capabilities--&gt;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number="DF56" type="b"&gt;03&lt;/Tag&gt;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Transaction Recovery Limit--&gt;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number="FF01" type="b"&gt;B640000000&lt;/Tag&gt;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TAC - denial--&gt;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number="FF02" type="b"&gt;B640808000&lt;/Tag&gt;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TAC - online--&gt;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number="FF03" type="b"&gt;FFFFFFFFFF&lt;/Tag&gt;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TAC - default--&gt;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number="FF04" type="b"&gt;5A&lt;/Tag&gt;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Data Exchange Tag List--&gt;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&lt;/Group&gt;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AID CONFIGURATIONS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Mastercard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paypass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AID="A0000000041010"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="1" kernel="2"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issuer_name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="MASTERCARD"&gt;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&lt;Flags&gt;20&lt;/Flags&gt;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Kernel Configuration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type="b"&gt;20&lt;/Tag&gt;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number="9F1D" type="b"&gt;2C3A000000000000&lt;/Tag&gt;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Maestro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paypass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AID="A0000000043060"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="4" kernel="2"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issuer_name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="MAESTRO"&gt;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Kernel Configuration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number="9F1D" type="b"&gt;0C12800000000000&lt;/Tag&gt;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 Debit/Credit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PayWave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AID="A0000000031010"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="2" kernel="3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" 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issuer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>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="VISA"&gt;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Visa Electron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PayWave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&lt;Application AID="A0000000032010"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="2" kernel="3"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issuer_name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="VISA"&gt;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MIR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 xml:space="preserve">&lt;Application AID="A0000006581010" kernel="643"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 xml:space="preserve">&lt;Application AID="A0000006582010" kernel="643"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&lt;/Application&gt;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 xml:space="preserve">&lt;Application AID="A0000006581099" kernel="643" 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group_id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="3"&gt;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&lt;Flags&gt;00&lt;/Flags&gt;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      &lt;Tag number="DF811B" type="b"&gt;A0&lt;/Tag&gt;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93654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Application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&gt; 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Данная конфигурация нужна для настройки бесконтактной библиотеки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936547">
        <w:rPr>
          <w:rFonts w:ascii="Times New Roman" w:hAnsi="Times New Roman" w:cs="Times New Roman"/>
          <w:sz w:val="26"/>
          <w:szCs w:val="26"/>
        </w:rPr>
        <w:t>2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WAVE</w:t>
      </w:r>
      <w:r w:rsidRPr="00936547">
        <w:rPr>
          <w:rFonts w:ascii="Times New Roman" w:hAnsi="Times New Roman" w:cs="Times New Roman"/>
          <w:sz w:val="26"/>
          <w:szCs w:val="26"/>
        </w:rPr>
        <w:t xml:space="preserve"> -  которая ответствен за прием бесконтактных карт и смартфонов с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NFC</w:t>
      </w:r>
      <w:r w:rsidRPr="00936547">
        <w:rPr>
          <w:rFonts w:ascii="Times New Roman" w:hAnsi="Times New Roman" w:cs="Times New Roman"/>
          <w:sz w:val="26"/>
          <w:szCs w:val="26"/>
        </w:rPr>
        <w:t xml:space="preserve">. В ней так </w:t>
      </w:r>
      <w:proofErr w:type="gramStart"/>
      <w:r w:rsidRPr="00936547">
        <w:rPr>
          <w:rFonts w:ascii="Times New Roman" w:hAnsi="Times New Roman" w:cs="Times New Roman"/>
          <w:sz w:val="26"/>
          <w:szCs w:val="26"/>
        </w:rPr>
        <w:t>же</w:t>
      </w:r>
      <w:proofErr w:type="gramEnd"/>
      <w:r w:rsidRPr="00936547">
        <w:rPr>
          <w:rFonts w:ascii="Times New Roman" w:hAnsi="Times New Roman" w:cs="Times New Roman"/>
          <w:sz w:val="26"/>
          <w:szCs w:val="26"/>
        </w:rPr>
        <w:t xml:space="preserve"> как и в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EMV</w:t>
      </w:r>
      <w:r w:rsidRPr="00936547">
        <w:rPr>
          <w:rFonts w:ascii="Times New Roman" w:hAnsi="Times New Roman" w:cs="Times New Roman"/>
          <w:sz w:val="26"/>
          <w:szCs w:val="26"/>
        </w:rPr>
        <w:t>, находятся параметры для настройки поведения библиотеки в зависимости от ситуаций и конкретных карт.</w:t>
      </w:r>
    </w:p>
    <w:p w:rsidR="00D164EE" w:rsidRPr="00AB6B56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Полное описание тегов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EMV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WAVE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находятся в официальных </w:t>
      </w:r>
      <w:proofErr w:type="gram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спецификациях[</w:t>
      </w:r>
      <w:proofErr w:type="gramEnd"/>
      <w:r w:rsidR="00AB6B56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6,35,36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color w:val="FF0000"/>
          <w:sz w:val="26"/>
          <w:szCs w:val="26"/>
        </w:rPr>
        <w:t>Файл с публичными ключами шифрования: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r w:rsidRPr="00936547">
        <w:rPr>
          <w:rFonts w:ascii="Times New Roman" w:hAnsi="Times New Roman" w:cs="Times New Roman"/>
          <w:sz w:val="26"/>
          <w:szCs w:val="26"/>
          <w:lang w:val="en-US"/>
        </w:rPr>
        <w:t>CAKeys</w:t>
      </w:r>
      <w:proofErr w:type="spellEnd"/>
      <w:r w:rsidRPr="00936547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&lt;RID value="A000000004"&gt;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&lt;Key index="04"&gt;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A6DA428387A502D7DDFB7A74D3F412BE762627197B25435B7A81716A700157DDD06F7CC99D6CA28C2470527E2C03616B9C59217357C2674F583B3BA5C7DCF2838692D023E3562420B4615C439CA97C44DC9A249CFCE7B3BFB22F68228C3AF13329AA4A613CF8DD853502373D62E49AB256D2BC17120E54AEDCED6D96A4287ACC5C04677D4A5A320DB8BEE2F775E5FEC5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&lt;Hash&gt;381A035DA58B482EE2AF75F4C3F2CA469BA4AA6C&lt;/Hash&gt;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&lt;Expire&gt;171231&lt;/Expire&gt;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&lt;/Key&gt;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lastRenderedPageBreak/>
        <w:t>&lt;Key index="05"&gt;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B8048ABC30C90D976336543E3FD7091C8FE4800DF820ED55E7E94813ED00555B573FECA3D84AF6131A651D66CFF4284FB13B635EDD0EE40176D8BF04B7FD1C7BACF9AC7327DFAA8AA72D10DB3B8E70B2DDD811CB4196525EA386ACC33C0D9D4575916469C4E4F53E8E1C912CC618CB22DDE7C3568E90022E6BBA770202E4522A2DD623D180E215BD1D1507FE3DC90CA310D27B3EFCCD8F83DE3052CAD1E48938C68D095AAC91B5F37E28BB49EC7ED597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&lt;Hash&gt;EBFA0D5D06D8CE702DA3EAE890701D45E274C845&lt;/Hash&gt;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&lt;Expire&gt;241231&lt;/Expire&gt;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&lt;/Key&gt;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&lt;Key index="06"&gt;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Modulus&gt;CB26FC830B43785B2BCE37C81ED334622F9622F4C89AAE641046B2353433883F307FB7C974162DA72F7A4EC75D9D657336865B8D3023D3D645667625C9A07A6B7A137CF0C64198AE38FC238006FB2603F41F4F3BB9DA1347270F2F5D8C606E420958C5F7D50A71DE30142F70DE468889B5E3A08695B938A50FC980393A9CBCE44AD2D64F630BB33AD3F5F5FD495D31F37818C1D94071342E07F1BEC2194F6035BA5DED3936500EB82DFDA6E8AFB655B1EF3D0D7EBF86B66DD9F29F6B1D324FE8B26CE38AB2013DD13F611E7A594D675C4432350EA244CC34F3873CBA06592987A1D7E852ADC22EF5A2EE28132031E48F74037E3B34AB747F&lt;/Modulus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&lt;Exponent&gt;03&lt;/Exponent&gt;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  <w:t>&lt;Hash&gt;F910A1504D5FFB793D94F3B500765E1ABCAD72D9&lt;/Hash&gt;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936547">
        <w:rPr>
          <w:rFonts w:ascii="Times New Roman" w:hAnsi="Times New Roman" w:cs="Times New Roman"/>
          <w:sz w:val="26"/>
          <w:szCs w:val="26"/>
          <w:lang w:val="en-US"/>
        </w:rPr>
        <w:t>&lt;!--</w:t>
      </w:r>
      <w:proofErr w:type="gramEnd"/>
      <w:r w:rsidRPr="00936547">
        <w:rPr>
          <w:rFonts w:ascii="Times New Roman" w:hAnsi="Times New Roman" w:cs="Times New Roman"/>
          <w:sz w:val="26"/>
          <w:szCs w:val="26"/>
          <w:lang w:val="en-US"/>
        </w:rPr>
        <w:t xml:space="preserve"> expiration date YYMMDD --&gt;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936547">
        <w:rPr>
          <w:rFonts w:ascii="Times New Roman" w:hAnsi="Times New Roman" w:cs="Times New Roman"/>
          <w:sz w:val="26"/>
          <w:szCs w:val="26"/>
        </w:rPr>
        <w:t>&lt;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Expire</w:t>
      </w:r>
      <w:r w:rsidRPr="00936547">
        <w:rPr>
          <w:rFonts w:ascii="Times New Roman" w:hAnsi="Times New Roman" w:cs="Times New Roman"/>
          <w:sz w:val="26"/>
          <w:szCs w:val="26"/>
        </w:rPr>
        <w:t>&gt;371215&lt;/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Expire</w:t>
      </w:r>
      <w:r w:rsidRPr="00936547">
        <w:rPr>
          <w:rFonts w:ascii="Times New Roman" w:hAnsi="Times New Roman" w:cs="Times New Roman"/>
          <w:sz w:val="26"/>
          <w:szCs w:val="26"/>
        </w:rPr>
        <w:t>&gt;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&gt; </w:t>
      </w:r>
    </w:p>
    <w:p w:rsidR="00D164EE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D164EE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В данном файле находятся публичные части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RSA</w:t>
      </w:r>
      <w:r w:rsidRPr="00936547">
        <w:rPr>
          <w:rFonts w:ascii="Times New Roman" w:hAnsi="Times New Roman" w:cs="Times New Roman"/>
          <w:sz w:val="26"/>
          <w:szCs w:val="26"/>
        </w:rPr>
        <w:t xml:space="preserve"> ключей шифрования, составные CA ключа для EMV процессинга. Каждый ключ имеет индекс, модуль с экспонентой ключа, а </w:t>
      </w:r>
      <w:r w:rsidR="003E3387" w:rsidRPr="00936547">
        <w:rPr>
          <w:rFonts w:ascii="Times New Roman" w:hAnsi="Times New Roman" w:cs="Times New Roman"/>
          <w:sz w:val="26"/>
          <w:szCs w:val="26"/>
        </w:rPr>
        <w:t>также</w:t>
      </w:r>
      <w:r w:rsidRPr="00936547">
        <w:rPr>
          <w:rFonts w:ascii="Times New Roman" w:hAnsi="Times New Roman" w:cs="Times New Roman"/>
          <w:sz w:val="26"/>
          <w:szCs w:val="26"/>
        </w:rPr>
        <w:t xml:space="preserve"> дату окончания действия.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Для работы с картой, необходимо было поддержать формат сообщения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BER</w:t>
      </w:r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TLV</w:t>
      </w:r>
      <w:r w:rsidRPr="00936547">
        <w:rPr>
          <w:rFonts w:ascii="Times New Roman" w:hAnsi="Times New Roman" w:cs="Times New Roman"/>
          <w:sz w:val="26"/>
          <w:szCs w:val="26"/>
        </w:rPr>
        <w:t xml:space="preserve">, формат которого определен стандартом </w:t>
      </w:r>
      <w:r w:rsidRPr="00936547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936547">
        <w:rPr>
          <w:rFonts w:ascii="Times New Roman" w:hAnsi="Times New Roman" w:cs="Times New Roman"/>
          <w:sz w:val="26"/>
          <w:szCs w:val="26"/>
        </w:rPr>
        <w:t xml:space="preserve"> 8825.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  <w:lang w:val="en-US"/>
        </w:rPr>
        <w:t>TLV</w:t>
      </w:r>
      <w:r w:rsidRPr="009365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Tag-length-value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) — широко распространённый метод записи коротких данных в компьютерных файлах и телекоммуникационных протоколах.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Метод определяет простую двоичную структуру из трёх полей: тег, длина данных и собственно данные. Первые два поля имеют фиксированную длину (обычно один или два </w:t>
      </w:r>
      <w:r w:rsidRPr="00936547">
        <w:rPr>
          <w:rFonts w:ascii="Times New Roman" w:hAnsi="Times New Roman" w:cs="Times New Roman"/>
          <w:sz w:val="26"/>
          <w:szCs w:val="26"/>
        </w:rPr>
        <w:lastRenderedPageBreak/>
        <w:t>октета на поле), длина третьего поля определяется значением второго поля (значение указывается в байтах). Тег является идентификатором данных, определяя их назначение.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BER - набор правил кодирования бинарных данных</w:t>
      </w:r>
    </w:p>
    <w:p w:rsidR="003E3387" w:rsidRPr="00936547" w:rsidRDefault="003E3387" w:rsidP="00936547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BER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basic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encoding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6547">
        <w:rPr>
          <w:rFonts w:ascii="Times New Roman" w:hAnsi="Times New Roman" w:cs="Times New Roman"/>
          <w:sz w:val="26"/>
          <w:szCs w:val="26"/>
        </w:rPr>
        <w:t>rules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)</w:t>
      </w:r>
      <w:r w:rsidR="00AB6B56" w:rsidRPr="00AB6B5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AB6B56" w:rsidRPr="00AB6B56">
        <w:rPr>
          <w:rFonts w:ascii="Times New Roman" w:hAnsi="Times New Roman" w:cs="Times New Roman"/>
          <w:sz w:val="26"/>
          <w:szCs w:val="26"/>
        </w:rPr>
        <w:t>36]</w:t>
      </w:r>
      <w:r w:rsidRPr="00936547">
        <w:rPr>
          <w:rFonts w:ascii="Times New Roman" w:hAnsi="Times New Roman" w:cs="Times New Roman"/>
          <w:sz w:val="26"/>
          <w:szCs w:val="26"/>
        </w:rPr>
        <w:t xml:space="preserve"> - формат на принципе TLV, используется для кодирования и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сериализации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бинарных данных. Формат предлагается в качестве примера реализации принципа TLV.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Типы. Типы, в частности поле "тип", кодируются одним или несколькими байтами. В первом байте три старшие бита выделены для классификации идентификатора типа: базовый, прикладной, контекстно-зависимый, личный (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private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); тип может быть составным или примитивным. Для представления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собствено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 xml:space="preserve"> идентификатора типа используется пять младших бит в байте. Если требуется закодировать идентификатор со значением более 30, то первый байт в поле идентификатора содержит число 31, а значение кодируется в последующих байтах.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Длина. Поле кодируется одним или несколькими байтами. Одним байтом кодируется длина от 0 до 127. Большая длина кодируется несколькими байтами. При разборе формата, если в старшем бите первого байта длины указана 1, то длина кодируется несколькими байтами, в битах 7-1 первого байта содержится количество последующих байт, в которых закодирована длина.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Строки. Строки могут быть символьные или бинарные. в поле длины записывается длина строки в байтах. А сама строка в формате UTF-8 записывается в поле значения. 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Числа. Целые числа кодируются минимальным количеством байт. Старшие байты со значением 0хFF или 0х00 могут опускаться.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Правила кодирования. </w:t>
      </w:r>
    </w:p>
    <w:p w:rsidR="003E3387" w:rsidRPr="00936547" w:rsidRDefault="003E3387" w:rsidP="00936547">
      <w:pPr>
        <w:pStyle w:val="a6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При кодировании данных в формате BER (TLV), первым записывается номер тега длиной один или несколько байт, за ним следует один или несколько байт длины данных и сами данные, если длина не нулевая.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Кодирование номера тега:</w:t>
      </w:r>
    </w:p>
    <w:p w:rsidR="003E3387" w:rsidRPr="00936547" w:rsidRDefault="003E3387" w:rsidP="00936547">
      <w:pPr>
        <w:pStyle w:val="a6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если биты 1-5 (счёт от 1 до 8) первого байта номера тега равны «1», то следующий байт также относится к номеру тега. Для каждого следующего байта: если бит 8 равен «1», то далее следует еще один байт номера. Иначе — это последний байт.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Кодирование длины данных:</w:t>
      </w:r>
    </w:p>
    <w:p w:rsidR="003E3387" w:rsidRPr="00936547" w:rsidRDefault="003E3387" w:rsidP="00936547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если бит 8 в первом байте длины равен 0, то биты 1-7 кодируют количество байт данных.</w:t>
      </w:r>
    </w:p>
    <w:p w:rsidR="003E3387" w:rsidRPr="00936547" w:rsidRDefault="003E3387" w:rsidP="00936547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если бит 8 в первом байте длины равен 1, то биты 1-7 кодируют количество байт длины. Последующие байты длины идут в порядке </w:t>
      </w:r>
      <w:proofErr w:type="spellStart"/>
      <w:r w:rsidRPr="00936547">
        <w:rPr>
          <w:rFonts w:ascii="Times New Roman" w:hAnsi="Times New Roman" w:cs="Times New Roman"/>
          <w:sz w:val="26"/>
          <w:szCs w:val="26"/>
        </w:rPr>
        <w:t>big-endian</w:t>
      </w:r>
      <w:proofErr w:type="spellEnd"/>
      <w:r w:rsidRPr="00936547">
        <w:rPr>
          <w:rFonts w:ascii="Times New Roman" w:hAnsi="Times New Roman" w:cs="Times New Roman"/>
          <w:sz w:val="26"/>
          <w:szCs w:val="26"/>
        </w:rPr>
        <w:t>.</w:t>
      </w:r>
    </w:p>
    <w:p w:rsidR="003E3387" w:rsidRPr="00936547" w:rsidRDefault="003E3387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D3F0E" w:rsidRPr="00936547" w:rsidRDefault="00CD3F0E" w:rsidP="0093654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D3F0E" w:rsidRPr="00936547" w:rsidRDefault="00315BCA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15BCA">
        <w:rPr>
          <w:rFonts w:ascii="Times New Roman" w:hAnsi="Times New Roman" w:cs="Times New Roman"/>
          <w:color w:val="000000" w:themeColor="text1"/>
          <w:sz w:val="26"/>
          <w:szCs w:val="26"/>
        </w:rPr>
        <w:t>1.2.4</w:t>
      </w:r>
      <w:r w:rsidR="00CD3F0E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0B0368" w:rsidRPr="00936547">
        <w:rPr>
          <w:rFonts w:ascii="Times New Roman" w:hAnsi="Times New Roman" w:cs="Times New Roman"/>
          <w:sz w:val="26"/>
          <w:szCs w:val="26"/>
        </w:rPr>
        <w:t>Программная архитектура и алгоритм работы ПМ ФО</w:t>
      </w:r>
    </w:p>
    <w:p w:rsidR="003E3387" w:rsidRPr="00936547" w:rsidRDefault="003E3387" w:rsidP="00936547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B0368" w:rsidRPr="00315BCA" w:rsidRDefault="000B0368" w:rsidP="00936547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 xml:space="preserve">Общая схема алгоритма представлена на </w:t>
      </w:r>
      <w:r w:rsidR="00315BCA">
        <w:rPr>
          <w:rFonts w:ascii="Times New Roman" w:hAnsi="Times New Roman" w:cs="Times New Roman"/>
          <w:color w:val="000000" w:themeColor="text1"/>
          <w:sz w:val="26"/>
          <w:szCs w:val="26"/>
        </w:rPr>
        <w:t>рис. 1.5</w:t>
      </w:r>
      <w:r w:rsidR="008E02CD" w:rsidRPr="00315BC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1.</w:t>
      </w:r>
      <w:r w:rsidR="00315BCA">
        <w:rPr>
          <w:rFonts w:ascii="Times New Roman" w:hAnsi="Times New Roman" w:cs="Times New Roman"/>
          <w:color w:val="000000" w:themeColor="text1"/>
          <w:sz w:val="26"/>
          <w:szCs w:val="26"/>
        </w:rPr>
        <w:t>6</w:t>
      </w:r>
    </w:p>
    <w:p w:rsidR="00B15670" w:rsidRPr="00936547" w:rsidRDefault="008E02CD" w:rsidP="00936547">
      <w:pPr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Для приведения терминала в рабочее состояние, его необходимо инициализировать.</w:t>
      </w:r>
      <w:r w:rsidR="004F4EAC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sz w:val="26"/>
          <w:szCs w:val="26"/>
        </w:rPr>
        <w:t>Примеры конфигурации были представлены в предыдущем разделе.</w:t>
      </w:r>
      <w:r w:rsidR="004F4EAC" w:rsidRPr="00936547">
        <w:rPr>
          <w:rFonts w:ascii="Times New Roman" w:hAnsi="Times New Roman" w:cs="Times New Roman"/>
          <w:sz w:val="26"/>
          <w:szCs w:val="26"/>
        </w:rPr>
        <w:t xml:space="preserve"> Так же после конфигурации обычно необходимо ввести вручную идентификатор терминала, имя продавца, и идентификатор продавца.</w:t>
      </w:r>
    </w:p>
    <w:p w:rsidR="00E94E1B" w:rsidRPr="00936547" w:rsidRDefault="00E94E1B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Для старта финансовой операции, необходимо </w:t>
      </w:r>
      <w:r w:rsidR="004F4EAC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выбрать тип операции и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получить информацию о сумме платежа. Старт операции возможен как по средствам интерфейса и ввода суммы, так и по средствам протокола ТТК. </w:t>
      </w:r>
    </w:p>
    <w:p w:rsidR="00E94E1B" w:rsidRPr="00AB6B56" w:rsidRDefault="00E94E1B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После введения суммы, три считывателя: контактный, бесконтактный и магнитный, ждут банковскую карту. Считыватель имеет таймаут, по истечению которого, операция будет прервана.</w:t>
      </w:r>
      <w:r w:rsidR="00404E77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После поднесения карты терминал проверяет карту на исправность, в случае чипа </w:t>
      </w:r>
      <w:r w:rsidR="00404E77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и </w:t>
      </w:r>
      <w:proofErr w:type="spellStart"/>
      <w:r w:rsidR="00404E77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бесконтакта</w:t>
      </w:r>
      <w:proofErr w:type="spellEnd"/>
      <w:r w:rsidR="00404E77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, проверяется, что карта отвечает на первые команды, а в случае магнитной карты, проверяется наличие трека 2[]. Если карта в порядке, то работа продолжается, если нет, пользователю сообщается, что карта неисправна и предлагается использовать другую.</w:t>
      </w:r>
    </w:p>
    <w:p w:rsidR="00404E77" w:rsidRPr="00AB6B56" w:rsidRDefault="00404E77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После проверки карты, происходит обмен командами, которые выбирают нужное </w:t>
      </w:r>
      <w:proofErr w:type="gram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приложение[</w:t>
      </w:r>
      <w:proofErr w:type="gramEnd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] и проверяют, поддерживает ли терминал данное приложение. Если приложение поддерживается, терминал начинает основную часть процессинга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EMV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04E77" w:rsidRPr="00AB6B56" w:rsidRDefault="00404E77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Во время процессинга происходит проверка карты на ее срок действия и подлинность. Подлинность проверяется с помощью публичных ключей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404E77" w:rsidRPr="00AB6B56" w:rsidRDefault="00E2291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Далее в зависимости от суммы и еще нескольких параметров, которые определяются картой и настройкой библиотеки, терминал предлагает пользователю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провести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Cardholder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Verification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Method</w:t>
      </w:r>
      <w:r w:rsidR="003623E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2291F" w:rsidRPr="00AB6B56" w:rsidRDefault="00E2291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2291F" w:rsidRPr="00AB6B56" w:rsidRDefault="003623E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бывает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нескольких видов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E2291F" w:rsidRPr="00AB6B56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Online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введенный </w:t>
      </w:r>
      <w:proofErr w:type="spellStart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-код шифруется на ключе выданном сервером работы с ключами </w:t>
      </w:r>
      <w:proofErr w:type="gramStart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банка[</w:t>
      </w:r>
      <w:proofErr w:type="gramEnd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], помещается в тело транзакции для отправки на сервер процессинга банка. С сервера в 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зависимости от правильности </w:t>
      </w:r>
      <w:proofErr w:type="spellStart"/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-кода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, приходит ответ, транзакция одобрена или нет.</w:t>
      </w:r>
    </w:p>
    <w:p w:rsidR="00E2291F" w:rsidRPr="00AB6B56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Offline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Plain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Text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введенный</w:t>
      </w:r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-код без шифрования отправляется на карту. Карта отвечает, верен </w:t>
      </w:r>
      <w:proofErr w:type="spellStart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E2291F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-код или нет и соответственно принимает решение о транзакции.</w:t>
      </w:r>
    </w:p>
    <w:p w:rsidR="007E4BE1" w:rsidRPr="00AB6B56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Offline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Enciphered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="00887EA9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введенный</w:t>
      </w:r>
      <w:r w:rsidR="00887EA9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87EA9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</w:t>
      </w:r>
      <w:proofErr w:type="spellEnd"/>
      <w:r w:rsidR="00887EA9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-код ш</w:t>
      </w:r>
      <w:r w:rsidR="007E4BE1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ифруется на ключе, сгенерированном на карте. И так же в зависимости от правильности принимается решение о транзакции.</w:t>
      </w:r>
    </w:p>
    <w:p w:rsidR="003623EF" w:rsidRPr="00AB6B56" w:rsidRDefault="003623EF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lastRenderedPageBreak/>
        <w:t>NoCVM</w:t>
      </w:r>
      <w:proofErr w:type="spellEnd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данный вид верификации выбирается в случае когда верификация не нужна, чаще </w:t>
      </w:r>
      <w:r w:rsidR="0001415D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всего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это бесконтактный платеж менее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Limit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01415D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 </w:t>
      </w:r>
      <w:proofErr w:type="spellStart"/>
      <w:r w:rsidR="0001415D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Росии</w:t>
      </w:r>
      <w:proofErr w:type="spellEnd"/>
      <w:r w:rsidR="0001415D"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этот лимит является -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1000р.</w:t>
      </w:r>
    </w:p>
    <w:p w:rsidR="0001415D" w:rsidRPr="00936547" w:rsidRDefault="0001415D" w:rsidP="00936547">
      <w:pPr>
        <w:pStyle w:val="a6"/>
        <w:numPr>
          <w:ilvl w:val="0"/>
          <w:numId w:val="18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6B5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данный вид верификации обычно выбирается при не возможности ввода </w:t>
      </w:r>
      <w:proofErr w:type="spellStart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пина</w:t>
      </w:r>
      <w:proofErr w:type="spellEnd"/>
      <w:r w:rsidRPr="00AB6B56">
        <w:rPr>
          <w:rFonts w:ascii="Times New Roman" w:hAnsi="Times New Roman" w:cs="Times New Roman"/>
          <w:color w:val="000000" w:themeColor="text1"/>
          <w:sz w:val="26"/>
          <w:szCs w:val="26"/>
        </w:rPr>
        <w:t>. На чеке владелец карты оставляет подпись. Данный метод возможен лишь тогда, когда на тыльной стороне карточки есть роспись владельца карты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15670" w:rsidRPr="00936547" w:rsidRDefault="00B15670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 же необходимо учитывать, что для каждого вида считывания карты, существуют </w:t>
      </w: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ограничния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по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 К примеру: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контакт – теоретически поддерживает все виды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CVM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, но на практике, карта может и не поддерживать все виды, а лишь некоторую часть, это зависит от самого чипа и его конфигурации.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для такого вида использования карты, возможен лишь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Online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PIN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</w:t>
      </w: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NoCVM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Причиной является то, что существует необходимость делать транзакции </w:t>
      </w: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бесконтактом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крайне быстрыми, что бы владельцу не нужно было держать карту несколько секунд, тогда все плюсы бесконтактной оплаты исчезнут.</w:t>
      </w:r>
    </w:p>
    <w:p w:rsidR="00B15670" w:rsidRPr="00936547" w:rsidRDefault="00B15670" w:rsidP="00936547">
      <w:pPr>
        <w:pStyle w:val="a6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магнитная полоса – такие же правила, как и для </w:t>
      </w: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бесконтакта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но на практике обычно это 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Signature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B15670" w:rsidRPr="00936547" w:rsidRDefault="00B15670" w:rsidP="00936547">
      <w:pPr>
        <w:pStyle w:val="a6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E4BE1" w:rsidRPr="00936547" w:rsidRDefault="00CE22C2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Далее в зависимости от обстоятельств, есть у терминала интернет или нет и настроек библиотеки происходит выбор между отправления транзакции онлайн на сервер и </w:t>
      </w:r>
      <w:proofErr w:type="spellStart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оффлайн</w:t>
      </w:r>
      <w:proofErr w:type="spellEnd"/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транзакции. В первом случае </w:t>
      </w:r>
      <w:r w:rsidR="00B343C4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решение о транзакции принимает сервер, а в другом библиотека и карта. Есть случай, когда даже при одобрении с сервера, карта все же решает откл</w:t>
      </w:r>
      <w:r w:rsidR="0080631D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онить транзакцию, в этом случае на сервер отправляется еще одна транзакция которая отменяет предыдущую.</w:t>
      </w:r>
    </w:p>
    <w:p w:rsidR="0080631D" w:rsidRPr="00936547" w:rsidRDefault="0080631D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Так же, существует защита от проблемных ситуаций, связанных с плохой связью терминала. 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До отправки транзакции на сервер, она сохраняется в базу данных </w:t>
      </w:r>
      <w:r w:rsidR="00AB6B56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и,</w:t>
      </w:r>
      <w:r w:rsidR="003623EF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если ответ сервера не доходит до терминала, перед следующей транзакцией будет отправлена отмена предыдущей.</w:t>
      </w:r>
    </w:p>
    <w:p w:rsidR="00F575D5" w:rsidRPr="00936547" w:rsidRDefault="003623EF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После получения ответа, </w:t>
      </w:r>
      <w:r w:rsidR="00B15670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транзакция,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сохраненная ранее в базе </w:t>
      </w:r>
      <w:r w:rsidR="00B15670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данных,</w:t>
      </w:r>
      <w:r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обновляется и печатается чек</w:t>
      </w:r>
      <w:r w:rsidR="00F575D5" w:rsidRPr="0093654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15BCA" w:rsidRDefault="00F575D5" w:rsidP="00315BCA">
      <w:pPr>
        <w:keepNext/>
        <w:jc w:val="both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E162769" wp14:editId="12F2C003">
            <wp:extent cx="6616836" cy="6610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8003" cy="6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5" w:rsidRPr="00315BCA" w:rsidRDefault="00315BCA" w:rsidP="00315BCA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</w:t>
      </w:r>
      <w:r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5</w:t>
      </w:r>
      <w:r w:rsidRPr="00315BCA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 xml:space="preserve"> Общая схема алгоритма работы ПМ ФО</w:t>
      </w:r>
    </w:p>
    <w:p w:rsidR="00F575D5" w:rsidRPr="00936547" w:rsidRDefault="00F575D5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B0368" w:rsidRPr="00936547" w:rsidRDefault="000B0368" w:rsidP="00936547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64B67" w:rsidRDefault="00F575D5" w:rsidP="00E64B67">
      <w:pPr>
        <w:keepNext/>
        <w:spacing w:line="360" w:lineRule="auto"/>
        <w:jc w:val="center"/>
      </w:pPr>
      <w:r w:rsidRPr="00936547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50B112EA" wp14:editId="342F6E8E">
            <wp:extent cx="1648482" cy="30353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4405" cy="304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68" w:rsidRPr="00E64B67" w:rsidRDefault="00E64B67" w:rsidP="00E64B67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E64B67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Рисунок 1.6 Общая схема начала работы ПМ ФО</w:t>
      </w: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E67D1" w:rsidRPr="00E64B67" w:rsidRDefault="00E64B6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>1.2.5</w:t>
      </w:r>
      <w:r w:rsidR="007E67D1"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Программная реализация ПМ ФО</w:t>
      </w:r>
    </w:p>
    <w:p w:rsidR="007E67D1" w:rsidRPr="00936547" w:rsidRDefault="00E64B67" w:rsidP="009365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>1.2.5.1</w:t>
      </w:r>
      <w:r w:rsidR="007E67D1" w:rsidRPr="00E64B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36547" w:rsidRPr="00936547">
        <w:rPr>
          <w:rFonts w:ascii="Times New Roman" w:hAnsi="Times New Roman" w:cs="Times New Roman"/>
          <w:sz w:val="26"/>
          <w:szCs w:val="26"/>
        </w:rPr>
        <w:t>Применение</w:t>
      </w:r>
      <w:r w:rsidR="007E67D1" w:rsidRPr="00936547">
        <w:rPr>
          <w:rFonts w:ascii="Times New Roman" w:hAnsi="Times New Roman" w:cs="Times New Roman"/>
          <w:sz w:val="26"/>
          <w:szCs w:val="26"/>
        </w:rPr>
        <w:t xml:space="preserve"> </w:t>
      </w:r>
      <w:r w:rsidR="007E67D1" w:rsidRPr="00936547">
        <w:rPr>
          <w:rFonts w:ascii="Times New Roman" w:hAnsi="Times New Roman" w:cs="Times New Roman"/>
          <w:sz w:val="26"/>
          <w:szCs w:val="26"/>
          <w:lang w:val="en-US"/>
        </w:rPr>
        <w:t>SWIG</w:t>
      </w:r>
      <w:r w:rsidR="007E67D1" w:rsidRPr="00936547">
        <w:rPr>
          <w:rFonts w:ascii="Times New Roman" w:hAnsi="Times New Roman" w:cs="Times New Roman"/>
          <w:sz w:val="26"/>
          <w:szCs w:val="26"/>
        </w:rPr>
        <w:t xml:space="preserve"> и </w:t>
      </w:r>
      <w:r w:rsidR="007E67D1" w:rsidRPr="00936547">
        <w:rPr>
          <w:rFonts w:ascii="Times New Roman" w:hAnsi="Times New Roman" w:cs="Times New Roman"/>
          <w:sz w:val="26"/>
          <w:szCs w:val="26"/>
          <w:lang w:val="en-US"/>
        </w:rPr>
        <w:t>JNI</w:t>
      </w:r>
    </w:p>
    <w:p w:rsidR="007E67D1" w:rsidRPr="00936547" w:rsidRDefault="007E67D1" w:rsidP="0093654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F30B4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 xml:space="preserve">За основу связывания библиотек, написанных на C и C++, и проекта на ОС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Android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был взят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SWIG</w:t>
      </w:r>
      <w:r w:rsidR="00AB6B56" w:rsidRPr="00AB6B56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="00AB6B56" w:rsidRPr="00AB6B56">
        <w:rPr>
          <w:rFonts w:ascii="Times New Roman" w:eastAsia="Times New Roman" w:hAnsi="Times New Roman" w:cs="Times New Roman"/>
          <w:sz w:val="26"/>
          <w:szCs w:val="26"/>
        </w:rPr>
        <w:t>37]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(англ.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simplified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wrapper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and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interface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generator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).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 Свободный инструмент для связывания программ и библиотек, написанных на языках C и C++, с интерпретируемыми (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Tcl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Perl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Ruby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, PHP) или компилируемыми (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, C#, 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Scheme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OCaml</w:t>
      </w:r>
      <w:proofErr w:type="spell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) языками. Основная цель: обеспечение возможности вызова функций, написанных на одних языках, из кода на других языках. Программист создаёт </w:t>
      </w:r>
      <w:proofErr w:type="gramStart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файл .i</w:t>
      </w:r>
      <w:proofErr w:type="gramEnd"/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 xml:space="preserve"> с описанием экспортируемых функций. SWIG генерирует исходный код для склеивания C/C++ и нужного языка, создаёт исполняемый файл.</w:t>
      </w:r>
    </w:p>
    <w:p w:rsidR="00FF30B4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SWIG распространяется по лицензии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BSD</w:t>
      </w:r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38]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, что означает абсолютно бесплатное, свободное использование и модифицирование кода SWIG для проектов любого типа: как коммерческих, так и некоммерческих.</w:t>
      </w: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Вид исполняемого файла зависит от выбранного языка: 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исполняемый файл со встроенным интерпретатором скриптового языка;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библиотека, функции C/C++ из которой автоматически становятся доступны из другого языка;</w:t>
      </w:r>
    </w:p>
    <w:p w:rsidR="00FF30B4" w:rsidRPr="00936547" w:rsidRDefault="00FF30B4" w:rsidP="00936547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библиотека функций C/C++ и библиотека функций - обёрток над функциями C/C++ (например, JNI для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FF30B4" w:rsidRPr="00936547" w:rsidRDefault="007E67D1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br/>
      </w:r>
      <w:r w:rsidR="00FF30B4" w:rsidRPr="00936547">
        <w:rPr>
          <w:rFonts w:ascii="Times New Roman" w:hAnsi="Times New Roman" w:cs="Times New Roman"/>
          <w:sz w:val="26"/>
          <w:szCs w:val="26"/>
        </w:rPr>
        <w:t xml:space="preserve">Движки скриптовых языков встраивают в программы на C/C++ по следующим причинам: 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скорость разработки с использованием скриптового языка выше, чем скорость разработки на C/C++;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пользователи получают возможность автоматизации своих действий с помощью сценариев. Например, в играх сценарии используются для написания сюжета и уровней;</w:t>
      </w:r>
    </w:p>
    <w:p w:rsidR="00FF30B4" w:rsidRPr="00936547" w:rsidRDefault="00FF30B4" w:rsidP="00936547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разработчики получают возможность автоматизации для тестирования ПО на этапе разработки. Готовое ПО может не включать скриптовый движок.</w:t>
      </w:r>
    </w:p>
    <w:p w:rsidR="00FF30B4" w:rsidRPr="00936547" w:rsidRDefault="00FF30B4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Причины создания библиотек функций C/C++, доступных интерпретаторам других языков: </w:t>
      </w:r>
    </w:p>
    <w:p w:rsidR="00FF30B4" w:rsidRPr="00936547" w:rsidRDefault="00FF30B4" w:rsidP="0093654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предоставление функциональности, отсутствующей в скриптовом языке;</w:t>
      </w:r>
    </w:p>
    <w:p w:rsidR="00FF30B4" w:rsidRPr="00936547" w:rsidRDefault="00FF30B4" w:rsidP="00936547">
      <w:pPr>
        <w:numPr>
          <w:ilvl w:val="0"/>
          <w:numId w:val="2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оптимизация наиболее часто выполняемых участков кода для повышения производительности.</w:t>
      </w:r>
    </w:p>
    <w:p w:rsidR="00DE0B4B" w:rsidRPr="00936547" w:rsidRDefault="00DE0B4B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Применительно к нашей задаче, с помощью SWIG мы смогли добиться использования </w:t>
      </w:r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>уже реализованных и сертифицированных библиотек работы с картами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, написанных на С и С++, в программном обеспечении для оп</w:t>
      </w:r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 xml:space="preserve">ерационной системы </w:t>
      </w:r>
      <w:proofErr w:type="spellStart"/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>Android</w:t>
      </w:r>
      <w:proofErr w:type="spellEnd"/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C69B2">
        <w:rPr>
          <w:rFonts w:ascii="Times New Roman" w:eastAsia="Times New Roman" w:hAnsi="Times New Roman" w:cs="Times New Roman"/>
          <w:sz w:val="26"/>
          <w:szCs w:val="26"/>
        </w:rPr>
        <w:t xml:space="preserve">используя </w:t>
      </w:r>
      <w:proofErr w:type="gramStart"/>
      <w:r w:rsidR="00BC69B2">
        <w:rPr>
          <w:rFonts w:ascii="Times New Roman" w:eastAsia="Times New Roman" w:hAnsi="Times New Roman" w:cs="Times New Roman"/>
          <w:sz w:val="26"/>
          <w:szCs w:val="26"/>
          <w:lang w:val="en-US"/>
        </w:rPr>
        <w:t>JNI</w:t>
      </w:r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="00BC69B2" w:rsidRPr="00BC69B2">
        <w:rPr>
          <w:rFonts w:ascii="Times New Roman" w:eastAsia="Times New Roman" w:hAnsi="Times New Roman" w:cs="Times New Roman"/>
          <w:sz w:val="26"/>
          <w:szCs w:val="26"/>
        </w:rPr>
        <w:t>39]</w:t>
      </w:r>
      <w:r w:rsidR="00DE0B4B" w:rsidRPr="0093654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Пример .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интерфейсного файла для </w:t>
      </w: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SWIG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%module(directors="1")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emv</w:t>
      </w:r>
      <w:proofErr w:type="spellEnd"/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javaconst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(</w:t>
      </w:r>
      <w:proofErr w:type="gramEnd"/>
      <w:r w:rsidRPr="00EC38B0">
        <w:rPr>
          <w:rFonts w:ascii="Courier New" w:eastAsia="Times New Roman" w:hAnsi="Courier New" w:cs="Courier New"/>
          <w:lang w:val="en-US"/>
        </w:rPr>
        <w:t>1);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enumtypeunsafe.swg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std_</w:t>
      </w:r>
      <w:proofErr w:type="gramStart"/>
      <w:r w:rsidRPr="00EC38B0">
        <w:rPr>
          <w:rFonts w:ascii="Courier New" w:eastAsia="Times New Roman" w:hAnsi="Courier New" w:cs="Courier New"/>
          <w:lang w:val="en-US"/>
        </w:rPr>
        <w:t>vector.i</w:t>
      </w:r>
      <w:proofErr w:type="spellEnd"/>
      <w:proofErr w:type="gram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std_</w:t>
      </w:r>
      <w:proofErr w:type="gramStart"/>
      <w:r w:rsidRPr="00EC38B0">
        <w:rPr>
          <w:rFonts w:ascii="Courier New" w:eastAsia="Times New Roman" w:hAnsi="Courier New" w:cs="Courier New"/>
          <w:lang w:val="en-US"/>
        </w:rPr>
        <w:t>string.i</w:t>
      </w:r>
      <w:proofErr w:type="spellEnd"/>
      <w:proofErr w:type="gram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stdint.i</w:t>
      </w:r>
      <w:proofErr w:type="spellEnd"/>
      <w:proofErr w:type="gram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lastRenderedPageBreak/>
        <w:t>%include "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cpointer.i</w:t>
      </w:r>
      <w:proofErr w:type="spellEnd"/>
      <w:proofErr w:type="gram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%{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CData.h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CTypes.h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CCAKeys.h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CCryptoLayer.h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CErrors.h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CEMVTxn.h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BC69B2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…..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%}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CCryptoLayer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CTransport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CUserAction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%feature("director")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CVerifyPIN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namespace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std</w:t>
      </w:r>
      <w:proofErr w:type="spellEnd"/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{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vector_ca_key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EC38B0">
        <w:rPr>
          <w:rFonts w:ascii="Courier New" w:eastAsia="Times New Roman" w:hAnsi="Courier New" w:cs="Courier New"/>
          <w:lang w:val="en-US"/>
        </w:rPr>
        <w:t>CCAKeys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ca_key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&gt;;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vector_char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 vector&lt;char&gt;;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vector_appinfo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EC38B0">
        <w:rPr>
          <w:rFonts w:ascii="Courier New" w:eastAsia="Times New Roman" w:hAnsi="Courier New" w:cs="Courier New"/>
          <w:lang w:val="en-US"/>
        </w:rPr>
        <w:t>CEMVTxn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SApplInfo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&gt;;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vector_revocation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proofErr w:type="gramEnd"/>
      <w:r w:rsidRPr="00EC38B0">
        <w:rPr>
          <w:rFonts w:ascii="Courier New" w:eastAsia="Times New Roman" w:hAnsi="Courier New" w:cs="Courier New"/>
          <w:lang w:val="en-US"/>
        </w:rPr>
        <w:t>CRevocationInfo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&gt;;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ab/>
        <w:t>%template(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vector_string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 vector&lt;</w:t>
      </w:r>
      <w:proofErr w:type="spellStart"/>
      <w:proofErr w:type="gramStart"/>
      <w:r w:rsidRPr="00EC38B0">
        <w:rPr>
          <w:rFonts w:ascii="Courier New" w:eastAsia="Times New Roman" w:hAnsi="Courier New" w:cs="Courier New"/>
          <w:lang w:val="en-US"/>
        </w:rPr>
        <w:t>std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gramEnd"/>
      <w:r w:rsidRPr="00EC38B0">
        <w:rPr>
          <w:rFonts w:ascii="Courier New" w:eastAsia="Times New Roman" w:hAnsi="Courier New" w:cs="Courier New"/>
          <w:lang w:val="en-US"/>
        </w:rPr>
        <w:t>string&gt;;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};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CData.h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CTypes.h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CCAKeys.h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CCryptoLayer.h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CErrors.h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CEMVTxn.h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CRevocationInfo.h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CTransport.h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CUserAction.h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CVerifyPIN.h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%include "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CCustomTags.h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"</w:t>
      </w:r>
    </w:p>
    <w:p w:rsidR="00A07139" w:rsidRPr="00EC38B0" w:rsidRDefault="00A07139" w:rsidP="00936547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7E67D1" w:rsidRPr="00EC38B0" w:rsidRDefault="00A07139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%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pointer_</w:t>
      </w:r>
      <w:proofErr w:type="gramStart"/>
      <w:r w:rsidRPr="00EC38B0">
        <w:rPr>
          <w:rFonts w:ascii="Courier New" w:eastAsia="Times New Roman" w:hAnsi="Courier New" w:cs="Courier New"/>
          <w:lang w:val="en-US"/>
        </w:rPr>
        <w:t>class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EC38B0">
        <w:rPr>
          <w:rFonts w:ascii="Courier New" w:eastAsia="Times New Roman" w:hAnsi="Courier New" w:cs="Courier New"/>
          <w:lang w:val="en-US"/>
        </w:rPr>
        <w:t>emv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::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CEMVTxn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::CRYPTOGRAM_TYPE,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CryptogramType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);</w:t>
      </w: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ab/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Вторым важнейшим оружием, которым должен владеть программист, столкнувшийся с задачей использования кода С и С++ в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или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Android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является 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Interface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(JNI).</w:t>
      </w: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Это </w:t>
      </w:r>
      <w:r w:rsidR="00A07139" w:rsidRPr="00936547">
        <w:rPr>
          <w:rFonts w:ascii="Times New Roman" w:eastAsia="Times New Roman" w:hAnsi="Times New Roman" w:cs="Times New Roman"/>
          <w:sz w:val="26"/>
          <w:szCs w:val="26"/>
        </w:rPr>
        <w:t>интерфейс,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позволяющий запускать на JVM (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Virtual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Machine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) код написанный на С и С++. Важной особенностью является то, что код должен быть скомпонован в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виде динамических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библиотек.  С помощью JNI байт-код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может взаимодействовать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с платформенно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>-ориентированным кодом.</w:t>
      </w:r>
    </w:p>
    <w:p w:rsidR="007E67D1" w:rsidRPr="00936547" w:rsidRDefault="007E67D1" w:rsidP="0093654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Данное взаимодействие обеспечивают так называемые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-методы. В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предусмотрено ключевое слово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, которое позволяет объявить машинно-зависимый метод в коде.</w:t>
      </w:r>
    </w:p>
    <w:p w:rsidR="007E67D1" w:rsidRPr="00936547" w:rsidRDefault="007E67D1" w:rsidP="00EC38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Например, объявление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-метода в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выглядит так:</w:t>
      </w:r>
    </w:p>
    <w:p w:rsidR="007E67D1" w:rsidRPr="00936547" w:rsidRDefault="007E67D1" w:rsidP="00EC38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public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nativeMethod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>);</w:t>
      </w:r>
    </w:p>
    <w:p w:rsidR="007E67D1" w:rsidRPr="00936547" w:rsidRDefault="007E67D1" w:rsidP="00EC38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Также для того, чтобы воспользоваться данным методом необходимо загрузить </w:t>
      </w:r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библиотеку</w:t>
      </w:r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в которую он входит. Это возможно сделать с помощью метода </w:t>
      </w:r>
      <w:proofErr w:type="spellStart"/>
      <w:proofErr w:type="gramStart"/>
      <w:r w:rsidRPr="00936547">
        <w:rPr>
          <w:rFonts w:ascii="Times New Roman" w:eastAsia="Times New Roman" w:hAnsi="Times New Roman" w:cs="Times New Roman"/>
          <w:sz w:val="26"/>
          <w:szCs w:val="26"/>
        </w:rPr>
        <w:t>loadLibrary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36547">
        <w:rPr>
          <w:rFonts w:ascii="Times New Roman" w:eastAsia="Times New Roman" w:hAnsi="Times New Roman" w:cs="Times New Roman"/>
          <w:sz w:val="26"/>
          <w:szCs w:val="26"/>
        </w:rPr>
        <w:t>String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name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), входящего в класс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. Реализация выглядит так: </w:t>
      </w:r>
    </w:p>
    <w:p w:rsidR="00A07139" w:rsidRPr="00936547" w:rsidRDefault="007E67D1" w:rsidP="00EC38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System.loadLibrary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(“Example.dll”) </w:t>
      </w: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 xml:space="preserve">В качестве параметра передаем </w:t>
      </w:r>
      <w:r w:rsidR="00FF30B4" w:rsidRPr="00936547">
        <w:rPr>
          <w:rFonts w:ascii="Times New Roman" w:eastAsia="Times New Roman" w:hAnsi="Times New Roman" w:cs="Times New Roman"/>
          <w:sz w:val="26"/>
          <w:szCs w:val="26"/>
        </w:rPr>
        <w:t>имя файла,</w:t>
      </w: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в котором лежит используемый метод. </w:t>
      </w:r>
    </w:p>
    <w:p w:rsidR="007E67D1" w:rsidRPr="00936547" w:rsidRDefault="007E67D1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ab/>
        <w:t xml:space="preserve">Но этого недостаточно, чтобы использовать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-метод. Не хватает связующего звена на стороне кода, написанного на С или С++. Необходимо создать интерфейс вызова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-метода. Для этого существует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javah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. Данная утилита позволяет обработать ранее откомпилированный класс с находящимся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-методом. А выход мы получим файл заголовка (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Example.h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), который должен быть включен в С-код. Аргументом при вызове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javah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 должно быть имя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java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-класса в котором описан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native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-метод.  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Вызовем утилиту:</w:t>
      </w:r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  <w:highlight w:val="white"/>
        </w:rPr>
        <w:t>javah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  <w:highlight w:val="white"/>
        </w:rPr>
        <w:t>Example.class</w:t>
      </w:r>
      <w:proofErr w:type="spellEnd"/>
    </w:p>
    <w:p w:rsidR="007E67D1" w:rsidRPr="00936547" w:rsidRDefault="007E67D1" w:rsidP="009365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>Результатом работы будет: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/* DO NOT EDIT THIS FILE - it is machine generated */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#include 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lastRenderedPageBreak/>
        <w:t>/* Header for class Example */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ifndef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_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Included_Example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#define _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Included_Example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ifdef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__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cplusplus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extern "C" {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#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/*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* Class: Example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* Method: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nativeMethod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* Signature: </w:t>
      </w:r>
      <w:proofErr w:type="gramStart"/>
      <w:r w:rsidRPr="00EC38B0">
        <w:rPr>
          <w:rFonts w:ascii="Courier New" w:eastAsia="Times New Roman" w:hAnsi="Courier New" w:cs="Courier New"/>
          <w:lang w:val="en-US"/>
        </w:rPr>
        <w:t>()I</w:t>
      </w:r>
      <w:proofErr w:type="gram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>*/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EC38B0">
        <w:rPr>
          <w:rFonts w:ascii="Courier New" w:eastAsia="Times New Roman" w:hAnsi="Courier New" w:cs="Courier New"/>
          <w:lang w:val="en-US"/>
        </w:rPr>
        <w:t xml:space="preserve">JNIEXPORT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jint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JNICALL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Java_Example_nativeMethod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JNIEnv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*, </w:t>
      </w:r>
      <w:proofErr w:type="spellStart"/>
      <w:r w:rsidRPr="00EC38B0">
        <w:rPr>
          <w:rFonts w:ascii="Courier New" w:eastAsia="Times New Roman" w:hAnsi="Courier New" w:cs="Courier New"/>
          <w:lang w:val="en-US"/>
        </w:rPr>
        <w:t>jobject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>);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</w:rPr>
      </w:pPr>
      <w:r w:rsidRPr="00EC38B0">
        <w:rPr>
          <w:rFonts w:ascii="Courier New" w:eastAsia="Times New Roman" w:hAnsi="Courier New" w:cs="Courier New"/>
        </w:rPr>
        <w:t>#</w:t>
      </w:r>
      <w:proofErr w:type="spellStart"/>
      <w:r w:rsidRPr="00EC38B0">
        <w:rPr>
          <w:rFonts w:ascii="Courier New" w:eastAsia="Times New Roman" w:hAnsi="Courier New" w:cs="Courier New"/>
        </w:rPr>
        <w:t>ifdef</w:t>
      </w:r>
      <w:proofErr w:type="spellEnd"/>
      <w:r w:rsidRPr="00EC38B0">
        <w:rPr>
          <w:rFonts w:ascii="Courier New" w:eastAsia="Times New Roman" w:hAnsi="Courier New" w:cs="Courier New"/>
        </w:rPr>
        <w:t xml:space="preserve"> __</w:t>
      </w:r>
      <w:proofErr w:type="spellStart"/>
      <w:r w:rsidRPr="00EC38B0">
        <w:rPr>
          <w:rFonts w:ascii="Courier New" w:eastAsia="Times New Roman" w:hAnsi="Courier New" w:cs="Courier New"/>
        </w:rPr>
        <w:t>cplusplus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</w:rPr>
      </w:pPr>
      <w:r w:rsidRPr="00EC38B0">
        <w:rPr>
          <w:rFonts w:ascii="Courier New" w:eastAsia="Times New Roman" w:hAnsi="Courier New" w:cs="Courier New"/>
        </w:rPr>
        <w:t>}</w:t>
      </w:r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</w:rPr>
      </w:pPr>
      <w:r w:rsidRPr="00EC38B0">
        <w:rPr>
          <w:rFonts w:ascii="Courier New" w:eastAsia="Times New Roman" w:hAnsi="Courier New" w:cs="Courier New"/>
        </w:rPr>
        <w:t>#</w:t>
      </w:r>
      <w:proofErr w:type="spellStart"/>
      <w:r w:rsidRPr="00EC38B0">
        <w:rPr>
          <w:rFonts w:ascii="Courier New" w:eastAsia="Times New Roman" w:hAnsi="Courier New" w:cs="Courier New"/>
        </w:rPr>
        <w:t>endif</w:t>
      </w:r>
      <w:proofErr w:type="spellEnd"/>
    </w:p>
    <w:p w:rsidR="007E67D1" w:rsidRPr="00EC38B0" w:rsidRDefault="007E67D1" w:rsidP="00EC38B0">
      <w:pPr>
        <w:spacing w:line="240" w:lineRule="auto"/>
        <w:jc w:val="both"/>
        <w:rPr>
          <w:rFonts w:ascii="Courier New" w:eastAsia="Times New Roman" w:hAnsi="Courier New" w:cs="Courier New"/>
        </w:rPr>
      </w:pPr>
      <w:r w:rsidRPr="00EC38B0">
        <w:rPr>
          <w:rFonts w:ascii="Courier New" w:eastAsia="Times New Roman" w:hAnsi="Courier New" w:cs="Courier New"/>
        </w:rPr>
        <w:t>#</w:t>
      </w:r>
      <w:proofErr w:type="spellStart"/>
      <w:r w:rsidRPr="00EC38B0">
        <w:rPr>
          <w:rFonts w:ascii="Courier New" w:eastAsia="Times New Roman" w:hAnsi="Courier New" w:cs="Courier New"/>
        </w:rPr>
        <w:t>endif</w:t>
      </w:r>
      <w:proofErr w:type="spellEnd"/>
    </w:p>
    <w:p w:rsidR="007E67D1" w:rsidRPr="00936547" w:rsidRDefault="007E67D1" w:rsidP="00EC38B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B0368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Данный файл необходимо компилировать вместе с исходным кодом библиотеки. </w:t>
      </w:r>
      <w:r w:rsidR="00EC38B0" w:rsidRPr="00936547">
        <w:rPr>
          <w:rFonts w:ascii="Times New Roman" w:eastAsia="Times New Roman" w:hAnsi="Times New Roman" w:cs="Times New Roman"/>
          <w:sz w:val="26"/>
          <w:szCs w:val="26"/>
        </w:rPr>
        <w:t>Ниже пример</w:t>
      </w:r>
      <w:r w:rsidR="00EC38B0">
        <w:rPr>
          <w:rFonts w:ascii="Times New Roman" w:eastAsia="Times New Roman" w:hAnsi="Times New Roman" w:cs="Times New Roman"/>
          <w:sz w:val="26"/>
          <w:szCs w:val="26"/>
        </w:rPr>
        <w:t xml:space="preserve"> части</w:t>
      </w:r>
      <w:r w:rsidR="00EC38B0" w:rsidRPr="009365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C38B0" w:rsidRPr="00936547">
        <w:rPr>
          <w:rFonts w:ascii="Times New Roman" w:eastAsia="Times New Roman" w:hAnsi="Times New Roman" w:cs="Times New Roman"/>
          <w:sz w:val="26"/>
          <w:szCs w:val="26"/>
          <w:lang w:val="en-US"/>
        </w:rPr>
        <w:t>MAKE</w:t>
      </w:r>
      <w:r w:rsidR="00EC38B0" w:rsidRPr="00936547">
        <w:rPr>
          <w:rFonts w:ascii="Times New Roman" w:eastAsia="Times New Roman" w:hAnsi="Times New Roman" w:cs="Times New Roman"/>
          <w:sz w:val="26"/>
          <w:szCs w:val="26"/>
        </w:rPr>
        <w:t xml:space="preserve">-файла для сборки </w:t>
      </w:r>
      <w:proofErr w:type="gramStart"/>
      <w:r w:rsidR="00EC38B0" w:rsidRPr="00936547">
        <w:rPr>
          <w:rFonts w:ascii="Times New Roman" w:eastAsia="Times New Roman" w:hAnsi="Times New Roman" w:cs="Times New Roman"/>
          <w:sz w:val="26"/>
          <w:szCs w:val="26"/>
        </w:rPr>
        <w:t>библиотеки</w:t>
      </w:r>
      <w:r w:rsidR="00EC38B0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="00EC38B0">
        <w:rPr>
          <w:rFonts w:ascii="Times New Roman" w:eastAsia="Times New Roman" w:hAnsi="Times New Roman" w:cs="Times New Roman"/>
          <w:sz w:val="26"/>
          <w:szCs w:val="26"/>
        </w:rPr>
        <w:t>)</w:t>
      </w:r>
      <w:r w:rsidR="00EC38B0" w:rsidRPr="00936547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</w:rPr>
      </w:pPr>
    </w:p>
    <w:p w:rsidR="00EC38B0" w:rsidRPr="00EC38B0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JNI</w:t>
      </w:r>
      <w:r w:rsidRPr="00EC38B0">
        <w:rPr>
          <w:rFonts w:ascii="Courier New" w:eastAsia="Times New Roman" w:hAnsi="Courier New" w:cs="Courier New"/>
          <w:lang w:val="en-US"/>
        </w:rPr>
        <w:t>_</w:t>
      </w:r>
      <w:r w:rsidRPr="00AC1EA4">
        <w:rPr>
          <w:rFonts w:ascii="Courier New" w:eastAsia="Times New Roman" w:hAnsi="Courier New" w:cs="Courier New"/>
          <w:lang w:val="en-US"/>
        </w:rPr>
        <w:t>BUILD</w:t>
      </w:r>
      <w:r w:rsidRPr="00EC38B0">
        <w:rPr>
          <w:rFonts w:ascii="Courier New" w:eastAsia="Times New Roman" w:hAnsi="Courier New" w:cs="Courier New"/>
          <w:lang w:val="en-US"/>
        </w:rPr>
        <w:t>=</w:t>
      </w:r>
    </w:p>
    <w:p w:rsidR="00EC38B0" w:rsidRPr="00EC38B0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EC38B0">
        <w:rPr>
          <w:rFonts w:ascii="Courier New" w:eastAsia="Times New Roman" w:hAnsi="Courier New" w:cs="Courier New"/>
          <w:lang w:val="en-US"/>
        </w:rPr>
        <w:t xml:space="preserve"> ($(</w:t>
      </w:r>
      <w:r w:rsidRPr="00AC1EA4">
        <w:rPr>
          <w:rFonts w:ascii="Courier New" w:eastAsia="Times New Roman" w:hAnsi="Courier New" w:cs="Courier New"/>
          <w:lang w:val="en-US"/>
        </w:rPr>
        <w:t>ARCH</w:t>
      </w:r>
      <w:proofErr w:type="gramStart"/>
      <w:r w:rsidRPr="00EC38B0">
        <w:rPr>
          <w:rFonts w:ascii="Courier New" w:eastAsia="Times New Roman" w:hAnsi="Courier New" w:cs="Courier New"/>
          <w:lang w:val="en-US"/>
        </w:rPr>
        <w:t>),</w:t>
      </w:r>
      <w:r w:rsidRPr="00AC1EA4">
        <w:rPr>
          <w:rFonts w:ascii="Courier New" w:eastAsia="Times New Roman" w:hAnsi="Courier New" w:cs="Courier New"/>
          <w:lang w:val="en-US"/>
        </w:rPr>
        <w:t>android</w:t>
      </w:r>
      <w:proofErr w:type="gramEnd"/>
      <w:r w:rsidRPr="00EC38B0">
        <w:rPr>
          <w:rFonts w:ascii="Courier New" w:eastAsia="Times New Roman" w:hAnsi="Courier New" w:cs="Courier New"/>
          <w:lang w:val="en-US"/>
        </w:rPr>
        <w:t>-</w:t>
      </w:r>
      <w:r w:rsidRPr="00AC1EA4">
        <w:rPr>
          <w:rFonts w:ascii="Courier New" w:eastAsia="Times New Roman" w:hAnsi="Courier New" w:cs="Courier New"/>
          <w:lang w:val="en-US"/>
        </w:rPr>
        <w:t>arm</w:t>
      </w:r>
      <w:r w:rsidRPr="00EC38B0">
        <w:rPr>
          <w:rFonts w:ascii="Courier New" w:eastAsia="Times New Roman" w:hAnsi="Courier New" w:cs="Courier New"/>
          <w:lang w:val="en-US"/>
        </w:rPr>
        <w:t>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JNI_BUILD = yes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($(ARCH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),android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-x86)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JNI_BUILD = yes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($(ARCH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),linux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-i686)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JNI_BUILD = yes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($(ARCH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),linux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-x86_64)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JNI_BUILD = yes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lastRenderedPageBreak/>
        <w:t>endif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# definitions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OUTPUT=libEMVL2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OUTDIR=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obj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/$(ARCH)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# JNI flags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($(JNI_BUILD), yes)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CCFLAGS =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fPIC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fpermissive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-O2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CCFLAGS += -DSWIG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LDFLAGS = -s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($(CFG), trace)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CCFLAGS += -DMAKE_TRACE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ifneq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findstring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android, $(ARCH)),)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LDFLAGS +=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llog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CCFLAGS += -DFAKEVERSION=$(FAKEVERSION) -DCRC=$(CRC)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CCFLAGS +=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fvisibility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=hidden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# libraries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LDFLAGS+=-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lstdc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++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lc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AC1EA4">
        <w:rPr>
          <w:rFonts w:ascii="Courier New" w:eastAsia="Times New Roman" w:hAnsi="Courier New" w:cs="Courier New"/>
          <w:lang w:val="en-US"/>
        </w:rPr>
        <w:t>LDFLAGS+=-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Wl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,-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soname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,$(OUTPUT).so.$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(MAJOR)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($(ARCH), linux-i686)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LDFLAGS+= -m32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EC38B0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# files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LIBFILES =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$(OUTDIR)/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EMV_Library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CEMVTxn.o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$(OUTDIR)/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EMV_Library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scr_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command.o</w:t>
      </w:r>
      <w:proofErr w:type="spellEnd"/>
      <w:proofErr w:type="gramEnd"/>
      <w:r w:rsidRPr="00AC1EA4">
        <w:rPr>
          <w:rFonts w:ascii="Courier New" w:eastAsia="Times New Roman" w:hAnsi="Courier New" w:cs="Courier New"/>
          <w:lang w:val="en-US"/>
        </w:rPr>
        <w:t xml:space="preserve">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$(OUTDIR)/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EMV_Library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EMV_Context.o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………………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ifeq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($(JNI_BUILD), yes)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LIBFILES +=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$(OUTDIR)/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wrap.o</w:t>
      </w:r>
      <w:proofErr w:type="spellEnd"/>
      <w:proofErr w:type="gram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proofErr w:type="spellStart"/>
      <w:r w:rsidRPr="00AC1EA4">
        <w:rPr>
          <w:rFonts w:ascii="Courier New" w:eastAsia="Times New Roman" w:hAnsi="Courier New" w:cs="Courier New"/>
          <w:lang w:val="en-US"/>
        </w:rPr>
        <w:t>endif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# targets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lastRenderedPageBreak/>
        <w:t>all: $(ARCH)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target maxim: $(OUTDIR)/$(OUTPUT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).a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 xml:space="preserve"> $(OUTDIR)/$(OUTPUT).so.$(MAJOR)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android-arm android-x86 linux-i686 linux-x86_64: $(JAVA_JNI_LIB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$(OUTDIR)/$(OUTPUT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).a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: $(LIBFILES)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 xml:space="preserve">$(AR) 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cr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$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@  $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(LIBFILES)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$(JAVA_JNI_LIB): $(LIBFILES)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$(ECHO) "Compiling JAVA JNI dynamic library..."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$(MD) "`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dirname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$@`"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$(CXX)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fpic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-shared $(LDFLAGS) -o "$@" $(LIBFILES)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lstdc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++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 xml:space="preserve">$(JAVA_OUTDIR)/emv_wrap.cxx: 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Makefile</w:t>
      </w:r>
      <w:proofErr w:type="spell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$(ECHO) "Generating JAVA files..."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$(MD) $(JAVA_OUTDIR) $(JAVA_GEN_DIR) $(JAVA_CLASS_DIR)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@/opt/tt-swig-4.0/bin/swig 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c++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-java -package $(JAVA_PACKAGE)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-MD -MP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-directors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outdir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$(JAVA_GEN_DIR)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-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Iinclude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-o $(JAVA_OUTDIR)/emv_wrap.cxx \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</w:r>
      <w:r w:rsidRPr="00AC1EA4">
        <w:rPr>
          <w:rFonts w:ascii="Courier New" w:eastAsia="Times New Roman" w:hAnsi="Courier New" w:cs="Courier New"/>
          <w:lang w:val="en-US"/>
        </w:rPr>
        <w:tab/>
        <w:t>swig/</w:t>
      </w:r>
      <w:proofErr w:type="spellStart"/>
      <w:proofErr w:type="gramStart"/>
      <w:r w:rsidRPr="00AC1EA4">
        <w:rPr>
          <w:rFonts w:ascii="Courier New" w:eastAsia="Times New Roman" w:hAnsi="Courier New" w:cs="Courier New"/>
          <w:lang w:val="en-US"/>
        </w:rPr>
        <w:t>emv.i</w:t>
      </w:r>
      <w:proofErr w:type="spellEnd"/>
      <w:proofErr w:type="gramEnd"/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$(MD) $(JAVA_CLASS_DIR)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$(ECHO) "Compiling JAVA files..."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@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javac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-d $(JAVA_CLASS_DIR) $(JAVA_GEN_DIR)/*.java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>$(ECHO) "Packing JAVA files to [$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@]...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"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ab/>
        <w:t xml:space="preserve">@cd $(JAVA_CLASS_DIR) &amp;&amp; jar 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cf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 xml:space="preserve"> $(SOURCES)/$(JAVA_JAR_FILE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) .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/com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-include $(</w:t>
      </w:r>
      <w:proofErr w:type="spellStart"/>
      <w:proofErr w:type="gramStart"/>
      <w:r w:rsidRPr="00AC1EA4">
        <w:rPr>
          <w:rFonts w:ascii="Courier New" w:eastAsia="Times New Roman" w:hAnsi="Courier New" w:cs="Courier New"/>
          <w:lang w:val="en-US"/>
        </w:rPr>
        <w:t>LIBFILES:.</w:t>
      </w:r>
      <w:proofErr w:type="gramEnd"/>
      <w:r w:rsidRPr="00AC1EA4">
        <w:rPr>
          <w:rFonts w:ascii="Courier New" w:eastAsia="Times New Roman" w:hAnsi="Courier New" w:cs="Courier New"/>
          <w:lang w:val="en-US"/>
        </w:rPr>
        <w:t>o</w:t>
      </w:r>
      <w:proofErr w:type="spellEnd"/>
      <w:r w:rsidRPr="00AC1EA4">
        <w:rPr>
          <w:rFonts w:ascii="Courier New" w:eastAsia="Times New Roman" w:hAnsi="Courier New" w:cs="Courier New"/>
          <w:lang w:val="en-US"/>
        </w:rPr>
        <w:t>=.d)</w:t>
      </w:r>
    </w:p>
    <w:p w:rsidR="00EC38B0" w:rsidRPr="00AC1EA4" w:rsidRDefault="00EC38B0" w:rsidP="00EC38B0">
      <w:pPr>
        <w:spacing w:line="240" w:lineRule="auto"/>
        <w:jc w:val="both"/>
        <w:rPr>
          <w:rFonts w:ascii="Courier New" w:eastAsia="Times New Roman" w:hAnsi="Courier New" w:cs="Courier New"/>
          <w:lang w:val="en-US"/>
        </w:rPr>
      </w:pPr>
      <w:r w:rsidRPr="00AC1EA4">
        <w:rPr>
          <w:rFonts w:ascii="Courier New" w:eastAsia="Times New Roman" w:hAnsi="Courier New" w:cs="Courier New"/>
          <w:lang w:val="en-US"/>
        </w:rPr>
        <w:t>-include $(JAVA_OUTDIR)/</w:t>
      </w:r>
      <w:proofErr w:type="spellStart"/>
      <w:r w:rsidRPr="00AC1EA4">
        <w:rPr>
          <w:rFonts w:ascii="Courier New" w:eastAsia="Times New Roman" w:hAnsi="Courier New" w:cs="Courier New"/>
          <w:lang w:val="en-US"/>
        </w:rPr>
        <w:t>emv_</w:t>
      </w:r>
      <w:proofErr w:type="gramStart"/>
      <w:r w:rsidRPr="00AC1EA4">
        <w:rPr>
          <w:rFonts w:ascii="Courier New" w:eastAsia="Times New Roman" w:hAnsi="Courier New" w:cs="Courier New"/>
          <w:lang w:val="en-US"/>
        </w:rPr>
        <w:t>wrap.d</w:t>
      </w:r>
      <w:proofErr w:type="spellEnd"/>
      <w:proofErr w:type="gramEnd"/>
    </w:p>
    <w:p w:rsidR="00EC38B0" w:rsidRPr="00936547" w:rsidRDefault="00EC38B0" w:rsidP="00EC38B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A07139" w:rsidRPr="00936547" w:rsidRDefault="00A07139" w:rsidP="0093654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0B0368" w:rsidRPr="00936547" w:rsidRDefault="00FF30B4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eastAsia="Times New Roman" w:hAnsi="Times New Roman" w:cs="Times New Roman"/>
          <w:sz w:val="26"/>
          <w:szCs w:val="26"/>
        </w:rPr>
        <w:t xml:space="preserve">История использования SWIG начинается с 1996 года. Автором и главным разработчиком был Дэвид </w:t>
      </w:r>
      <w:proofErr w:type="spellStart"/>
      <w:r w:rsidRPr="00936547">
        <w:rPr>
          <w:rFonts w:ascii="Times New Roman" w:eastAsia="Times New Roman" w:hAnsi="Times New Roman" w:cs="Times New Roman"/>
          <w:sz w:val="26"/>
          <w:szCs w:val="26"/>
        </w:rPr>
        <w:t>Бэйнсли</w:t>
      </w:r>
      <w:proofErr w:type="spellEnd"/>
      <w:r w:rsidRPr="00936547">
        <w:rPr>
          <w:rFonts w:ascii="Times New Roman" w:eastAsia="Times New Roman" w:hAnsi="Times New Roman" w:cs="Times New Roman"/>
          <w:sz w:val="26"/>
          <w:szCs w:val="26"/>
        </w:rPr>
        <w:t>, на тот момент аспирант Лос-Аламосской национальной лаборатории. В настоящее время поддержку SWIG осуществляют свободная группа разработчиков, во главе которых Уильям Фултон.</w:t>
      </w:r>
      <w:bookmarkStart w:id="0" w:name="_GoBack"/>
      <w:bookmarkEnd w:id="0"/>
      <w:r w:rsidR="000B0368" w:rsidRPr="00936547">
        <w:rPr>
          <w:rFonts w:ascii="Times New Roman" w:hAnsi="Times New Roman" w:cs="Times New Roman"/>
          <w:sz w:val="26"/>
          <w:szCs w:val="26"/>
        </w:rPr>
        <w:br w:type="page"/>
      </w:r>
    </w:p>
    <w:p w:rsidR="000B0368" w:rsidRPr="00936547" w:rsidRDefault="000B0368" w:rsidP="009365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709D" w:rsidRPr="00936547" w:rsidRDefault="0055709D" w:rsidP="0055709D">
      <w:pPr>
        <w:tabs>
          <w:tab w:val="left" w:pos="186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36547">
        <w:rPr>
          <w:rFonts w:ascii="Times New Roman" w:hAnsi="Times New Roman" w:cs="Times New Roman"/>
          <w:sz w:val="26"/>
          <w:szCs w:val="26"/>
        </w:rPr>
        <w:t>СПИСОК ИСТОЧНИКОВ</w:t>
      </w:r>
    </w:p>
    <w:p w:rsidR="0055709D" w:rsidRPr="00936547" w:rsidRDefault="0055709D" w:rsidP="0055709D">
      <w:pPr>
        <w:tabs>
          <w:tab w:val="left" w:pos="18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5709D" w:rsidRPr="00936547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</w:rPr>
      </w:pPr>
      <w:r w:rsidRPr="00936547">
        <w:rPr>
          <w:b w:val="0"/>
          <w:bCs w:val="0"/>
          <w:sz w:val="26"/>
          <w:szCs w:val="26"/>
        </w:rPr>
        <w:t xml:space="preserve">Гагарина Л.Г., </w:t>
      </w:r>
      <w:proofErr w:type="spellStart"/>
      <w:r w:rsidRPr="00936547">
        <w:rPr>
          <w:b w:val="0"/>
          <w:bCs w:val="0"/>
          <w:sz w:val="26"/>
          <w:szCs w:val="26"/>
        </w:rPr>
        <w:t>Касимов</w:t>
      </w:r>
      <w:proofErr w:type="spellEnd"/>
      <w:r w:rsidRPr="00936547">
        <w:rPr>
          <w:b w:val="0"/>
          <w:bCs w:val="0"/>
          <w:sz w:val="26"/>
          <w:szCs w:val="26"/>
        </w:rPr>
        <w:t xml:space="preserve"> Р.А., Коваленко Д.Г., Федотова Е.Л., </w:t>
      </w:r>
      <w:proofErr w:type="spellStart"/>
      <w:r w:rsidRPr="00936547">
        <w:rPr>
          <w:b w:val="0"/>
          <w:bCs w:val="0"/>
          <w:sz w:val="26"/>
          <w:szCs w:val="26"/>
        </w:rPr>
        <w:t>Чжо</w:t>
      </w:r>
      <w:proofErr w:type="spellEnd"/>
      <w:r w:rsidRPr="00936547">
        <w:rPr>
          <w:b w:val="0"/>
          <w:bCs w:val="0"/>
          <w:sz w:val="26"/>
          <w:szCs w:val="26"/>
        </w:rPr>
        <w:t xml:space="preserve"> </w:t>
      </w:r>
      <w:proofErr w:type="spellStart"/>
      <w:r w:rsidRPr="00936547">
        <w:rPr>
          <w:b w:val="0"/>
          <w:bCs w:val="0"/>
          <w:sz w:val="26"/>
          <w:szCs w:val="26"/>
        </w:rPr>
        <w:t>Зо</w:t>
      </w:r>
      <w:proofErr w:type="spellEnd"/>
      <w:r w:rsidRPr="00936547">
        <w:rPr>
          <w:b w:val="0"/>
          <w:bCs w:val="0"/>
          <w:sz w:val="26"/>
          <w:szCs w:val="26"/>
        </w:rPr>
        <w:t xml:space="preserve"> Е, Черников Б.В., Методические указания по выполнению выпускной квалификационной работы по направлению подготовки бакалавров 09.03.04 «Программная инженерия»/ Под редакцией д.т.н. Черникова Б.В.  МИЭТ, 2016.</w:t>
      </w:r>
      <w:r>
        <w:rPr>
          <w:b w:val="0"/>
          <w:bCs w:val="0"/>
          <w:sz w:val="26"/>
          <w:szCs w:val="26"/>
          <w:lang w:val="en-US"/>
        </w:rPr>
        <w:t xml:space="preserve"> </w:t>
      </w:r>
    </w:p>
    <w:p w:rsidR="0055709D" w:rsidRPr="009F7302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Building Embedded Linux Systems, Karim </w:t>
      </w:r>
      <w:proofErr w:type="spellStart"/>
      <w:r>
        <w:rPr>
          <w:b w:val="0"/>
          <w:bCs w:val="0"/>
          <w:sz w:val="26"/>
          <w:szCs w:val="26"/>
          <w:lang w:val="en-US"/>
        </w:rPr>
        <w:t>Yaghour</w:t>
      </w:r>
      <w:proofErr w:type="spellEnd"/>
      <w:r>
        <w:rPr>
          <w:b w:val="0"/>
          <w:bCs w:val="0"/>
          <w:sz w:val="26"/>
          <w:szCs w:val="26"/>
          <w:lang w:val="en-US"/>
        </w:rPr>
        <w:t>, Jon Masters, Gilad Ben-</w:t>
      </w:r>
      <w:proofErr w:type="spellStart"/>
      <w:r>
        <w:rPr>
          <w:b w:val="0"/>
          <w:bCs w:val="0"/>
          <w:sz w:val="26"/>
          <w:szCs w:val="26"/>
          <w:lang w:val="en-US"/>
        </w:rPr>
        <w:t>Yossef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2008 </w:t>
      </w:r>
    </w:p>
    <w:p w:rsidR="0055709D" w:rsidRPr="009F7302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36547">
        <w:rPr>
          <w:b w:val="0"/>
          <w:bCs w:val="0"/>
          <w:sz w:val="26"/>
          <w:szCs w:val="26"/>
        </w:rPr>
        <w:t xml:space="preserve">Число операций с банковскими картами за 2010 – 2016 год [Электронный ресурс]. </w:t>
      </w:r>
      <w:r w:rsidRPr="00936547">
        <w:rPr>
          <w:b w:val="0"/>
          <w:bCs w:val="0"/>
          <w:sz w:val="26"/>
          <w:szCs w:val="26"/>
          <w:lang w:val="en-US"/>
        </w:rPr>
        <w:t>URL</w:t>
      </w:r>
      <w:r w:rsidRPr="009F7302">
        <w:rPr>
          <w:b w:val="0"/>
          <w:bCs w:val="0"/>
          <w:sz w:val="26"/>
          <w:szCs w:val="26"/>
          <w:lang w:val="en-US"/>
        </w:rPr>
        <w:t xml:space="preserve">: </w:t>
      </w:r>
      <w:r w:rsidRPr="00936547">
        <w:rPr>
          <w:b w:val="0"/>
          <w:bCs w:val="0"/>
          <w:sz w:val="26"/>
          <w:szCs w:val="26"/>
          <w:lang w:val="en-US"/>
        </w:rPr>
        <w:t>https</w:t>
      </w:r>
      <w:r w:rsidRPr="009F7302">
        <w:rPr>
          <w:b w:val="0"/>
          <w:bCs w:val="0"/>
          <w:sz w:val="26"/>
          <w:szCs w:val="26"/>
          <w:lang w:val="en-US"/>
        </w:rPr>
        <w:t>://</w:t>
      </w:r>
      <w:r w:rsidRPr="00936547">
        <w:rPr>
          <w:b w:val="0"/>
          <w:bCs w:val="0"/>
          <w:sz w:val="26"/>
          <w:szCs w:val="26"/>
          <w:lang w:val="en-US"/>
        </w:rPr>
        <w:t>bcs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express</w:t>
      </w:r>
      <w:r w:rsidRPr="009F7302">
        <w:rPr>
          <w:b w:val="0"/>
          <w:bCs w:val="0"/>
          <w:sz w:val="26"/>
          <w:szCs w:val="26"/>
          <w:lang w:val="en-US"/>
        </w:rPr>
        <w:t>.</w:t>
      </w:r>
      <w:r w:rsidRPr="00936547">
        <w:rPr>
          <w:b w:val="0"/>
          <w:bCs w:val="0"/>
          <w:sz w:val="26"/>
          <w:szCs w:val="26"/>
          <w:lang w:val="en-US"/>
        </w:rPr>
        <w:t>ru</w:t>
      </w:r>
      <w:r w:rsidRPr="009F7302">
        <w:rPr>
          <w:b w:val="0"/>
          <w:bCs w:val="0"/>
          <w:sz w:val="26"/>
          <w:szCs w:val="26"/>
          <w:lang w:val="en-US"/>
        </w:rPr>
        <w:t>/</w:t>
      </w:r>
      <w:r w:rsidRPr="00936547">
        <w:rPr>
          <w:b w:val="0"/>
          <w:bCs w:val="0"/>
          <w:sz w:val="26"/>
          <w:szCs w:val="26"/>
          <w:lang w:val="en-US"/>
        </w:rPr>
        <w:t>novosti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i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analitika</w:t>
      </w:r>
      <w:r w:rsidRPr="009F7302">
        <w:rPr>
          <w:b w:val="0"/>
          <w:bCs w:val="0"/>
          <w:sz w:val="26"/>
          <w:szCs w:val="26"/>
          <w:lang w:val="en-US"/>
        </w:rPr>
        <w:t>/</w:t>
      </w:r>
      <w:r w:rsidRPr="00936547">
        <w:rPr>
          <w:b w:val="0"/>
          <w:bCs w:val="0"/>
          <w:sz w:val="26"/>
          <w:szCs w:val="26"/>
          <w:lang w:val="en-US"/>
        </w:rPr>
        <w:t>dolia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beznalichnykh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raschetov</w:t>
      </w:r>
      <w:r w:rsidRPr="009F7302">
        <w:rPr>
          <w:b w:val="0"/>
          <w:bCs w:val="0"/>
          <w:sz w:val="26"/>
          <w:szCs w:val="26"/>
          <w:lang w:val="en-US"/>
        </w:rPr>
        <w:t>-</w:t>
      </w:r>
      <w:r w:rsidRPr="00936547">
        <w:rPr>
          <w:b w:val="0"/>
          <w:bCs w:val="0"/>
          <w:sz w:val="26"/>
          <w:szCs w:val="26"/>
          <w:lang w:val="en-US"/>
        </w:rPr>
        <w:t>rastet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F7302">
        <w:rPr>
          <w:b w:val="0"/>
          <w:bCs w:val="0"/>
          <w:sz w:val="26"/>
          <w:szCs w:val="26"/>
          <w:lang w:val="en-US"/>
        </w:rPr>
        <w:t>Credit Cards &amp; Debit Cards: Your Guide to the Bankcard Industry and Best Practices</w:t>
      </w:r>
      <w:r>
        <w:rPr>
          <w:b w:val="0"/>
          <w:bCs w:val="0"/>
          <w:sz w:val="26"/>
          <w:szCs w:val="26"/>
          <w:lang w:val="en-US"/>
        </w:rPr>
        <w:t xml:space="preserve"> 2010</w:t>
      </w:r>
    </w:p>
    <w:p w:rsidR="0055709D" w:rsidRPr="009F7302" w:rsidRDefault="0055709D" w:rsidP="0055709D">
      <w:pPr>
        <w:pStyle w:val="1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9F7302">
        <w:rPr>
          <w:b w:val="0"/>
          <w:bCs w:val="0"/>
          <w:sz w:val="26"/>
          <w:szCs w:val="26"/>
          <w:lang w:val="en-US"/>
        </w:rPr>
        <w:t>ISO Magnetic Stripe Card Standards [</w:t>
      </w:r>
      <w:r w:rsidRPr="00936547">
        <w:rPr>
          <w:b w:val="0"/>
          <w:bCs w:val="0"/>
          <w:sz w:val="26"/>
          <w:szCs w:val="26"/>
        </w:rPr>
        <w:t>Электронный</w:t>
      </w:r>
      <w:r w:rsidRPr="009F7302">
        <w:rPr>
          <w:b w:val="0"/>
          <w:bCs w:val="0"/>
          <w:sz w:val="26"/>
          <w:szCs w:val="26"/>
          <w:lang w:val="en-US"/>
        </w:rPr>
        <w:t xml:space="preserve"> </w:t>
      </w:r>
      <w:r w:rsidRPr="00936547">
        <w:rPr>
          <w:b w:val="0"/>
          <w:bCs w:val="0"/>
          <w:sz w:val="26"/>
          <w:szCs w:val="26"/>
        </w:rPr>
        <w:t>ресурс</w:t>
      </w:r>
      <w:r w:rsidRPr="009F7302">
        <w:rPr>
          <w:b w:val="0"/>
          <w:bCs w:val="0"/>
          <w:sz w:val="26"/>
          <w:szCs w:val="26"/>
          <w:lang w:val="en-US"/>
        </w:rPr>
        <w:t xml:space="preserve">].  </w:t>
      </w:r>
      <w:r w:rsidRPr="00936547">
        <w:rPr>
          <w:b w:val="0"/>
          <w:bCs w:val="0"/>
          <w:sz w:val="26"/>
          <w:szCs w:val="26"/>
          <w:lang w:val="en-US"/>
        </w:rPr>
        <w:t>URL</w:t>
      </w:r>
      <w:r w:rsidRPr="009F7302">
        <w:rPr>
          <w:b w:val="0"/>
          <w:bCs w:val="0"/>
          <w:sz w:val="26"/>
          <w:szCs w:val="26"/>
          <w:lang w:val="en-US"/>
        </w:rPr>
        <w:t>: https://www.q-card.com/about-us/iso-magnetic-stripe-card-standards/page.aspx?id=1457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CE1145">
        <w:rPr>
          <w:b w:val="0"/>
          <w:bCs w:val="0"/>
          <w:sz w:val="26"/>
          <w:szCs w:val="26"/>
          <w:lang w:val="en-US"/>
        </w:rPr>
        <w:t xml:space="preserve">EMV Integrated Circuit Card Specifications for Payment Systems </w:t>
      </w:r>
      <w:r>
        <w:rPr>
          <w:b w:val="0"/>
          <w:bCs w:val="0"/>
          <w:sz w:val="26"/>
          <w:szCs w:val="26"/>
          <w:lang w:val="en-US"/>
        </w:rPr>
        <w:t>Book 1 2011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B 2016</w:t>
      </w:r>
    </w:p>
    <w:p w:rsidR="0055709D" w:rsidRPr="00CE1145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</w:rPr>
        <w:t xml:space="preserve">Теснение банковских карт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 xml:space="preserve">URL: </w:t>
      </w:r>
      <w:r w:rsidRPr="00CE1145">
        <w:rPr>
          <w:b w:val="0"/>
          <w:bCs w:val="0"/>
          <w:sz w:val="26"/>
          <w:szCs w:val="26"/>
          <w:lang w:val="en-US"/>
        </w:rPr>
        <w:t>https://en.wikipedia.org/wiki/Payment_card#Embossing</w:t>
      </w:r>
    </w:p>
    <w:p w:rsidR="0055709D" w:rsidRPr="00F90A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F90ABD">
        <w:rPr>
          <w:b w:val="0"/>
          <w:bCs w:val="0"/>
          <w:sz w:val="26"/>
          <w:szCs w:val="26"/>
          <w:lang w:val="en-US"/>
        </w:rPr>
        <w:t>Contactless Specifications for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F90ABD">
        <w:rPr>
          <w:b w:val="0"/>
          <w:bCs w:val="0"/>
          <w:sz w:val="26"/>
          <w:szCs w:val="26"/>
          <w:lang w:val="en-US"/>
        </w:rPr>
        <w:t>Payment Systems</w:t>
      </w:r>
      <w:r>
        <w:rPr>
          <w:b w:val="0"/>
          <w:bCs w:val="0"/>
          <w:sz w:val="26"/>
          <w:szCs w:val="26"/>
          <w:lang w:val="en-US"/>
        </w:rPr>
        <w:t xml:space="preserve"> Book C-2 Kernel 2 Specification 2016 </w:t>
      </w:r>
    </w:p>
    <w:p w:rsidR="0055709D" w:rsidRPr="00F90A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EMV </w:t>
      </w:r>
      <w:r w:rsidRPr="00F90ABD">
        <w:rPr>
          <w:b w:val="0"/>
          <w:bCs w:val="0"/>
          <w:sz w:val="26"/>
          <w:szCs w:val="26"/>
          <w:lang w:val="en-US"/>
        </w:rPr>
        <w:t>Contactless Specifications for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F90ABD">
        <w:rPr>
          <w:b w:val="0"/>
          <w:bCs w:val="0"/>
          <w:sz w:val="26"/>
          <w:szCs w:val="26"/>
          <w:lang w:val="en-US"/>
        </w:rPr>
        <w:t>Payment Systems</w:t>
      </w:r>
      <w:r>
        <w:rPr>
          <w:b w:val="0"/>
          <w:bCs w:val="0"/>
          <w:sz w:val="26"/>
          <w:szCs w:val="26"/>
          <w:lang w:val="en-US"/>
        </w:rPr>
        <w:t xml:space="preserve"> Book C-3 Kernel 3 Specification </w:t>
      </w:r>
      <w:r w:rsidRPr="00F90ABD">
        <w:rPr>
          <w:b w:val="0"/>
          <w:bCs w:val="0"/>
          <w:sz w:val="26"/>
          <w:szCs w:val="26"/>
          <w:lang w:val="en-US"/>
        </w:rPr>
        <w:t>2017</w:t>
      </w:r>
    </w:p>
    <w:p w:rsidR="0055709D" w:rsidRPr="005546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lang w:val="en-US"/>
        </w:rPr>
        <w:t xml:space="preserve"> Apple</w:t>
      </w:r>
      <w:r w:rsidRPr="005546B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5546BD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46BD">
        <w:rPr>
          <w:b w:val="0"/>
          <w:bCs w:val="0"/>
          <w:sz w:val="26"/>
          <w:szCs w:val="26"/>
        </w:rPr>
        <w:t xml:space="preserve">: </w:t>
      </w:r>
      <w:r w:rsidRPr="005546BD">
        <w:rPr>
          <w:b w:val="0"/>
          <w:bCs w:val="0"/>
          <w:sz w:val="26"/>
          <w:szCs w:val="26"/>
          <w:lang w:val="en-US"/>
        </w:rPr>
        <w:t>https</w:t>
      </w:r>
      <w:r w:rsidRPr="005546BD">
        <w:rPr>
          <w:b w:val="0"/>
          <w:bCs w:val="0"/>
          <w:sz w:val="26"/>
          <w:szCs w:val="26"/>
        </w:rPr>
        <w:t>://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46BD">
        <w:rPr>
          <w:b w:val="0"/>
          <w:bCs w:val="0"/>
          <w:sz w:val="26"/>
          <w:szCs w:val="26"/>
        </w:rPr>
        <w:t>.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5546B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org</w:t>
      </w:r>
      <w:r w:rsidRPr="005546B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wiki</w:t>
      </w:r>
      <w:r w:rsidRPr="005546B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Apple</w:t>
      </w:r>
      <w:r w:rsidRPr="005546BD">
        <w:rPr>
          <w:b w:val="0"/>
          <w:bCs w:val="0"/>
          <w:sz w:val="26"/>
          <w:szCs w:val="26"/>
        </w:rPr>
        <w:t>_</w:t>
      </w:r>
      <w:r w:rsidRPr="005546BD">
        <w:rPr>
          <w:b w:val="0"/>
          <w:bCs w:val="0"/>
          <w:sz w:val="26"/>
          <w:szCs w:val="26"/>
          <w:lang w:val="en-US"/>
        </w:rPr>
        <w:t>Pay</w:t>
      </w:r>
    </w:p>
    <w:p w:rsidR="0055709D" w:rsidRP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46B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Google</w:t>
      </w: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5546BD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709D">
        <w:rPr>
          <w:b w:val="0"/>
          <w:bCs w:val="0"/>
          <w:sz w:val="26"/>
          <w:szCs w:val="26"/>
        </w:rPr>
        <w:t xml:space="preserve">: </w:t>
      </w:r>
      <w:r w:rsidRPr="005546BD">
        <w:rPr>
          <w:b w:val="0"/>
          <w:bCs w:val="0"/>
          <w:sz w:val="26"/>
          <w:szCs w:val="26"/>
          <w:lang w:val="en-US"/>
        </w:rPr>
        <w:t>https</w:t>
      </w:r>
      <w:r w:rsidRPr="0055709D">
        <w:rPr>
          <w:b w:val="0"/>
          <w:bCs w:val="0"/>
          <w:sz w:val="26"/>
          <w:szCs w:val="26"/>
        </w:rPr>
        <w:t>://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en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5546BD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r w:rsidRPr="005546BD">
        <w:rPr>
          <w:b w:val="0"/>
          <w:bCs w:val="0"/>
          <w:sz w:val="26"/>
          <w:szCs w:val="26"/>
          <w:lang w:val="en-US"/>
        </w:rPr>
        <w:t>org</w:t>
      </w:r>
      <w:r w:rsidRPr="0055709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wiki</w:t>
      </w:r>
      <w:r w:rsidRPr="0055709D">
        <w:rPr>
          <w:b w:val="0"/>
          <w:bCs w:val="0"/>
          <w:sz w:val="26"/>
          <w:szCs w:val="26"/>
        </w:rPr>
        <w:t>/</w:t>
      </w:r>
      <w:r w:rsidRPr="005546BD">
        <w:rPr>
          <w:b w:val="0"/>
          <w:bCs w:val="0"/>
          <w:sz w:val="26"/>
          <w:szCs w:val="26"/>
          <w:lang w:val="en-US"/>
        </w:rPr>
        <w:t>Google</w:t>
      </w:r>
      <w:r w:rsidRPr="0055709D">
        <w:rPr>
          <w:b w:val="0"/>
          <w:bCs w:val="0"/>
          <w:sz w:val="26"/>
          <w:szCs w:val="26"/>
        </w:rPr>
        <w:t>_</w:t>
      </w:r>
      <w:r w:rsidRPr="005546BD">
        <w:rPr>
          <w:b w:val="0"/>
          <w:bCs w:val="0"/>
          <w:sz w:val="26"/>
          <w:szCs w:val="26"/>
          <w:lang w:val="en-US"/>
        </w:rPr>
        <w:t>Pay</w:t>
      </w:r>
    </w:p>
    <w:p w:rsidR="0055709D" w:rsidRPr="008E2FA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Samsung</w:t>
      </w:r>
      <w:r w:rsidRPr="008E2FA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Pay</w:t>
      </w:r>
      <w:r w:rsidRPr="008E2FA7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 xml:space="preserve">[Электронный ресурс].  </w:t>
      </w:r>
      <w:r>
        <w:rPr>
          <w:b w:val="0"/>
          <w:bCs w:val="0"/>
          <w:sz w:val="26"/>
          <w:szCs w:val="26"/>
          <w:lang w:val="en-US"/>
        </w:rPr>
        <w:t>URL</w:t>
      </w:r>
      <w:r w:rsidRPr="008E2FA7">
        <w:rPr>
          <w:b w:val="0"/>
          <w:bCs w:val="0"/>
          <w:sz w:val="26"/>
          <w:szCs w:val="26"/>
        </w:rPr>
        <w:t>:</w:t>
      </w:r>
      <w:r w:rsidRPr="008E2FA7">
        <w:rPr>
          <w:b w:val="0"/>
          <w:bCs w:val="0"/>
          <w:sz w:val="26"/>
          <w:szCs w:val="26"/>
          <w:lang w:val="en-US"/>
        </w:rPr>
        <w:t>https</w:t>
      </w:r>
      <w:r w:rsidRPr="008E2FA7">
        <w:rPr>
          <w:b w:val="0"/>
          <w:bCs w:val="0"/>
          <w:sz w:val="26"/>
          <w:szCs w:val="26"/>
        </w:rPr>
        <w:t>://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en</w:t>
      </w:r>
      <w:proofErr w:type="spellEnd"/>
      <w:r w:rsidRPr="008E2FA7">
        <w:rPr>
          <w:b w:val="0"/>
          <w:bCs w:val="0"/>
          <w:sz w:val="26"/>
          <w:szCs w:val="26"/>
        </w:rPr>
        <w:t>.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wikipedia</w:t>
      </w:r>
      <w:proofErr w:type="spellEnd"/>
      <w:r w:rsidRPr="008E2FA7">
        <w:rPr>
          <w:b w:val="0"/>
          <w:bCs w:val="0"/>
          <w:sz w:val="26"/>
          <w:szCs w:val="26"/>
        </w:rPr>
        <w:t>.</w:t>
      </w:r>
      <w:r w:rsidRPr="008E2FA7">
        <w:rPr>
          <w:b w:val="0"/>
          <w:bCs w:val="0"/>
          <w:sz w:val="26"/>
          <w:szCs w:val="26"/>
          <w:lang w:val="en-US"/>
        </w:rPr>
        <w:t>org</w:t>
      </w:r>
      <w:r w:rsidRPr="008E2FA7">
        <w:rPr>
          <w:b w:val="0"/>
          <w:bCs w:val="0"/>
          <w:sz w:val="26"/>
          <w:szCs w:val="26"/>
        </w:rPr>
        <w:t>/</w:t>
      </w:r>
      <w:r w:rsidRPr="008E2FA7">
        <w:rPr>
          <w:b w:val="0"/>
          <w:bCs w:val="0"/>
          <w:sz w:val="26"/>
          <w:szCs w:val="26"/>
          <w:lang w:val="en-US"/>
        </w:rPr>
        <w:t>wiki</w:t>
      </w:r>
      <w:r w:rsidRPr="008E2FA7">
        <w:rPr>
          <w:b w:val="0"/>
          <w:bCs w:val="0"/>
          <w:sz w:val="26"/>
          <w:szCs w:val="26"/>
        </w:rPr>
        <w:t>/</w:t>
      </w:r>
      <w:r w:rsidRPr="008E2FA7">
        <w:rPr>
          <w:b w:val="0"/>
          <w:bCs w:val="0"/>
          <w:sz w:val="26"/>
          <w:szCs w:val="26"/>
          <w:lang w:val="en-US"/>
        </w:rPr>
        <w:t>Samsung</w:t>
      </w:r>
      <w:r w:rsidRPr="008E2FA7">
        <w:rPr>
          <w:b w:val="0"/>
          <w:bCs w:val="0"/>
          <w:sz w:val="26"/>
          <w:szCs w:val="26"/>
        </w:rPr>
        <w:t>_</w:t>
      </w:r>
      <w:r w:rsidRPr="008E2FA7">
        <w:rPr>
          <w:b w:val="0"/>
          <w:bCs w:val="0"/>
          <w:sz w:val="26"/>
          <w:szCs w:val="26"/>
          <w:lang w:val="en-US"/>
        </w:rPr>
        <w:t>Pay</w:t>
      </w:r>
    </w:p>
    <w:p w:rsidR="0055709D" w:rsidRPr="005546B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8E2FA7">
        <w:rPr>
          <w:b w:val="0"/>
          <w:bCs w:val="0"/>
          <w:sz w:val="26"/>
          <w:szCs w:val="26"/>
        </w:rPr>
        <w:t xml:space="preserve"> </w:t>
      </w:r>
      <w:r w:rsidRPr="005546BD">
        <w:rPr>
          <w:b w:val="0"/>
          <w:bCs w:val="0"/>
          <w:sz w:val="26"/>
          <w:szCs w:val="26"/>
          <w:lang w:val="en-US"/>
        </w:rPr>
        <w:t>Mobile NFC Infrastructure Version 1.0 July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5546BD">
        <w:rPr>
          <w:b w:val="0"/>
          <w:bCs w:val="0"/>
          <w:sz w:val="26"/>
          <w:szCs w:val="26"/>
          <w:lang w:val="en-US"/>
        </w:rPr>
        <w:t>2012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Ingenico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 w:rsidRPr="008E2FA7">
        <w:rPr>
          <w:b w:val="0"/>
          <w:bCs w:val="0"/>
          <w:sz w:val="26"/>
          <w:szCs w:val="26"/>
          <w:lang w:val="en-US"/>
        </w:rPr>
        <w:t>Telium</w:t>
      </w:r>
      <w:proofErr w:type="spellEnd"/>
      <w:r w:rsidRPr="008E2FA7">
        <w:rPr>
          <w:b w:val="0"/>
          <w:bCs w:val="0"/>
          <w:sz w:val="26"/>
          <w:szCs w:val="26"/>
          <w:lang w:val="en-US"/>
        </w:rPr>
        <w:t xml:space="preserve"> TETRA OS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8E2FA7">
        <w:rPr>
          <w:b w:val="0"/>
          <w:bCs w:val="0"/>
          <w:sz w:val="26"/>
          <w:szCs w:val="26"/>
          <w:lang w:val="en-US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8E2FA7">
        <w:rPr>
          <w:b w:val="0"/>
          <w:bCs w:val="0"/>
          <w:sz w:val="26"/>
          <w:szCs w:val="26"/>
          <w:lang w:val="en-US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8E2FA7">
        <w:rPr>
          <w:b w:val="0"/>
          <w:bCs w:val="0"/>
          <w:sz w:val="26"/>
          <w:szCs w:val="26"/>
          <w:lang w:val="en-US"/>
        </w:rPr>
        <w:t>:</w:t>
      </w:r>
      <w:r>
        <w:rPr>
          <w:b w:val="0"/>
          <w:bCs w:val="0"/>
          <w:sz w:val="26"/>
          <w:szCs w:val="26"/>
          <w:lang w:val="en-US"/>
        </w:rPr>
        <w:t xml:space="preserve"> </w:t>
      </w:r>
      <w:r w:rsidRPr="008E2FA7">
        <w:rPr>
          <w:b w:val="0"/>
          <w:bCs w:val="0"/>
          <w:sz w:val="26"/>
          <w:szCs w:val="26"/>
          <w:lang w:val="en-US"/>
        </w:rPr>
        <w:t>https://apac.ingenico.com/smart-terminals/operating-system/telium-tetra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proofErr w:type="spellStart"/>
      <w:r w:rsidRPr="008E2FA7">
        <w:rPr>
          <w:b w:val="0"/>
          <w:bCs w:val="0"/>
          <w:sz w:val="26"/>
          <w:szCs w:val="26"/>
          <w:lang w:val="en-US"/>
        </w:rPr>
        <w:t>Verix</w:t>
      </w:r>
      <w:proofErr w:type="spellEnd"/>
      <w:r w:rsidRPr="008E2FA7">
        <w:rPr>
          <w:b w:val="0"/>
          <w:bCs w:val="0"/>
          <w:sz w:val="26"/>
          <w:szCs w:val="26"/>
          <w:lang w:val="en-US"/>
        </w:rPr>
        <w:t xml:space="preserve"> V Operating System Programmer's Manual</w:t>
      </w:r>
      <w:r>
        <w:rPr>
          <w:b w:val="0"/>
          <w:bCs w:val="0"/>
          <w:sz w:val="26"/>
          <w:szCs w:val="26"/>
          <w:lang w:val="en-US"/>
        </w:rPr>
        <w:t xml:space="preserve"> 2015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</w:rPr>
        <w:t>Эвотор</w:t>
      </w:r>
      <w:proofErr w:type="spellEnd"/>
      <w:r>
        <w:rPr>
          <w:b w:val="0"/>
          <w:bCs w:val="0"/>
          <w:sz w:val="26"/>
          <w:szCs w:val="26"/>
        </w:rPr>
        <w:t xml:space="preserve">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>
        <w:rPr>
          <w:b w:val="0"/>
          <w:bCs w:val="0"/>
          <w:sz w:val="26"/>
          <w:szCs w:val="26"/>
        </w:rPr>
        <w:t xml:space="preserve">  </w:t>
      </w:r>
      <w:r w:rsidRPr="00101031">
        <w:rPr>
          <w:b w:val="0"/>
          <w:bCs w:val="0"/>
          <w:sz w:val="26"/>
          <w:szCs w:val="26"/>
        </w:rPr>
        <w:t>http://wiki.evotor.ru/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lastRenderedPageBreak/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Azur</w:t>
      </w:r>
      <w:proofErr w:type="spellEnd"/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Pos</w:t>
      </w:r>
      <w:proofErr w:type="spellEnd"/>
      <w:r w:rsidRPr="00101031">
        <w:rPr>
          <w:b w:val="0"/>
          <w:bCs w:val="0"/>
          <w:sz w:val="26"/>
          <w:szCs w:val="26"/>
        </w:rPr>
        <w:t xml:space="preserve"> 01-</w:t>
      </w:r>
      <w:r>
        <w:rPr>
          <w:b w:val="0"/>
          <w:bCs w:val="0"/>
          <w:sz w:val="26"/>
          <w:szCs w:val="26"/>
        </w:rPr>
        <w:t xml:space="preserve">Ф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>
        <w:rPr>
          <w:b w:val="0"/>
          <w:bCs w:val="0"/>
          <w:sz w:val="26"/>
          <w:szCs w:val="26"/>
        </w:rPr>
        <w:t xml:space="preserve">  </w:t>
      </w:r>
      <w:r w:rsidRPr="00101031">
        <w:rPr>
          <w:b w:val="0"/>
          <w:bCs w:val="0"/>
          <w:sz w:val="26"/>
          <w:szCs w:val="26"/>
        </w:rPr>
        <w:t>http://azurpos.ru/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Java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</w:t>
      </w:r>
      <w:r w:rsidRPr="00101031">
        <w:rPr>
          <w:b w:val="0"/>
          <w:bCs w:val="0"/>
          <w:sz w:val="26"/>
          <w:szCs w:val="26"/>
          <w:lang w:val="en-US"/>
        </w:rPr>
        <w:t>http</w:t>
      </w:r>
      <w:r w:rsidRPr="00101031">
        <w:rPr>
          <w:b w:val="0"/>
          <w:bCs w:val="0"/>
          <w:sz w:val="26"/>
          <w:szCs w:val="26"/>
        </w:rPr>
        <w:t>://</w:t>
      </w:r>
      <w:r w:rsidRPr="00101031">
        <w:rPr>
          <w:b w:val="0"/>
          <w:bCs w:val="0"/>
          <w:sz w:val="26"/>
          <w:szCs w:val="26"/>
          <w:lang w:val="en-US"/>
        </w:rPr>
        <w:t>www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oracle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101031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technetwork</w:t>
      </w:r>
      <w:proofErr w:type="spellEnd"/>
      <w:r w:rsidRPr="00101031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java</w:t>
      </w:r>
      <w:r w:rsidRPr="00101031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index</w:t>
      </w:r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html</w:t>
      </w:r>
    </w:p>
    <w:p w:rsidR="0055709D" w:rsidRP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C</w:t>
      </w:r>
      <w:r w:rsidRPr="00101031">
        <w:rPr>
          <w:b w:val="0"/>
          <w:bCs w:val="0"/>
          <w:sz w:val="26"/>
          <w:szCs w:val="26"/>
        </w:rPr>
        <w:t>#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55709D">
        <w:rPr>
          <w:b w:val="0"/>
          <w:bCs w:val="0"/>
          <w:sz w:val="26"/>
          <w:szCs w:val="26"/>
        </w:rPr>
        <w:t xml:space="preserve">: </w:t>
      </w:r>
      <w:r w:rsidRPr="00101031">
        <w:rPr>
          <w:b w:val="0"/>
          <w:bCs w:val="0"/>
          <w:sz w:val="26"/>
          <w:szCs w:val="26"/>
          <w:lang w:val="en-US"/>
        </w:rPr>
        <w:t>http</w:t>
      </w:r>
      <w:r w:rsidRPr="0055709D">
        <w:rPr>
          <w:b w:val="0"/>
          <w:bCs w:val="0"/>
          <w:sz w:val="26"/>
          <w:szCs w:val="26"/>
        </w:rPr>
        <w:t>://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msdn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microsoft</w:t>
      </w:r>
      <w:proofErr w:type="spellEnd"/>
      <w:r w:rsidRPr="0055709D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55709D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709D">
        <w:rPr>
          <w:b w:val="0"/>
          <w:bCs w:val="0"/>
          <w:sz w:val="26"/>
          <w:szCs w:val="26"/>
        </w:rPr>
        <w:t>-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ru</w:t>
      </w:r>
      <w:proofErr w:type="spellEnd"/>
      <w:r w:rsidRPr="0055709D">
        <w:rPr>
          <w:b w:val="0"/>
          <w:bCs w:val="0"/>
          <w:sz w:val="26"/>
          <w:szCs w:val="26"/>
        </w:rPr>
        <w:t>/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vcsharp</w:t>
      </w:r>
      <w:proofErr w:type="spellEnd"/>
      <w:r w:rsidRPr="0055709D">
        <w:rPr>
          <w:b w:val="0"/>
          <w:bCs w:val="0"/>
          <w:sz w:val="26"/>
          <w:szCs w:val="26"/>
        </w:rPr>
        <w:t>/</w:t>
      </w:r>
      <w:r w:rsidRPr="00101031">
        <w:rPr>
          <w:b w:val="0"/>
          <w:bCs w:val="0"/>
          <w:sz w:val="26"/>
          <w:szCs w:val="26"/>
          <w:lang w:val="en-US"/>
        </w:rPr>
        <w:t>default</w:t>
      </w:r>
      <w:r w:rsidRPr="0055709D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aspx</w:t>
      </w:r>
      <w:proofErr w:type="spellEnd"/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C</w:t>
      </w:r>
      <w:r w:rsidRPr="00101031">
        <w:rPr>
          <w:b w:val="0"/>
          <w:bCs w:val="0"/>
          <w:sz w:val="26"/>
          <w:szCs w:val="26"/>
        </w:rPr>
        <w:t>\</w:t>
      </w:r>
      <w:r>
        <w:rPr>
          <w:b w:val="0"/>
          <w:bCs w:val="0"/>
          <w:sz w:val="26"/>
          <w:szCs w:val="26"/>
          <w:lang w:val="en-US"/>
        </w:rPr>
        <w:t>C</w:t>
      </w:r>
      <w:r>
        <w:rPr>
          <w:b w:val="0"/>
          <w:bCs w:val="0"/>
          <w:sz w:val="26"/>
          <w:szCs w:val="26"/>
        </w:rPr>
        <w:t>++</w:t>
      </w:r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https://gcc.gnu.org/  </w:t>
      </w:r>
    </w:p>
    <w:p w:rsidR="0055709D" w:rsidRPr="00101031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Kotlin</w:t>
      </w:r>
      <w:proofErr w:type="spellEnd"/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https://kotlinlang.org/ 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101031">
        <w:rPr>
          <w:b w:val="0"/>
          <w:bCs w:val="0"/>
          <w:sz w:val="26"/>
          <w:szCs w:val="26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Xamarin</w:t>
      </w:r>
      <w:proofErr w:type="spellEnd"/>
      <w:r w:rsidRPr="00101031">
        <w:rPr>
          <w:b w:val="0"/>
          <w:bCs w:val="0"/>
          <w:sz w:val="26"/>
          <w:szCs w:val="26"/>
        </w:rPr>
        <w:t xml:space="preserve"> 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 </w:t>
      </w:r>
      <w:r w:rsidRPr="00101031">
        <w:rPr>
          <w:b w:val="0"/>
          <w:bCs w:val="0"/>
          <w:sz w:val="26"/>
          <w:szCs w:val="26"/>
          <w:lang w:val="en-US"/>
        </w:rPr>
        <w:t>https</w:t>
      </w:r>
      <w:r w:rsidRPr="00101031">
        <w:rPr>
          <w:b w:val="0"/>
          <w:bCs w:val="0"/>
          <w:sz w:val="26"/>
          <w:szCs w:val="26"/>
        </w:rPr>
        <w:t>://</w:t>
      </w:r>
      <w:r w:rsidRPr="00101031">
        <w:rPr>
          <w:b w:val="0"/>
          <w:bCs w:val="0"/>
          <w:sz w:val="26"/>
          <w:szCs w:val="26"/>
          <w:lang w:val="en-US"/>
        </w:rPr>
        <w:t>www</w:t>
      </w:r>
      <w:r w:rsidRPr="00101031">
        <w:rPr>
          <w:b w:val="0"/>
          <w:bCs w:val="0"/>
          <w:sz w:val="26"/>
          <w:szCs w:val="26"/>
        </w:rPr>
        <w:t>.</w:t>
      </w:r>
      <w:proofErr w:type="spellStart"/>
      <w:r w:rsidRPr="00101031">
        <w:rPr>
          <w:b w:val="0"/>
          <w:bCs w:val="0"/>
          <w:sz w:val="26"/>
          <w:szCs w:val="26"/>
          <w:lang w:val="en-US"/>
        </w:rPr>
        <w:t>xamarin</w:t>
      </w:r>
      <w:proofErr w:type="spellEnd"/>
      <w:r w:rsidRPr="00101031">
        <w:rPr>
          <w:b w:val="0"/>
          <w:bCs w:val="0"/>
          <w:sz w:val="26"/>
          <w:szCs w:val="26"/>
        </w:rPr>
        <w:t>.</w:t>
      </w:r>
      <w:r w:rsidRPr="00101031">
        <w:rPr>
          <w:b w:val="0"/>
          <w:bCs w:val="0"/>
          <w:sz w:val="26"/>
          <w:szCs w:val="26"/>
          <w:lang w:val="en-US"/>
        </w:rPr>
        <w:t>com</w:t>
      </w:r>
      <w:r w:rsidRPr="00101031">
        <w:rPr>
          <w:b w:val="0"/>
          <w:bCs w:val="0"/>
          <w:sz w:val="26"/>
          <w:szCs w:val="26"/>
        </w:rPr>
        <w:t xml:space="preserve">/ </w:t>
      </w:r>
    </w:p>
    <w:p w:rsidR="0055709D" w:rsidRPr="002F6E8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 w:rsidRPr="002F6E8D">
        <w:rPr>
          <w:b w:val="0"/>
          <w:bCs w:val="0"/>
          <w:sz w:val="26"/>
          <w:szCs w:val="26"/>
          <w:lang w:val="en-US"/>
        </w:rPr>
        <w:t xml:space="preserve">The Java Virtual Machine Specification Java SE 8 Edition Tim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Lindholm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 xml:space="preserve">, Frank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Yellin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 xml:space="preserve">, Gilad </w:t>
      </w:r>
      <w:proofErr w:type="spellStart"/>
      <w:r w:rsidRPr="002F6E8D">
        <w:rPr>
          <w:b w:val="0"/>
          <w:bCs w:val="0"/>
          <w:sz w:val="26"/>
          <w:szCs w:val="26"/>
          <w:lang w:val="en-US"/>
        </w:rPr>
        <w:t>Bracha</w:t>
      </w:r>
      <w:proofErr w:type="spellEnd"/>
      <w:r w:rsidRPr="002F6E8D">
        <w:rPr>
          <w:b w:val="0"/>
          <w:bCs w:val="0"/>
          <w:sz w:val="26"/>
          <w:szCs w:val="26"/>
          <w:lang w:val="en-US"/>
        </w:rPr>
        <w:t>, Alex Buckley</w:t>
      </w:r>
      <w:r>
        <w:rPr>
          <w:b w:val="0"/>
          <w:bCs w:val="0"/>
          <w:sz w:val="26"/>
          <w:szCs w:val="26"/>
          <w:lang w:val="en-US"/>
        </w:rPr>
        <w:t xml:space="preserve"> 2015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Eclipse IDE</w:t>
      </w:r>
      <w:r w:rsidRPr="00D03FAC">
        <w:rPr>
          <w:b w:val="0"/>
          <w:bCs w:val="0"/>
          <w:sz w:val="26"/>
          <w:szCs w:val="26"/>
          <w:lang w:val="en-US"/>
        </w:rPr>
        <w:t xml:space="preserve"> https://www.eclipse.org/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</w:t>
      </w:r>
      <w:proofErr w:type="spellStart"/>
      <w:r>
        <w:rPr>
          <w:b w:val="0"/>
          <w:bCs w:val="0"/>
          <w:sz w:val="26"/>
          <w:szCs w:val="26"/>
          <w:lang w:val="en-US"/>
        </w:rPr>
        <w:t>Microsost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Visual Studio IDE</w:t>
      </w:r>
      <w:r w:rsidRPr="00D03FAC">
        <w:rPr>
          <w:b w:val="0"/>
          <w:bCs w:val="0"/>
          <w:sz w:val="26"/>
          <w:szCs w:val="26"/>
          <w:lang w:val="en-US"/>
        </w:rPr>
        <w:t xml:space="preserve"> https://www.visualstudio.com/vs/android/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Android Studio IDE </w:t>
      </w:r>
      <w:r w:rsidRPr="00D03FAC">
        <w:rPr>
          <w:b w:val="0"/>
          <w:bCs w:val="0"/>
          <w:sz w:val="26"/>
          <w:szCs w:val="26"/>
          <w:lang w:val="en-US"/>
        </w:rPr>
        <w:t>https://developer.android.com/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IntelliJ IDEA </w:t>
      </w:r>
      <w:r>
        <w:rPr>
          <w:b w:val="0"/>
          <w:bCs w:val="0"/>
          <w:sz w:val="26"/>
          <w:szCs w:val="26"/>
          <w:lang w:val="en-US"/>
        </w:rPr>
        <w:t xml:space="preserve">IDE </w:t>
      </w:r>
      <w:r w:rsidRPr="00D03FAC">
        <w:rPr>
          <w:b w:val="0"/>
          <w:bCs w:val="0"/>
          <w:sz w:val="26"/>
          <w:szCs w:val="26"/>
          <w:lang w:val="en-US"/>
        </w:rPr>
        <w:t>https://www.jetbrains.com/idea/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Refactoring: Improving the Design of Existing Code</w:t>
      </w:r>
      <w:r>
        <w:rPr>
          <w:b w:val="0"/>
          <w:bCs w:val="0"/>
          <w:sz w:val="26"/>
          <w:szCs w:val="26"/>
          <w:lang w:val="en-US"/>
        </w:rPr>
        <w:t xml:space="preserve"> 1-st edition </w:t>
      </w:r>
      <w:r w:rsidRPr="00D03FAC">
        <w:rPr>
          <w:b w:val="0"/>
          <w:bCs w:val="0"/>
          <w:sz w:val="26"/>
          <w:szCs w:val="26"/>
          <w:lang w:val="en-US"/>
        </w:rPr>
        <w:t>Martin Fowler</w:t>
      </w:r>
      <w:r>
        <w:rPr>
          <w:b w:val="0"/>
          <w:bCs w:val="0"/>
          <w:sz w:val="26"/>
          <w:szCs w:val="26"/>
          <w:lang w:val="en-US"/>
        </w:rPr>
        <w:t>, Kent Back, John Brant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Pro </w:t>
      </w:r>
      <w:proofErr w:type="spellStart"/>
      <w:r w:rsidRPr="00D03FAC">
        <w:rPr>
          <w:b w:val="0"/>
          <w:bCs w:val="0"/>
          <w:sz w:val="26"/>
          <w:szCs w:val="26"/>
          <w:lang w:val="en-US"/>
        </w:rPr>
        <w:t>Git</w:t>
      </w:r>
      <w:proofErr w:type="spellEnd"/>
      <w:r w:rsidRPr="00D03FAC">
        <w:rPr>
          <w:b w:val="0"/>
          <w:bCs w:val="0"/>
          <w:sz w:val="26"/>
          <w:szCs w:val="26"/>
          <w:lang w:val="en-US"/>
        </w:rPr>
        <w:t xml:space="preserve"> 1st Edition Scot </w:t>
      </w:r>
      <w:proofErr w:type="spellStart"/>
      <w:r w:rsidRPr="00D03FAC">
        <w:rPr>
          <w:b w:val="0"/>
          <w:bCs w:val="0"/>
          <w:sz w:val="26"/>
          <w:szCs w:val="26"/>
          <w:lang w:val="en-US"/>
        </w:rPr>
        <w:t>Chacoon</w:t>
      </w:r>
      <w:proofErr w:type="spellEnd"/>
      <w:r w:rsidRPr="00D03FAC">
        <w:rPr>
          <w:b w:val="0"/>
          <w:bCs w:val="0"/>
          <w:sz w:val="26"/>
          <w:szCs w:val="26"/>
          <w:lang w:val="en-US"/>
        </w:rPr>
        <w:t xml:space="preserve"> 2017 </w:t>
      </w:r>
    </w:p>
    <w:p w:rsidR="0055709D" w:rsidRPr="00D03FAC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D03FAC">
        <w:rPr>
          <w:b w:val="0"/>
          <w:bCs w:val="0"/>
          <w:sz w:val="26"/>
          <w:szCs w:val="26"/>
          <w:lang w:val="en-US"/>
        </w:rPr>
        <w:t xml:space="preserve"> Learning XML, 2nd Edition Creating Self-Describing Data </w:t>
      </w:r>
      <w:proofErr w:type="gramStart"/>
      <w:r w:rsidRPr="00D03FAC">
        <w:rPr>
          <w:b w:val="0"/>
          <w:bCs w:val="0"/>
          <w:sz w:val="26"/>
          <w:szCs w:val="26"/>
          <w:lang w:val="en-US"/>
        </w:rPr>
        <w:t>By</w:t>
      </w:r>
      <w:proofErr w:type="gramEnd"/>
      <w:r w:rsidRPr="00D03FAC">
        <w:rPr>
          <w:b w:val="0"/>
          <w:bCs w:val="0"/>
          <w:sz w:val="26"/>
          <w:szCs w:val="26"/>
          <w:lang w:val="en-US"/>
        </w:rPr>
        <w:t xml:space="preserve"> Erik Ray</w:t>
      </w:r>
      <w:r>
        <w:rPr>
          <w:b w:val="0"/>
          <w:bCs w:val="0"/>
          <w:sz w:val="26"/>
          <w:szCs w:val="26"/>
          <w:lang w:val="en-US"/>
        </w:rPr>
        <w:t xml:space="preserve"> 2009</w:t>
      </w:r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55709D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ISO</w:t>
      </w:r>
      <w:r w:rsidRPr="000A19EB">
        <w:rPr>
          <w:b w:val="0"/>
          <w:bCs w:val="0"/>
          <w:sz w:val="26"/>
          <w:szCs w:val="26"/>
        </w:rPr>
        <w:t xml:space="preserve"> 8583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 xml:space="preserve">:  </w:t>
      </w:r>
      <w:r w:rsidRPr="000A19EB">
        <w:rPr>
          <w:b w:val="0"/>
          <w:bCs w:val="0"/>
          <w:sz w:val="26"/>
          <w:szCs w:val="26"/>
          <w:lang w:val="en-US"/>
        </w:rPr>
        <w:t>https</w:t>
      </w:r>
      <w:r w:rsidRPr="000A19EB">
        <w:rPr>
          <w:b w:val="0"/>
          <w:bCs w:val="0"/>
          <w:sz w:val="26"/>
          <w:szCs w:val="26"/>
        </w:rPr>
        <w:t>://</w:t>
      </w:r>
      <w:r w:rsidRPr="000A19EB">
        <w:rPr>
          <w:b w:val="0"/>
          <w:bCs w:val="0"/>
          <w:sz w:val="26"/>
          <w:szCs w:val="26"/>
          <w:lang w:val="en-US"/>
        </w:rPr>
        <w:t>www</w:t>
      </w:r>
      <w:r w:rsidRPr="000A19EB">
        <w:rPr>
          <w:b w:val="0"/>
          <w:bCs w:val="0"/>
          <w:sz w:val="26"/>
          <w:szCs w:val="26"/>
        </w:rPr>
        <w:t>.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.</w:t>
      </w:r>
      <w:r w:rsidRPr="000A19EB">
        <w:rPr>
          <w:b w:val="0"/>
          <w:bCs w:val="0"/>
          <w:sz w:val="26"/>
          <w:szCs w:val="26"/>
          <w:lang w:val="en-US"/>
        </w:rPr>
        <w:t>org</w:t>
      </w:r>
      <w:r w:rsidRPr="000A19EB">
        <w:rPr>
          <w:b w:val="0"/>
          <w:bCs w:val="0"/>
          <w:sz w:val="26"/>
          <w:szCs w:val="26"/>
        </w:rPr>
        <w:t>/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obp</w:t>
      </w:r>
      <w:proofErr w:type="spellEnd"/>
      <w:r w:rsidRPr="000A19EB">
        <w:rPr>
          <w:b w:val="0"/>
          <w:bCs w:val="0"/>
          <w:sz w:val="26"/>
          <w:szCs w:val="26"/>
        </w:rPr>
        <w:t>/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ui</w:t>
      </w:r>
      <w:proofErr w:type="spellEnd"/>
      <w:r w:rsidRPr="000A19EB">
        <w:rPr>
          <w:b w:val="0"/>
          <w:bCs w:val="0"/>
          <w:sz w:val="26"/>
          <w:szCs w:val="26"/>
        </w:rPr>
        <w:t>/#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std</w:t>
      </w:r>
      <w:proofErr w:type="spellEnd"/>
      <w:r w:rsidRPr="000A19EB">
        <w:rPr>
          <w:b w:val="0"/>
          <w:bCs w:val="0"/>
          <w:sz w:val="26"/>
          <w:szCs w:val="26"/>
        </w:rPr>
        <w:t>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iso</w:t>
      </w:r>
      <w:proofErr w:type="spellEnd"/>
      <w:r w:rsidRPr="000A19EB">
        <w:rPr>
          <w:b w:val="0"/>
          <w:bCs w:val="0"/>
          <w:sz w:val="26"/>
          <w:szCs w:val="26"/>
        </w:rPr>
        <w:t>:8583:-1: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ed</w:t>
      </w:r>
      <w:proofErr w:type="spellEnd"/>
      <w:r w:rsidRPr="000A19EB">
        <w:rPr>
          <w:b w:val="0"/>
          <w:bCs w:val="0"/>
          <w:sz w:val="26"/>
          <w:szCs w:val="26"/>
        </w:rPr>
        <w:t>-1:</w:t>
      </w:r>
      <w:r w:rsidRPr="000A19EB">
        <w:rPr>
          <w:b w:val="0"/>
          <w:bCs w:val="0"/>
          <w:sz w:val="26"/>
          <w:szCs w:val="26"/>
          <w:lang w:val="en-US"/>
        </w:rPr>
        <w:t>v</w:t>
      </w:r>
      <w:r w:rsidRPr="000A19EB">
        <w:rPr>
          <w:b w:val="0"/>
          <w:bCs w:val="0"/>
          <w:sz w:val="26"/>
          <w:szCs w:val="26"/>
        </w:rPr>
        <w:t>1:</w:t>
      </w:r>
      <w:proofErr w:type="spellStart"/>
      <w:r w:rsidRPr="000A19EB">
        <w:rPr>
          <w:b w:val="0"/>
          <w:bCs w:val="0"/>
          <w:sz w:val="26"/>
          <w:szCs w:val="26"/>
          <w:lang w:val="en-US"/>
        </w:rPr>
        <w:t>en</w:t>
      </w:r>
      <w:proofErr w:type="spellEnd"/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0A19EB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 xml:space="preserve">Спецификация протокола ТТК. Терминальные Технологии. </w:t>
      </w:r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2 Security and Key Management 2011</w:t>
      </w:r>
    </w:p>
    <w:p w:rsidR="0055709D" w:rsidRPr="000A19EB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0A19EB">
        <w:rPr>
          <w:b w:val="0"/>
          <w:bCs w:val="0"/>
          <w:sz w:val="26"/>
          <w:szCs w:val="26"/>
          <w:lang w:val="en-US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 xml:space="preserve">EMV </w:t>
      </w:r>
      <w:r w:rsidRPr="00CE1145">
        <w:rPr>
          <w:b w:val="0"/>
          <w:bCs w:val="0"/>
          <w:sz w:val="26"/>
          <w:szCs w:val="26"/>
          <w:lang w:val="en-US"/>
        </w:rPr>
        <w:t>Contactless Specifications for Payment Systems</w:t>
      </w:r>
      <w:r>
        <w:rPr>
          <w:b w:val="0"/>
          <w:bCs w:val="0"/>
          <w:sz w:val="26"/>
          <w:szCs w:val="26"/>
          <w:lang w:val="en-US"/>
        </w:rPr>
        <w:t xml:space="preserve"> Book 3 Application </w:t>
      </w:r>
      <w:proofErr w:type="spellStart"/>
      <w:r>
        <w:rPr>
          <w:b w:val="0"/>
          <w:bCs w:val="0"/>
          <w:sz w:val="26"/>
          <w:szCs w:val="26"/>
          <w:lang w:val="en-US"/>
        </w:rPr>
        <w:t>Specifiacation</w:t>
      </w:r>
      <w:proofErr w:type="spellEnd"/>
      <w:r>
        <w:rPr>
          <w:b w:val="0"/>
          <w:bCs w:val="0"/>
          <w:sz w:val="26"/>
          <w:szCs w:val="26"/>
          <w:lang w:val="en-US"/>
        </w:rPr>
        <w:t xml:space="preserve"> 2011</w:t>
      </w:r>
    </w:p>
    <w:p w:rsidR="0055709D" w:rsidRPr="007D52D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7D52D7">
        <w:rPr>
          <w:b w:val="0"/>
          <w:bCs w:val="0"/>
          <w:sz w:val="26"/>
          <w:szCs w:val="26"/>
          <w:lang w:val="en-US"/>
        </w:rPr>
        <w:t xml:space="preserve"> Information technology – ASN.1 encoding rules:  Specification</w:t>
      </w:r>
      <w:r>
        <w:rPr>
          <w:b w:val="0"/>
          <w:bCs w:val="0"/>
          <w:sz w:val="26"/>
          <w:szCs w:val="26"/>
          <w:lang w:val="en-US"/>
        </w:rPr>
        <w:t xml:space="preserve"> of Basic Encoding Rules (BER) </w:t>
      </w:r>
    </w:p>
    <w:p w:rsidR="0055709D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>
        <w:rPr>
          <w:b w:val="0"/>
          <w:bCs w:val="0"/>
          <w:sz w:val="26"/>
          <w:szCs w:val="26"/>
          <w:lang w:val="en-US"/>
        </w:rPr>
        <w:t xml:space="preserve"> SWIG documentation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>:</w:t>
      </w:r>
      <w:r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http://www.swig.org/Doc3.0/SWIGDocumentation.html</w:t>
      </w:r>
    </w:p>
    <w:p w:rsidR="0055709D" w:rsidRPr="007D52D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</w:rPr>
      </w:pPr>
      <w:r w:rsidRPr="007D52D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BSD</w:t>
      </w:r>
      <w:r w:rsidRPr="007D52D7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  <w:lang w:val="en-US"/>
        </w:rPr>
        <w:t>License</w:t>
      </w:r>
      <w:r w:rsidRPr="007D52D7">
        <w:rPr>
          <w:b w:val="0"/>
          <w:bCs w:val="0"/>
          <w:sz w:val="26"/>
          <w:szCs w:val="26"/>
        </w:rPr>
        <w:t xml:space="preserve"> </w:t>
      </w:r>
      <w:r w:rsidRPr="00101031">
        <w:rPr>
          <w:b w:val="0"/>
          <w:bCs w:val="0"/>
          <w:sz w:val="26"/>
          <w:szCs w:val="26"/>
        </w:rPr>
        <w:t>[</w:t>
      </w:r>
      <w:r w:rsidRPr="00CE1145">
        <w:rPr>
          <w:b w:val="0"/>
          <w:bCs w:val="0"/>
          <w:sz w:val="26"/>
          <w:szCs w:val="26"/>
        </w:rPr>
        <w:t>Электронный</w:t>
      </w:r>
      <w:r w:rsidRPr="00101031">
        <w:rPr>
          <w:b w:val="0"/>
          <w:bCs w:val="0"/>
          <w:sz w:val="26"/>
          <w:szCs w:val="26"/>
        </w:rPr>
        <w:t xml:space="preserve"> </w:t>
      </w:r>
      <w:r w:rsidRPr="00CE1145">
        <w:rPr>
          <w:b w:val="0"/>
          <w:bCs w:val="0"/>
          <w:sz w:val="26"/>
          <w:szCs w:val="26"/>
        </w:rPr>
        <w:t>ресурс</w:t>
      </w:r>
      <w:r w:rsidRPr="00101031">
        <w:rPr>
          <w:b w:val="0"/>
          <w:bCs w:val="0"/>
          <w:sz w:val="26"/>
          <w:szCs w:val="26"/>
        </w:rPr>
        <w:t xml:space="preserve">].  </w:t>
      </w:r>
      <w:r>
        <w:rPr>
          <w:b w:val="0"/>
          <w:bCs w:val="0"/>
          <w:sz w:val="26"/>
          <w:szCs w:val="26"/>
          <w:lang w:val="en-US"/>
        </w:rPr>
        <w:t>URL</w:t>
      </w:r>
      <w:r w:rsidRPr="00101031">
        <w:rPr>
          <w:b w:val="0"/>
          <w:bCs w:val="0"/>
          <w:sz w:val="26"/>
          <w:szCs w:val="26"/>
        </w:rPr>
        <w:t>:</w:t>
      </w:r>
      <w:r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>https</w:t>
      </w:r>
      <w:r w:rsidRPr="007D52D7">
        <w:rPr>
          <w:b w:val="0"/>
          <w:bCs w:val="0"/>
          <w:sz w:val="26"/>
          <w:szCs w:val="26"/>
        </w:rPr>
        <w:t>://</w:t>
      </w:r>
      <w:r w:rsidRPr="007D52D7">
        <w:rPr>
          <w:b w:val="0"/>
          <w:bCs w:val="0"/>
          <w:sz w:val="26"/>
          <w:szCs w:val="26"/>
          <w:lang w:val="en-US"/>
        </w:rPr>
        <w:t>directory</w:t>
      </w:r>
      <w:r w:rsidRPr="007D52D7">
        <w:rPr>
          <w:b w:val="0"/>
          <w:bCs w:val="0"/>
          <w:sz w:val="26"/>
          <w:szCs w:val="26"/>
        </w:rPr>
        <w:t>.</w:t>
      </w:r>
      <w:proofErr w:type="spellStart"/>
      <w:r w:rsidRPr="007D52D7">
        <w:rPr>
          <w:b w:val="0"/>
          <w:bCs w:val="0"/>
          <w:sz w:val="26"/>
          <w:szCs w:val="26"/>
          <w:lang w:val="en-US"/>
        </w:rPr>
        <w:t>fsf</w:t>
      </w:r>
      <w:proofErr w:type="spellEnd"/>
      <w:r w:rsidRPr="007D52D7">
        <w:rPr>
          <w:b w:val="0"/>
          <w:bCs w:val="0"/>
          <w:sz w:val="26"/>
          <w:szCs w:val="26"/>
        </w:rPr>
        <w:t>.</w:t>
      </w:r>
      <w:r w:rsidRPr="007D52D7">
        <w:rPr>
          <w:b w:val="0"/>
          <w:bCs w:val="0"/>
          <w:sz w:val="26"/>
          <w:szCs w:val="26"/>
          <w:lang w:val="en-US"/>
        </w:rPr>
        <w:t>org</w:t>
      </w:r>
      <w:r w:rsidRPr="007D52D7">
        <w:rPr>
          <w:b w:val="0"/>
          <w:bCs w:val="0"/>
          <w:sz w:val="26"/>
          <w:szCs w:val="26"/>
        </w:rPr>
        <w:t>/</w:t>
      </w:r>
      <w:r w:rsidRPr="007D52D7">
        <w:rPr>
          <w:b w:val="0"/>
          <w:bCs w:val="0"/>
          <w:sz w:val="26"/>
          <w:szCs w:val="26"/>
          <w:lang w:val="en-US"/>
        </w:rPr>
        <w:t>wiki</w:t>
      </w:r>
      <w:r w:rsidRPr="007D52D7">
        <w:rPr>
          <w:b w:val="0"/>
          <w:bCs w:val="0"/>
          <w:sz w:val="26"/>
          <w:szCs w:val="26"/>
        </w:rPr>
        <w:t>/</w:t>
      </w:r>
      <w:r w:rsidRPr="007D52D7">
        <w:rPr>
          <w:b w:val="0"/>
          <w:bCs w:val="0"/>
          <w:sz w:val="26"/>
          <w:szCs w:val="26"/>
          <w:lang w:val="en-US"/>
        </w:rPr>
        <w:t>License</w:t>
      </w:r>
      <w:r w:rsidRPr="007D52D7">
        <w:rPr>
          <w:b w:val="0"/>
          <w:bCs w:val="0"/>
          <w:sz w:val="26"/>
          <w:szCs w:val="26"/>
        </w:rPr>
        <w:t>:</w:t>
      </w:r>
      <w:r w:rsidRPr="007D52D7">
        <w:rPr>
          <w:b w:val="0"/>
          <w:bCs w:val="0"/>
          <w:sz w:val="26"/>
          <w:szCs w:val="26"/>
          <w:lang w:val="en-US"/>
        </w:rPr>
        <w:t>BSD</w:t>
      </w:r>
      <w:r w:rsidRPr="007D52D7">
        <w:rPr>
          <w:b w:val="0"/>
          <w:bCs w:val="0"/>
          <w:sz w:val="26"/>
          <w:szCs w:val="26"/>
        </w:rPr>
        <w:t>_4</w:t>
      </w:r>
      <w:r w:rsidRPr="007D52D7">
        <w:rPr>
          <w:b w:val="0"/>
          <w:bCs w:val="0"/>
          <w:sz w:val="26"/>
          <w:szCs w:val="26"/>
          <w:lang w:val="en-US"/>
        </w:rPr>
        <w:t>Clause</w:t>
      </w:r>
    </w:p>
    <w:p w:rsidR="0055709D" w:rsidRPr="007D52D7" w:rsidRDefault="0055709D" w:rsidP="0055709D">
      <w:pPr>
        <w:pStyle w:val="1"/>
        <w:numPr>
          <w:ilvl w:val="0"/>
          <w:numId w:val="10"/>
        </w:numPr>
        <w:shd w:val="clear" w:color="auto" w:fill="FFFFFF"/>
        <w:spacing w:after="0" w:line="360" w:lineRule="auto"/>
        <w:ind w:left="786"/>
        <w:rPr>
          <w:b w:val="0"/>
          <w:bCs w:val="0"/>
          <w:sz w:val="26"/>
          <w:szCs w:val="26"/>
          <w:lang w:val="en-US"/>
        </w:rPr>
      </w:pPr>
      <w:r w:rsidRPr="0055709D">
        <w:rPr>
          <w:b w:val="0"/>
          <w:bCs w:val="0"/>
          <w:sz w:val="26"/>
          <w:szCs w:val="26"/>
        </w:rPr>
        <w:t xml:space="preserve"> </w:t>
      </w:r>
      <w:r w:rsidRPr="007D52D7">
        <w:rPr>
          <w:b w:val="0"/>
          <w:bCs w:val="0"/>
          <w:sz w:val="26"/>
          <w:szCs w:val="26"/>
          <w:lang w:val="en-US"/>
        </w:rPr>
        <w:t xml:space="preserve">The Java Native Interface Programmer’s Guide and </w:t>
      </w:r>
      <w:proofErr w:type="spellStart"/>
      <w:r w:rsidRPr="007D52D7">
        <w:rPr>
          <w:b w:val="0"/>
          <w:bCs w:val="0"/>
          <w:sz w:val="26"/>
          <w:szCs w:val="26"/>
          <w:lang w:val="en-US"/>
        </w:rPr>
        <w:t>SpecificationSheng</w:t>
      </w:r>
      <w:proofErr w:type="spellEnd"/>
      <w:r w:rsidRPr="007D52D7">
        <w:rPr>
          <w:b w:val="0"/>
          <w:bCs w:val="0"/>
          <w:sz w:val="26"/>
          <w:szCs w:val="26"/>
          <w:lang w:val="en-US"/>
        </w:rPr>
        <w:t xml:space="preserve"> Liang</w:t>
      </w:r>
    </w:p>
    <w:p w:rsidR="008524F0" w:rsidRPr="00936547" w:rsidRDefault="008524F0" w:rsidP="0055709D">
      <w:pPr>
        <w:pStyle w:val="1"/>
        <w:shd w:val="clear" w:color="auto" w:fill="FFFFFF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6"/>
          <w:szCs w:val="26"/>
          <w:lang w:val="en-US"/>
        </w:rPr>
      </w:pPr>
    </w:p>
    <w:sectPr w:rsidR="008524F0" w:rsidRPr="00936547" w:rsidSect="00DF6A4A">
      <w:footerReference w:type="default" r:id="rId1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C85" w:rsidRDefault="00B95C85" w:rsidP="0021623A">
      <w:pPr>
        <w:spacing w:after="0" w:line="240" w:lineRule="auto"/>
      </w:pPr>
      <w:r>
        <w:separator/>
      </w:r>
    </w:p>
  </w:endnote>
  <w:endnote w:type="continuationSeparator" w:id="0">
    <w:p w:rsidR="00B95C85" w:rsidRDefault="00B95C85" w:rsidP="0021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0CD" w:rsidRDefault="00D460CD">
    <w:pPr>
      <w:pStyle w:val="aa"/>
      <w:jc w:val="center"/>
    </w:pPr>
  </w:p>
  <w:p w:rsidR="00D460CD" w:rsidRDefault="00D460C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653639"/>
      <w:docPartObj>
        <w:docPartGallery w:val="Page Numbers (Bottom of Page)"/>
        <w:docPartUnique/>
      </w:docPartObj>
    </w:sdtPr>
    <w:sdtEndPr/>
    <w:sdtContent>
      <w:p w:rsidR="00D460CD" w:rsidRDefault="00D460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8B0">
          <w:rPr>
            <w:noProof/>
          </w:rPr>
          <w:t>41</w:t>
        </w:r>
        <w:r>
          <w:fldChar w:fldCharType="end"/>
        </w:r>
      </w:p>
    </w:sdtContent>
  </w:sdt>
  <w:p w:rsidR="00D460CD" w:rsidRDefault="00D460C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C85" w:rsidRDefault="00B95C85" w:rsidP="0021623A">
      <w:pPr>
        <w:spacing w:after="0" w:line="240" w:lineRule="auto"/>
      </w:pPr>
      <w:r>
        <w:separator/>
      </w:r>
    </w:p>
  </w:footnote>
  <w:footnote w:type="continuationSeparator" w:id="0">
    <w:p w:rsidR="00B95C85" w:rsidRDefault="00B95C85" w:rsidP="0021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E5A"/>
    <w:multiLevelType w:val="multilevel"/>
    <w:tmpl w:val="BF909F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F746E"/>
    <w:multiLevelType w:val="hybridMultilevel"/>
    <w:tmpl w:val="D3CAA66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2BD5"/>
    <w:multiLevelType w:val="hybridMultilevel"/>
    <w:tmpl w:val="7E40DF8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4054A36"/>
    <w:multiLevelType w:val="hybridMultilevel"/>
    <w:tmpl w:val="5B58C8FA"/>
    <w:lvl w:ilvl="0" w:tplc="51F2377E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EC7A9040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cs="Times New Roman" w:hint="default"/>
      </w:rPr>
    </w:lvl>
    <w:lvl w:ilvl="2" w:tplc="5318122E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 w:tplc="ACB88D96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cs="Times New Roman" w:hint="default"/>
      </w:rPr>
    </w:lvl>
    <w:lvl w:ilvl="4" w:tplc="4B22C628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cs="Times New Roman" w:hint="default"/>
      </w:rPr>
    </w:lvl>
    <w:lvl w:ilvl="5" w:tplc="7216332A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cs="Times New Roman" w:hint="default"/>
      </w:rPr>
    </w:lvl>
    <w:lvl w:ilvl="6" w:tplc="5FF21ACA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cs="Times New Roman" w:hint="default"/>
      </w:rPr>
    </w:lvl>
    <w:lvl w:ilvl="7" w:tplc="3EC45FAC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cs="Times New Roman" w:hint="default"/>
      </w:rPr>
    </w:lvl>
    <w:lvl w:ilvl="8" w:tplc="BE741BF2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43E47AC"/>
    <w:multiLevelType w:val="hybridMultilevel"/>
    <w:tmpl w:val="B1D84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560D5"/>
    <w:multiLevelType w:val="hybridMultilevel"/>
    <w:tmpl w:val="128E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BA59C0"/>
    <w:multiLevelType w:val="hybridMultilevel"/>
    <w:tmpl w:val="D5C46D8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F6C28"/>
    <w:multiLevelType w:val="hybridMultilevel"/>
    <w:tmpl w:val="B7245D66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3431B"/>
    <w:multiLevelType w:val="multilevel"/>
    <w:tmpl w:val="6CF2EB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7295C"/>
    <w:multiLevelType w:val="multilevel"/>
    <w:tmpl w:val="FB62A5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D3E2D"/>
    <w:multiLevelType w:val="hybridMultilevel"/>
    <w:tmpl w:val="2D7A23A0"/>
    <w:lvl w:ilvl="0" w:tplc="51F2377E">
      <w:numFmt w:val="bullet"/>
      <w:lvlText w:val="-"/>
      <w:lvlJc w:val="left"/>
      <w:pPr>
        <w:ind w:left="213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1" w15:restartNumberingAfterBreak="0">
    <w:nsid w:val="23A9312D"/>
    <w:multiLevelType w:val="hybridMultilevel"/>
    <w:tmpl w:val="A7C24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80085"/>
    <w:multiLevelType w:val="hybridMultilevel"/>
    <w:tmpl w:val="2C5420F0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8D5663"/>
    <w:multiLevelType w:val="hybridMultilevel"/>
    <w:tmpl w:val="CD969CDE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97DA1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015B26"/>
    <w:multiLevelType w:val="multilevel"/>
    <w:tmpl w:val="0334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B153C"/>
    <w:multiLevelType w:val="hybridMultilevel"/>
    <w:tmpl w:val="845A090E"/>
    <w:lvl w:ilvl="0" w:tplc="51F2377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94591A"/>
    <w:multiLevelType w:val="multilevel"/>
    <w:tmpl w:val="EAC87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366057"/>
    <w:multiLevelType w:val="hybridMultilevel"/>
    <w:tmpl w:val="937C84E2"/>
    <w:lvl w:ilvl="0" w:tplc="613A6E28">
      <w:start w:val="1"/>
      <w:numFmt w:val="decimal"/>
      <w:suff w:val="space"/>
      <w:lvlText w:val="1.%1.1"/>
      <w:lvlJc w:val="left"/>
      <w:pPr>
        <w:ind w:left="106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466DBA"/>
    <w:multiLevelType w:val="hybridMultilevel"/>
    <w:tmpl w:val="DD8CCF1A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9383B"/>
    <w:multiLevelType w:val="hybridMultilevel"/>
    <w:tmpl w:val="E26855A6"/>
    <w:lvl w:ilvl="0" w:tplc="51F2377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C950FDE"/>
    <w:multiLevelType w:val="hybridMultilevel"/>
    <w:tmpl w:val="E9FE6F0A"/>
    <w:lvl w:ilvl="0" w:tplc="ED207044">
      <w:start w:val="1"/>
      <w:numFmt w:val="decimal"/>
      <w:suff w:val="space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33C46EE"/>
    <w:multiLevelType w:val="hybridMultilevel"/>
    <w:tmpl w:val="2A3A60D0"/>
    <w:lvl w:ilvl="0" w:tplc="51F237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1F2377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5201A"/>
    <w:multiLevelType w:val="hybridMultilevel"/>
    <w:tmpl w:val="E780B1DE"/>
    <w:lvl w:ilvl="0" w:tplc="0284DEDA">
      <w:start w:val="1"/>
      <w:numFmt w:val="decimal"/>
      <w:suff w:val="space"/>
      <w:lvlText w:val="1.%1"/>
      <w:lvlJc w:val="left"/>
      <w:pPr>
        <w:ind w:left="624" w:firstLine="84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5436D57"/>
    <w:multiLevelType w:val="hybridMultilevel"/>
    <w:tmpl w:val="BFA6FBA2"/>
    <w:lvl w:ilvl="0" w:tplc="51F2377E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4"/>
  </w:num>
  <w:num w:numId="4">
    <w:abstractNumId w:val="16"/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2"/>
  </w:num>
  <w:num w:numId="13">
    <w:abstractNumId w:val="2"/>
  </w:num>
  <w:num w:numId="14">
    <w:abstractNumId w:val="11"/>
  </w:num>
  <w:num w:numId="15">
    <w:abstractNumId w:val="7"/>
  </w:num>
  <w:num w:numId="16">
    <w:abstractNumId w:val="6"/>
  </w:num>
  <w:num w:numId="17">
    <w:abstractNumId w:val="1"/>
  </w:num>
  <w:num w:numId="18">
    <w:abstractNumId w:val="13"/>
  </w:num>
  <w:num w:numId="19">
    <w:abstractNumId w:val="19"/>
  </w:num>
  <w:num w:numId="20">
    <w:abstractNumId w:val="17"/>
  </w:num>
  <w:num w:numId="21">
    <w:abstractNumId w:val="10"/>
  </w:num>
  <w:num w:numId="22">
    <w:abstractNumId w:val="20"/>
  </w:num>
  <w:num w:numId="23">
    <w:abstractNumId w:val="15"/>
  </w:num>
  <w:num w:numId="24">
    <w:abstractNumId w:val="8"/>
  </w:num>
  <w:num w:numId="25">
    <w:abstractNumId w:val="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4"/>
    <w:rsid w:val="0001415D"/>
    <w:rsid w:val="00024CC8"/>
    <w:rsid w:val="000266D0"/>
    <w:rsid w:val="00036D4E"/>
    <w:rsid w:val="0004582C"/>
    <w:rsid w:val="00045C96"/>
    <w:rsid w:val="00071787"/>
    <w:rsid w:val="0007539C"/>
    <w:rsid w:val="000B0368"/>
    <w:rsid w:val="000B6E74"/>
    <w:rsid w:val="000C303A"/>
    <w:rsid w:val="000D1BE0"/>
    <w:rsid w:val="000E4ABE"/>
    <w:rsid w:val="000E520A"/>
    <w:rsid w:val="00112286"/>
    <w:rsid w:val="00114C10"/>
    <w:rsid w:val="00114D1F"/>
    <w:rsid w:val="001274EE"/>
    <w:rsid w:val="00136EA7"/>
    <w:rsid w:val="00144B71"/>
    <w:rsid w:val="001546AC"/>
    <w:rsid w:val="00184671"/>
    <w:rsid w:val="001849A9"/>
    <w:rsid w:val="00191AD8"/>
    <w:rsid w:val="00196735"/>
    <w:rsid w:val="001A357A"/>
    <w:rsid w:val="001B5DB0"/>
    <w:rsid w:val="001E5A43"/>
    <w:rsid w:val="0021623A"/>
    <w:rsid w:val="00232B81"/>
    <w:rsid w:val="0024423F"/>
    <w:rsid w:val="00244B94"/>
    <w:rsid w:val="00247C4C"/>
    <w:rsid w:val="00261324"/>
    <w:rsid w:val="00266457"/>
    <w:rsid w:val="00270860"/>
    <w:rsid w:val="002721CA"/>
    <w:rsid w:val="00287FAF"/>
    <w:rsid w:val="002A1A7E"/>
    <w:rsid w:val="002B3839"/>
    <w:rsid w:val="002D28A8"/>
    <w:rsid w:val="002D7871"/>
    <w:rsid w:val="002E160A"/>
    <w:rsid w:val="002F18A3"/>
    <w:rsid w:val="002F4846"/>
    <w:rsid w:val="00303E18"/>
    <w:rsid w:val="003148A2"/>
    <w:rsid w:val="00315BCA"/>
    <w:rsid w:val="00326484"/>
    <w:rsid w:val="003344F1"/>
    <w:rsid w:val="00336D98"/>
    <w:rsid w:val="00347264"/>
    <w:rsid w:val="003623EF"/>
    <w:rsid w:val="00364632"/>
    <w:rsid w:val="00384041"/>
    <w:rsid w:val="003853C4"/>
    <w:rsid w:val="003E326F"/>
    <w:rsid w:val="003E3387"/>
    <w:rsid w:val="00404E77"/>
    <w:rsid w:val="00416FE0"/>
    <w:rsid w:val="0042729D"/>
    <w:rsid w:val="004440D8"/>
    <w:rsid w:val="00477C8D"/>
    <w:rsid w:val="00486E09"/>
    <w:rsid w:val="004902C6"/>
    <w:rsid w:val="0049620C"/>
    <w:rsid w:val="004B4EF8"/>
    <w:rsid w:val="004F38EB"/>
    <w:rsid w:val="004F3A98"/>
    <w:rsid w:val="004F4EAC"/>
    <w:rsid w:val="00530C47"/>
    <w:rsid w:val="0053397A"/>
    <w:rsid w:val="00547A85"/>
    <w:rsid w:val="005541C2"/>
    <w:rsid w:val="0055709D"/>
    <w:rsid w:val="005676E3"/>
    <w:rsid w:val="00576758"/>
    <w:rsid w:val="005B1409"/>
    <w:rsid w:val="005B6AA8"/>
    <w:rsid w:val="005E1392"/>
    <w:rsid w:val="005E5FA4"/>
    <w:rsid w:val="005F1FEF"/>
    <w:rsid w:val="005F35BB"/>
    <w:rsid w:val="005F367E"/>
    <w:rsid w:val="005F6D4D"/>
    <w:rsid w:val="005F79AD"/>
    <w:rsid w:val="00602CFC"/>
    <w:rsid w:val="00656E1D"/>
    <w:rsid w:val="006663AA"/>
    <w:rsid w:val="006807D1"/>
    <w:rsid w:val="00685CEC"/>
    <w:rsid w:val="006A40C6"/>
    <w:rsid w:val="006A655A"/>
    <w:rsid w:val="006B0397"/>
    <w:rsid w:val="006B7B80"/>
    <w:rsid w:val="006C2322"/>
    <w:rsid w:val="006C4E87"/>
    <w:rsid w:val="006D4471"/>
    <w:rsid w:val="006F1446"/>
    <w:rsid w:val="00714E0C"/>
    <w:rsid w:val="007218D2"/>
    <w:rsid w:val="007340F4"/>
    <w:rsid w:val="00745BBC"/>
    <w:rsid w:val="00753B68"/>
    <w:rsid w:val="00772DDD"/>
    <w:rsid w:val="00776B74"/>
    <w:rsid w:val="007C03CB"/>
    <w:rsid w:val="007C333C"/>
    <w:rsid w:val="007D3A96"/>
    <w:rsid w:val="007E4BE1"/>
    <w:rsid w:val="007E67D1"/>
    <w:rsid w:val="007F5DE3"/>
    <w:rsid w:val="0080444C"/>
    <w:rsid w:val="0080631D"/>
    <w:rsid w:val="00827CA0"/>
    <w:rsid w:val="008524F0"/>
    <w:rsid w:val="00864500"/>
    <w:rsid w:val="00872D50"/>
    <w:rsid w:val="00887EA9"/>
    <w:rsid w:val="00895DBA"/>
    <w:rsid w:val="008A0500"/>
    <w:rsid w:val="008C1545"/>
    <w:rsid w:val="008E02CD"/>
    <w:rsid w:val="009319CC"/>
    <w:rsid w:val="00936547"/>
    <w:rsid w:val="009555FF"/>
    <w:rsid w:val="009A3D94"/>
    <w:rsid w:val="009C562F"/>
    <w:rsid w:val="009D57F6"/>
    <w:rsid w:val="009E56F7"/>
    <w:rsid w:val="009F7854"/>
    <w:rsid w:val="00A07139"/>
    <w:rsid w:val="00A20306"/>
    <w:rsid w:val="00A33029"/>
    <w:rsid w:val="00A479A5"/>
    <w:rsid w:val="00A55C4C"/>
    <w:rsid w:val="00A56E76"/>
    <w:rsid w:val="00A85122"/>
    <w:rsid w:val="00A85482"/>
    <w:rsid w:val="00A92578"/>
    <w:rsid w:val="00A975E1"/>
    <w:rsid w:val="00AA69C4"/>
    <w:rsid w:val="00AB6B56"/>
    <w:rsid w:val="00AD1537"/>
    <w:rsid w:val="00AD5F1A"/>
    <w:rsid w:val="00AE36D0"/>
    <w:rsid w:val="00AF0146"/>
    <w:rsid w:val="00AF0D6D"/>
    <w:rsid w:val="00AF0F12"/>
    <w:rsid w:val="00AF1929"/>
    <w:rsid w:val="00B15670"/>
    <w:rsid w:val="00B343C4"/>
    <w:rsid w:val="00B45D24"/>
    <w:rsid w:val="00B53D95"/>
    <w:rsid w:val="00B75652"/>
    <w:rsid w:val="00B807B2"/>
    <w:rsid w:val="00B9245F"/>
    <w:rsid w:val="00B95C85"/>
    <w:rsid w:val="00BC69B2"/>
    <w:rsid w:val="00BE1213"/>
    <w:rsid w:val="00BF671A"/>
    <w:rsid w:val="00C114FF"/>
    <w:rsid w:val="00C249E3"/>
    <w:rsid w:val="00C331C1"/>
    <w:rsid w:val="00C344A1"/>
    <w:rsid w:val="00C4419D"/>
    <w:rsid w:val="00C607DE"/>
    <w:rsid w:val="00CD3F0E"/>
    <w:rsid w:val="00CE22C2"/>
    <w:rsid w:val="00D164EE"/>
    <w:rsid w:val="00D242A5"/>
    <w:rsid w:val="00D42E7C"/>
    <w:rsid w:val="00D460CD"/>
    <w:rsid w:val="00D46374"/>
    <w:rsid w:val="00D876A3"/>
    <w:rsid w:val="00DA0F41"/>
    <w:rsid w:val="00DA51D4"/>
    <w:rsid w:val="00DD2760"/>
    <w:rsid w:val="00DE0B4B"/>
    <w:rsid w:val="00DE72E6"/>
    <w:rsid w:val="00DF6A4A"/>
    <w:rsid w:val="00E065B9"/>
    <w:rsid w:val="00E2063A"/>
    <w:rsid w:val="00E2291F"/>
    <w:rsid w:val="00E257FA"/>
    <w:rsid w:val="00E41A4A"/>
    <w:rsid w:val="00E424E6"/>
    <w:rsid w:val="00E51AE6"/>
    <w:rsid w:val="00E54CAB"/>
    <w:rsid w:val="00E6133E"/>
    <w:rsid w:val="00E64B67"/>
    <w:rsid w:val="00E64F4A"/>
    <w:rsid w:val="00E659D2"/>
    <w:rsid w:val="00E65A0A"/>
    <w:rsid w:val="00E8310A"/>
    <w:rsid w:val="00E8499A"/>
    <w:rsid w:val="00E86B09"/>
    <w:rsid w:val="00E90D74"/>
    <w:rsid w:val="00E9280A"/>
    <w:rsid w:val="00E94901"/>
    <w:rsid w:val="00E94E1B"/>
    <w:rsid w:val="00EB1F8C"/>
    <w:rsid w:val="00EB3562"/>
    <w:rsid w:val="00EC38B0"/>
    <w:rsid w:val="00EC5165"/>
    <w:rsid w:val="00EC61E1"/>
    <w:rsid w:val="00ED20F1"/>
    <w:rsid w:val="00EE3347"/>
    <w:rsid w:val="00EE3479"/>
    <w:rsid w:val="00F02EF3"/>
    <w:rsid w:val="00F46FA8"/>
    <w:rsid w:val="00F575D5"/>
    <w:rsid w:val="00F77F07"/>
    <w:rsid w:val="00F90F2E"/>
    <w:rsid w:val="00F97FF3"/>
    <w:rsid w:val="00FB2964"/>
    <w:rsid w:val="00FB36E5"/>
    <w:rsid w:val="00FB7B70"/>
    <w:rsid w:val="00FC1318"/>
    <w:rsid w:val="00FF30B4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15C92"/>
  <w15:chartTrackingRefBased/>
  <w15:docId w15:val="{BC2005FE-BB17-4807-8625-B5C1E29D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144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uiPriority w:val="99"/>
    <w:rsid w:val="000C303A"/>
    <w:pPr>
      <w:spacing w:after="0" w:line="276" w:lineRule="auto"/>
    </w:pPr>
    <w:rPr>
      <w:rFonts w:ascii="Arial" w:eastAsia="Times New Roman" w:hAnsi="Arial" w:cs="Arial"/>
      <w:color w:val="000000"/>
      <w:lang w:eastAsia="ru-RU"/>
    </w:rPr>
  </w:style>
  <w:style w:type="character" w:customStyle="1" w:styleId="a3">
    <w:name w:val="ТитулЦ Знак"/>
    <w:basedOn w:val="a0"/>
    <w:link w:val="a4"/>
    <w:uiPriority w:val="99"/>
    <w:locked/>
    <w:rsid w:val="000C303A"/>
    <w:rPr>
      <w:rFonts w:ascii="Times New Roman" w:hAnsi="Times New Roman" w:cs="Times New Roman"/>
      <w:sz w:val="26"/>
      <w:szCs w:val="24"/>
    </w:rPr>
  </w:style>
  <w:style w:type="paragraph" w:customStyle="1" w:styleId="a4">
    <w:name w:val="ТитулЦ"/>
    <w:basedOn w:val="a"/>
    <w:link w:val="a3"/>
    <w:autoRedefine/>
    <w:uiPriority w:val="99"/>
    <w:rsid w:val="000C303A"/>
    <w:pPr>
      <w:spacing w:before="120" w:after="120" w:line="360" w:lineRule="auto"/>
      <w:ind w:firstLine="709"/>
      <w:jc w:val="center"/>
    </w:pPr>
    <w:rPr>
      <w:rFonts w:ascii="Times New Roman" w:hAnsi="Times New Roman" w:cs="Times New Roman"/>
      <w:sz w:val="26"/>
      <w:szCs w:val="24"/>
    </w:rPr>
  </w:style>
  <w:style w:type="character" w:styleId="a5">
    <w:name w:val="Hyperlink"/>
    <w:basedOn w:val="a0"/>
    <w:uiPriority w:val="99"/>
    <w:unhideWhenUsed/>
    <w:rsid w:val="00745BB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99"/>
    <w:unhideWhenUsed/>
    <w:rsid w:val="00936547"/>
    <w:pPr>
      <w:tabs>
        <w:tab w:val="right" w:leader="dot" w:pos="9923"/>
      </w:tabs>
      <w:spacing w:before="200" w:after="10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34726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122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9"/>
    <w:rsid w:val="00144B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623A"/>
  </w:style>
  <w:style w:type="paragraph" w:styleId="aa">
    <w:name w:val="footer"/>
    <w:basedOn w:val="a"/>
    <w:link w:val="ab"/>
    <w:uiPriority w:val="99"/>
    <w:unhideWhenUsed/>
    <w:rsid w:val="002162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623A"/>
  </w:style>
  <w:style w:type="character" w:customStyle="1" w:styleId="20">
    <w:name w:val="Заголовок 2 Знак"/>
    <w:basedOn w:val="a0"/>
    <w:link w:val="2"/>
    <w:uiPriority w:val="9"/>
    <w:semiHidden/>
    <w:rsid w:val="00931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02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06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66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F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184671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rsid w:val="00184671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18467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CC1AF-FA90-4628-94AE-B63D41D9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4208</TotalTime>
  <Pages>42</Pages>
  <Words>7746</Words>
  <Characters>44156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User</cp:lastModifiedBy>
  <cp:revision>80</cp:revision>
  <dcterms:created xsi:type="dcterms:W3CDTF">2018-01-10T15:59:00Z</dcterms:created>
  <dcterms:modified xsi:type="dcterms:W3CDTF">2018-05-06T10:11:00Z</dcterms:modified>
</cp:coreProperties>
</file>