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FC219C">
      <w:pPr>
        <w:pStyle w:val="a5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FC219C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FC219C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д.т.н., проф._______Гагарина Л.Г.</w:t>
      </w:r>
    </w:p>
    <w:p w:rsidR="000C303A" w:rsidRPr="006B7B80" w:rsidRDefault="005F79AD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«__»_________2018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FC219C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FC219C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для проведения финансовых операций на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е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техн. наук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студент гр. МП-45         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E659D2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 ООО</w:t>
      </w:r>
    </w:p>
    <w:p w:rsidR="00E659D2" w:rsidRDefault="000C303A" w:rsidP="00FC219C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Терминальные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Технологии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”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>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</w:t>
      </w:r>
      <w:r w:rsidR="00184671">
        <w:rPr>
          <w:rFonts w:ascii="Times New Roman" w:hAnsi="Times New Roman" w:cs="Times New Roman"/>
          <w:color w:val="auto"/>
          <w:sz w:val="26"/>
          <w:szCs w:val="26"/>
        </w:rPr>
        <w:t>___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Кап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ранов А.В.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B75652" w:rsidP="00FC219C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FC219C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FC219C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FC219C">
      <w:pPr>
        <w:spacing w:line="360" w:lineRule="auto"/>
        <w:jc w:val="center"/>
        <w:rPr>
          <w:rFonts w:cs="Times New Roman"/>
          <w:szCs w:val="26"/>
        </w:rPr>
      </w:pPr>
      <w:r w:rsidRPr="00C331C1">
        <w:rPr>
          <w:rFonts w:cs="Times New Roman"/>
          <w:szCs w:val="26"/>
        </w:rPr>
        <w:t>СОДЕРЖАНИЕ</w:t>
      </w:r>
    </w:p>
    <w:p w:rsidR="00E41A4A" w:rsidRPr="00C331C1" w:rsidRDefault="00E41A4A" w:rsidP="00FC219C">
      <w:pPr>
        <w:spacing w:line="360" w:lineRule="auto"/>
        <w:jc w:val="center"/>
        <w:rPr>
          <w:rFonts w:cs="Times New Roman"/>
          <w:szCs w:val="26"/>
        </w:rPr>
      </w:pPr>
    </w:p>
    <w:p w:rsidR="00E659D2" w:rsidRDefault="00745BBC" w:rsidP="00FC219C">
      <w:pPr>
        <w:pStyle w:val="21"/>
      </w:pPr>
      <w:r w:rsidRPr="006B7B80">
        <w:t>СОДЕРЖАНИЕ</w:t>
      </w:r>
      <w:r w:rsidRPr="006B7B80">
        <w:rPr>
          <w:noProof/>
          <w:webHidden/>
        </w:rPr>
        <w:tab/>
        <w:t>2</w:t>
      </w:r>
      <w:r w:rsidRPr="006B7B80">
        <w:br/>
        <w:t>СОКРАЩЕНИЯ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3</w:t>
      </w:r>
      <w:r w:rsidRPr="006B7B80">
        <w:br/>
        <w:t>ВВЕДЕНИЕ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4</w:t>
      </w:r>
      <w:r w:rsidR="004277D4">
        <w:br/>
      </w:r>
      <w:r w:rsidR="00E659D2">
        <w:t>1. ИССЛЕДОВАТЕЛЬСКИЙ РАЗДЕЛ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6</w:t>
      </w:r>
      <w:r w:rsidR="004277D4">
        <w:br/>
        <w:t xml:space="preserve">                  </w:t>
      </w:r>
      <w:r w:rsidRPr="006B7B80">
        <w:t>1.1. Предварительные исследования</w:t>
      </w:r>
      <w:r w:rsidRPr="006B7B80">
        <w:rPr>
          <w:noProof/>
          <w:webHidden/>
        </w:rPr>
        <w:tab/>
        <w:t>8</w:t>
      </w:r>
      <w:r w:rsidR="004277D4">
        <w:br/>
        <w:t xml:space="preserve">                  </w:t>
      </w:r>
      <w:r w:rsidRPr="006B7B80">
        <w:t xml:space="preserve">1.2. </w:t>
      </w:r>
      <w:r w:rsidR="00E659D2" w:rsidRPr="00196735">
        <w:t>Виды банковских карт и технологий оплаты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7</w:t>
      </w:r>
      <w:r w:rsidR="004277D4">
        <w:br/>
        <w:t xml:space="preserve">                  </w:t>
      </w:r>
      <w:r w:rsidRPr="006B7B80">
        <w:t xml:space="preserve">1.3. </w:t>
      </w:r>
      <w:r w:rsidR="00E659D2">
        <w:t>Анализ существующих решений</w:t>
      </w:r>
      <w:r w:rsidRPr="006B7B80">
        <w:rPr>
          <w:noProof/>
          <w:webHidden/>
        </w:rPr>
        <w:tab/>
        <w:t>1</w:t>
      </w:r>
      <w:r w:rsidR="00E659D2">
        <w:rPr>
          <w:noProof/>
          <w:webHidden/>
        </w:rPr>
        <w:t>3</w:t>
      </w:r>
    </w:p>
    <w:p w:rsidR="00745BBC" w:rsidRPr="006B7B80" w:rsidRDefault="00E659D2" w:rsidP="00FC219C">
      <w:pPr>
        <w:pStyle w:val="21"/>
      </w:pPr>
      <w:r>
        <w:t>2. КОНСТРУКТОРСКИЙ</w:t>
      </w:r>
      <w:r w:rsidR="00745BBC" w:rsidRPr="006B7B80">
        <w:t xml:space="preserve"> </w:t>
      </w:r>
      <w:r>
        <w:t>РАЗДЕЛ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6</w:t>
      </w:r>
      <w:r w:rsidR="00745BBC" w:rsidRPr="006B7B80">
        <w:br/>
        <w:t xml:space="preserve">                  2.1. </w:t>
      </w:r>
      <w:r w:rsidR="000E4ABE">
        <w:t>Анализ языков программирования</w:t>
      </w:r>
      <w:r w:rsidR="00745BBC" w:rsidRPr="006B7B80">
        <w:rPr>
          <w:noProof/>
          <w:webHidden/>
        </w:rPr>
        <w:tab/>
        <w:t>12</w:t>
      </w:r>
      <w:r w:rsidR="004277D4">
        <w:br/>
        <w:t xml:space="preserve">                  </w:t>
      </w:r>
      <w:r w:rsidR="00745BBC" w:rsidRPr="006B7B80">
        <w:t xml:space="preserve">2.2. </w:t>
      </w:r>
      <w:r w:rsidR="000E4ABE">
        <w:t>Выбор среды разработки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8</w:t>
      </w:r>
      <w:r w:rsidR="004277D4">
        <w:br/>
        <w:t xml:space="preserve">                  </w:t>
      </w:r>
      <w:r w:rsidR="00745BBC" w:rsidRPr="006B7B80">
        <w:t xml:space="preserve">2.3. </w:t>
      </w:r>
      <w:r w:rsidR="000E4ABE">
        <w:t>Структура входных и выходных данных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22</w:t>
      </w:r>
    </w:p>
    <w:p w:rsidR="000E4ABE" w:rsidRPr="00A55C4C" w:rsidRDefault="004277D4" w:rsidP="00FC219C">
      <w:pPr>
        <w:pStyle w:val="21"/>
        <w:rPr>
          <w:noProof/>
        </w:rPr>
      </w:pPr>
      <w:r>
        <w:t xml:space="preserve">                  </w:t>
      </w:r>
      <w:r w:rsidR="00745BBC" w:rsidRPr="006B7B80">
        <w:t xml:space="preserve">2.4. </w:t>
      </w:r>
      <w:r w:rsidR="000E4ABE">
        <w:t>Программная архитектура и алгоритм работы ПМ ФО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30</w:t>
      </w:r>
    </w:p>
    <w:p w:rsidR="00A55C4C" w:rsidRDefault="004277D4" w:rsidP="00FC219C">
      <w:pPr>
        <w:pStyle w:val="21"/>
      </w:pPr>
      <w:r>
        <w:t xml:space="preserve">                  </w:t>
      </w:r>
      <w:r w:rsidR="00745BBC" w:rsidRPr="006B7B80">
        <w:t xml:space="preserve">2.5. </w:t>
      </w:r>
      <w:r w:rsidR="000E4ABE">
        <w:t>Программная реализация ПМ ФО</w:t>
      </w:r>
      <w:r w:rsidR="00745BBC" w:rsidRPr="006B7B80">
        <w:rPr>
          <w:noProof/>
          <w:webHidden/>
        </w:rPr>
        <w:tab/>
      </w:r>
      <w:r w:rsidR="00A55C4C">
        <w:rPr>
          <w:noProof/>
          <w:webHidden/>
        </w:rPr>
        <w:t>33</w:t>
      </w:r>
    </w:p>
    <w:p w:rsidR="004277D4" w:rsidRDefault="004277D4" w:rsidP="00FC219C">
      <w:pPr>
        <w:pStyle w:val="21"/>
      </w:pPr>
      <w:r>
        <w:t>3. ТЕХНОЛОГИЧЕСКИЙ</w:t>
      </w:r>
      <w:r w:rsidRPr="006B7B80">
        <w:t xml:space="preserve"> </w:t>
      </w:r>
      <w:r>
        <w:t>РАЗДЕЛ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6</w:t>
      </w:r>
      <w:r w:rsidRPr="006B7B80">
        <w:br/>
        <w:t xml:space="preserve">                  </w:t>
      </w:r>
      <w:r>
        <w:t>3</w:t>
      </w:r>
      <w:r w:rsidRPr="006B7B80">
        <w:t xml:space="preserve">.1. </w:t>
      </w:r>
      <w:r>
        <w:t>Анализ языков программирования</w:t>
      </w:r>
      <w:r w:rsidRPr="006B7B80">
        <w:rPr>
          <w:noProof/>
          <w:webHidden/>
        </w:rPr>
        <w:tab/>
        <w:t>12</w:t>
      </w:r>
      <w:r>
        <w:br/>
        <w:t xml:space="preserve">                  3</w:t>
      </w:r>
      <w:r w:rsidRPr="006B7B80">
        <w:t xml:space="preserve">.2. </w:t>
      </w:r>
      <w:r>
        <w:t>Выбор среды разработки</w:t>
      </w:r>
      <w:r w:rsidRPr="006B7B80">
        <w:rPr>
          <w:noProof/>
          <w:webHidden/>
        </w:rPr>
        <w:tab/>
        <w:t>1</w:t>
      </w:r>
      <w:r>
        <w:rPr>
          <w:noProof/>
          <w:webHidden/>
        </w:rPr>
        <w:t>8</w:t>
      </w:r>
      <w:r>
        <w:br/>
      </w:r>
    </w:p>
    <w:p w:rsidR="004277D4" w:rsidRPr="004277D4" w:rsidRDefault="004277D4" w:rsidP="00FC219C">
      <w:pPr>
        <w:spacing w:line="360" w:lineRule="auto"/>
      </w:pPr>
    </w:p>
    <w:p w:rsidR="00E659D2" w:rsidRPr="006B7B80" w:rsidRDefault="00745BBC" w:rsidP="00FC219C">
      <w:pPr>
        <w:pStyle w:val="21"/>
      </w:pPr>
      <w:r w:rsidRPr="006B7B80">
        <w:t xml:space="preserve">         </w:t>
      </w:r>
    </w:p>
    <w:p w:rsidR="00745BBC" w:rsidRPr="006B7B80" w:rsidRDefault="00745BBC" w:rsidP="00FC219C">
      <w:pPr>
        <w:pStyle w:val="21"/>
      </w:pPr>
      <w:r w:rsidRPr="006B7B80">
        <w:t>СПИСОК ИСТОЧНИКОВ</w:t>
      </w:r>
      <w:r w:rsidRPr="006B7B80">
        <w:rPr>
          <w:noProof/>
          <w:webHidden/>
        </w:rPr>
        <w:tab/>
      </w:r>
      <w:r w:rsidR="00936547">
        <w:rPr>
          <w:noProof/>
          <w:webHidden/>
        </w:rPr>
        <w:t>43</w:t>
      </w:r>
      <w:r w:rsidRPr="006B7B80">
        <w:br/>
      </w:r>
    </w:p>
    <w:p w:rsidR="00745BBC" w:rsidRPr="006B7B80" w:rsidRDefault="00745BBC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br w:type="page"/>
      </w:r>
    </w:p>
    <w:p w:rsidR="00745BBC" w:rsidRPr="006B7B80" w:rsidRDefault="00745BBC" w:rsidP="00FC219C">
      <w:pPr>
        <w:pStyle w:val="21"/>
      </w:pPr>
      <w:r w:rsidRPr="006B7B80">
        <w:lastRenderedPageBreak/>
        <w:t>СОКРАЩЕНИЯ</w:t>
      </w: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</w:p>
    <w:p w:rsidR="0049620C" w:rsidRPr="006B7B80" w:rsidRDefault="0049620C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t>ККТ – контрольно-кассовая техника</w:t>
      </w:r>
    </w:p>
    <w:p w:rsidR="0049620C" w:rsidRPr="006B7B80" w:rsidRDefault="002F4846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  <w:lang w:val="en-US"/>
        </w:rPr>
        <w:t>POS</w:t>
      </w:r>
      <w:r w:rsidRPr="006B7B80">
        <w:rPr>
          <w:rFonts w:cs="Times New Roman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>AID – Application ID</w:t>
      </w:r>
    </w:p>
    <w:p w:rsidR="00C4419D" w:rsidRPr="00C4419D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 xml:space="preserve">EMV – Europay, MasterCard </w:t>
      </w:r>
      <w:r w:rsidRPr="00C4419D">
        <w:rPr>
          <w:rFonts w:cs="Times New Roman"/>
          <w:szCs w:val="26"/>
        </w:rPr>
        <w:t>и</w:t>
      </w:r>
      <w:r w:rsidRPr="00C4419D">
        <w:rPr>
          <w:rFonts w:cs="Times New Roman"/>
          <w:szCs w:val="26"/>
          <w:lang w:val="en-US"/>
        </w:rPr>
        <w:t xml:space="preserve"> VISA</w:t>
      </w:r>
    </w:p>
    <w:p w:rsidR="00C4419D" w:rsidRPr="00C4419D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C4419D">
        <w:rPr>
          <w:rFonts w:cs="Times New Roman"/>
          <w:szCs w:val="26"/>
          <w:lang w:val="en-US"/>
        </w:rPr>
        <w:t>IDE –  Integrated development environment</w:t>
      </w:r>
    </w:p>
    <w:p w:rsidR="00C4419D" w:rsidRPr="00A85482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ISO – International Organization for Standardization</w:t>
      </w:r>
    </w:p>
    <w:p w:rsidR="00C4419D" w:rsidRPr="00A85482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NFC – Near Field Communication</w:t>
      </w:r>
    </w:p>
    <w:p w:rsidR="00C4419D" w:rsidRPr="00A85482" w:rsidRDefault="00C4419D" w:rsidP="00FC219C">
      <w:pPr>
        <w:spacing w:line="360" w:lineRule="auto"/>
        <w:rPr>
          <w:rFonts w:cs="Times New Roman"/>
          <w:szCs w:val="26"/>
          <w:lang w:val="en-US"/>
        </w:rPr>
      </w:pPr>
      <w:r w:rsidRPr="00A85482">
        <w:rPr>
          <w:rFonts w:cs="Times New Roman"/>
          <w:szCs w:val="26"/>
          <w:lang w:val="en-US"/>
        </w:rPr>
        <w:t>POS – Point of sale</w:t>
      </w: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  <w:r w:rsidRPr="00C4419D">
        <w:rPr>
          <w:rFonts w:cs="Times New Roman"/>
          <w:szCs w:val="26"/>
        </w:rPr>
        <w:t>XML – Extensible Markup Language</w:t>
      </w:r>
    </w:p>
    <w:p w:rsidR="00C4419D" w:rsidRDefault="00C4419D" w:rsidP="00FC219C">
      <w:pPr>
        <w:spacing w:line="360" w:lineRule="auto"/>
        <w:rPr>
          <w:rFonts w:cs="Times New Roman"/>
          <w:szCs w:val="26"/>
        </w:rPr>
      </w:pPr>
    </w:p>
    <w:p w:rsidR="002F18A3" w:rsidRPr="006B7B80" w:rsidRDefault="002F18A3" w:rsidP="00FC219C">
      <w:pPr>
        <w:spacing w:line="360" w:lineRule="auto"/>
        <w:rPr>
          <w:rFonts w:cs="Times New Roman"/>
          <w:szCs w:val="26"/>
        </w:rPr>
      </w:pPr>
      <w:r w:rsidRPr="006B7B80">
        <w:rPr>
          <w:rFonts w:cs="Times New Roman"/>
          <w:szCs w:val="26"/>
        </w:rPr>
        <w:br w:type="page"/>
      </w:r>
    </w:p>
    <w:p w:rsidR="00E90D74" w:rsidRPr="00936547" w:rsidRDefault="002F18A3" w:rsidP="00FC219C">
      <w:pPr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ВВЕДЕНИЕ</w:t>
      </w:r>
    </w:p>
    <w:p w:rsidR="0049620C" w:rsidRPr="00936547" w:rsidRDefault="0049620C" w:rsidP="00FC219C">
      <w:pPr>
        <w:spacing w:line="360" w:lineRule="auto"/>
        <w:rPr>
          <w:rFonts w:cs="Times New Roman"/>
          <w:szCs w:val="26"/>
        </w:rPr>
      </w:pPr>
    </w:p>
    <w:p w:rsidR="00A975E1" w:rsidRPr="00936547" w:rsidRDefault="0049620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</w:r>
      <w:r w:rsidR="002F4846" w:rsidRPr="00936547">
        <w:rPr>
          <w:rFonts w:cs="Times New Roman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936547">
        <w:rPr>
          <w:rFonts w:cs="Times New Roman"/>
          <w:szCs w:val="26"/>
        </w:rPr>
        <w:t>четами.</w:t>
      </w:r>
      <w:r w:rsidR="005F1FEF" w:rsidRPr="00936547">
        <w:rPr>
          <w:rFonts w:cs="Times New Roman"/>
          <w:szCs w:val="26"/>
        </w:rPr>
        <w:t xml:space="preserve"> Появляются все новые виды </w:t>
      </w:r>
      <w:r w:rsidR="005F1FEF" w:rsidRPr="00936547">
        <w:rPr>
          <w:rFonts w:cs="Times New Roman"/>
          <w:szCs w:val="26"/>
          <w:lang w:val="en-US"/>
        </w:rPr>
        <w:t>POS</w:t>
      </w:r>
      <w:r w:rsidR="005F1FEF" w:rsidRPr="00936547">
        <w:rPr>
          <w:rFonts w:cs="Times New Roman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Pr="00936547" w:rsidRDefault="00191AD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Embedded Linux</w:t>
      </w:r>
      <w:r w:rsidR="003E326F" w:rsidRPr="003E326F">
        <w:rPr>
          <w:rFonts w:cs="Times New Roman"/>
          <w:szCs w:val="26"/>
        </w:rPr>
        <w:t>[2]</w:t>
      </w:r>
      <w:r w:rsidRPr="00936547">
        <w:rPr>
          <w:rFonts w:cs="Times New Roman"/>
          <w:szCs w:val="26"/>
        </w:rPr>
        <w:t>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936547" w:rsidRDefault="00BE1213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Таким образом,</w:t>
      </w:r>
      <w:r w:rsidR="00EC38B0">
        <w:rPr>
          <w:rFonts w:cs="Times New Roman"/>
          <w:szCs w:val="26"/>
        </w:rPr>
        <w:t xml:space="preserve"> разработка является актуальной, так как она удовлетворяет потребность</w:t>
      </w:r>
      <w:r w:rsidRPr="00936547">
        <w:rPr>
          <w:rFonts w:cs="Times New Roman"/>
          <w:szCs w:val="26"/>
        </w:rPr>
        <w:t xml:space="preserve"> </w:t>
      </w:r>
      <w:r w:rsidR="00C4419D" w:rsidRPr="00936547">
        <w:rPr>
          <w:rFonts w:cs="Times New Roman"/>
          <w:szCs w:val="26"/>
        </w:rPr>
        <w:t xml:space="preserve">программного обеспечения для </w:t>
      </w:r>
      <w:r w:rsidRPr="00936547">
        <w:rPr>
          <w:rFonts w:cs="Times New Roman"/>
          <w:szCs w:val="26"/>
        </w:rPr>
        <w:t>устройств нового класса, обеспечивающие быстр</w:t>
      </w:r>
      <w:r w:rsidR="00C4419D" w:rsidRPr="00936547">
        <w:rPr>
          <w:rFonts w:cs="Times New Roman"/>
          <w:szCs w:val="26"/>
        </w:rPr>
        <w:t>ое расширение функциональности и</w:t>
      </w:r>
      <w:r w:rsidR="00232B81" w:rsidRPr="00936547">
        <w:rPr>
          <w:rFonts w:cs="Times New Roman"/>
          <w:szCs w:val="26"/>
        </w:rPr>
        <w:t xml:space="preserve"> увеличение скорости разработки.</w:t>
      </w:r>
    </w:p>
    <w:p w:rsidR="00936547" w:rsidRDefault="00232B81" w:rsidP="00FC219C">
      <w:pPr>
        <w:spacing w:line="360" w:lineRule="auto"/>
        <w:rPr>
          <w:rFonts w:cs="Times New Roman"/>
          <w:b/>
          <w:color w:val="FF0000"/>
          <w:szCs w:val="26"/>
        </w:rPr>
      </w:pPr>
      <w:r w:rsidRPr="00936547">
        <w:rPr>
          <w:rFonts w:cs="Times New Roman"/>
          <w:szCs w:val="26"/>
        </w:rPr>
        <w:tab/>
        <w:t xml:space="preserve">Цель выполнения ВКР: разработка программного </w:t>
      </w:r>
      <w:r w:rsidR="00C4419D" w:rsidRPr="00936547">
        <w:rPr>
          <w:rFonts w:cs="Times New Roman"/>
          <w:szCs w:val="26"/>
        </w:rPr>
        <w:t>модуля</w:t>
      </w:r>
      <w:r w:rsidRPr="00936547">
        <w:rPr>
          <w:rFonts w:cs="Times New Roman"/>
          <w:szCs w:val="26"/>
        </w:rPr>
        <w:t xml:space="preserve"> для терминалов нового поколения</w:t>
      </w:r>
      <w:r w:rsidR="00EC38B0">
        <w:rPr>
          <w:rFonts w:cs="Times New Roman"/>
          <w:szCs w:val="26"/>
        </w:rPr>
        <w:t>, обеспечивающая</w:t>
      </w:r>
      <w:r w:rsidR="00936547">
        <w:rPr>
          <w:rFonts w:cs="Times New Roman"/>
          <w:szCs w:val="26"/>
        </w:rPr>
        <w:t xml:space="preserve"> оптимизацию процесса работы с банковской картой.</w:t>
      </w:r>
    </w:p>
    <w:p w:rsidR="00827CA0" w:rsidRPr="00936547" w:rsidRDefault="00827CA0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Задачи ВКР:</w:t>
      </w:r>
    </w:p>
    <w:p w:rsidR="00827CA0" w:rsidRPr="00936547" w:rsidRDefault="00827CA0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исследование предметной области;</w:t>
      </w:r>
    </w:p>
    <w:p w:rsidR="00827CA0" w:rsidRPr="00936547" w:rsidRDefault="00827CA0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сравнительный анализ существующих решений; </w:t>
      </w:r>
    </w:p>
    <w:p w:rsidR="00827CA0" w:rsidRPr="00936547" w:rsidRDefault="00827CA0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выбор языка и среды программирования;</w:t>
      </w:r>
    </w:p>
    <w:p w:rsidR="00827CA0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структуры ПМ ФО;</w:t>
      </w:r>
    </w:p>
    <w:p w:rsidR="006D4471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пользовательского интерфейса;</w:t>
      </w:r>
    </w:p>
    <w:p w:rsidR="006D4471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программная реализация ПМ ФО;</w:t>
      </w:r>
    </w:p>
    <w:p w:rsidR="006D4471" w:rsidRPr="00936547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отладка и тестирование ПМ ФО;</w:t>
      </w:r>
    </w:p>
    <w:p w:rsidR="006D4471" w:rsidRDefault="006D4471" w:rsidP="00FC219C">
      <w:pPr>
        <w:numPr>
          <w:ilvl w:val="0"/>
          <w:numId w:val="1"/>
        </w:numPr>
        <w:spacing w:after="0" w:line="360" w:lineRule="auto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разработка документации.</w:t>
      </w:r>
    </w:p>
    <w:p w:rsidR="00936547" w:rsidRPr="00936547" w:rsidRDefault="00936547" w:rsidP="00FC219C">
      <w:pPr>
        <w:spacing w:after="0" w:line="360" w:lineRule="auto"/>
        <w:ind w:left="1068"/>
        <w:contextualSpacing/>
        <w:rPr>
          <w:rFonts w:cs="Times New Roman"/>
          <w:szCs w:val="26"/>
        </w:rPr>
      </w:pPr>
    </w:p>
    <w:p w:rsidR="006D4471" w:rsidRPr="00936547" w:rsidRDefault="00E8499A" w:rsidP="00FC219C">
      <w:pPr>
        <w:spacing w:after="0" w:line="360" w:lineRule="auto"/>
        <w:ind w:firstLine="708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936547">
        <w:rPr>
          <w:rFonts w:cs="Times New Roman"/>
          <w:szCs w:val="26"/>
        </w:rPr>
        <w:t xml:space="preserve">которое занимается разработкой программного обеспечения для </w:t>
      </w:r>
      <w:r w:rsidR="00486E09" w:rsidRPr="00936547">
        <w:rPr>
          <w:rFonts w:cs="Times New Roman"/>
          <w:szCs w:val="26"/>
          <w:lang w:val="en-US"/>
        </w:rPr>
        <w:t>POS</w:t>
      </w:r>
      <w:r w:rsidR="00486E09" w:rsidRPr="00936547">
        <w:rPr>
          <w:rFonts w:cs="Times New Roman"/>
          <w:szCs w:val="26"/>
        </w:rPr>
        <w:t>-терминалов и кассового оборудования.</w:t>
      </w:r>
      <w:r w:rsidR="001546AC" w:rsidRPr="00936547">
        <w:rPr>
          <w:rFonts w:cs="Times New Roman"/>
          <w:szCs w:val="26"/>
        </w:rPr>
        <w:t xml:space="preserve"> Разрабатываемый ПМ ФО </w:t>
      </w:r>
      <w:r w:rsidR="006C2322" w:rsidRPr="00936547">
        <w:rPr>
          <w:rFonts w:cs="Times New Roman"/>
          <w:szCs w:val="26"/>
        </w:rPr>
        <w:t xml:space="preserve">будет </w:t>
      </w:r>
      <w:r w:rsidR="006C2322" w:rsidRPr="00936547">
        <w:rPr>
          <w:rFonts w:cs="Times New Roman"/>
          <w:szCs w:val="26"/>
        </w:rPr>
        <w:lastRenderedPageBreak/>
        <w:t>использоваться на терминалах нового поколения</w:t>
      </w:r>
      <w:r w:rsidR="00287FAF" w:rsidRPr="00936547">
        <w:rPr>
          <w:rFonts w:cs="Times New Roman"/>
          <w:szCs w:val="26"/>
        </w:rPr>
        <w:t>, которые крайне важны для развития компании и сферы в целом.</w:t>
      </w:r>
    </w:p>
    <w:p w:rsidR="00E2063A" w:rsidRPr="00936547" w:rsidRDefault="00287FAF" w:rsidP="00FC219C">
      <w:pPr>
        <w:spacing w:after="0" w:line="360" w:lineRule="auto"/>
        <w:ind w:firstLine="708"/>
        <w:contextualSpacing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Программный </w:t>
      </w:r>
      <w:r w:rsidR="00EC38B0">
        <w:rPr>
          <w:rFonts w:cs="Times New Roman"/>
          <w:szCs w:val="26"/>
        </w:rPr>
        <w:t>модуль для проведения финансовых</w:t>
      </w:r>
      <w:r w:rsidRPr="00936547">
        <w:rPr>
          <w:rFonts w:cs="Times New Roman"/>
          <w:szCs w:val="26"/>
        </w:rPr>
        <w:t xml:space="preserve"> операци</w:t>
      </w:r>
      <w:r w:rsidR="00EC38B0">
        <w:rPr>
          <w:rFonts w:cs="Times New Roman"/>
          <w:szCs w:val="26"/>
        </w:rPr>
        <w:t>й</w:t>
      </w:r>
      <w:r w:rsidRPr="00936547">
        <w:rPr>
          <w:rFonts w:cs="Times New Roman"/>
          <w:szCs w:val="26"/>
        </w:rPr>
        <w:t xml:space="preserve"> должен обес</w:t>
      </w:r>
      <w:r w:rsidR="00E2063A" w:rsidRPr="00936547">
        <w:rPr>
          <w:rFonts w:cs="Times New Roman"/>
          <w:szCs w:val="26"/>
        </w:rPr>
        <w:t>печивать следующие возможности:</w:t>
      </w:r>
    </w:p>
    <w:p w:rsidR="00E2063A" w:rsidRPr="00936547" w:rsidRDefault="00E2063A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удаленное конфигурирование;</w:t>
      </w:r>
    </w:p>
    <w:p w:rsidR="00347264" w:rsidRPr="00936547" w:rsidRDefault="00347264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поддержка магнитного, контактного и бесконтактного интерфейса;</w:t>
      </w:r>
    </w:p>
    <w:p w:rsidR="00347264" w:rsidRPr="00936547" w:rsidRDefault="00347264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оплата при помощи телефона;</w:t>
      </w:r>
    </w:p>
    <w:p w:rsidR="00347264" w:rsidRPr="00936547" w:rsidRDefault="00347264" w:rsidP="00FC219C">
      <w:pPr>
        <w:pStyle w:val="a7"/>
        <w:numPr>
          <w:ilvl w:val="0"/>
          <w:numId w:val="2"/>
        </w:num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база данных транзакций;</w:t>
      </w:r>
    </w:p>
    <w:p w:rsidR="00347264" w:rsidRPr="00936547" w:rsidRDefault="00347264" w:rsidP="00FC219C">
      <w:pPr>
        <w:spacing w:after="0" w:line="360" w:lineRule="auto"/>
        <w:ind w:left="1068"/>
        <w:rPr>
          <w:rFonts w:cs="Times New Roman"/>
          <w:szCs w:val="26"/>
        </w:rPr>
      </w:pPr>
    </w:p>
    <w:p w:rsidR="00D46374" w:rsidRPr="00936547" w:rsidRDefault="00D46374" w:rsidP="00FC219C">
      <w:pPr>
        <w:spacing w:after="0" w:line="360" w:lineRule="auto"/>
        <w:ind w:left="106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Пояснительная записка состоит из введения, </w:t>
      </w:r>
      <w:r w:rsidR="00936547">
        <w:rPr>
          <w:rFonts w:cs="Times New Roman"/>
          <w:szCs w:val="26"/>
        </w:rPr>
        <w:t>трех</w:t>
      </w:r>
      <w:r w:rsidRPr="00936547">
        <w:rPr>
          <w:rFonts w:cs="Times New Roman"/>
          <w:szCs w:val="26"/>
        </w:rPr>
        <w:t xml:space="preserve"> разделов, заключения, списка литературы и трех приложений:</w:t>
      </w:r>
    </w:p>
    <w:p w:rsidR="00D46374" w:rsidRPr="00936547" w:rsidRDefault="00EC38B0" w:rsidP="00FC219C">
      <w:pPr>
        <w:pStyle w:val="a7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Исследовательский</w:t>
      </w:r>
      <w:r w:rsidR="00D4726D">
        <w:rPr>
          <w:rFonts w:cs="Times New Roman"/>
          <w:szCs w:val="26"/>
        </w:rPr>
        <w:t xml:space="preserve"> -</w:t>
      </w:r>
      <w:r w:rsidR="00D46374" w:rsidRPr="00936547">
        <w:rPr>
          <w:rFonts w:cs="Times New Roman"/>
          <w:szCs w:val="26"/>
        </w:rPr>
        <w:t xml:space="preserve"> анализ проведенных предварительных научно-исследовательских работ, описание постановки целей и </w:t>
      </w:r>
      <w:r w:rsidR="00ED20F1" w:rsidRPr="00936547">
        <w:rPr>
          <w:rFonts w:cs="Times New Roman"/>
          <w:szCs w:val="26"/>
        </w:rPr>
        <w:t>задач, описание</w:t>
      </w:r>
      <w:r w:rsidR="00D46374" w:rsidRPr="00936547">
        <w:rPr>
          <w:rFonts w:cs="Times New Roman"/>
          <w:szCs w:val="26"/>
        </w:rPr>
        <w:t xml:space="preserve"> входных и выходных данных для разрабатываемого программного </w:t>
      </w:r>
      <w:r w:rsidR="00ED20F1" w:rsidRPr="00936547">
        <w:rPr>
          <w:rFonts w:cs="Times New Roman"/>
          <w:szCs w:val="26"/>
        </w:rPr>
        <w:t>модуля</w:t>
      </w:r>
      <w:r w:rsidR="00D46374" w:rsidRPr="00936547">
        <w:rPr>
          <w:rFonts w:cs="Times New Roman"/>
          <w:szCs w:val="26"/>
        </w:rPr>
        <w:t>, детальные схемы основных алгоритмов работы П</w:t>
      </w:r>
      <w:r w:rsidR="00ED20F1" w:rsidRPr="00936547">
        <w:rPr>
          <w:rFonts w:cs="Times New Roman"/>
          <w:szCs w:val="26"/>
        </w:rPr>
        <w:t>М</w:t>
      </w:r>
      <w:r w:rsidR="00D46374" w:rsidRPr="00936547">
        <w:rPr>
          <w:rFonts w:cs="Times New Roman"/>
          <w:szCs w:val="26"/>
        </w:rPr>
        <w:t xml:space="preserve"> </w:t>
      </w:r>
      <w:r w:rsidR="00ED20F1" w:rsidRPr="00936547">
        <w:rPr>
          <w:rFonts w:cs="Times New Roman"/>
          <w:szCs w:val="26"/>
        </w:rPr>
        <w:t>ФО</w:t>
      </w:r>
      <w:r w:rsidR="00D46374" w:rsidRPr="00936547">
        <w:rPr>
          <w:rFonts w:cs="Times New Roman"/>
          <w:szCs w:val="26"/>
        </w:rPr>
        <w:t xml:space="preserve">, перечисление требований к </w:t>
      </w:r>
      <w:r w:rsidR="00ED20F1" w:rsidRPr="00936547">
        <w:rPr>
          <w:rFonts w:cs="Times New Roman"/>
          <w:szCs w:val="26"/>
        </w:rPr>
        <w:t>ПМ ФО</w:t>
      </w:r>
      <w:r w:rsidR="00D46374" w:rsidRPr="00936547">
        <w:rPr>
          <w:rFonts w:cs="Times New Roman"/>
          <w:szCs w:val="26"/>
        </w:rPr>
        <w:t>, а также сведения об инструментах разработки;</w:t>
      </w:r>
    </w:p>
    <w:p w:rsidR="00936547" w:rsidRDefault="00EC38B0" w:rsidP="00FC219C">
      <w:pPr>
        <w:numPr>
          <w:ilvl w:val="0"/>
          <w:numId w:val="3"/>
        </w:numPr>
        <w:spacing w:before="120" w:after="240" w:line="360" w:lineRule="auto"/>
        <w:contextualSpacing/>
        <w:rPr>
          <w:rFonts w:cs="Times New Roman"/>
          <w:szCs w:val="26"/>
        </w:rPr>
      </w:pPr>
      <w:r>
        <w:rPr>
          <w:rFonts w:cs="Times New Roman"/>
          <w:szCs w:val="26"/>
        </w:rPr>
        <w:t>Конструкторский</w:t>
      </w:r>
      <w:r w:rsidR="00DA51D4" w:rsidRPr="00936547">
        <w:rPr>
          <w:rFonts w:cs="Times New Roman"/>
          <w:szCs w:val="26"/>
        </w:rPr>
        <w:t xml:space="preserve"> - </w:t>
      </w:r>
      <w:r w:rsidR="00C344A1" w:rsidRPr="00936547">
        <w:rPr>
          <w:rFonts w:cs="Times New Roman"/>
          <w:szCs w:val="26"/>
        </w:rPr>
        <w:t xml:space="preserve">содержит информацию о методике создания данного программного </w:t>
      </w:r>
      <w:r w:rsidR="00DA51D4" w:rsidRPr="00936547">
        <w:rPr>
          <w:rFonts w:cs="Times New Roman"/>
          <w:szCs w:val="26"/>
        </w:rPr>
        <w:t>модуля</w:t>
      </w:r>
      <w:r w:rsidR="00C344A1" w:rsidRPr="00936547">
        <w:rPr>
          <w:rFonts w:cs="Times New Roman"/>
          <w:szCs w:val="26"/>
        </w:rPr>
        <w:t>, специализированном инструментарии, эскизы пользовательского интерфейса</w:t>
      </w:r>
      <w:r w:rsidR="00936547">
        <w:rPr>
          <w:rFonts w:cs="Times New Roman"/>
          <w:szCs w:val="26"/>
        </w:rPr>
        <w:t>.</w:t>
      </w:r>
    </w:p>
    <w:p w:rsidR="00936547" w:rsidRDefault="00EC38B0" w:rsidP="00FC219C">
      <w:pPr>
        <w:numPr>
          <w:ilvl w:val="0"/>
          <w:numId w:val="3"/>
        </w:numPr>
        <w:spacing w:before="120" w:after="240" w:line="360" w:lineRule="auto"/>
        <w:contextualSpacing/>
        <w:rPr>
          <w:rFonts w:cs="Times New Roman"/>
          <w:szCs w:val="26"/>
        </w:rPr>
      </w:pPr>
      <w:r>
        <w:rPr>
          <w:rFonts w:cs="Times New Roman"/>
          <w:szCs w:val="26"/>
        </w:rPr>
        <w:t>Технологический</w:t>
      </w:r>
      <w:r w:rsidR="00D4726D">
        <w:rPr>
          <w:rFonts w:cs="Times New Roman"/>
          <w:szCs w:val="26"/>
        </w:rPr>
        <w:t xml:space="preserve"> - </w:t>
      </w:r>
      <w:r w:rsidR="00936547">
        <w:rPr>
          <w:rFonts w:cs="Times New Roman"/>
          <w:szCs w:val="26"/>
        </w:rPr>
        <w:t>описание технологий программирования</w:t>
      </w:r>
      <w:r w:rsidR="00936547" w:rsidRPr="00936547">
        <w:rPr>
          <w:rFonts w:cs="Times New Roman"/>
          <w:szCs w:val="26"/>
        </w:rPr>
        <w:t>, а также сведения о приемах тестирования и отладки разрабатываемого программного комплекса.</w:t>
      </w:r>
    </w:p>
    <w:p w:rsidR="00936547" w:rsidRPr="00936547" w:rsidRDefault="00936547" w:rsidP="00FC219C">
      <w:pPr>
        <w:spacing w:before="120" w:after="240" w:line="360" w:lineRule="auto"/>
        <w:ind w:left="1788"/>
        <w:contextualSpacing/>
        <w:rPr>
          <w:rFonts w:cs="Times New Roman"/>
          <w:szCs w:val="26"/>
        </w:rPr>
      </w:pPr>
    </w:p>
    <w:p w:rsidR="00D46374" w:rsidRPr="00936547" w:rsidRDefault="00D46374" w:rsidP="00FC219C">
      <w:pPr>
        <w:pStyle w:val="a7"/>
        <w:spacing w:after="0" w:line="360" w:lineRule="auto"/>
        <w:ind w:left="1788"/>
        <w:rPr>
          <w:rFonts w:cs="Times New Roman"/>
          <w:szCs w:val="26"/>
        </w:rPr>
      </w:pPr>
    </w:p>
    <w:p w:rsidR="00336D98" w:rsidRPr="00936547" w:rsidRDefault="00336D9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br w:type="page"/>
      </w:r>
    </w:p>
    <w:p w:rsidR="00336D98" w:rsidRPr="00936547" w:rsidRDefault="00D242A5" w:rsidP="00385F3C">
      <w:pPr>
        <w:numPr>
          <w:ilvl w:val="0"/>
          <w:numId w:val="4"/>
        </w:numPr>
        <w:spacing w:after="0" w:line="360" w:lineRule="auto"/>
        <w:contextualSpacing/>
        <w:rPr>
          <w:rFonts w:cs="Times New Roman"/>
          <w:szCs w:val="26"/>
          <w:shd w:val="clear" w:color="auto" w:fill="FFFFFF"/>
        </w:rPr>
      </w:pPr>
      <w:r w:rsidRPr="00936547">
        <w:rPr>
          <w:rFonts w:cs="Times New Roman"/>
          <w:szCs w:val="26"/>
        </w:rPr>
        <w:lastRenderedPageBreak/>
        <w:t>ИССЛЕДОВАТЕЛЬСКИЙ РАЗДЕЛ</w:t>
      </w:r>
    </w:p>
    <w:p w:rsidR="0053397A" w:rsidRDefault="0053397A" w:rsidP="00FC219C">
      <w:pPr>
        <w:spacing w:after="0" w:line="360" w:lineRule="auto"/>
        <w:ind w:left="1068"/>
        <w:contextualSpacing/>
        <w:rPr>
          <w:rFonts w:cs="Times New Roman"/>
          <w:szCs w:val="26"/>
          <w:shd w:val="clear" w:color="auto" w:fill="FFFFFF"/>
        </w:rPr>
      </w:pPr>
    </w:p>
    <w:p w:rsidR="00B05AF2" w:rsidRPr="00936547" w:rsidRDefault="00B05AF2" w:rsidP="00FC219C">
      <w:pPr>
        <w:spacing w:after="0" w:line="360" w:lineRule="auto"/>
        <w:ind w:left="1068"/>
        <w:contextualSpacing/>
        <w:rPr>
          <w:rFonts w:cs="Times New Roman"/>
          <w:szCs w:val="26"/>
          <w:shd w:val="clear" w:color="auto" w:fill="FFFFFF"/>
        </w:rPr>
      </w:pPr>
    </w:p>
    <w:p w:rsidR="00D242A5" w:rsidRPr="004277D4" w:rsidRDefault="004277D4" w:rsidP="00FC219C">
      <w:pPr>
        <w:spacing w:after="0" w:line="360" w:lineRule="auto"/>
        <w:ind w:left="708"/>
        <w:rPr>
          <w:rFonts w:cs="Times New Roman"/>
          <w:szCs w:val="26"/>
        </w:rPr>
      </w:pPr>
      <w:r>
        <w:rPr>
          <w:rFonts w:cs="Times New Roman"/>
          <w:szCs w:val="26"/>
        </w:rPr>
        <w:t>1.1</w:t>
      </w:r>
      <w:r w:rsidR="00D242A5" w:rsidRPr="004277D4">
        <w:rPr>
          <w:rFonts w:cs="Times New Roman"/>
          <w:szCs w:val="26"/>
        </w:rPr>
        <w:t xml:space="preserve"> Предварительные исследования</w:t>
      </w:r>
    </w:p>
    <w:p w:rsidR="0053397A" w:rsidRPr="00936547" w:rsidRDefault="0053397A" w:rsidP="00FC219C">
      <w:pPr>
        <w:pStyle w:val="a7"/>
        <w:spacing w:after="0" w:line="360" w:lineRule="auto"/>
        <w:ind w:left="1068"/>
        <w:rPr>
          <w:rFonts w:cs="Times New Roman"/>
          <w:szCs w:val="26"/>
        </w:rPr>
      </w:pPr>
    </w:p>
    <w:p w:rsidR="00347264" w:rsidRPr="00936547" w:rsidRDefault="00364632" w:rsidP="00FC219C">
      <w:pPr>
        <w:spacing w:after="0" w:line="360" w:lineRule="auto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547">
        <w:rPr>
          <w:rFonts w:cs="Times New Roman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726D" w:rsidRPr="00112286" w:rsidRDefault="00D4726D" w:rsidP="00112286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Рис.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07AAC"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D4726D" w:rsidRPr="00112286" w:rsidRDefault="00D4726D" w:rsidP="00112286">
                      <w:pPr>
                        <w:pStyle w:val="a8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Рис.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907AAC"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936547">
        <w:rPr>
          <w:rFonts w:cs="Times New Roman"/>
          <w:szCs w:val="26"/>
        </w:rPr>
        <w:t xml:space="preserve">Согласно </w:t>
      </w:r>
      <w:r w:rsidR="0053397A" w:rsidRPr="00936547">
        <w:rPr>
          <w:rFonts w:cs="Times New Roman"/>
          <w:szCs w:val="26"/>
        </w:rPr>
        <w:t>статистике,</w:t>
      </w:r>
      <w:r w:rsidR="003853C4" w:rsidRPr="00936547">
        <w:rPr>
          <w:rFonts w:cs="Times New Roman"/>
          <w:szCs w:val="26"/>
        </w:rPr>
        <w:t xml:space="preserve"> </w:t>
      </w:r>
      <w:r w:rsidR="007D3A96" w:rsidRPr="00936547">
        <w:rPr>
          <w:rFonts w:cs="Times New Roman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936547">
        <w:rPr>
          <w:rFonts w:cs="Times New Roman"/>
          <w:szCs w:val="26"/>
        </w:rPr>
        <w:t>от общего количества транзакций</w:t>
      </w:r>
      <w:r w:rsidR="007D3A96" w:rsidRPr="00936547">
        <w:rPr>
          <w:rFonts w:cs="Times New Roman"/>
          <w:szCs w:val="26"/>
        </w:rPr>
        <w:t xml:space="preserve">. Это стало рекордным показателем за последние </w:t>
      </w:r>
      <w:r w:rsidR="00270860" w:rsidRPr="00936547">
        <w:rPr>
          <w:rFonts w:cs="Times New Roman"/>
          <w:szCs w:val="26"/>
        </w:rPr>
        <w:t>шесть</w:t>
      </w:r>
      <w:r w:rsidR="007D3A96" w:rsidRPr="00936547">
        <w:rPr>
          <w:rFonts w:cs="Times New Roman"/>
          <w:szCs w:val="26"/>
        </w:rPr>
        <w:t xml:space="preserve"> лет</w:t>
      </w:r>
      <w:r w:rsidR="00191AD8" w:rsidRPr="00936547">
        <w:rPr>
          <w:rFonts w:cs="Times New Roman"/>
          <w:szCs w:val="26"/>
        </w:rPr>
        <w:t xml:space="preserve"> (рис 1.1)</w:t>
      </w:r>
      <w:r w:rsidR="007D3A96" w:rsidRPr="00936547">
        <w:rPr>
          <w:rFonts w:cs="Times New Roman"/>
          <w:szCs w:val="26"/>
        </w:rPr>
        <w:t xml:space="preserve"> [</w:t>
      </w:r>
      <w:r w:rsidR="00D42E7C" w:rsidRPr="00936547">
        <w:rPr>
          <w:rFonts w:cs="Times New Roman"/>
          <w:szCs w:val="26"/>
        </w:rPr>
        <w:t>2</w:t>
      </w:r>
      <w:r w:rsidR="007D3A96" w:rsidRPr="00936547">
        <w:rPr>
          <w:rFonts w:cs="Times New Roman"/>
          <w:szCs w:val="26"/>
        </w:rPr>
        <w:t>].</w:t>
      </w:r>
    </w:p>
    <w:p w:rsidR="00827CA0" w:rsidRPr="00936547" w:rsidRDefault="00364632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112286" w:rsidRPr="00936547" w:rsidRDefault="00364632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726D" w:rsidRPr="00112286" w:rsidRDefault="00D4726D" w:rsidP="00364632">
                            <w:pPr>
                              <w:pStyle w:val="a8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Рис.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D4726D" w:rsidRPr="00112286" w:rsidRDefault="00D4726D" w:rsidP="00364632">
                      <w:pPr>
                        <w:pStyle w:val="a8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Рис.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112286" w:rsidRPr="00936547" w:rsidRDefault="00112286" w:rsidP="00FC219C">
      <w:pPr>
        <w:spacing w:line="360" w:lineRule="auto"/>
        <w:rPr>
          <w:rFonts w:cs="Times New Roman"/>
          <w:szCs w:val="26"/>
        </w:rPr>
      </w:pPr>
    </w:p>
    <w:p w:rsidR="00A92578" w:rsidRPr="00936547" w:rsidRDefault="00A9257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936547" w:rsidRDefault="00A9257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ab/>
        <w:t xml:space="preserve">Так же </w:t>
      </w:r>
      <w:r w:rsidR="00685CEC" w:rsidRPr="00936547">
        <w:rPr>
          <w:rFonts w:cs="Times New Roman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936547">
        <w:rPr>
          <w:rFonts w:cs="Times New Roman"/>
          <w:szCs w:val="26"/>
          <w:lang w:val="en-US"/>
        </w:rPr>
        <w:t>POS</w:t>
      </w:r>
      <w:r w:rsidR="005F367E" w:rsidRPr="00936547">
        <w:rPr>
          <w:rFonts w:cs="Times New Roman"/>
          <w:szCs w:val="26"/>
        </w:rPr>
        <w:t xml:space="preserve"> терминалы и </w:t>
      </w:r>
      <w:r w:rsidR="00685CEC" w:rsidRPr="00936547">
        <w:rPr>
          <w:rFonts w:cs="Times New Roman"/>
          <w:szCs w:val="26"/>
        </w:rPr>
        <w:t>кассовую технику.</w:t>
      </w:r>
    </w:p>
    <w:p w:rsidR="00A92578" w:rsidRPr="00936547" w:rsidRDefault="00A9257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936547">
        <w:rPr>
          <w:rFonts w:cs="Times New Roman"/>
          <w:szCs w:val="26"/>
        </w:rPr>
        <w:t>.</w:t>
      </w:r>
    </w:p>
    <w:p w:rsidR="00C607DE" w:rsidRPr="00936547" w:rsidRDefault="00C607DE" w:rsidP="00FC219C">
      <w:pPr>
        <w:spacing w:line="360" w:lineRule="auto"/>
        <w:rPr>
          <w:rFonts w:cs="Times New Roman"/>
          <w:szCs w:val="26"/>
        </w:rPr>
      </w:pPr>
    </w:p>
    <w:p w:rsidR="00C607DE" w:rsidRPr="00936547" w:rsidRDefault="006B0397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1.2</w:t>
      </w:r>
      <w:r w:rsidR="00C607DE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Виды банковских карт и технологий оплаты</w:t>
      </w:r>
    </w:p>
    <w:p w:rsidR="007C03CB" w:rsidRPr="00936547" w:rsidRDefault="007C03CB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ab/>
      </w:r>
    </w:p>
    <w:p w:rsidR="006B0397" w:rsidRPr="00936547" w:rsidRDefault="006B0397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Банковская карта</w:t>
      </w:r>
      <w:r w:rsidR="00BB4DEC">
        <w:rPr>
          <w:rFonts w:cs="Times New Roman"/>
          <w:szCs w:val="26"/>
        </w:rPr>
        <w:t xml:space="preserve"> </w:t>
      </w:r>
      <w:r w:rsidR="003E326F" w:rsidRPr="003E326F">
        <w:rPr>
          <w:rFonts w:cs="Times New Roman"/>
          <w:szCs w:val="26"/>
        </w:rPr>
        <w:t>[4]</w:t>
      </w:r>
      <w:r w:rsidRPr="00936547">
        <w:rPr>
          <w:rFonts w:cs="Times New Roman"/>
          <w:szCs w:val="26"/>
        </w:rPr>
        <w:t xml:space="preserve"> - пластиковая карта, привязанная к </w:t>
      </w:r>
      <w:r w:rsidR="00772DDD" w:rsidRPr="00936547">
        <w:rPr>
          <w:rFonts w:cs="Times New Roman"/>
          <w:szCs w:val="26"/>
        </w:rPr>
        <w:t>расчётному счету</w:t>
      </w:r>
      <w:r w:rsidRPr="00936547">
        <w:rPr>
          <w:rFonts w:cs="Times New Roman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936547">
        <w:rPr>
          <w:rFonts w:cs="Times New Roman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936547">
        <w:rPr>
          <w:rFonts w:cs="Times New Roman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936547" w:rsidRDefault="006B039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Виды банковских карт по технологии:</w:t>
      </w:r>
    </w:p>
    <w:p w:rsidR="006B0397" w:rsidRPr="00936547" w:rsidRDefault="006B0397" w:rsidP="00385F3C">
      <w:pPr>
        <w:pStyle w:val="a7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карты с магнитной полосой</w:t>
      </w:r>
      <w:r w:rsidR="00BB4DEC">
        <w:rPr>
          <w:rFonts w:cs="Times New Roman"/>
          <w:szCs w:val="26"/>
        </w:rPr>
        <w:t xml:space="preserve"> </w:t>
      </w:r>
      <w:r w:rsidR="003E326F">
        <w:rPr>
          <w:rFonts w:cs="Times New Roman"/>
          <w:szCs w:val="26"/>
          <w:lang w:val="en-US"/>
        </w:rPr>
        <w:t>[5]</w:t>
      </w:r>
      <w:r w:rsidRPr="00936547">
        <w:rPr>
          <w:rFonts w:cs="Times New Roman"/>
          <w:szCs w:val="26"/>
        </w:rPr>
        <w:t>;</w:t>
      </w:r>
    </w:p>
    <w:p w:rsidR="006B0397" w:rsidRPr="00936547" w:rsidRDefault="006B0397" w:rsidP="00385F3C">
      <w:pPr>
        <w:pStyle w:val="a7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карты с чипом</w:t>
      </w:r>
      <w:r w:rsidR="00BB4DEC">
        <w:rPr>
          <w:rFonts w:cs="Times New Roman"/>
          <w:szCs w:val="26"/>
        </w:rPr>
        <w:t xml:space="preserve"> </w:t>
      </w:r>
      <w:r w:rsidR="00EB3562" w:rsidRPr="00EB3562">
        <w:rPr>
          <w:rFonts w:cs="Times New Roman"/>
          <w:szCs w:val="26"/>
        </w:rPr>
        <w:t>[6]</w:t>
      </w:r>
      <w:r w:rsidRPr="00936547">
        <w:rPr>
          <w:rFonts w:cs="Times New Roman"/>
          <w:szCs w:val="26"/>
        </w:rPr>
        <w:t xml:space="preserve"> (микропроцессором), которые в зависимости от способа связи выделяют: </w:t>
      </w:r>
    </w:p>
    <w:p w:rsidR="006B0397" w:rsidRPr="00936547" w:rsidRDefault="006B0397" w:rsidP="00385F3C">
      <w:pPr>
        <w:pStyle w:val="a7"/>
        <w:numPr>
          <w:ilvl w:val="1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бесконтактные карты</w:t>
      </w:r>
      <w:r w:rsidR="00BB4DEC">
        <w:rPr>
          <w:rFonts w:cs="Times New Roman"/>
          <w:szCs w:val="26"/>
        </w:rPr>
        <w:t xml:space="preserve"> </w:t>
      </w:r>
      <w:r w:rsidR="00EB3562">
        <w:rPr>
          <w:rFonts w:cs="Times New Roman"/>
          <w:szCs w:val="26"/>
          <w:lang w:val="en-US"/>
        </w:rPr>
        <w:t>[7]</w:t>
      </w:r>
      <w:r w:rsidRPr="00936547">
        <w:rPr>
          <w:rFonts w:cs="Times New Roman"/>
          <w:szCs w:val="26"/>
        </w:rPr>
        <w:t>;</w:t>
      </w:r>
    </w:p>
    <w:p w:rsidR="006B0397" w:rsidRPr="00936547" w:rsidRDefault="006B0397" w:rsidP="00385F3C">
      <w:pPr>
        <w:pStyle w:val="a7"/>
        <w:numPr>
          <w:ilvl w:val="1"/>
          <w:numId w:val="5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контактные карты (ISO/IEC 7810, ISO/IEC 7816...);</w:t>
      </w:r>
    </w:p>
    <w:p w:rsidR="009319CC" w:rsidRPr="00936547" w:rsidRDefault="009319C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Виды персонализации карт</w:t>
      </w:r>
      <w:r w:rsidR="00D4726D">
        <w:rPr>
          <w:rFonts w:cs="Times New Roman"/>
          <w:szCs w:val="26"/>
        </w:rPr>
        <w:t>: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Штрих-код — нанесение на карту </w:t>
      </w:r>
      <w:r w:rsidR="00BB4DEC" w:rsidRPr="00936547">
        <w:rPr>
          <w:rFonts w:cs="Times New Roman"/>
          <w:szCs w:val="26"/>
        </w:rPr>
        <w:t>цифробуквенной</w:t>
      </w:r>
      <w:r w:rsidRPr="00936547">
        <w:rPr>
          <w:rFonts w:cs="Times New Roman"/>
          <w:szCs w:val="26"/>
        </w:rPr>
        <w:t xml:space="preserve"> информации, закодированной в виде штрихов;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Тиснение</w:t>
      </w:r>
      <w:r w:rsidR="00BB4DEC">
        <w:rPr>
          <w:rFonts w:cs="Times New Roman"/>
          <w:szCs w:val="26"/>
        </w:rPr>
        <w:t xml:space="preserve"> </w:t>
      </w:r>
      <w:r w:rsidR="00EB3562" w:rsidRPr="00EB3562">
        <w:rPr>
          <w:rFonts w:cs="Times New Roman"/>
          <w:szCs w:val="26"/>
        </w:rPr>
        <w:t>[8]</w:t>
      </w:r>
      <w:r w:rsidRPr="00936547">
        <w:rPr>
          <w:rFonts w:cs="Times New Roman"/>
          <w:szCs w:val="26"/>
        </w:rPr>
        <w:t xml:space="preserve"> — нанесение на поверхность пластиковой карты </w:t>
      </w:r>
      <w:r w:rsidR="00BB4DEC" w:rsidRPr="00936547">
        <w:rPr>
          <w:rFonts w:cs="Times New Roman"/>
          <w:szCs w:val="26"/>
        </w:rPr>
        <w:t>цифробуквенной</w:t>
      </w:r>
      <w:r w:rsidRPr="00936547">
        <w:rPr>
          <w:rFonts w:cs="Times New Roman"/>
          <w:szCs w:val="26"/>
        </w:rPr>
        <w:t xml:space="preserve"> информации в виде рельефных знаков с возможным последующим окрашиванием. Обеспечивает возможность механич</w:t>
      </w:r>
      <w:r w:rsidR="00AE36D0" w:rsidRPr="00936547">
        <w:rPr>
          <w:rFonts w:cs="Times New Roman"/>
          <w:szCs w:val="26"/>
        </w:rPr>
        <w:t>еского копирования данных (например</w:t>
      </w:r>
      <w:r w:rsidRPr="00936547">
        <w:rPr>
          <w:rFonts w:cs="Times New Roman"/>
          <w:szCs w:val="26"/>
        </w:rPr>
        <w:t>, с помощью импринтера).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Индент-печать — нанесение на поверхность пластиковой карты </w:t>
      </w:r>
      <w:r w:rsidR="00F13E51" w:rsidRPr="00936547">
        <w:rPr>
          <w:rFonts w:cs="Times New Roman"/>
          <w:szCs w:val="26"/>
        </w:rPr>
        <w:t>цифробуквенной</w:t>
      </w:r>
      <w:r w:rsidRPr="00936547">
        <w:rPr>
          <w:rFonts w:cs="Times New Roman"/>
          <w:szCs w:val="26"/>
        </w:rPr>
        <w:t xml:space="preserve">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Scratch (скретч)-панель — непрозрачный защитный слой, наносимый на поверхность карты поверх защищаемой информации (пин-код, выигрышное слово, код пополнения счета и т. д.);</w:t>
      </w:r>
    </w:p>
    <w:p w:rsidR="009319CC" w:rsidRPr="00936547" w:rsidRDefault="009319CC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936547" w:rsidRDefault="009319CC" w:rsidP="00FC219C">
      <w:pPr>
        <w:spacing w:line="360" w:lineRule="auto"/>
        <w:rPr>
          <w:rFonts w:cs="Times New Roman"/>
          <w:szCs w:val="26"/>
        </w:rPr>
      </w:pPr>
    </w:p>
    <w:p w:rsidR="006F1446" w:rsidRPr="00936547" w:rsidRDefault="006F1446" w:rsidP="00FC219C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936547" w:rsidRDefault="00E30D27" w:rsidP="00E30D27">
      <w:pPr>
        <w:jc w:val="center"/>
      </w:pPr>
      <w:r>
        <w:t>Рис.</w:t>
      </w:r>
      <w:r w:rsidR="006F1446" w:rsidRPr="00936547">
        <w:t xml:space="preserve"> 1.</w:t>
      </w:r>
      <w:r>
        <w:t>3</w:t>
      </w:r>
      <w:r w:rsidR="006F1446" w:rsidRPr="00936547">
        <w:t xml:space="preserve"> Магнитная карта</w:t>
      </w:r>
    </w:p>
    <w:p w:rsidR="006F1446" w:rsidRPr="00936547" w:rsidRDefault="006F1446" w:rsidP="00FC219C">
      <w:pPr>
        <w:spacing w:line="360" w:lineRule="auto"/>
        <w:rPr>
          <w:rFonts w:cs="Times New Roman"/>
          <w:szCs w:val="26"/>
        </w:rPr>
      </w:pPr>
    </w:p>
    <w:p w:rsidR="006F1446" w:rsidRPr="00936547" w:rsidRDefault="006F14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936547" w:rsidRDefault="006F14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American Bankers Association. Стандарты третьей дорожки сформированы ссудо-сберегательной ассоциацией.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Лицевая сторона банковской карты отображает следующую информацию:</w:t>
      </w:r>
    </w:p>
    <w:p w:rsidR="00196735" w:rsidRPr="00936547" w:rsidRDefault="00196735" w:rsidP="00FC219C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936547" w:rsidRDefault="00E30D27" w:rsidP="00E30D27">
      <w:pPr>
        <w:jc w:val="center"/>
      </w:pPr>
      <w:r>
        <w:t>Рис.</w:t>
      </w:r>
      <w:r w:rsidR="00196735" w:rsidRPr="00936547">
        <w:t xml:space="preserve"> 1.</w:t>
      </w:r>
      <w:r>
        <w:t>4</w:t>
      </w:r>
      <w:r w:rsidR="00196735" w:rsidRPr="00936547">
        <w:t xml:space="preserve"> Лицевая часть банковской карты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2. В правом верхнем углу располагается логотип банка-эмитент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3. Чуть выше середины слева находится чип.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4. Чуть ниже середины располагается эмбоссирован (нанесен в виде рельефных знаков) номер банковской карты.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У платежных систем Visa и MasterCard номер состоит из 16 цифр разделенных на 4 блока по 4 цифры (4-4-4-4).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У платёжной системы American Express номер карты состоит из 15 цифр, разбитых на 3 блока по 4,6,5 цифр в каждом (4-6-5).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Иногда номер карты может иметь 18 или 19 цифр.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эмбоссинг).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19 цифр имеют карты, которые выпущены дополнительно к основной карте.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Номер банковской карты юридического лица состоит из 20 цифр.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Первая цифра номера банковской карты означает принадлежность к определенной платежной системе, например: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MasterCard – 5,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VISA – 4,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American Express — 3.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Pr="00936547" w:rsidRDefault="006F14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На обратной стороне карты находится магнитная полоса, бумажная полоса с подписью владельца, а на некоторых — CVV2 (англ. Card Verification Value 2 — трёхзначный код проверки подлинности карты) код или его аналог.</w:t>
      </w:r>
    </w:p>
    <w:p w:rsidR="00196735" w:rsidRPr="00936547" w:rsidRDefault="00196735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</w:t>
      </w:r>
      <w:r w:rsidRPr="00936547">
        <w:rPr>
          <w:rFonts w:cs="Times New Roman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936547" w:rsidRDefault="00196735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EMV</w:t>
      </w:r>
      <w:r w:rsidR="00BB4DEC">
        <w:rPr>
          <w:rFonts w:cs="Times New Roman"/>
          <w:szCs w:val="26"/>
        </w:rPr>
        <w:t xml:space="preserve"> </w:t>
      </w:r>
      <w:r w:rsidR="00EB3562" w:rsidRPr="00EB3562">
        <w:rPr>
          <w:rFonts w:cs="Times New Roman"/>
          <w:szCs w:val="26"/>
        </w:rPr>
        <w:t>[</w:t>
      </w:r>
      <w:r w:rsidR="00A85122">
        <w:rPr>
          <w:rFonts w:cs="Times New Roman"/>
          <w:szCs w:val="26"/>
        </w:rPr>
        <w:t>6</w:t>
      </w:r>
      <w:r w:rsidR="00EB3562" w:rsidRPr="00EB3562">
        <w:rPr>
          <w:rFonts w:cs="Times New Roman"/>
          <w:szCs w:val="26"/>
        </w:rPr>
        <w:t>]</w:t>
      </w:r>
      <w:r w:rsidRPr="00936547">
        <w:rPr>
          <w:rFonts w:cs="Times New Roman"/>
          <w:szCs w:val="26"/>
        </w:rPr>
        <w:t xml:space="preserve"> (Europay, MasterCard и VISA) — международный стандарт для операций по банковским картам с чипом. Этот стандарт разработан совместными усилиями компаниями Europay, MasterCard и Visa,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Основные преимущества — повышенный у</w:t>
      </w:r>
      <w:r w:rsidR="00A85482" w:rsidRPr="00936547">
        <w:rPr>
          <w:rFonts w:cs="Times New Roman"/>
          <w:szCs w:val="26"/>
        </w:rPr>
        <w:t>ровень безопасности транзакций и повышение</w:t>
      </w:r>
      <w:r w:rsidRPr="00936547">
        <w:rPr>
          <w:rFonts w:cs="Times New Roman"/>
          <w:szCs w:val="26"/>
        </w:rPr>
        <w:t xml:space="preserve"> функц</w:t>
      </w:r>
      <w:r w:rsidR="00A85482" w:rsidRPr="00936547">
        <w:rPr>
          <w:rFonts w:cs="Times New Roman"/>
          <w:szCs w:val="26"/>
        </w:rPr>
        <w:t>иональности</w:t>
      </w:r>
      <w:r w:rsidRPr="00936547">
        <w:rPr>
          <w:rFonts w:cs="Times New Roman"/>
          <w:szCs w:val="26"/>
        </w:rPr>
        <w:t xml:space="preserve"> карт (например, платежная карта с электронным проездным</w:t>
      </w:r>
      <w:r w:rsidR="00A85482" w:rsidRPr="00936547">
        <w:rPr>
          <w:rFonts w:cs="Times New Roman"/>
          <w:szCs w:val="26"/>
        </w:rPr>
        <w:t xml:space="preserve"> и пропуском</w:t>
      </w:r>
      <w:r w:rsidRPr="00936547">
        <w:rPr>
          <w:rFonts w:cs="Times New Roman"/>
          <w:szCs w:val="26"/>
        </w:rPr>
        <w:t>).</w:t>
      </w:r>
    </w:p>
    <w:p w:rsidR="00E54CAB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Triple DES </w:t>
      </w:r>
      <w:r w:rsidR="00A85482" w:rsidRPr="00936547">
        <w:rPr>
          <w:rFonts w:cs="Times New Roman"/>
          <w:szCs w:val="26"/>
        </w:rPr>
        <w:t xml:space="preserve">и приходящим им на замену </w:t>
      </w:r>
      <w:r w:rsidRPr="00936547">
        <w:rPr>
          <w:rFonts w:cs="Times New Roman"/>
          <w:szCs w:val="26"/>
        </w:rPr>
        <w:t xml:space="preserve">RSA и SHA для аутентификации карты. </w:t>
      </w:r>
    </w:p>
    <w:p w:rsidR="006B0397" w:rsidRPr="00936547" w:rsidRDefault="0019673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Чип имеет</w:t>
      </w:r>
      <w:r w:rsidR="00A85482" w:rsidRPr="00936547">
        <w:rPr>
          <w:rFonts w:cs="Times New Roman"/>
          <w:szCs w:val="26"/>
        </w:rPr>
        <w:t xml:space="preserve"> более</w:t>
      </w:r>
      <w:r w:rsidRPr="00936547">
        <w:rPr>
          <w:rFonts w:cs="Times New Roman"/>
          <w:szCs w:val="26"/>
        </w:rPr>
        <w:t xml:space="preserve"> высокую степень защиты по сравнению с магнитной полосой. </w:t>
      </w:r>
      <w:r w:rsidR="00A85482" w:rsidRPr="00936547">
        <w:rPr>
          <w:rFonts w:cs="Times New Roman"/>
          <w:szCs w:val="26"/>
        </w:rPr>
        <w:t xml:space="preserve">Ключ </w:t>
      </w:r>
      <w:r w:rsidRPr="00936547">
        <w:rPr>
          <w:rFonts w:cs="Times New Roman"/>
          <w:szCs w:val="26"/>
        </w:rPr>
        <w:t xml:space="preserve">чипа, идентифицирующий карту в банковских операциях, хранится в </w:t>
      </w:r>
      <w:r w:rsidR="00A85482" w:rsidRPr="00936547">
        <w:rPr>
          <w:rFonts w:cs="Times New Roman"/>
          <w:szCs w:val="26"/>
        </w:rPr>
        <w:t>специальной защищенной памяти, записывается на стадии изготовления</w:t>
      </w:r>
      <w:r w:rsidRPr="00936547">
        <w:rPr>
          <w:rFonts w:cs="Times New Roman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936547" w:rsidRDefault="004902C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 2003 года, такие компании как </w:t>
      </w:r>
      <w:r w:rsidRPr="00936547">
        <w:rPr>
          <w:rFonts w:cs="Times New Roman"/>
          <w:szCs w:val="26"/>
          <w:lang w:val="en-US"/>
        </w:rPr>
        <w:t>MasterCard</w:t>
      </w:r>
      <w:r w:rsidRPr="00936547">
        <w:rPr>
          <w:rFonts w:cs="Times New Roman"/>
          <w:szCs w:val="26"/>
        </w:rPr>
        <w:t xml:space="preserve"> и </w:t>
      </w:r>
      <w:r w:rsidRPr="00936547">
        <w:rPr>
          <w:rFonts w:cs="Times New Roman"/>
          <w:szCs w:val="26"/>
          <w:lang w:val="en-US"/>
        </w:rPr>
        <w:t>VISA</w:t>
      </w:r>
      <w:r w:rsidRPr="00936547">
        <w:rPr>
          <w:rFonts w:cs="Times New Roman"/>
          <w:szCs w:val="26"/>
        </w:rPr>
        <w:t>, 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 w:rsidRPr="00936547">
        <w:rPr>
          <w:rFonts w:cs="Times New Roman"/>
          <w:szCs w:val="26"/>
        </w:rPr>
        <w:t xml:space="preserve">. </w:t>
      </w:r>
    </w:p>
    <w:p w:rsidR="006B0397" w:rsidRPr="00936547" w:rsidRDefault="00A85122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color w:val="000000" w:themeColor="text1"/>
          <w:szCs w:val="26"/>
        </w:rPr>
        <w:t>Visa P</w:t>
      </w:r>
      <w:r w:rsidR="00AF0D6D" w:rsidRPr="00A85122">
        <w:rPr>
          <w:rFonts w:cs="Times New Roman"/>
          <w:color w:val="000000" w:themeColor="text1"/>
          <w:szCs w:val="26"/>
        </w:rPr>
        <w:t>ayWave</w:t>
      </w:r>
      <w:r w:rsidR="00BB4DEC">
        <w:rPr>
          <w:rFonts w:cs="Times New Roman"/>
          <w:color w:val="000000" w:themeColor="text1"/>
          <w:szCs w:val="26"/>
        </w:rPr>
        <w:t xml:space="preserve"> </w:t>
      </w:r>
      <w:r w:rsidRPr="00A85122">
        <w:rPr>
          <w:rFonts w:cs="Times New Roman"/>
          <w:color w:val="000000" w:themeColor="text1"/>
          <w:szCs w:val="26"/>
        </w:rPr>
        <w:t>[9]</w:t>
      </w:r>
      <w:r w:rsidR="00AF0D6D" w:rsidRPr="00A85122">
        <w:rPr>
          <w:rFonts w:cs="Times New Roman"/>
          <w:color w:val="000000" w:themeColor="text1"/>
          <w:szCs w:val="26"/>
        </w:rPr>
        <w:t xml:space="preserve"> </w:t>
      </w:r>
      <w:r w:rsidR="00AF0D6D" w:rsidRPr="00936547">
        <w:rPr>
          <w:rFonts w:cs="Times New Roman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</w:t>
      </w:r>
      <w:r w:rsidR="00AF0D6D" w:rsidRPr="00936547">
        <w:rPr>
          <w:rFonts w:cs="Times New Roman"/>
          <w:szCs w:val="26"/>
        </w:rPr>
        <w:lastRenderedPageBreak/>
        <w:t>стандарте ISO/IEC 14443 и технологии компании VISA, а также совместима с международным стандартом EMV.</w:t>
      </w:r>
    </w:p>
    <w:p w:rsidR="00602CFC" w:rsidRPr="00936547" w:rsidRDefault="005541C2" w:rsidP="00FC219C">
      <w:pPr>
        <w:spacing w:line="360" w:lineRule="auto"/>
        <w:rPr>
          <w:rFonts w:cs="Times New Roman"/>
          <w:szCs w:val="26"/>
        </w:rPr>
      </w:pPr>
      <w:r w:rsidRPr="00A85122">
        <w:rPr>
          <w:rFonts w:cs="Times New Roman"/>
          <w:color w:val="000000" w:themeColor="text1"/>
          <w:szCs w:val="26"/>
        </w:rPr>
        <w:t>MasterCard PayPass</w:t>
      </w:r>
      <w:r w:rsidR="00BB4DEC">
        <w:rPr>
          <w:rFonts w:cs="Times New Roman"/>
          <w:color w:val="000000" w:themeColor="text1"/>
          <w:szCs w:val="26"/>
        </w:rPr>
        <w:t xml:space="preserve"> </w:t>
      </w:r>
      <w:r w:rsidR="00A85122" w:rsidRPr="00A85122">
        <w:rPr>
          <w:rFonts w:cs="Times New Roman"/>
          <w:color w:val="000000" w:themeColor="text1"/>
          <w:szCs w:val="26"/>
        </w:rPr>
        <w:t>[10]</w:t>
      </w:r>
      <w:r w:rsidRPr="00A8512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>— это совместимая с EMV бесконтактная технология проведения платежа, основанная на стандарте ISO/IEC 14443, предоставляющая держателям карт MasterCard и Maestro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Pr="00936547" w:rsidRDefault="00114D1F" w:rsidP="00FC219C">
      <w:pPr>
        <w:keepNext/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936547" w:rsidRDefault="00F13E51" w:rsidP="00F13E51">
      <w:pPr>
        <w:jc w:val="center"/>
      </w:pPr>
      <w:r>
        <w:t>Рис. 1.5</w:t>
      </w:r>
      <w:r w:rsidR="00114D1F" w:rsidRPr="00936547">
        <w:t xml:space="preserve"> </w:t>
      </w:r>
      <w:r w:rsidR="00114D1F" w:rsidRPr="00936547">
        <w:rPr>
          <w:lang w:val="en-US"/>
        </w:rPr>
        <w:t>NFC</w:t>
      </w:r>
      <w:r>
        <w:t xml:space="preserve"> в</w:t>
      </w:r>
      <w:r w:rsidR="00114D1F" w:rsidRPr="00936547">
        <w:t xml:space="preserve"> смартфонах</w:t>
      </w:r>
    </w:p>
    <w:p w:rsidR="00114D1F" w:rsidRPr="00936547" w:rsidRDefault="00114D1F" w:rsidP="00FC219C">
      <w:pPr>
        <w:spacing w:line="360" w:lineRule="auto"/>
        <w:rPr>
          <w:rFonts w:cs="Times New Roman"/>
          <w:szCs w:val="26"/>
        </w:rPr>
      </w:pPr>
    </w:p>
    <w:p w:rsidR="00EB1F8C" w:rsidRPr="00936547" w:rsidRDefault="005541C2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После успешного внедрения технологии бесконтактной оплаты, </w:t>
      </w:r>
      <w:r w:rsidR="00EB1F8C" w:rsidRPr="00936547">
        <w:rPr>
          <w:rFonts w:cs="Times New Roman"/>
          <w:szCs w:val="26"/>
        </w:rPr>
        <w:t>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Первыми запустившими эту возможность была компания </w:t>
      </w:r>
      <w:r w:rsidRPr="00936547">
        <w:rPr>
          <w:rFonts w:cs="Times New Roman"/>
          <w:szCs w:val="26"/>
          <w:lang w:val="en-US"/>
        </w:rPr>
        <w:t>Apple</w:t>
      </w:r>
      <w:r w:rsidRPr="00936547">
        <w:rPr>
          <w:rFonts w:cs="Times New Roman"/>
          <w:szCs w:val="26"/>
        </w:rPr>
        <w:t>:</w:t>
      </w:r>
    </w:p>
    <w:p w:rsidR="00EB1F8C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7218D2">
        <w:rPr>
          <w:rFonts w:cs="Times New Roman"/>
          <w:color w:val="000000" w:themeColor="text1"/>
          <w:szCs w:val="26"/>
        </w:rPr>
        <w:lastRenderedPageBreak/>
        <w:t>Apple Pay</w:t>
      </w:r>
      <w:r w:rsidR="00BB4DEC">
        <w:rPr>
          <w:rFonts w:cs="Times New Roman"/>
          <w:color w:val="000000" w:themeColor="text1"/>
          <w:szCs w:val="26"/>
        </w:rPr>
        <w:t xml:space="preserve"> </w:t>
      </w:r>
      <w:r w:rsidR="007218D2" w:rsidRPr="007218D2">
        <w:rPr>
          <w:rFonts w:cs="Times New Roman"/>
          <w:color w:val="000000" w:themeColor="text1"/>
          <w:szCs w:val="26"/>
        </w:rPr>
        <w:t>[11]</w:t>
      </w:r>
      <w:r w:rsidRPr="007218D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— система мобильных платежей от корпорации Apple. Была представлена 9 сентября 2014 года. С помощью программ Apple Pay пользователи iPhone 6/6+, 6s/6s+, SE, 7/7+, 8/8+, X, Apple Watch могут оплачивать покупки по технологии NFС в сочетании с программой Wallet и Touch ID (Face ID для iPhone X 2017 года). </w:t>
      </w:r>
    </w:p>
    <w:p w:rsidR="00EB1F8C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Позже почти одновременно, были запущены Samsung Pay и Google Pay:</w:t>
      </w:r>
    </w:p>
    <w:p w:rsidR="00EB1F8C" w:rsidRPr="007218D2" w:rsidRDefault="00EB1F8C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7218D2">
        <w:rPr>
          <w:rFonts w:cs="Times New Roman"/>
          <w:color w:val="000000" w:themeColor="text1"/>
          <w:szCs w:val="26"/>
        </w:rPr>
        <w:t>Google Pay</w:t>
      </w:r>
      <w:r w:rsidR="00BB4DEC">
        <w:rPr>
          <w:rFonts w:cs="Times New Roman"/>
          <w:color w:val="000000" w:themeColor="text1"/>
          <w:szCs w:val="26"/>
        </w:rPr>
        <w:t xml:space="preserve"> </w:t>
      </w:r>
      <w:r w:rsidR="007218D2" w:rsidRPr="007218D2">
        <w:rPr>
          <w:rFonts w:cs="Times New Roman"/>
          <w:color w:val="000000" w:themeColor="text1"/>
          <w:szCs w:val="26"/>
        </w:rPr>
        <w:t>[12]</w:t>
      </w:r>
      <w:r w:rsidRPr="007218D2">
        <w:rPr>
          <w:rFonts w:cs="Times New Roman"/>
          <w:color w:val="000000" w:themeColor="text1"/>
          <w:szCs w:val="26"/>
        </w:rPr>
        <w:t xml:space="preserve"> (до 20 февраля 2018 года — Android Pay) — разработанная компанией Google система электронных платежей с мобильных устройств (смартфонов, планшетов и умных часов), работающих под операционной системой Android.</w:t>
      </w:r>
    </w:p>
    <w:p w:rsidR="007F5DE3" w:rsidRPr="00936547" w:rsidRDefault="00EB1F8C" w:rsidP="00FC219C">
      <w:pPr>
        <w:spacing w:line="360" w:lineRule="auto"/>
        <w:rPr>
          <w:rFonts w:cs="Times New Roman"/>
          <w:szCs w:val="26"/>
        </w:rPr>
      </w:pPr>
      <w:r w:rsidRPr="007218D2">
        <w:rPr>
          <w:rFonts w:cs="Times New Roman"/>
          <w:color w:val="000000" w:themeColor="text1"/>
          <w:szCs w:val="26"/>
        </w:rPr>
        <w:t>Samsung Pay</w:t>
      </w:r>
      <w:r w:rsidR="00BB4DEC">
        <w:rPr>
          <w:rFonts w:cs="Times New Roman"/>
          <w:color w:val="000000" w:themeColor="text1"/>
          <w:szCs w:val="26"/>
        </w:rPr>
        <w:t xml:space="preserve"> </w:t>
      </w:r>
      <w:r w:rsidR="007218D2" w:rsidRPr="007218D2">
        <w:rPr>
          <w:rFonts w:cs="Times New Roman"/>
          <w:color w:val="000000" w:themeColor="text1"/>
          <w:szCs w:val="26"/>
        </w:rPr>
        <w:t>[13]</w:t>
      </w:r>
      <w:r w:rsidRPr="007218D2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szCs w:val="26"/>
        </w:rPr>
        <w:t xml:space="preserve">— это служба мобильных платежей, созданная Samsung Electronics,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r w:rsidRPr="00F77F07">
        <w:rPr>
          <w:rFonts w:cs="Times New Roman"/>
          <w:color w:val="000000" w:themeColor="text1"/>
          <w:szCs w:val="26"/>
        </w:rPr>
        <w:t>NFC</w:t>
      </w:r>
      <w:r w:rsidR="00F77F07" w:rsidRPr="00F77F07">
        <w:rPr>
          <w:rFonts w:cs="Times New Roman"/>
          <w:color w:val="000000" w:themeColor="text1"/>
          <w:szCs w:val="26"/>
        </w:rPr>
        <w:t>[14]</w:t>
      </w:r>
      <w:r w:rsidRPr="00936547">
        <w:rPr>
          <w:rFonts w:cs="Times New Roman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5B1409" w:rsidRPr="00936547" w:rsidRDefault="005B1409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5B1409" w:rsidRPr="00936547" w:rsidRDefault="005B1409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1.3 Анализ существующих решений</w:t>
      </w:r>
    </w:p>
    <w:p w:rsidR="00D460CD" w:rsidRPr="00936547" w:rsidRDefault="00D460CD" w:rsidP="00FC219C">
      <w:pPr>
        <w:spacing w:after="0" w:line="360" w:lineRule="auto"/>
        <w:ind w:firstLine="708"/>
        <w:rPr>
          <w:rFonts w:cs="Times New Roman"/>
          <w:szCs w:val="26"/>
        </w:rPr>
      </w:pPr>
    </w:p>
    <w:p w:rsidR="007F5DE3" w:rsidRPr="00936547" w:rsidRDefault="00AF0146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Был проведен анализ </w:t>
      </w:r>
      <w:r w:rsidR="00E51AE6" w:rsidRPr="00936547">
        <w:rPr>
          <w:rFonts w:cs="Times New Roman"/>
          <w:szCs w:val="26"/>
        </w:rPr>
        <w:t xml:space="preserve">конечных </w:t>
      </w:r>
      <w:r w:rsidRPr="00936547">
        <w:rPr>
          <w:rFonts w:cs="Times New Roman"/>
          <w:szCs w:val="26"/>
        </w:rPr>
        <w:t>решений</w:t>
      </w:r>
      <w:r w:rsidR="00E51AE6" w:rsidRPr="00936547">
        <w:rPr>
          <w:rFonts w:cs="Times New Roman"/>
          <w:szCs w:val="26"/>
        </w:rPr>
        <w:t xml:space="preserve">, устройств, так как на данный момент не существует программного обеспечения для работы с картами, написанного под ОС </w:t>
      </w:r>
      <w:r w:rsidR="00E51AE6" w:rsidRPr="00936547">
        <w:rPr>
          <w:rFonts w:cs="Times New Roman"/>
          <w:szCs w:val="26"/>
          <w:lang w:val="en-US"/>
        </w:rPr>
        <w:t>Android</w:t>
      </w:r>
      <w:r w:rsidR="00F77F07">
        <w:rPr>
          <w:rFonts w:cs="Times New Roman"/>
          <w:szCs w:val="26"/>
        </w:rPr>
        <w:t xml:space="preserve"> рис</w:t>
      </w:r>
      <w:r w:rsidR="00E51AE6" w:rsidRPr="00936547">
        <w:rPr>
          <w:rFonts w:cs="Times New Roman"/>
          <w:szCs w:val="26"/>
        </w:rPr>
        <w:t xml:space="preserve">. Будем рассматривать </w:t>
      </w:r>
      <w:r w:rsidR="00E51AE6" w:rsidRPr="00936547">
        <w:rPr>
          <w:rFonts w:cs="Times New Roman"/>
          <w:szCs w:val="26"/>
          <w:lang w:val="en-US"/>
        </w:rPr>
        <w:t>POS</w:t>
      </w:r>
      <w:r w:rsidR="00E51AE6" w:rsidRPr="00936547">
        <w:rPr>
          <w:rFonts w:cs="Times New Roman"/>
          <w:szCs w:val="26"/>
        </w:rPr>
        <w:t>-терминалы различных компаний.</w:t>
      </w:r>
    </w:p>
    <w:p w:rsidR="00776B74" w:rsidRPr="00936547" w:rsidRDefault="00AF014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Можно, с некоторыми упрощениями</w:t>
      </w:r>
      <w:r w:rsidR="00E51AE6" w:rsidRPr="00936547">
        <w:rPr>
          <w:rFonts w:cs="Times New Roman"/>
          <w:szCs w:val="26"/>
        </w:rPr>
        <w:t xml:space="preserve"> назвать </w:t>
      </w:r>
      <w:r w:rsidRPr="00936547">
        <w:rPr>
          <w:rFonts w:cs="Times New Roman"/>
          <w:szCs w:val="26"/>
        </w:rPr>
        <w:t>аналогами</w:t>
      </w:r>
      <w:r w:rsidR="00776B74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существующие</w:t>
      </w:r>
      <w:r w:rsidR="00776B74" w:rsidRPr="00936547">
        <w:rPr>
          <w:rFonts w:cs="Times New Roman"/>
          <w:szCs w:val="26"/>
        </w:rPr>
        <w:t xml:space="preserve"> решения на </w:t>
      </w:r>
      <w:r w:rsidR="00776B74" w:rsidRPr="00936547">
        <w:rPr>
          <w:rFonts w:cs="Times New Roman"/>
          <w:szCs w:val="26"/>
          <w:lang w:val="en-US"/>
        </w:rPr>
        <w:t>OC</w:t>
      </w:r>
      <w:r w:rsidR="00776B74" w:rsidRPr="00936547">
        <w:rPr>
          <w:rFonts w:cs="Times New Roman"/>
          <w:szCs w:val="26"/>
        </w:rPr>
        <w:t xml:space="preserve"> </w:t>
      </w:r>
      <w:r w:rsidR="00776B74" w:rsidRPr="00936547">
        <w:rPr>
          <w:rFonts w:cs="Times New Roman"/>
          <w:szCs w:val="26"/>
          <w:lang w:val="en-US"/>
        </w:rPr>
        <w:t>Linux</w:t>
      </w:r>
      <w:r w:rsidR="00776B74" w:rsidRPr="00936547">
        <w:rPr>
          <w:rFonts w:cs="Times New Roman"/>
          <w:szCs w:val="26"/>
        </w:rPr>
        <w:t xml:space="preserve"> </w:t>
      </w:r>
      <w:r w:rsidR="00776B74" w:rsidRPr="00936547">
        <w:rPr>
          <w:rFonts w:cs="Times New Roman"/>
          <w:szCs w:val="26"/>
          <w:lang w:val="en-US"/>
        </w:rPr>
        <w:t>Embedded</w:t>
      </w:r>
      <w:r w:rsidRPr="00936547">
        <w:rPr>
          <w:rFonts w:cs="Times New Roman"/>
          <w:szCs w:val="26"/>
        </w:rPr>
        <w:t xml:space="preserve">. </w:t>
      </w:r>
    </w:p>
    <w:p w:rsidR="00D460CD" w:rsidRPr="00936547" w:rsidRDefault="00D460C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D460CD" w:rsidRPr="00936547" w:rsidRDefault="00D460CD" w:rsidP="00FC219C">
      <w:pPr>
        <w:spacing w:line="360" w:lineRule="auto"/>
        <w:rPr>
          <w:rFonts w:cs="Times New Roman"/>
          <w:szCs w:val="26"/>
        </w:rPr>
      </w:pPr>
    </w:p>
    <w:p w:rsidR="00F13E51" w:rsidRDefault="00F13E51" w:rsidP="00FC219C">
      <w:pPr>
        <w:spacing w:line="360" w:lineRule="auto"/>
        <w:rPr>
          <w:rFonts w:cs="Times New Roman"/>
          <w:szCs w:val="26"/>
        </w:rPr>
      </w:pPr>
    </w:p>
    <w:p w:rsidR="00F13E51" w:rsidRPr="00936547" w:rsidRDefault="00F13E51" w:rsidP="00F13E51">
      <w:pPr>
        <w:spacing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Таблица 1.1</w:t>
      </w:r>
    </w:p>
    <w:tbl>
      <w:tblPr>
        <w:tblStyle w:val="ad"/>
        <w:tblW w:w="9493" w:type="dxa"/>
        <w:tblLook w:val="0420" w:firstRow="1" w:lastRow="0" w:firstColumn="0" w:lastColumn="0" w:noHBand="0" w:noVBand="1"/>
      </w:tblPr>
      <w:tblGrid>
        <w:gridCol w:w="2074"/>
        <w:gridCol w:w="2174"/>
        <w:gridCol w:w="1701"/>
        <w:gridCol w:w="1689"/>
        <w:gridCol w:w="1855"/>
      </w:tblGrid>
      <w:tr w:rsidR="002A2F32" w:rsidRPr="00936547" w:rsidTr="00BB4DEC">
        <w:trPr>
          <w:trHeight w:val="769"/>
        </w:trPr>
        <w:tc>
          <w:tcPr>
            <w:tcW w:w="2074" w:type="dxa"/>
            <w:hideMark/>
          </w:tcPr>
          <w:p w:rsidR="002A2F32" w:rsidRPr="00936547" w:rsidRDefault="002A2F32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/>
                <w:bCs/>
                <w:szCs w:val="26"/>
              </w:rPr>
              <w:t xml:space="preserve">Название </w:t>
            </w:r>
          </w:p>
        </w:tc>
        <w:tc>
          <w:tcPr>
            <w:tcW w:w="2174" w:type="dxa"/>
            <w:hideMark/>
          </w:tcPr>
          <w:p w:rsidR="002A2F32" w:rsidRPr="00BB4DEC" w:rsidRDefault="002A2F32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Ingenico iCT220 Dual</w:t>
            </w:r>
            <w:r w:rsidR="00BB4DEC">
              <w:rPr>
                <w:rFonts w:cs="Times New Roman"/>
                <w:szCs w:val="26"/>
              </w:rPr>
              <w:t xml:space="preserve"> </w:t>
            </w:r>
            <w:r w:rsidR="00BB4DEC">
              <w:rPr>
                <w:rFonts w:cs="Times New Roman"/>
                <w:szCs w:val="26"/>
                <w:lang w:val="en-US"/>
              </w:rPr>
              <w:t>[1]</w:t>
            </w:r>
          </w:p>
        </w:tc>
        <w:tc>
          <w:tcPr>
            <w:tcW w:w="1701" w:type="dxa"/>
            <w:hideMark/>
          </w:tcPr>
          <w:p w:rsidR="002A2F32" w:rsidRPr="00BB4DEC" w:rsidRDefault="002A2F32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Verifone VX</w:t>
            </w:r>
            <w:r w:rsidRPr="00936547">
              <w:rPr>
                <w:rFonts w:cs="Times New Roman"/>
                <w:szCs w:val="26"/>
              </w:rPr>
              <w:t xml:space="preserve"> 680</w:t>
            </w:r>
            <w:r w:rsidR="00BB4DEC">
              <w:rPr>
                <w:rFonts w:cs="Times New Roman"/>
                <w:szCs w:val="26"/>
                <w:lang w:val="en-US"/>
              </w:rPr>
              <w:t xml:space="preserve"> [2]</w:t>
            </w:r>
          </w:p>
        </w:tc>
        <w:tc>
          <w:tcPr>
            <w:tcW w:w="1689" w:type="dxa"/>
            <w:hideMark/>
          </w:tcPr>
          <w:p w:rsidR="002A2F32" w:rsidRPr="00936547" w:rsidRDefault="002A2F32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S920 PAX</w:t>
            </w:r>
            <w:r w:rsidR="00BB4DEC">
              <w:rPr>
                <w:rFonts w:cs="Times New Roman"/>
                <w:szCs w:val="26"/>
                <w:lang w:val="en-US"/>
              </w:rPr>
              <w:t xml:space="preserve"> [3]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Azur 01-</w:t>
            </w:r>
            <w:r w:rsidRPr="00936547">
              <w:rPr>
                <w:rFonts w:cs="Times New Roman"/>
                <w:szCs w:val="26"/>
              </w:rPr>
              <w:t>Ф</w:t>
            </w:r>
          </w:p>
          <w:p w:rsidR="002A2F32" w:rsidRPr="00BB4DEC" w:rsidRDefault="002A2F32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(ПМ ФО)</w:t>
            </w:r>
            <w:r w:rsidR="00BB4DEC">
              <w:rPr>
                <w:rFonts w:cs="Times New Roman"/>
                <w:szCs w:val="26"/>
                <w:lang w:val="en-US"/>
              </w:rPr>
              <w:t xml:space="preserve"> [4]</w:t>
            </w:r>
          </w:p>
        </w:tc>
      </w:tr>
      <w:tr w:rsidR="002A2F32" w:rsidRPr="00936547" w:rsidTr="00BB4DEC">
        <w:trPr>
          <w:trHeight w:val="1077"/>
        </w:trPr>
        <w:tc>
          <w:tcPr>
            <w:tcW w:w="2074" w:type="dxa"/>
            <w:hideMark/>
          </w:tcPr>
          <w:p w:rsidR="002A2F32" w:rsidRPr="00936547" w:rsidRDefault="002A2F32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</w:t>
            </w:r>
            <w:r w:rsidRPr="00936547">
              <w:rPr>
                <w:rFonts w:cs="Times New Roman"/>
                <w:szCs w:val="26"/>
                <w:lang w:val="en-US"/>
              </w:rPr>
              <w:t>Java/Kotlin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2A2F32" w:rsidRPr="00936547" w:rsidTr="00BB4DEC">
        <w:trPr>
          <w:trHeight w:val="1034"/>
        </w:trPr>
        <w:tc>
          <w:tcPr>
            <w:tcW w:w="2074" w:type="dxa"/>
            <w:hideMark/>
          </w:tcPr>
          <w:p w:rsidR="002A2F32" w:rsidRPr="00936547" w:rsidRDefault="002A2F32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С</w:t>
            </w:r>
            <w:r w:rsidRPr="00936547">
              <w:rPr>
                <w:rFonts w:cs="Times New Roman"/>
                <w:szCs w:val="26"/>
                <w:lang w:val="en-US"/>
              </w:rPr>
              <w:t>/</w:t>
            </w:r>
            <w:r w:rsidRPr="00936547">
              <w:rPr>
                <w:rFonts w:cs="Times New Roman"/>
                <w:szCs w:val="26"/>
              </w:rPr>
              <w:t>С++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2A2F32" w:rsidRPr="00936547" w:rsidTr="00BB4DEC">
        <w:trPr>
          <w:trHeight w:val="729"/>
        </w:trPr>
        <w:tc>
          <w:tcPr>
            <w:tcW w:w="2074" w:type="dxa"/>
            <w:hideMark/>
          </w:tcPr>
          <w:p w:rsidR="002A2F32" w:rsidRPr="00936547" w:rsidRDefault="002A2F32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Цветной экран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2A2F32" w:rsidRPr="00936547" w:rsidTr="00BB4DEC">
        <w:trPr>
          <w:trHeight w:val="1020"/>
        </w:trPr>
        <w:tc>
          <w:tcPr>
            <w:tcW w:w="2074" w:type="dxa"/>
            <w:hideMark/>
          </w:tcPr>
          <w:p w:rsidR="002A2F32" w:rsidRPr="00936547" w:rsidRDefault="002A2F32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Контактный считыватель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2A2F32" w:rsidRPr="00936547" w:rsidTr="00BB4DEC">
        <w:trPr>
          <w:trHeight w:val="1114"/>
        </w:trPr>
        <w:tc>
          <w:tcPr>
            <w:tcW w:w="2074" w:type="dxa"/>
          </w:tcPr>
          <w:p w:rsidR="002A2F32" w:rsidRPr="00936547" w:rsidRDefault="002A2F3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Бесконтактный считыватель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2A2F32" w:rsidRPr="00936547" w:rsidTr="00BB4DEC">
        <w:trPr>
          <w:trHeight w:val="1418"/>
        </w:trPr>
        <w:tc>
          <w:tcPr>
            <w:tcW w:w="2074" w:type="dxa"/>
          </w:tcPr>
          <w:p w:rsidR="002A2F32" w:rsidRPr="00936547" w:rsidRDefault="002A2F3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Магнитный считыватель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2A2F32" w:rsidRPr="00936547" w:rsidTr="00BB4DEC">
        <w:trPr>
          <w:trHeight w:val="1418"/>
        </w:trPr>
        <w:tc>
          <w:tcPr>
            <w:tcW w:w="2074" w:type="dxa"/>
          </w:tcPr>
          <w:p w:rsidR="002A2F32" w:rsidRPr="00936547" w:rsidRDefault="002A2F3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Касса и </w:t>
            </w:r>
            <w:r w:rsidRPr="00936547">
              <w:rPr>
                <w:rFonts w:cs="Times New Roman"/>
                <w:szCs w:val="26"/>
                <w:lang w:val="en-US"/>
              </w:rPr>
              <w:t>POS</w:t>
            </w:r>
            <w:r w:rsidRPr="00936547">
              <w:rPr>
                <w:rFonts w:cs="Times New Roman"/>
                <w:szCs w:val="26"/>
              </w:rPr>
              <w:t>-терминал в одном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2A2F32" w:rsidRPr="00936547" w:rsidTr="00BB4DEC">
        <w:trPr>
          <w:trHeight w:val="1418"/>
        </w:trPr>
        <w:tc>
          <w:tcPr>
            <w:tcW w:w="2074" w:type="dxa"/>
          </w:tcPr>
          <w:p w:rsidR="002A2F32" w:rsidRPr="00936547" w:rsidRDefault="002A2F3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карт Mifare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2A2F32" w:rsidRPr="00936547" w:rsidTr="00BB4DEC">
        <w:trPr>
          <w:trHeight w:val="1418"/>
        </w:trPr>
        <w:tc>
          <w:tcPr>
            <w:tcW w:w="2074" w:type="dxa"/>
          </w:tcPr>
          <w:p w:rsidR="002A2F32" w:rsidRPr="00936547" w:rsidRDefault="002A2F3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Полноценный графический интерфейс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2A2F32" w:rsidRPr="00936547" w:rsidTr="00BB4DEC">
        <w:trPr>
          <w:trHeight w:val="1418"/>
        </w:trPr>
        <w:tc>
          <w:tcPr>
            <w:tcW w:w="2074" w:type="dxa"/>
          </w:tcPr>
          <w:p w:rsidR="002A2F32" w:rsidRPr="00936547" w:rsidRDefault="002A2F3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протокола ТТК</w:t>
            </w:r>
          </w:p>
        </w:tc>
        <w:tc>
          <w:tcPr>
            <w:tcW w:w="2174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701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689" w:type="dxa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855" w:type="dxa"/>
            <w:shd w:val="clear" w:color="auto" w:fill="F2F2F2" w:themeFill="background1" w:themeFillShade="F2"/>
          </w:tcPr>
          <w:p w:rsidR="002A2F32" w:rsidRPr="00936547" w:rsidRDefault="002A2F3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BB4DEC" w:rsidRDefault="00BB4DEC" w:rsidP="00BB4DEC"/>
    <w:p w:rsidR="00BB4DEC" w:rsidRPr="00BB4DEC" w:rsidRDefault="00BB4DEC" w:rsidP="00BB4DEC">
      <w:r w:rsidRPr="00BB4DEC">
        <w:lastRenderedPageBreak/>
        <w:t>Источники информации:</w:t>
      </w:r>
    </w:p>
    <w:p w:rsidR="00BB4DEC" w:rsidRPr="00BB4DEC" w:rsidRDefault="00BB4DEC" w:rsidP="00BB4DEC">
      <w:r w:rsidRPr="00BB4DEC">
        <w:t xml:space="preserve">[1] </w:t>
      </w:r>
      <w:r w:rsidRPr="00BB4DEC">
        <w:rPr>
          <w:lang w:val="en-US"/>
        </w:rPr>
        <w:t>https</w:t>
      </w:r>
      <w:r w:rsidRPr="00BB4DEC">
        <w:t>://</w:t>
      </w:r>
      <w:r w:rsidRPr="00BB4DEC">
        <w:rPr>
          <w:lang w:val="en-US"/>
        </w:rPr>
        <w:t>ingenico</w:t>
      </w:r>
      <w:r w:rsidRPr="00BB4DEC">
        <w:t>.</w:t>
      </w:r>
      <w:r w:rsidRPr="00BB4DEC">
        <w:rPr>
          <w:lang w:val="en-US"/>
        </w:rPr>
        <w:t>us</w:t>
      </w:r>
      <w:r w:rsidRPr="00BB4DEC">
        <w:t>/</w:t>
      </w:r>
      <w:r w:rsidRPr="00BB4DEC">
        <w:rPr>
          <w:lang w:val="en-US"/>
        </w:rPr>
        <w:t>smart</w:t>
      </w:r>
      <w:r w:rsidRPr="00BB4DEC">
        <w:t>-</w:t>
      </w:r>
      <w:r w:rsidRPr="00BB4DEC">
        <w:rPr>
          <w:lang w:val="en-US"/>
        </w:rPr>
        <w:t>terminals</w:t>
      </w:r>
      <w:r w:rsidRPr="00BB4DEC">
        <w:t>/</w:t>
      </w:r>
      <w:r w:rsidRPr="00BB4DEC">
        <w:rPr>
          <w:lang w:val="en-US"/>
        </w:rPr>
        <w:t>telium</w:t>
      </w:r>
      <w:r w:rsidRPr="00BB4DEC">
        <w:t>2/</w:t>
      </w:r>
      <w:r w:rsidRPr="00BB4DEC">
        <w:rPr>
          <w:lang w:val="en-US"/>
        </w:rPr>
        <w:t>payment</w:t>
      </w:r>
      <w:r w:rsidRPr="00BB4DEC">
        <w:t>-</w:t>
      </w:r>
      <w:r w:rsidRPr="00BB4DEC">
        <w:rPr>
          <w:lang w:val="en-US"/>
        </w:rPr>
        <w:t>terminals</w:t>
      </w:r>
      <w:r w:rsidRPr="00BB4DEC">
        <w:t>/</w:t>
      </w:r>
      <w:r w:rsidRPr="00BB4DEC">
        <w:rPr>
          <w:lang w:val="en-US"/>
        </w:rPr>
        <w:t>ict</w:t>
      </w:r>
      <w:r w:rsidRPr="00BB4DEC">
        <w:t>-</w:t>
      </w:r>
      <w:r w:rsidRPr="00BB4DEC">
        <w:rPr>
          <w:lang w:val="en-US"/>
        </w:rPr>
        <w:t>series</w:t>
      </w:r>
      <w:r w:rsidRPr="00BB4DEC">
        <w:t>/</w:t>
      </w:r>
      <w:r w:rsidRPr="00BB4DEC">
        <w:rPr>
          <w:lang w:val="en-US"/>
        </w:rPr>
        <w:t>ict</w:t>
      </w:r>
      <w:r w:rsidRPr="00BB4DEC">
        <w:t>220-</w:t>
      </w:r>
      <w:r w:rsidRPr="00BB4DEC">
        <w:rPr>
          <w:lang w:val="en-US"/>
        </w:rPr>
        <w:t>cl</w:t>
      </w:r>
      <w:r w:rsidRPr="00BB4DEC">
        <w:t>.</w:t>
      </w:r>
      <w:r w:rsidRPr="00BB4DEC">
        <w:rPr>
          <w:lang w:val="en-US"/>
        </w:rPr>
        <w:t>html</w:t>
      </w:r>
    </w:p>
    <w:p w:rsidR="00BB4DEC" w:rsidRPr="00BB4DEC" w:rsidRDefault="00BB4DEC" w:rsidP="00BB4DEC">
      <w:r w:rsidRPr="00BB4DEC">
        <w:t xml:space="preserve">[2] </w:t>
      </w:r>
      <w:r w:rsidRPr="00BB4DEC">
        <w:rPr>
          <w:lang w:val="en-US"/>
        </w:rPr>
        <w:t>https</w:t>
      </w:r>
      <w:r w:rsidRPr="00BB4DEC">
        <w:t>://</w:t>
      </w:r>
      <w:r w:rsidRPr="00BB4DEC">
        <w:rPr>
          <w:lang w:val="en-US"/>
        </w:rPr>
        <w:t>www</w:t>
      </w:r>
      <w:r w:rsidRPr="00BB4DEC">
        <w:t>.</w:t>
      </w:r>
      <w:r w:rsidRPr="00BB4DEC">
        <w:rPr>
          <w:lang w:val="en-US"/>
        </w:rPr>
        <w:t>verifone</w:t>
      </w:r>
      <w:r w:rsidRPr="00BB4DEC">
        <w:t>.</w:t>
      </w:r>
      <w:r w:rsidRPr="00BB4DEC">
        <w:rPr>
          <w:lang w:val="en-US"/>
        </w:rPr>
        <w:t>com</w:t>
      </w:r>
      <w:r w:rsidRPr="00BB4DEC">
        <w:t>/</w:t>
      </w:r>
      <w:r w:rsidRPr="00BB4DEC">
        <w:rPr>
          <w:lang w:val="en-US"/>
        </w:rPr>
        <w:t>en</w:t>
      </w:r>
      <w:r w:rsidRPr="00BB4DEC">
        <w:t>/</w:t>
      </w:r>
      <w:r w:rsidRPr="00BB4DEC">
        <w:rPr>
          <w:lang w:val="en-US"/>
        </w:rPr>
        <w:t>us</w:t>
      </w:r>
      <w:r w:rsidRPr="00BB4DEC">
        <w:t>/</w:t>
      </w:r>
      <w:r w:rsidRPr="00BB4DEC">
        <w:rPr>
          <w:lang w:val="en-US"/>
        </w:rPr>
        <w:t>devices</w:t>
      </w:r>
      <w:r w:rsidRPr="00BB4DEC">
        <w:t>/</w:t>
      </w:r>
      <w:r w:rsidRPr="00BB4DEC">
        <w:rPr>
          <w:lang w:val="en-US"/>
        </w:rPr>
        <w:t>portables</w:t>
      </w:r>
      <w:r w:rsidRPr="00BB4DEC">
        <w:t>-</w:t>
      </w:r>
      <w:r w:rsidRPr="00BB4DEC">
        <w:rPr>
          <w:lang w:val="en-US"/>
        </w:rPr>
        <w:t>transportables</w:t>
      </w:r>
      <w:r w:rsidRPr="00BB4DEC">
        <w:t>/</w:t>
      </w:r>
      <w:r w:rsidRPr="00BB4DEC">
        <w:rPr>
          <w:lang w:val="en-US"/>
        </w:rPr>
        <w:t>vx</w:t>
      </w:r>
      <w:r w:rsidRPr="00BB4DEC">
        <w:t>-680</w:t>
      </w:r>
    </w:p>
    <w:p w:rsidR="00BB4DEC" w:rsidRPr="00BB4DEC" w:rsidRDefault="00BB4DEC" w:rsidP="00BB4DEC">
      <w:r w:rsidRPr="00BB4DEC">
        <w:t xml:space="preserve">[3] </w:t>
      </w:r>
      <w:r w:rsidRPr="00BB4DEC">
        <w:rPr>
          <w:lang w:val="en-US"/>
        </w:rPr>
        <w:t>http</w:t>
      </w:r>
      <w:r w:rsidRPr="00BB4DEC">
        <w:t>://</w:t>
      </w:r>
      <w:r w:rsidRPr="00BB4DEC">
        <w:rPr>
          <w:lang w:val="en-US"/>
        </w:rPr>
        <w:t>www</w:t>
      </w:r>
      <w:r w:rsidRPr="00BB4DEC">
        <w:t>.</w:t>
      </w:r>
      <w:r w:rsidRPr="00BB4DEC">
        <w:rPr>
          <w:lang w:val="en-US"/>
        </w:rPr>
        <w:t>pax</w:t>
      </w:r>
      <w:r w:rsidRPr="00BB4DEC">
        <w:t>.</w:t>
      </w:r>
      <w:r w:rsidRPr="00BB4DEC">
        <w:rPr>
          <w:lang w:val="en-US"/>
        </w:rPr>
        <w:t>us</w:t>
      </w:r>
      <w:r w:rsidRPr="00BB4DEC">
        <w:t>/</w:t>
      </w:r>
      <w:r w:rsidRPr="00BB4DEC">
        <w:rPr>
          <w:lang w:val="en-US"/>
        </w:rPr>
        <w:t>portfolio</w:t>
      </w:r>
      <w:r w:rsidRPr="00BB4DEC">
        <w:t>_</w:t>
      </w:r>
      <w:r w:rsidRPr="00BB4DEC">
        <w:rPr>
          <w:lang w:val="en-US"/>
        </w:rPr>
        <w:t>page</w:t>
      </w:r>
      <w:r w:rsidRPr="00BB4DEC">
        <w:t>/</w:t>
      </w:r>
      <w:r w:rsidRPr="00BB4DEC">
        <w:rPr>
          <w:lang w:val="en-US"/>
        </w:rPr>
        <w:t>s</w:t>
      </w:r>
      <w:r w:rsidRPr="00BB4DEC">
        <w:t>920-</w:t>
      </w:r>
      <w:r w:rsidRPr="00BB4DEC">
        <w:rPr>
          <w:lang w:val="en-US"/>
        </w:rPr>
        <w:t>mobile</w:t>
      </w:r>
      <w:r w:rsidRPr="00BB4DEC">
        <w:t>-</w:t>
      </w:r>
      <w:r w:rsidRPr="00BB4DEC">
        <w:rPr>
          <w:lang w:val="en-US"/>
        </w:rPr>
        <w:t>payment</w:t>
      </w:r>
      <w:r w:rsidRPr="00BB4DEC">
        <w:t>-</w:t>
      </w:r>
      <w:r w:rsidRPr="00BB4DEC">
        <w:rPr>
          <w:lang w:val="en-US"/>
        </w:rPr>
        <w:t>terminal</w:t>
      </w:r>
      <w:r w:rsidRPr="00BB4DEC">
        <w:t>/</w:t>
      </w:r>
    </w:p>
    <w:p w:rsidR="00BB4DEC" w:rsidRDefault="00BB4DEC" w:rsidP="00BB4DEC">
      <w:r w:rsidRPr="00BB4DEC">
        <w:t>[</w:t>
      </w:r>
      <w:r>
        <w:t>4</w:t>
      </w:r>
      <w:r w:rsidRPr="00BB4DEC">
        <w:t xml:space="preserve">] </w:t>
      </w:r>
      <w:r w:rsidRPr="00BB4DEC">
        <w:rPr>
          <w:lang w:val="en-US"/>
        </w:rPr>
        <w:t>http</w:t>
      </w:r>
      <w:r w:rsidRPr="00BB4DEC">
        <w:t>://</w:t>
      </w:r>
      <w:r w:rsidRPr="00BB4DEC">
        <w:rPr>
          <w:lang w:val="en-US"/>
        </w:rPr>
        <w:t>azurpos</w:t>
      </w:r>
      <w:r w:rsidRPr="00BB4DEC">
        <w:t>.</w:t>
      </w:r>
      <w:r w:rsidRPr="00BB4DEC">
        <w:rPr>
          <w:lang w:val="en-US"/>
        </w:rPr>
        <w:t>ru</w:t>
      </w:r>
      <w:r w:rsidRPr="00BB4DEC">
        <w:t>/</w:t>
      </w:r>
    </w:p>
    <w:p w:rsidR="00BB4DEC" w:rsidRDefault="00BB4DEC" w:rsidP="00BB4DEC"/>
    <w:p w:rsidR="00BB4DEC" w:rsidRPr="00BB4DEC" w:rsidRDefault="00BB4DEC" w:rsidP="00BB4DEC"/>
    <w:p w:rsidR="00BB4DEC" w:rsidRDefault="00BB4DEC" w:rsidP="00B12609">
      <w:pPr>
        <w:keepNext/>
        <w:spacing w:line="360" w:lineRule="auto"/>
        <w:jc w:val="center"/>
      </w:pPr>
    </w:p>
    <w:p w:rsidR="00B12609" w:rsidRDefault="00B12609" w:rsidP="00B12609">
      <w:pPr>
        <w:keepNext/>
        <w:spacing w:line="360" w:lineRule="auto"/>
        <w:jc w:val="center"/>
      </w:pPr>
      <w:r>
        <w:rPr>
          <w:rFonts w:cs="Times New Roman"/>
          <w:noProof/>
          <w:szCs w:val="26"/>
          <w:lang w:eastAsia="ru-RU"/>
        </w:rPr>
        <w:drawing>
          <wp:inline distT="0" distB="0" distL="0" distR="0" wp14:anchorId="79DC870B" wp14:editId="1C35ADD4">
            <wp:extent cx="2690573" cy="2726205"/>
            <wp:effectExtent l="0" t="0" r="0" b="0"/>
            <wp:docPr id="13" name="Рисунок 13" descr="C:\DIPLOM\SAVE\Document\img\TerminalPhotos\Ige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IPLOM\SAVE\Document\img\TerminalPhotos\Igenic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86" cy="27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AC" w:rsidRPr="00B12609" w:rsidRDefault="00B12609" w:rsidP="00B12609">
      <w:pPr>
        <w:jc w:val="center"/>
        <w:rPr>
          <w:rFonts w:cs="Times New Roman"/>
          <w:szCs w:val="26"/>
        </w:rPr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907AAC">
        <w:rPr>
          <w:noProof/>
        </w:rPr>
        <w:t>1</w:t>
      </w:r>
      <w:r>
        <w:fldChar w:fldCharType="end"/>
      </w:r>
      <w:r w:rsidRPr="00B12609">
        <w:t>.6</w:t>
      </w:r>
      <w:r>
        <w:t xml:space="preserve"> </w:t>
      </w:r>
      <w:r>
        <w:rPr>
          <w:lang w:val="en-US"/>
        </w:rPr>
        <w:t>Ingenico</w:t>
      </w:r>
      <w:r w:rsidRPr="00B12609">
        <w:t xml:space="preserve"> </w:t>
      </w:r>
      <w:r>
        <w:rPr>
          <w:lang w:val="en-US"/>
        </w:rPr>
        <w:t>iCT</w:t>
      </w:r>
      <w:r w:rsidRPr="00B12609">
        <w:t xml:space="preserve">220 </w:t>
      </w:r>
      <w:r>
        <w:rPr>
          <w:lang w:val="en-US"/>
        </w:rPr>
        <w:t>DUAL</w:t>
      </w:r>
    </w:p>
    <w:p w:rsidR="00B12609" w:rsidRDefault="00E65A0A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Ingenico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iCT</w:t>
      </w:r>
      <w:r w:rsidRPr="00936547">
        <w:rPr>
          <w:rFonts w:cs="Times New Roman"/>
          <w:szCs w:val="26"/>
        </w:rPr>
        <w:t xml:space="preserve">220 </w:t>
      </w:r>
      <w:r w:rsidRPr="00936547">
        <w:rPr>
          <w:rFonts w:cs="Times New Roman"/>
          <w:szCs w:val="26"/>
          <w:lang w:val="en-US"/>
        </w:rPr>
        <w:t>Dual</w:t>
      </w:r>
      <w:r w:rsidRPr="00936547">
        <w:rPr>
          <w:rFonts w:cs="Times New Roman"/>
          <w:szCs w:val="26"/>
        </w:rPr>
        <w:t xml:space="preserve"> </w:t>
      </w:r>
      <w:r w:rsidR="00B12609" w:rsidRPr="00B12609">
        <w:rPr>
          <w:rFonts w:cs="Times New Roman"/>
          <w:szCs w:val="26"/>
        </w:rPr>
        <w:t>(</w:t>
      </w:r>
      <w:r w:rsidR="00B12609">
        <w:rPr>
          <w:rFonts w:cs="Times New Roman"/>
          <w:szCs w:val="26"/>
        </w:rPr>
        <w:t>рис. 1</w:t>
      </w:r>
      <w:r w:rsidR="00B12609">
        <w:rPr>
          <w:rFonts w:cs="Times New Roman"/>
          <w:szCs w:val="26"/>
        </w:rPr>
        <w:t>.6</w:t>
      </w:r>
      <w:r w:rsidR="00B12609" w:rsidRPr="00B12609">
        <w:rPr>
          <w:rFonts w:cs="Times New Roman"/>
          <w:szCs w:val="26"/>
        </w:rPr>
        <w:t>)</w:t>
      </w:r>
      <w:r w:rsidR="00B12609" w:rsidRPr="00936547">
        <w:rPr>
          <w:rFonts w:cs="Times New Roman"/>
          <w:szCs w:val="26"/>
        </w:rPr>
        <w:t xml:space="preserve"> </w:t>
      </w:r>
      <w:r w:rsidR="004F38EB" w:rsidRPr="00936547">
        <w:rPr>
          <w:rFonts w:cs="Times New Roman"/>
          <w:szCs w:val="26"/>
        </w:rPr>
        <w:t xml:space="preserve">– </w:t>
      </w:r>
      <w:r w:rsidRPr="00936547">
        <w:rPr>
          <w:rFonts w:cs="Times New Roman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 w:rsidRPr="00936547">
        <w:rPr>
          <w:rFonts w:cs="Times New Roman"/>
          <w:szCs w:val="26"/>
          <w:lang w:val="en-US"/>
        </w:rPr>
        <w:t>Visa</w:t>
      </w:r>
      <w:r w:rsidRPr="00936547">
        <w:rPr>
          <w:rFonts w:cs="Times New Roman"/>
          <w:szCs w:val="26"/>
        </w:rPr>
        <w:t xml:space="preserve">, </w:t>
      </w:r>
      <w:r w:rsidRPr="00936547">
        <w:rPr>
          <w:rFonts w:cs="Times New Roman"/>
          <w:szCs w:val="26"/>
          <w:lang w:val="en-US"/>
        </w:rPr>
        <w:t>MasterCard</w:t>
      </w:r>
      <w:r w:rsidRPr="00936547">
        <w:rPr>
          <w:rFonts w:cs="Times New Roman"/>
          <w:szCs w:val="26"/>
        </w:rPr>
        <w:t xml:space="preserve">, МИР. Так же есть поддержка бесконтактного интерфейса. Магнитный считыватель отсутствует. </w:t>
      </w:r>
      <w:r w:rsidR="00036D4E" w:rsidRPr="00936547">
        <w:rPr>
          <w:rFonts w:cs="Times New Roman"/>
          <w:szCs w:val="26"/>
        </w:rPr>
        <w:t>ОС собственной разработки</w:t>
      </w:r>
      <w:r w:rsidR="00E065B9" w:rsidRPr="00936547">
        <w:rPr>
          <w:rFonts w:cs="Times New Roman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Telium</w:t>
      </w:r>
      <w:r w:rsidR="00E065B9" w:rsidRPr="00F77F07">
        <w:rPr>
          <w:rFonts w:cs="Times New Roman"/>
          <w:color w:val="000000" w:themeColor="text1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TETRA</w:t>
      </w:r>
      <w:r w:rsidR="00E065B9" w:rsidRPr="00F77F07">
        <w:rPr>
          <w:rFonts w:cs="Times New Roman"/>
          <w:color w:val="000000" w:themeColor="text1"/>
          <w:szCs w:val="26"/>
        </w:rPr>
        <w:t xml:space="preserve"> </w:t>
      </w:r>
      <w:r w:rsidR="00E065B9" w:rsidRPr="00F77F07">
        <w:rPr>
          <w:rFonts w:cs="Times New Roman"/>
          <w:color w:val="000000" w:themeColor="text1"/>
          <w:szCs w:val="26"/>
          <w:lang w:val="en-US"/>
        </w:rPr>
        <w:t>OS</w:t>
      </w:r>
      <w:r w:rsidR="00F77F07" w:rsidRPr="00F77F07">
        <w:rPr>
          <w:rFonts w:cs="Times New Roman"/>
          <w:szCs w:val="26"/>
        </w:rPr>
        <w:t>[15]</w:t>
      </w:r>
      <w:r w:rsidR="00036D4E" w:rsidRPr="00936547">
        <w:rPr>
          <w:rFonts w:cs="Times New Roman"/>
          <w:szCs w:val="26"/>
        </w:rPr>
        <w:t xml:space="preserve">, основана на </w:t>
      </w:r>
      <w:r w:rsidR="00036D4E" w:rsidRPr="00936547">
        <w:rPr>
          <w:rFonts w:cs="Times New Roman"/>
          <w:szCs w:val="26"/>
          <w:lang w:val="en-US"/>
        </w:rPr>
        <w:t>Linux</w:t>
      </w:r>
      <w:r w:rsidR="00036D4E" w:rsidRPr="00936547">
        <w:rPr>
          <w:rFonts w:cs="Times New Roman"/>
          <w:szCs w:val="26"/>
        </w:rPr>
        <w:t xml:space="preserve"> </w:t>
      </w:r>
      <w:r w:rsidR="00036D4E" w:rsidRPr="00936547">
        <w:rPr>
          <w:rFonts w:cs="Times New Roman"/>
          <w:szCs w:val="26"/>
          <w:lang w:val="en-US"/>
        </w:rPr>
        <w:t>Embedded</w:t>
      </w:r>
      <w:r w:rsidR="00036D4E" w:rsidRPr="00936547">
        <w:rPr>
          <w:rFonts w:cs="Times New Roman"/>
          <w:szCs w:val="26"/>
        </w:rPr>
        <w:t>.</w:t>
      </w:r>
    </w:p>
    <w:p w:rsidR="00B12609" w:rsidRDefault="00B12609" w:rsidP="00B12609">
      <w:pPr>
        <w:keepNext/>
        <w:spacing w:line="360" w:lineRule="auto"/>
        <w:jc w:val="center"/>
      </w:pPr>
      <w:r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07041167" wp14:editId="421C6134">
            <wp:extent cx="2689805" cy="2689805"/>
            <wp:effectExtent l="0" t="0" r="0" b="0"/>
            <wp:docPr id="19" name="Рисунок 19" descr="C:\DIPLOM\SAVE\Document\img\TerminalPhotos\verif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IPLOM\SAVE\Document\img\TerminalPhotos\verifon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69" cy="269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609" w:rsidRDefault="00B12609" w:rsidP="00B12609">
      <w:pPr>
        <w:jc w:val="center"/>
        <w:rPr>
          <w:rFonts w:cs="Times New Roman"/>
          <w:szCs w:val="26"/>
        </w:rPr>
      </w:pPr>
      <w:r>
        <w:t xml:space="preserve">Рис.  </w:t>
      </w:r>
      <w:r w:rsidRPr="00B12609">
        <w:t xml:space="preserve">1.7 </w:t>
      </w:r>
      <w:r>
        <w:rPr>
          <w:lang w:val="en-US"/>
        </w:rPr>
        <w:t>Verifone</w:t>
      </w:r>
      <w:r w:rsidRPr="00B12609">
        <w:t xml:space="preserve"> </w:t>
      </w:r>
      <w:r>
        <w:rPr>
          <w:lang w:val="en-US"/>
        </w:rPr>
        <w:t>VX</w:t>
      </w:r>
      <w:r w:rsidRPr="00B12609">
        <w:t xml:space="preserve"> 680</w:t>
      </w:r>
    </w:p>
    <w:p w:rsidR="00036D4E" w:rsidRPr="00936547" w:rsidRDefault="004F38EB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Verifone VX 680</w:t>
      </w:r>
      <w:r w:rsidR="00B12609" w:rsidRPr="00B12609">
        <w:rPr>
          <w:rFonts w:cs="Times New Roman"/>
          <w:szCs w:val="26"/>
        </w:rPr>
        <w:t xml:space="preserve"> (</w:t>
      </w:r>
      <w:r w:rsidR="00B12609">
        <w:rPr>
          <w:rFonts w:cs="Times New Roman"/>
          <w:szCs w:val="26"/>
        </w:rPr>
        <w:t>рис. 1.7</w:t>
      </w:r>
      <w:r w:rsidR="00B12609" w:rsidRPr="00B12609">
        <w:rPr>
          <w:rFonts w:cs="Times New Roman"/>
          <w:szCs w:val="26"/>
        </w:rPr>
        <w:t>)</w:t>
      </w:r>
      <w:r w:rsidRPr="00936547">
        <w:rPr>
          <w:rFonts w:cs="Times New Roman"/>
          <w:szCs w:val="26"/>
        </w:rPr>
        <w:t xml:space="preserve"> –</w:t>
      </w:r>
      <w:r w:rsidR="002A2F32">
        <w:rPr>
          <w:rFonts w:cs="Times New Roman"/>
          <w:szCs w:val="26"/>
        </w:rPr>
        <w:t xml:space="preserve"> так</w:t>
      </w:r>
      <w:r w:rsidRPr="00936547">
        <w:rPr>
          <w:rFonts w:cs="Times New Roman"/>
          <w:szCs w:val="26"/>
        </w:rPr>
        <w:t>же очень популярное решение, но уже другой ценовой категории, стоимость около 30 000р. Поддерживает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контактные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карты</w:t>
      </w:r>
      <w:r w:rsidRPr="00936547">
        <w:rPr>
          <w:rFonts w:cs="Times New Roman"/>
          <w:szCs w:val="26"/>
          <w:lang w:val="en-US"/>
        </w:rPr>
        <w:t xml:space="preserve"> Visa, MasterCard, </w:t>
      </w:r>
      <w:r w:rsidR="00E065B9" w:rsidRPr="00936547">
        <w:rPr>
          <w:rFonts w:cs="Times New Roman"/>
          <w:szCs w:val="26"/>
          <w:lang w:val="en-US"/>
        </w:rPr>
        <w:t xml:space="preserve">Maestro, </w:t>
      </w:r>
      <w:r w:rsidRPr="00936547">
        <w:rPr>
          <w:rFonts w:cs="Times New Roman"/>
          <w:szCs w:val="26"/>
          <w:lang w:val="en-US"/>
        </w:rPr>
        <w:t xml:space="preserve">American Express, UnionPay, </w:t>
      </w:r>
      <w:r w:rsidRPr="00936547">
        <w:rPr>
          <w:rFonts w:cs="Times New Roman"/>
          <w:szCs w:val="26"/>
        </w:rPr>
        <w:t>МИР</w:t>
      </w:r>
      <w:r w:rsidRPr="00936547">
        <w:rPr>
          <w:rFonts w:cs="Times New Roman"/>
          <w:szCs w:val="26"/>
          <w:lang w:val="en-US"/>
        </w:rPr>
        <w:t>.</w:t>
      </w:r>
      <w:r w:rsidR="00036D4E" w:rsidRPr="00936547">
        <w:rPr>
          <w:rFonts w:cs="Times New Roman"/>
          <w:szCs w:val="26"/>
          <w:lang w:val="en-US"/>
        </w:rPr>
        <w:t xml:space="preserve"> </w:t>
      </w:r>
      <w:r w:rsidR="00036D4E" w:rsidRPr="00936547">
        <w:rPr>
          <w:rFonts w:cs="Times New Roman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 w:rsidR="00036D4E" w:rsidRPr="00936547">
        <w:rPr>
          <w:rFonts w:cs="Times New Roman"/>
          <w:szCs w:val="26"/>
          <w:lang w:val="en-US"/>
        </w:rPr>
        <w:t>Linux</w:t>
      </w:r>
      <w:r w:rsidR="00036D4E" w:rsidRPr="00936547">
        <w:rPr>
          <w:rFonts w:cs="Times New Roman"/>
          <w:szCs w:val="26"/>
        </w:rPr>
        <w:t xml:space="preserve"> </w:t>
      </w:r>
      <w:r w:rsidR="00036D4E" w:rsidRPr="00936547">
        <w:rPr>
          <w:rFonts w:cs="Times New Roman"/>
          <w:szCs w:val="26"/>
          <w:lang w:val="en-US"/>
        </w:rPr>
        <w:t>Embedded</w:t>
      </w:r>
      <w:r w:rsidR="00BF671A" w:rsidRPr="00936547">
        <w:rPr>
          <w:rFonts w:cs="Times New Roman"/>
          <w:szCs w:val="26"/>
        </w:rPr>
        <w:t xml:space="preserve">, обычно используется браузер </w:t>
      </w:r>
      <w:r w:rsidR="00BF671A" w:rsidRPr="00936547">
        <w:rPr>
          <w:rFonts w:cs="Times New Roman"/>
          <w:szCs w:val="26"/>
          <w:lang w:val="en-US"/>
        </w:rPr>
        <w:t>Opera</w:t>
      </w:r>
      <w:r w:rsidR="00BF671A" w:rsidRPr="00936547">
        <w:rPr>
          <w:rFonts w:cs="Times New Roman"/>
          <w:szCs w:val="26"/>
        </w:rPr>
        <w:t xml:space="preserve"> и </w:t>
      </w:r>
      <w:r w:rsidR="00BF671A" w:rsidRPr="00F77F07">
        <w:rPr>
          <w:rFonts w:cs="Times New Roman"/>
          <w:color w:val="000000" w:themeColor="text1"/>
          <w:szCs w:val="26"/>
        </w:rPr>
        <w:t>FST FancyPants</w:t>
      </w:r>
      <w:r w:rsidR="00BF671A" w:rsidRPr="00936547">
        <w:rPr>
          <w:rFonts w:cs="Times New Roman"/>
          <w:szCs w:val="26"/>
        </w:rPr>
        <w:t>[</w:t>
      </w:r>
      <w:r w:rsidR="00F77F07" w:rsidRPr="00F77F07">
        <w:rPr>
          <w:rFonts w:cs="Times New Roman"/>
          <w:szCs w:val="26"/>
        </w:rPr>
        <w:t>16</w:t>
      </w:r>
      <w:r w:rsidR="00BF671A" w:rsidRPr="00936547">
        <w:rPr>
          <w:rFonts w:cs="Times New Roman"/>
          <w:szCs w:val="26"/>
        </w:rPr>
        <w:t>]</w:t>
      </w:r>
      <w:r w:rsidR="00036D4E" w:rsidRPr="00936547">
        <w:rPr>
          <w:rFonts w:cs="Times New Roman"/>
          <w:szCs w:val="26"/>
        </w:rPr>
        <w:t>.</w:t>
      </w:r>
    </w:p>
    <w:p w:rsidR="002A2F32" w:rsidRDefault="002A2F32" w:rsidP="002A2F32">
      <w:pPr>
        <w:keepNext/>
        <w:spacing w:line="360" w:lineRule="auto"/>
        <w:jc w:val="center"/>
      </w:pPr>
      <w:r>
        <w:rPr>
          <w:rFonts w:cs="Times New Roman"/>
          <w:noProof/>
          <w:szCs w:val="26"/>
          <w:lang w:eastAsia="ru-RU"/>
        </w:rPr>
        <w:drawing>
          <wp:inline distT="0" distB="0" distL="0" distR="0" wp14:anchorId="3AA41694" wp14:editId="44030CA6">
            <wp:extent cx="2979749" cy="2979749"/>
            <wp:effectExtent l="0" t="0" r="0" b="0"/>
            <wp:docPr id="23" name="Рисунок 23" descr="C:\DIPLOM\SAVE\Document\img\TerminalPhotos\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IPLOM\SAVE\Document\img\TerminalPhotos\pa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69" cy="298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32" w:rsidRDefault="002A2F32" w:rsidP="002A2F32">
      <w:pPr>
        <w:jc w:val="center"/>
        <w:rPr>
          <w:rFonts w:cs="Times New Roman"/>
          <w:szCs w:val="26"/>
        </w:rPr>
      </w:pPr>
      <w:r>
        <w:t xml:space="preserve">Рис. </w:t>
      </w:r>
      <w:r>
        <w:rPr>
          <w:lang w:val="en-US"/>
        </w:rPr>
        <w:t>1.8 S920 PAX</w:t>
      </w:r>
    </w:p>
    <w:p w:rsidR="002A2F32" w:rsidRPr="002A2F32" w:rsidRDefault="00A33029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szCs w:val="26"/>
        </w:rPr>
        <w:t xml:space="preserve">S920 PAX </w:t>
      </w:r>
      <w:r w:rsidR="00E065B9" w:rsidRPr="00936547">
        <w:rPr>
          <w:rFonts w:cs="Times New Roman"/>
          <w:szCs w:val="26"/>
        </w:rPr>
        <w:t>–</w:t>
      </w:r>
      <w:r w:rsidRPr="00936547">
        <w:rPr>
          <w:rFonts w:cs="Times New Roman"/>
          <w:szCs w:val="26"/>
        </w:rPr>
        <w:t xml:space="preserve"> </w:t>
      </w:r>
      <w:r w:rsidR="00E065B9" w:rsidRPr="00936547">
        <w:rPr>
          <w:rFonts w:cs="Times New Roman"/>
          <w:szCs w:val="26"/>
        </w:rPr>
        <w:t xml:space="preserve">данное решение в ценовой категории между </w:t>
      </w:r>
      <w:r w:rsidR="00E065B9" w:rsidRPr="00936547">
        <w:rPr>
          <w:rFonts w:cs="Times New Roman"/>
          <w:szCs w:val="26"/>
          <w:lang w:val="en-US"/>
        </w:rPr>
        <w:t>Ingenico</w:t>
      </w:r>
      <w:r w:rsidR="00E065B9" w:rsidRPr="00936547">
        <w:rPr>
          <w:rFonts w:cs="Times New Roman"/>
          <w:szCs w:val="26"/>
        </w:rPr>
        <w:t xml:space="preserve"> </w:t>
      </w:r>
      <w:r w:rsidR="00E065B9" w:rsidRPr="00936547">
        <w:rPr>
          <w:rFonts w:cs="Times New Roman"/>
          <w:szCs w:val="26"/>
          <w:lang w:val="en-US"/>
        </w:rPr>
        <w:t>iCT</w:t>
      </w:r>
      <w:r w:rsidR="00E065B9" w:rsidRPr="00936547">
        <w:rPr>
          <w:rFonts w:cs="Times New Roman"/>
          <w:szCs w:val="26"/>
        </w:rPr>
        <w:t xml:space="preserve">220 </w:t>
      </w:r>
      <w:r w:rsidR="00E065B9" w:rsidRPr="00936547">
        <w:rPr>
          <w:rFonts w:cs="Times New Roman"/>
          <w:szCs w:val="26"/>
          <w:lang w:val="en-US"/>
        </w:rPr>
        <w:t>Dual</w:t>
      </w:r>
      <w:r w:rsidR="00E065B9" w:rsidRPr="00936547">
        <w:rPr>
          <w:rFonts w:cs="Times New Roman"/>
          <w:szCs w:val="26"/>
        </w:rPr>
        <w:t xml:space="preserve"> и Verifone VX 680 ~ 20 000р. Контактные карты, </w:t>
      </w:r>
      <w:r w:rsidR="00E065B9" w:rsidRPr="00936547">
        <w:rPr>
          <w:rFonts w:cs="Times New Roman"/>
          <w:szCs w:val="26"/>
          <w:lang w:val="en-US"/>
        </w:rPr>
        <w:t>Visa</w:t>
      </w:r>
      <w:r w:rsidR="00E065B9" w:rsidRPr="00936547">
        <w:rPr>
          <w:rFonts w:cs="Times New Roman"/>
          <w:szCs w:val="26"/>
        </w:rPr>
        <w:t xml:space="preserve">, </w:t>
      </w:r>
      <w:r w:rsidR="00E065B9" w:rsidRPr="00936547">
        <w:rPr>
          <w:rFonts w:cs="Times New Roman"/>
          <w:szCs w:val="26"/>
          <w:lang w:val="en-US"/>
        </w:rPr>
        <w:t>MasterCard</w:t>
      </w:r>
      <w:r w:rsidR="00E065B9" w:rsidRPr="00936547">
        <w:rPr>
          <w:rFonts w:cs="Times New Roman"/>
          <w:szCs w:val="26"/>
        </w:rPr>
        <w:t xml:space="preserve">, </w:t>
      </w:r>
      <w:r w:rsidR="00E065B9" w:rsidRPr="00936547">
        <w:rPr>
          <w:rFonts w:cs="Times New Roman"/>
          <w:szCs w:val="26"/>
          <w:lang w:val="en-US"/>
        </w:rPr>
        <w:t>Maestro</w:t>
      </w:r>
      <w:r w:rsidR="00E065B9" w:rsidRPr="00936547">
        <w:rPr>
          <w:rFonts w:cs="Times New Roman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 w:rsidR="00E065B9" w:rsidRPr="00FF600D">
        <w:rPr>
          <w:rFonts w:cs="Times New Roman"/>
          <w:color w:val="000000" w:themeColor="text1"/>
          <w:szCs w:val="26"/>
          <w:lang w:val="en-US"/>
        </w:rPr>
        <w:t>Linux</w:t>
      </w:r>
      <w:r w:rsidR="00E065B9" w:rsidRPr="00FF600D">
        <w:rPr>
          <w:rFonts w:cs="Times New Roman"/>
          <w:color w:val="000000" w:themeColor="text1"/>
          <w:szCs w:val="26"/>
        </w:rPr>
        <w:t xml:space="preserve"> </w:t>
      </w:r>
      <w:r w:rsidR="00E065B9" w:rsidRPr="00FF600D">
        <w:rPr>
          <w:rFonts w:cs="Times New Roman"/>
          <w:color w:val="000000" w:themeColor="text1"/>
          <w:szCs w:val="26"/>
          <w:lang w:val="en-US"/>
        </w:rPr>
        <w:t>Embedded</w:t>
      </w:r>
      <w:r w:rsidR="002A2F32">
        <w:rPr>
          <w:rFonts w:cs="Times New Roman"/>
          <w:color w:val="000000" w:themeColor="text1"/>
          <w:szCs w:val="26"/>
        </w:rPr>
        <w:t>.</w:t>
      </w:r>
    </w:p>
    <w:p w:rsidR="002A2F32" w:rsidRDefault="002A2F32" w:rsidP="002A2F32">
      <w:pPr>
        <w:keepNext/>
        <w:spacing w:line="360" w:lineRule="auto"/>
        <w:jc w:val="center"/>
      </w:pPr>
      <w:r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7841BCFF" wp14:editId="0CFC85D7">
            <wp:extent cx="2274828" cy="3256317"/>
            <wp:effectExtent l="0" t="0" r="0" b="1270"/>
            <wp:docPr id="25" name="Рисунок 25" descr="C:\DIPLOM\SAVE\Document\img\TerminalPhotos\azur_pos_01f_2018_up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IPLOM\SAVE\Document\img\TerminalPhotos\azur_pos_01f_2018_up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4" t="9960" r="19390" b="8109"/>
                    <a:stretch/>
                  </pic:blipFill>
                  <pic:spPr bwMode="auto">
                    <a:xfrm>
                      <a:off x="0" y="0"/>
                      <a:ext cx="2278242" cy="3261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F32" w:rsidRDefault="002A2F32" w:rsidP="002A2F32">
      <w:pPr>
        <w:jc w:val="center"/>
        <w:rPr>
          <w:rFonts w:cs="Times New Roman"/>
          <w:szCs w:val="26"/>
        </w:rPr>
      </w:pPr>
      <w:r>
        <w:t xml:space="preserve">Рис.  </w:t>
      </w:r>
      <w:r>
        <w:rPr>
          <w:lang w:val="en-US"/>
        </w:rPr>
        <w:t>1.9 Azur 01-</w:t>
      </w:r>
      <w:r>
        <w:t>Ф</w:t>
      </w:r>
    </w:p>
    <w:p w:rsidR="002A2F32" w:rsidRDefault="002A2F32" w:rsidP="00FC219C">
      <w:pPr>
        <w:spacing w:line="360" w:lineRule="auto"/>
        <w:rPr>
          <w:rFonts w:cs="Times New Roman"/>
          <w:szCs w:val="26"/>
        </w:rPr>
      </w:pPr>
    </w:p>
    <w:p w:rsidR="00071787" w:rsidRDefault="00071787" w:rsidP="00FC219C">
      <w:pPr>
        <w:spacing w:line="360" w:lineRule="auto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  <w:lang w:val="en-US"/>
        </w:rPr>
        <w:t>Azur</w:t>
      </w:r>
      <w:r w:rsidR="00FF600D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01-Ф</w:t>
      </w:r>
      <w:r w:rsidR="00FF600D" w:rsidRPr="00FF600D">
        <w:rPr>
          <w:rFonts w:cs="Times New Roman"/>
          <w:szCs w:val="26"/>
        </w:rPr>
        <w:t>[18]</w:t>
      </w:r>
      <w:r w:rsidRPr="00936547">
        <w:rPr>
          <w:rFonts w:cs="Times New Roman"/>
          <w:szCs w:val="26"/>
        </w:rPr>
        <w:t xml:space="preserve"> – решение компании </w:t>
      </w:r>
      <w:r w:rsidRPr="00936547">
        <w:rPr>
          <w:rFonts w:cs="Times New Roman"/>
          <w:szCs w:val="26"/>
          <w:lang w:val="en-US"/>
        </w:rPr>
        <w:t>Azur</w:t>
      </w:r>
      <w:r w:rsidRPr="00936547">
        <w:rPr>
          <w:rFonts w:cs="Times New Roman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 xml:space="preserve"> и </w:t>
      </w:r>
      <w:r w:rsidRPr="00936547">
        <w:rPr>
          <w:rFonts w:cs="Times New Roman"/>
          <w:szCs w:val="26"/>
          <w:lang w:val="en-US"/>
        </w:rPr>
        <w:t>L</w:t>
      </w:r>
      <w:r w:rsidRPr="00936547">
        <w:rPr>
          <w:rFonts w:cs="Times New Roman"/>
          <w:szCs w:val="26"/>
        </w:rPr>
        <w:t>2</w:t>
      </w:r>
      <w:r w:rsidRPr="00936547">
        <w:rPr>
          <w:rFonts w:cs="Times New Roman"/>
          <w:szCs w:val="26"/>
          <w:lang w:val="en-US"/>
        </w:rPr>
        <w:t>Wave</w:t>
      </w:r>
      <w:r w:rsidRPr="00936547">
        <w:rPr>
          <w:rFonts w:cs="Times New Roman"/>
          <w:szCs w:val="26"/>
        </w:rPr>
        <w:t xml:space="preserve">, а также есть возможность принимать карты </w:t>
      </w:r>
      <w:r w:rsidRPr="00936547">
        <w:rPr>
          <w:rFonts w:cs="Times New Roman"/>
          <w:szCs w:val="26"/>
          <w:lang w:val="en-US"/>
        </w:rPr>
        <w:t>MiFare</w:t>
      </w:r>
      <w:r w:rsidRPr="00936547">
        <w:rPr>
          <w:rFonts w:cs="Times New Roman"/>
          <w:szCs w:val="26"/>
        </w:rPr>
        <w:t>. Поддержка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карт</w:t>
      </w:r>
      <w:r w:rsidRPr="00936547">
        <w:rPr>
          <w:rFonts w:cs="Times New Roman"/>
          <w:szCs w:val="26"/>
          <w:lang w:val="en-US"/>
        </w:rPr>
        <w:t xml:space="preserve"> Visa, MasterCard, Maestro, American Express, UnionPay, </w:t>
      </w:r>
      <w:r w:rsidRPr="00936547">
        <w:rPr>
          <w:rFonts w:cs="Times New Roman"/>
          <w:szCs w:val="26"/>
        </w:rPr>
        <w:t>МИР</w:t>
      </w:r>
      <w:r w:rsidRPr="00936547">
        <w:rPr>
          <w:rFonts w:cs="Times New Roman"/>
          <w:szCs w:val="26"/>
          <w:lang w:val="en-US"/>
        </w:rPr>
        <w:t xml:space="preserve">. </w:t>
      </w:r>
      <w:r w:rsidRPr="00936547">
        <w:rPr>
          <w:rFonts w:cs="Times New Roman"/>
          <w:szCs w:val="26"/>
        </w:rPr>
        <w:t>Средняя</w:t>
      </w:r>
      <w:r w:rsidRPr="00EC38B0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стоимость</w:t>
      </w:r>
      <w:r w:rsidRPr="00EC38B0">
        <w:rPr>
          <w:rFonts w:cs="Times New Roman"/>
          <w:szCs w:val="26"/>
          <w:lang w:val="en-US"/>
        </w:rPr>
        <w:t xml:space="preserve"> 22 000</w:t>
      </w:r>
      <w:r w:rsidRPr="00936547">
        <w:rPr>
          <w:rFonts w:cs="Times New Roman"/>
          <w:szCs w:val="26"/>
        </w:rPr>
        <w:t>р</w:t>
      </w:r>
      <w:r w:rsidRPr="00EC38B0">
        <w:rPr>
          <w:rFonts w:cs="Times New Roman"/>
          <w:szCs w:val="26"/>
          <w:lang w:val="en-US"/>
        </w:rPr>
        <w:t xml:space="preserve">. </w:t>
      </w:r>
    </w:p>
    <w:p w:rsidR="00A2721E" w:rsidRDefault="00A2721E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Требования к ПМ ФО.</w:t>
      </w:r>
    </w:p>
    <w:p w:rsidR="00A2721E" w:rsidRDefault="00A2721E" w:rsidP="008E7FD6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6"/>
        </w:rPr>
      </w:pPr>
      <w:r w:rsidRPr="00A2721E">
        <w:rPr>
          <w:rFonts w:cs="Times New Roman"/>
          <w:szCs w:val="26"/>
        </w:rPr>
        <w:t>Поддержка контактный карт:</w:t>
      </w:r>
    </w:p>
    <w:p w:rsidR="00A2721E" w:rsidRDefault="00A2721E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 xml:space="preserve">EMV </w:t>
      </w:r>
      <w:r>
        <w:rPr>
          <w:rFonts w:cs="Times New Roman"/>
          <w:szCs w:val="26"/>
        </w:rPr>
        <w:t>карт</w:t>
      </w:r>
    </w:p>
    <w:p w:rsidR="00A2721E" w:rsidRDefault="00612645" w:rsidP="008E7FD6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бесконтактных карт: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 xml:space="preserve">EMV 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- поддержка оплаты смартфоном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ab/>
      </w:r>
      <w:r>
        <w:rPr>
          <w:rFonts w:cs="Times New Roman"/>
          <w:szCs w:val="26"/>
        </w:rPr>
        <w:t xml:space="preserve">- поддержка </w:t>
      </w:r>
      <w:r>
        <w:rPr>
          <w:rFonts w:cs="Times New Roman"/>
          <w:szCs w:val="26"/>
          <w:lang w:val="en-US"/>
        </w:rPr>
        <w:t>Google Pay</w:t>
      </w:r>
    </w:p>
    <w:p w:rsidR="00612645" w:rsidRDefault="00612645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ab/>
        <w:t xml:space="preserve">- </w:t>
      </w:r>
      <w:r>
        <w:rPr>
          <w:rFonts w:cs="Times New Roman"/>
          <w:szCs w:val="26"/>
        </w:rPr>
        <w:t xml:space="preserve">поддержка </w:t>
      </w:r>
      <w:r w:rsidRPr="00612645">
        <w:rPr>
          <w:rFonts w:cs="Times New Roman"/>
          <w:szCs w:val="26"/>
        </w:rPr>
        <w:t>Samsung</w:t>
      </w:r>
      <w:r w:rsidR="00CA6A3D">
        <w:rPr>
          <w:rFonts w:cs="Times New Roman"/>
          <w:szCs w:val="26"/>
          <w:lang w:val="en-US"/>
        </w:rPr>
        <w:t xml:space="preserve"> </w:t>
      </w:r>
      <w:r w:rsidRPr="00612645">
        <w:rPr>
          <w:rFonts w:cs="Times New Roman"/>
          <w:szCs w:val="26"/>
        </w:rPr>
        <w:t>Pay</w:t>
      </w:r>
    </w:p>
    <w:p w:rsidR="00CA6A3D" w:rsidRPr="00CA6A3D" w:rsidRDefault="00CA6A3D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ab/>
        <w:t xml:space="preserve">- поддержка </w:t>
      </w:r>
      <w:r>
        <w:rPr>
          <w:rFonts w:cs="Times New Roman"/>
          <w:szCs w:val="26"/>
          <w:lang w:val="en-US"/>
        </w:rPr>
        <w:t>Apple Pay</w:t>
      </w:r>
    </w:p>
    <w:p w:rsidR="00A2721E" w:rsidRDefault="00CA6A3D" w:rsidP="008E7FD6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магнитных карт</w:t>
      </w:r>
      <w:r w:rsidR="00282CEB">
        <w:rPr>
          <w:rFonts w:cs="Times New Roman"/>
          <w:szCs w:val="26"/>
        </w:rPr>
        <w:t>:</w:t>
      </w:r>
    </w:p>
    <w:p w:rsidR="00282CEB" w:rsidRDefault="00282CEB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- поддержка магнитных банковских карт</w:t>
      </w:r>
    </w:p>
    <w:p w:rsidR="00282CEB" w:rsidRDefault="00282CEB" w:rsidP="00FC219C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- поддержка карт лояльности</w:t>
      </w:r>
    </w:p>
    <w:p w:rsidR="003A1FD2" w:rsidRDefault="00282CEB" w:rsidP="00FC219C">
      <w:pPr>
        <w:pStyle w:val="a7"/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 xml:space="preserve">- поддержка технологии </w:t>
      </w:r>
      <w:r>
        <w:rPr>
          <w:rFonts w:cs="Times New Roman"/>
          <w:szCs w:val="26"/>
          <w:lang w:val="en-US"/>
        </w:rPr>
        <w:t>Samsung</w:t>
      </w:r>
      <w:r w:rsidRPr="003A1FD2">
        <w:rPr>
          <w:rFonts w:cs="Times New Roman"/>
          <w:szCs w:val="26"/>
        </w:rPr>
        <w:t xml:space="preserve"> </w:t>
      </w:r>
      <w:r w:rsidR="003A1FD2">
        <w:rPr>
          <w:rFonts w:cs="Times New Roman"/>
          <w:szCs w:val="26"/>
        </w:rPr>
        <w:t>MS</w:t>
      </w:r>
      <w:r w:rsidR="003A1FD2">
        <w:rPr>
          <w:rFonts w:cs="Times New Roman"/>
          <w:szCs w:val="26"/>
          <w:lang w:val="en-US"/>
        </w:rPr>
        <w:t>T</w:t>
      </w:r>
    </w:p>
    <w:p w:rsidR="007D3214" w:rsidRDefault="007D3214" w:rsidP="008E7FD6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финансовых операций: продажа, возврат, отмена, авто-отмена, сверка итогов, выгрузка журнала транзакций.</w:t>
      </w:r>
    </w:p>
    <w:p w:rsidR="003A1FD2" w:rsidRDefault="003A1FD2" w:rsidP="008E7FD6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Поддержка </w:t>
      </w:r>
      <w:r w:rsidR="00EB018B">
        <w:rPr>
          <w:rFonts w:cs="Times New Roman"/>
          <w:szCs w:val="26"/>
        </w:rPr>
        <w:t xml:space="preserve">следующих алгоритмов шифрования: </w:t>
      </w:r>
      <w:r w:rsidR="00EB018B">
        <w:rPr>
          <w:rFonts w:cs="Times New Roman"/>
          <w:szCs w:val="26"/>
          <w:lang w:val="en-US"/>
        </w:rPr>
        <w:t>RSA</w:t>
      </w:r>
      <w:r w:rsidR="00EB018B" w:rsidRPr="00EB018B">
        <w:rPr>
          <w:rFonts w:cs="Times New Roman"/>
          <w:szCs w:val="26"/>
        </w:rPr>
        <w:t xml:space="preserve">, </w:t>
      </w:r>
      <w:r w:rsidR="00EB018B">
        <w:rPr>
          <w:rFonts w:cs="Times New Roman"/>
          <w:szCs w:val="26"/>
          <w:lang w:val="en-US"/>
        </w:rPr>
        <w:t>AES</w:t>
      </w:r>
      <w:r w:rsidR="00EB018B" w:rsidRPr="00EB018B">
        <w:rPr>
          <w:rFonts w:cs="Times New Roman"/>
          <w:szCs w:val="26"/>
        </w:rPr>
        <w:t xml:space="preserve">, </w:t>
      </w:r>
      <w:r w:rsidR="00EB018B">
        <w:rPr>
          <w:rFonts w:cs="Times New Roman"/>
          <w:szCs w:val="26"/>
          <w:lang w:val="en-US"/>
        </w:rPr>
        <w:t>DES</w:t>
      </w:r>
      <w:r w:rsidR="00EB018B" w:rsidRPr="00EB018B">
        <w:rPr>
          <w:rFonts w:cs="Times New Roman"/>
          <w:szCs w:val="26"/>
        </w:rPr>
        <w:t>, 3</w:t>
      </w:r>
      <w:r w:rsidR="00EB018B">
        <w:rPr>
          <w:rFonts w:cs="Times New Roman"/>
          <w:szCs w:val="26"/>
          <w:lang w:val="en-US"/>
        </w:rPr>
        <w:t>DES</w:t>
      </w:r>
      <w:r w:rsidR="00EB018B">
        <w:rPr>
          <w:rFonts w:cs="Times New Roman"/>
          <w:szCs w:val="26"/>
        </w:rPr>
        <w:t>.</w:t>
      </w:r>
    </w:p>
    <w:p w:rsidR="00EB018B" w:rsidRDefault="000C416E" w:rsidP="008E7FD6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базы данных для хранения транзакций.</w:t>
      </w:r>
    </w:p>
    <w:p w:rsidR="00A8145D" w:rsidRPr="003D12F6" w:rsidRDefault="00A8145D" w:rsidP="008E7FD6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</w:rPr>
        <w:t>Поддержка</w:t>
      </w:r>
      <w:r w:rsidRPr="003D12F6">
        <w:rPr>
          <w:rFonts w:cs="Times New Roman"/>
          <w:szCs w:val="26"/>
          <w:lang w:val="en-US"/>
        </w:rPr>
        <w:t xml:space="preserve"> </w:t>
      </w:r>
      <w:r>
        <w:rPr>
          <w:rFonts w:cs="Times New Roman"/>
          <w:szCs w:val="26"/>
          <w:lang w:val="en-US"/>
        </w:rPr>
        <w:t>CVM (Card Verification Method).</w:t>
      </w:r>
    </w:p>
    <w:p w:rsidR="000C416E" w:rsidRDefault="000C416E" w:rsidP="008E7FD6">
      <w:pPr>
        <w:pStyle w:val="a7"/>
        <w:numPr>
          <w:ilvl w:val="0"/>
          <w:numId w:val="27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Поддержка печати чеков.</w:t>
      </w:r>
    </w:p>
    <w:p w:rsidR="007D3214" w:rsidRPr="003A1FD2" w:rsidRDefault="007D3214" w:rsidP="00FC219C">
      <w:pPr>
        <w:pStyle w:val="a7"/>
        <w:spacing w:line="360" w:lineRule="auto"/>
        <w:rPr>
          <w:rFonts w:cs="Times New Roman"/>
          <w:szCs w:val="26"/>
        </w:rPr>
      </w:pPr>
    </w:p>
    <w:p w:rsidR="00A2721E" w:rsidRPr="00A2721E" w:rsidRDefault="00A2721E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C13C6B" w:rsidRPr="003A1FD2" w:rsidRDefault="00C13C6B" w:rsidP="00FC219C">
      <w:pPr>
        <w:spacing w:line="360" w:lineRule="auto"/>
        <w:rPr>
          <w:rFonts w:cs="Times New Roman"/>
          <w:szCs w:val="26"/>
        </w:rPr>
      </w:pPr>
    </w:p>
    <w:p w:rsidR="00AF0146" w:rsidRPr="003A1FD2" w:rsidRDefault="00AF0146" w:rsidP="00FC219C">
      <w:pPr>
        <w:spacing w:line="360" w:lineRule="auto"/>
        <w:rPr>
          <w:rFonts w:cs="Times New Roman"/>
          <w:szCs w:val="26"/>
        </w:rPr>
      </w:pPr>
    </w:p>
    <w:p w:rsidR="00AF0146" w:rsidRPr="00D4726D" w:rsidRDefault="00E9280A" w:rsidP="00D4726D">
      <w:pPr>
        <w:pStyle w:val="a7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D4726D">
        <w:rPr>
          <w:rFonts w:cs="Times New Roman"/>
          <w:szCs w:val="26"/>
        </w:rPr>
        <w:br w:type="page"/>
      </w:r>
      <w:r w:rsidR="00D4726D" w:rsidRPr="00D4726D">
        <w:rPr>
          <w:rFonts w:cs="Times New Roman"/>
          <w:szCs w:val="26"/>
        </w:rPr>
        <w:lastRenderedPageBreak/>
        <w:t>КОНСТРУКТОРСКАЯ ЧАСТЬ</w:t>
      </w:r>
    </w:p>
    <w:p w:rsidR="00D4726D" w:rsidRPr="00D4726D" w:rsidRDefault="00D4726D" w:rsidP="00D4726D">
      <w:pPr>
        <w:pStyle w:val="a7"/>
        <w:spacing w:line="360" w:lineRule="auto"/>
        <w:ind w:left="1068"/>
        <w:rPr>
          <w:rFonts w:cs="Times New Roman"/>
          <w:szCs w:val="26"/>
        </w:rPr>
      </w:pPr>
    </w:p>
    <w:p w:rsidR="002E160A" w:rsidRDefault="00E9280A" w:rsidP="00D4726D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2.1 </w:t>
      </w:r>
      <w:r w:rsidR="002E160A" w:rsidRPr="00936547">
        <w:rPr>
          <w:rFonts w:cs="Times New Roman"/>
          <w:szCs w:val="26"/>
        </w:rPr>
        <w:t>Анализ языков программирования</w:t>
      </w:r>
    </w:p>
    <w:p w:rsidR="00D4726D" w:rsidRPr="00936547" w:rsidRDefault="00D4726D" w:rsidP="00D4726D">
      <w:pPr>
        <w:spacing w:line="360" w:lineRule="auto"/>
        <w:ind w:firstLine="708"/>
        <w:rPr>
          <w:rFonts w:cs="Times New Roman"/>
          <w:szCs w:val="26"/>
        </w:rPr>
      </w:pPr>
    </w:p>
    <w:p w:rsidR="002E160A" w:rsidRPr="00936547" w:rsidRDefault="002E160A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Платформа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поддерживает множество языков. </w:t>
      </w:r>
      <w:r w:rsidR="00EE3347" w:rsidRPr="00936547">
        <w:rPr>
          <w:rFonts w:cs="Times New Roman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Pr="00936547" w:rsidRDefault="00F13E51" w:rsidP="00F13E51">
      <w:pPr>
        <w:spacing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Таблица 1.2</w:t>
      </w:r>
    </w:p>
    <w:tbl>
      <w:tblPr>
        <w:tblStyle w:val="ad"/>
        <w:tblW w:w="10299" w:type="dxa"/>
        <w:tblLook w:val="0420" w:firstRow="1" w:lastRow="0" w:firstColumn="0" w:lastColumn="0" w:noHBand="0" w:noVBand="1"/>
      </w:tblPr>
      <w:tblGrid>
        <w:gridCol w:w="4067"/>
        <w:gridCol w:w="1214"/>
        <w:gridCol w:w="1116"/>
        <w:gridCol w:w="1356"/>
        <w:gridCol w:w="1232"/>
        <w:gridCol w:w="1314"/>
      </w:tblGrid>
      <w:tr w:rsidR="00EE3347" w:rsidRPr="00936547" w:rsidTr="00D876A3">
        <w:trPr>
          <w:trHeight w:val="683"/>
        </w:trPr>
        <w:tc>
          <w:tcPr>
            <w:tcW w:w="4390" w:type="dxa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FF600D" w:rsidRDefault="00D876A3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</w:rPr>
              <w:t>С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[21]</w:t>
            </w:r>
          </w:p>
        </w:tc>
        <w:tc>
          <w:tcPr>
            <w:tcW w:w="982" w:type="dxa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</w:rPr>
              <w:t>С</w:t>
            </w:r>
            <w:r w:rsidR="00D876A3" w:rsidRPr="00FF600D">
              <w:rPr>
                <w:rFonts w:cs="Times New Roman"/>
                <w:bCs/>
                <w:szCs w:val="26"/>
              </w:rPr>
              <w:t>++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[21]</w:t>
            </w:r>
          </w:p>
        </w:tc>
        <w:tc>
          <w:tcPr>
            <w:tcW w:w="1430" w:type="dxa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C#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[20]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Java</w:t>
            </w:r>
            <w:r w:rsidR="00FF600D" w:rsidRPr="00FF600D">
              <w:rPr>
                <w:rFonts w:cs="Times New Roman"/>
                <w:bCs/>
                <w:szCs w:val="26"/>
                <w:lang w:val="en-US"/>
              </w:rPr>
              <w:t>[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19</w:t>
            </w:r>
            <w:r w:rsidR="00FF600D" w:rsidRPr="00FF600D">
              <w:rPr>
                <w:rFonts w:cs="Times New Roman"/>
                <w:bCs/>
                <w:szCs w:val="26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FF600D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FF600D">
              <w:rPr>
                <w:rFonts w:cs="Times New Roman"/>
                <w:bCs/>
                <w:szCs w:val="26"/>
                <w:lang w:val="en-US"/>
              </w:rPr>
              <w:t>Kotlin</w:t>
            </w:r>
            <w:r w:rsidR="00FF600D">
              <w:rPr>
                <w:rFonts w:cs="Times New Roman"/>
                <w:bCs/>
                <w:szCs w:val="26"/>
                <w:lang w:val="en-US"/>
              </w:rPr>
              <w:t>[22]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+(</w:t>
            </w:r>
            <w:r w:rsidRPr="00936547">
              <w:rPr>
                <w:rFonts w:cs="Times New Roman"/>
                <w:szCs w:val="26"/>
                <w:lang w:val="en-US"/>
              </w:rPr>
              <w:t>JIT</w:t>
            </w:r>
            <w:r w:rsidRPr="00936547">
              <w:rPr>
                <w:rFonts w:cs="Times New Roman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+</w:t>
            </w:r>
            <w:r w:rsidRPr="00936547">
              <w:rPr>
                <w:rFonts w:cs="Times New Roman"/>
                <w:szCs w:val="26"/>
                <w:lang w:val="en-US"/>
              </w:rPr>
              <w:t>(JIT)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Совместимость с ОС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Шаблоны/Generics</w:t>
            </w:r>
          </w:p>
        </w:tc>
        <w:tc>
          <w:tcPr>
            <w:tcW w:w="1286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EE3347" w:rsidRPr="00936547" w:rsidRDefault="00EE3347" w:rsidP="00FC219C">
      <w:pPr>
        <w:spacing w:line="360" w:lineRule="auto"/>
        <w:rPr>
          <w:rFonts w:cs="Times New Roman"/>
          <w:szCs w:val="26"/>
        </w:rPr>
      </w:pPr>
    </w:p>
    <w:p w:rsidR="004F3A98" w:rsidRPr="00936547" w:rsidRDefault="000D1BE0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 w:rsidRPr="00936547">
        <w:rPr>
          <w:rFonts w:cs="Times New Roman"/>
          <w:szCs w:val="26"/>
        </w:rPr>
        <w:t xml:space="preserve"> языком, и исполняется нативно. Предоставляет полный контроль над памятью и множество низкоуровневых инструментов. Из минусов, нет полной </w:t>
      </w:r>
      <w:r w:rsidR="004F3A98" w:rsidRPr="00936547">
        <w:rPr>
          <w:rFonts w:cs="Times New Roman"/>
          <w:szCs w:val="26"/>
        </w:rPr>
        <w:lastRenderedPageBreak/>
        <w:t xml:space="preserve">совместимости с </w:t>
      </w:r>
      <w:r w:rsidR="004F3A98" w:rsidRPr="00936547">
        <w:rPr>
          <w:rFonts w:cs="Times New Roman"/>
          <w:szCs w:val="26"/>
          <w:lang w:val="en-US"/>
        </w:rPr>
        <w:t>Android</w:t>
      </w:r>
      <w:r w:rsidR="004F3A98" w:rsidRPr="00936547">
        <w:rPr>
          <w:rFonts w:cs="Times New Roman"/>
          <w:szCs w:val="26"/>
        </w:rPr>
        <w:t>, использовать можно лишь в виде небольших библиотек и обертками интерфейсов.</w:t>
      </w:r>
      <w:r w:rsidR="00B53D95" w:rsidRPr="00936547">
        <w:rPr>
          <w:rFonts w:cs="Times New Roman"/>
          <w:szCs w:val="26"/>
        </w:rPr>
        <w:t xml:space="preserve"> Поэтому он не подходит для разработки.</w:t>
      </w:r>
    </w:p>
    <w:p w:rsidR="004F3A98" w:rsidRPr="00936547" w:rsidRDefault="004F3A98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С++ - так же огромным плюсом является высокая </w:t>
      </w:r>
      <w:r w:rsidR="00576758" w:rsidRPr="00936547">
        <w:rPr>
          <w:rFonts w:cs="Times New Roman"/>
          <w:szCs w:val="26"/>
        </w:rPr>
        <w:t>скорость</w:t>
      </w:r>
      <w:r w:rsidRPr="00936547">
        <w:rPr>
          <w:rFonts w:cs="Times New Roman"/>
          <w:szCs w:val="26"/>
        </w:rPr>
        <w:t xml:space="preserve"> исполнения</w:t>
      </w:r>
      <w:r w:rsidR="00303E18" w:rsidRPr="00936547">
        <w:rPr>
          <w:rFonts w:cs="Times New Roman"/>
          <w:szCs w:val="26"/>
        </w:rPr>
        <w:t xml:space="preserve"> и поддержка объектно-ориентированного программирования.</w:t>
      </w:r>
      <w:r w:rsidR="00B53D95" w:rsidRPr="00936547">
        <w:rPr>
          <w:rFonts w:cs="Times New Roman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 w:rsidRPr="00936547">
        <w:rPr>
          <w:rFonts w:cs="Times New Roman"/>
          <w:szCs w:val="26"/>
          <w:lang w:val="en-US"/>
        </w:rPr>
        <w:t>STL</w:t>
      </w:r>
      <w:r w:rsidR="00B53D95" w:rsidRPr="00936547">
        <w:rPr>
          <w:rFonts w:cs="Times New Roman"/>
          <w:szCs w:val="26"/>
        </w:rPr>
        <w:t xml:space="preserve"> – </w:t>
      </w:r>
      <w:r w:rsidR="00B53D95" w:rsidRPr="00936547">
        <w:rPr>
          <w:rFonts w:cs="Times New Roman"/>
          <w:szCs w:val="26"/>
          <w:lang w:val="en-US"/>
        </w:rPr>
        <w:t>Standard</w:t>
      </w:r>
      <w:r w:rsidR="00B53D95" w:rsidRPr="00936547">
        <w:rPr>
          <w:rFonts w:cs="Times New Roman"/>
          <w:szCs w:val="26"/>
        </w:rPr>
        <w:t xml:space="preserve"> </w:t>
      </w:r>
      <w:r w:rsidR="00B53D95" w:rsidRPr="00936547">
        <w:rPr>
          <w:rFonts w:cs="Times New Roman"/>
          <w:szCs w:val="26"/>
          <w:lang w:val="en-US"/>
        </w:rPr>
        <w:t>Template</w:t>
      </w:r>
      <w:r w:rsidR="00B53D95" w:rsidRPr="00936547">
        <w:rPr>
          <w:rFonts w:cs="Times New Roman"/>
          <w:szCs w:val="26"/>
        </w:rPr>
        <w:t xml:space="preserve"> </w:t>
      </w:r>
      <w:r w:rsidR="00B53D95" w:rsidRPr="00936547">
        <w:rPr>
          <w:rFonts w:cs="Times New Roman"/>
          <w:szCs w:val="26"/>
          <w:lang w:val="en-US"/>
        </w:rPr>
        <w:t>Library</w:t>
      </w:r>
      <w:r w:rsidR="00B53D95" w:rsidRPr="00936547">
        <w:rPr>
          <w:rFonts w:cs="Times New Roman"/>
          <w:szCs w:val="26"/>
        </w:rPr>
        <w:t xml:space="preserve">. Но также, как и С, полной интеграции с </w:t>
      </w:r>
      <w:r w:rsidR="00B53D95" w:rsidRPr="00936547">
        <w:rPr>
          <w:rFonts w:cs="Times New Roman"/>
          <w:szCs w:val="26"/>
          <w:lang w:val="en-US"/>
        </w:rPr>
        <w:t>Android</w:t>
      </w:r>
      <w:r w:rsidR="00B53D95" w:rsidRPr="00936547">
        <w:rPr>
          <w:rFonts w:cs="Times New Roman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B53D95" w:rsidRPr="00936547" w:rsidRDefault="00B53D95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С# </w:t>
      </w:r>
      <w:r w:rsidR="007C333C" w:rsidRPr="00936547">
        <w:rPr>
          <w:rFonts w:cs="Times New Roman"/>
          <w:szCs w:val="26"/>
        </w:rPr>
        <w:t xml:space="preserve">– </w:t>
      </w:r>
      <w:r w:rsidRPr="00936547">
        <w:rPr>
          <w:rFonts w:cs="Times New Roman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 w:rsidRPr="00936547">
        <w:rPr>
          <w:rFonts w:cs="Times New Roman"/>
          <w:szCs w:val="26"/>
        </w:rPr>
        <w:t xml:space="preserve"> В данный момент интеграция с </w:t>
      </w:r>
      <w:r w:rsidR="009A3D94" w:rsidRPr="00936547">
        <w:rPr>
          <w:rFonts w:cs="Times New Roman"/>
          <w:szCs w:val="26"/>
          <w:lang w:val="en-US"/>
        </w:rPr>
        <w:t>Android</w:t>
      </w:r>
      <w:r w:rsidR="009A3D94" w:rsidRPr="00936547">
        <w:rPr>
          <w:rFonts w:cs="Times New Roman"/>
          <w:szCs w:val="26"/>
        </w:rPr>
        <w:t xml:space="preserve"> осуществляется с помощью </w:t>
      </w:r>
      <w:r w:rsidR="009A3D94" w:rsidRPr="00936547">
        <w:rPr>
          <w:rFonts w:cs="Times New Roman"/>
          <w:szCs w:val="26"/>
          <w:lang w:val="en-US"/>
        </w:rPr>
        <w:t>Xamarin</w:t>
      </w:r>
      <w:r w:rsidR="00FF600D" w:rsidRPr="00FF600D">
        <w:rPr>
          <w:rFonts w:cs="Times New Roman"/>
          <w:szCs w:val="26"/>
        </w:rPr>
        <w:t>[23]</w:t>
      </w:r>
      <w:r w:rsidR="009A3D94" w:rsidRPr="00936547">
        <w:rPr>
          <w:rFonts w:cs="Times New Roman"/>
          <w:szCs w:val="26"/>
        </w:rPr>
        <w:t xml:space="preserve">, это фреймворк для кроссплатформенной разработки мобильных приложений. </w:t>
      </w:r>
      <w:r w:rsidR="0042729D" w:rsidRPr="00936547">
        <w:rPr>
          <w:rFonts w:cs="Times New Roman"/>
          <w:szCs w:val="26"/>
        </w:rPr>
        <w:t>Пока что С# слишком не удобен,</w:t>
      </w:r>
      <w:r w:rsidR="009A3D94" w:rsidRPr="00936547">
        <w:rPr>
          <w:rFonts w:cs="Times New Roman"/>
          <w:szCs w:val="26"/>
        </w:rPr>
        <w:t xml:space="preserve"> чтобы использовать </w:t>
      </w:r>
      <w:r w:rsidR="0042729D" w:rsidRPr="00936547">
        <w:rPr>
          <w:rFonts w:cs="Times New Roman"/>
          <w:szCs w:val="26"/>
        </w:rPr>
        <w:t>его</w:t>
      </w:r>
      <w:r w:rsidR="009A3D94" w:rsidRPr="00936547">
        <w:rPr>
          <w:rFonts w:cs="Times New Roman"/>
          <w:szCs w:val="26"/>
        </w:rPr>
        <w:t xml:space="preserve"> как основной язык для написания приложений </w:t>
      </w:r>
      <w:r w:rsidR="009A3D94" w:rsidRPr="00936547">
        <w:rPr>
          <w:rFonts w:cs="Times New Roman"/>
          <w:szCs w:val="26"/>
          <w:lang w:val="en-US"/>
        </w:rPr>
        <w:t>Android</w:t>
      </w:r>
      <w:r w:rsidR="009A3D94" w:rsidRPr="00936547">
        <w:rPr>
          <w:rFonts w:cs="Times New Roman"/>
          <w:szCs w:val="26"/>
        </w:rPr>
        <w:t>.</w:t>
      </w:r>
    </w:p>
    <w:p w:rsidR="0042729D" w:rsidRPr="00936547" w:rsidRDefault="0042729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Java</w:t>
      </w:r>
      <w:r w:rsidRPr="00936547">
        <w:rPr>
          <w:rFonts w:cs="Times New Roman"/>
          <w:szCs w:val="26"/>
        </w:rPr>
        <w:t xml:space="preserve"> – самым большим плюсом является то, что </w:t>
      </w:r>
      <w:r w:rsidRPr="00936547">
        <w:rPr>
          <w:rFonts w:cs="Times New Roman"/>
          <w:szCs w:val="26"/>
          <w:lang w:val="en-US"/>
        </w:rPr>
        <w:t>Java</w:t>
      </w:r>
      <w:r w:rsidRPr="00936547">
        <w:rPr>
          <w:rFonts w:cs="Times New Roman"/>
          <w:szCs w:val="26"/>
        </w:rPr>
        <w:t xml:space="preserve"> работает под </w:t>
      </w:r>
      <w:r w:rsidRPr="00936547">
        <w:rPr>
          <w:rFonts w:cs="Times New Roman"/>
          <w:szCs w:val="26"/>
          <w:lang w:val="en-US"/>
        </w:rPr>
        <w:t>JVM</w:t>
      </w:r>
      <w:r w:rsidR="00FF600D" w:rsidRPr="00FF600D">
        <w:rPr>
          <w:rFonts w:cs="Times New Roman"/>
          <w:szCs w:val="26"/>
        </w:rPr>
        <w:t>[24]</w:t>
      </w:r>
      <w:r w:rsidRPr="00936547">
        <w:rPr>
          <w:rFonts w:cs="Times New Roman"/>
          <w:szCs w:val="26"/>
        </w:rPr>
        <w:t xml:space="preserve"> (в случае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это </w:t>
      </w:r>
      <w:r w:rsidRPr="00936547">
        <w:rPr>
          <w:rFonts w:cs="Times New Roman"/>
          <w:szCs w:val="26"/>
          <w:lang w:val="en-US"/>
        </w:rPr>
        <w:t>ART</w:t>
      </w:r>
      <w:r w:rsidRPr="00936547">
        <w:rPr>
          <w:rFonts w:cs="Times New Roman"/>
          <w:szCs w:val="26"/>
        </w:rPr>
        <w:t xml:space="preserve">) и это официальный язык ОС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 w:rsidRPr="00936547">
        <w:rPr>
          <w:rFonts w:cs="Times New Roman"/>
          <w:szCs w:val="26"/>
          <w:lang w:val="en-US"/>
        </w:rPr>
        <w:t>Garbage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Collector</w:t>
      </w:r>
      <w:r w:rsidRPr="00936547">
        <w:rPr>
          <w:rFonts w:cs="Times New Roman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42729D" w:rsidRDefault="0042729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Kotlin</w:t>
      </w:r>
      <w:r w:rsidRPr="00936547">
        <w:rPr>
          <w:rFonts w:cs="Times New Roman"/>
          <w:szCs w:val="26"/>
        </w:rPr>
        <w:t xml:space="preserve"> – сравнительно новый язык</w:t>
      </w:r>
      <w:r w:rsidR="00753B68" w:rsidRPr="00936547">
        <w:rPr>
          <w:rFonts w:cs="Times New Roman"/>
          <w:szCs w:val="26"/>
        </w:rPr>
        <w:t>,</w:t>
      </w:r>
      <w:r w:rsidRPr="00936547">
        <w:rPr>
          <w:rFonts w:cs="Times New Roman"/>
          <w:szCs w:val="26"/>
        </w:rPr>
        <w:t xml:space="preserve"> работает под </w:t>
      </w:r>
      <w:r w:rsidRPr="00936547">
        <w:rPr>
          <w:rFonts w:cs="Times New Roman"/>
          <w:szCs w:val="26"/>
          <w:lang w:val="en-US"/>
        </w:rPr>
        <w:t>JVM</w:t>
      </w:r>
      <w:r w:rsidRPr="00936547">
        <w:rPr>
          <w:rFonts w:cs="Times New Roman"/>
          <w:szCs w:val="26"/>
        </w:rPr>
        <w:t xml:space="preserve"> (</w:t>
      </w:r>
      <w:r w:rsidRPr="00936547">
        <w:rPr>
          <w:rFonts w:cs="Times New Roman"/>
          <w:szCs w:val="26"/>
          <w:lang w:val="en-US"/>
        </w:rPr>
        <w:t>ART</w:t>
      </w:r>
      <w:r w:rsidRPr="00936547">
        <w:rPr>
          <w:rFonts w:cs="Times New Roman"/>
          <w:szCs w:val="26"/>
        </w:rPr>
        <w:t>)</w:t>
      </w:r>
      <w:r w:rsidR="007C333C" w:rsidRPr="00936547">
        <w:rPr>
          <w:rFonts w:cs="Times New Roman"/>
          <w:szCs w:val="26"/>
        </w:rPr>
        <w:t xml:space="preserve"> и </w:t>
      </w:r>
      <w:r w:rsidR="00753B68" w:rsidRPr="00936547">
        <w:rPr>
          <w:rFonts w:cs="Times New Roman"/>
          <w:szCs w:val="26"/>
        </w:rPr>
        <w:t xml:space="preserve">так же является официальным языком ОС </w:t>
      </w:r>
      <w:r w:rsidR="00753B68" w:rsidRPr="00936547">
        <w:rPr>
          <w:rFonts w:cs="Times New Roman"/>
          <w:szCs w:val="26"/>
          <w:lang w:val="en-US"/>
        </w:rPr>
        <w:t>Android</w:t>
      </w:r>
      <w:r w:rsidR="00753B68" w:rsidRPr="00936547">
        <w:rPr>
          <w:rFonts w:cs="Times New Roman"/>
          <w:szCs w:val="26"/>
        </w:rPr>
        <w:t>.</w:t>
      </w:r>
      <w:r w:rsidR="00E257FA" w:rsidRPr="00936547">
        <w:rPr>
          <w:rFonts w:cs="Times New Roman"/>
          <w:szCs w:val="26"/>
        </w:rPr>
        <w:t xml:space="preserve"> </w:t>
      </w:r>
      <w:r w:rsidR="009E56F7" w:rsidRPr="00936547">
        <w:rPr>
          <w:rFonts w:cs="Times New Roman"/>
          <w:szCs w:val="26"/>
        </w:rPr>
        <w:t xml:space="preserve">По сравнению с </w:t>
      </w:r>
      <w:r w:rsidR="009E56F7" w:rsidRPr="00936547">
        <w:rPr>
          <w:rFonts w:cs="Times New Roman"/>
          <w:szCs w:val="26"/>
          <w:lang w:val="en-US"/>
        </w:rPr>
        <w:t>Java</w:t>
      </w:r>
      <w:r w:rsidR="009E56F7" w:rsidRPr="00936547">
        <w:rPr>
          <w:rFonts w:cs="Times New Roman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 w:rsidR="009E56F7" w:rsidRPr="00936547">
        <w:rPr>
          <w:rFonts w:cs="Times New Roman"/>
          <w:szCs w:val="26"/>
          <w:lang w:val="en-US"/>
        </w:rPr>
        <w:t>Null</w:t>
      </w:r>
      <w:r w:rsidR="009E56F7" w:rsidRPr="00936547">
        <w:rPr>
          <w:rFonts w:cs="Times New Roman"/>
          <w:szCs w:val="26"/>
        </w:rPr>
        <w:t>-</w:t>
      </w:r>
      <w:r w:rsidR="009E56F7" w:rsidRPr="00936547">
        <w:rPr>
          <w:rFonts w:cs="Times New Roman"/>
          <w:szCs w:val="26"/>
          <w:lang w:val="en-US"/>
        </w:rPr>
        <w:t>Safety</w:t>
      </w:r>
      <w:r w:rsidR="009E56F7" w:rsidRPr="00936547">
        <w:rPr>
          <w:rFonts w:cs="Times New Roman"/>
          <w:szCs w:val="26"/>
        </w:rPr>
        <w:t xml:space="preserve">, что означает безопасность при работе с объектами, так как в </w:t>
      </w:r>
      <w:r w:rsidR="009E56F7" w:rsidRPr="00936547">
        <w:rPr>
          <w:rFonts w:cs="Times New Roman"/>
          <w:szCs w:val="26"/>
          <w:lang w:val="en-US"/>
        </w:rPr>
        <w:t>Java</w:t>
      </w:r>
      <w:r w:rsidR="009E56F7" w:rsidRPr="00936547">
        <w:rPr>
          <w:rFonts w:cs="Times New Roman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 w:rsidRPr="00936547">
        <w:rPr>
          <w:rFonts w:cs="Times New Roman"/>
          <w:szCs w:val="26"/>
          <w:lang w:val="en-US"/>
        </w:rPr>
        <w:t>IDE</w:t>
      </w:r>
      <w:r w:rsidR="009E56F7" w:rsidRPr="00936547">
        <w:rPr>
          <w:rFonts w:cs="Times New Roman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A2721E" w:rsidRDefault="00A2721E" w:rsidP="00FC219C">
      <w:pPr>
        <w:spacing w:line="360" w:lineRule="auto"/>
        <w:ind w:firstLine="708"/>
        <w:rPr>
          <w:rFonts w:cs="Times New Roman"/>
          <w:szCs w:val="26"/>
        </w:rPr>
      </w:pPr>
    </w:p>
    <w:p w:rsidR="00F13E51" w:rsidRDefault="00F13E51" w:rsidP="00FC219C">
      <w:pPr>
        <w:spacing w:line="360" w:lineRule="auto"/>
        <w:ind w:firstLine="708"/>
        <w:rPr>
          <w:rFonts w:cs="Times New Roman"/>
          <w:szCs w:val="26"/>
        </w:rPr>
      </w:pPr>
    </w:p>
    <w:p w:rsidR="00F13E51" w:rsidRDefault="00F13E51" w:rsidP="00FC219C">
      <w:pPr>
        <w:spacing w:line="360" w:lineRule="auto"/>
        <w:ind w:firstLine="708"/>
        <w:rPr>
          <w:rFonts w:cs="Times New Roman"/>
          <w:szCs w:val="26"/>
        </w:rPr>
      </w:pPr>
    </w:p>
    <w:p w:rsidR="00F13E51" w:rsidRDefault="00F13E51" w:rsidP="00FC219C">
      <w:pPr>
        <w:spacing w:line="360" w:lineRule="auto"/>
        <w:ind w:firstLine="708"/>
        <w:rPr>
          <w:rFonts w:cs="Times New Roman"/>
          <w:szCs w:val="26"/>
        </w:rPr>
      </w:pPr>
    </w:p>
    <w:p w:rsidR="00024CC8" w:rsidRPr="00936547" w:rsidRDefault="00024CC8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2.2 </w:t>
      </w:r>
      <w:r w:rsidR="00530C47" w:rsidRPr="00936547">
        <w:rPr>
          <w:rFonts w:cs="Times New Roman"/>
          <w:szCs w:val="26"/>
        </w:rPr>
        <w:t>Выбор среды разработки</w:t>
      </w:r>
    </w:p>
    <w:p w:rsidR="00530C47" w:rsidRPr="00936547" w:rsidRDefault="00530C47" w:rsidP="00FC219C">
      <w:pPr>
        <w:spacing w:line="360" w:lineRule="auto"/>
        <w:rPr>
          <w:rFonts w:cs="Times New Roman"/>
          <w:szCs w:val="26"/>
        </w:rPr>
      </w:pPr>
    </w:p>
    <w:p w:rsidR="00530C47" w:rsidRPr="00936547" w:rsidRDefault="00530C4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Под платформу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можно разрабатывать с помощью нескольких сред разработки. Ниже представлена таблица с </w:t>
      </w:r>
      <w:r w:rsidR="00266457" w:rsidRPr="00936547">
        <w:rPr>
          <w:rFonts w:cs="Times New Roman"/>
          <w:szCs w:val="26"/>
          <w:lang w:val="en-US"/>
        </w:rPr>
        <w:t>IDE</w:t>
      </w:r>
      <w:r w:rsidR="00266457" w:rsidRPr="00936547">
        <w:rPr>
          <w:rFonts w:cs="Times New Roman"/>
          <w:szCs w:val="26"/>
        </w:rPr>
        <w:t xml:space="preserve"> которые в той или иной мере поддерживают разработку под </w:t>
      </w:r>
      <w:r w:rsidR="00266457" w:rsidRPr="00936547">
        <w:rPr>
          <w:rFonts w:cs="Times New Roman"/>
          <w:szCs w:val="26"/>
          <w:lang w:val="en-US"/>
        </w:rPr>
        <w:t>Android</w:t>
      </w:r>
      <w:r w:rsidR="00D4726D">
        <w:rPr>
          <w:rFonts w:cs="Times New Roman"/>
          <w:szCs w:val="26"/>
        </w:rPr>
        <w:t xml:space="preserve"> (Табл. 1.3)</w:t>
      </w:r>
      <w:r w:rsidRPr="00936547">
        <w:rPr>
          <w:rFonts w:cs="Times New Roman"/>
          <w:szCs w:val="26"/>
        </w:rPr>
        <w:t>.</w:t>
      </w:r>
    </w:p>
    <w:p w:rsidR="00B53D95" w:rsidRPr="00936547" w:rsidRDefault="00F13E51" w:rsidP="00F13E51">
      <w:pPr>
        <w:spacing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Таблица 1.3</w:t>
      </w:r>
    </w:p>
    <w:tbl>
      <w:tblPr>
        <w:tblStyle w:val="ad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530C47" w:rsidRPr="00936547" w:rsidTr="00045C96">
        <w:trPr>
          <w:trHeight w:val="850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936547" w:rsidRDefault="00AF0F12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IntelliJ IDEA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разработки под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+\-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 xml:space="preserve">Поддержка со стороны </w:t>
            </w:r>
            <w:r w:rsidRPr="00936547">
              <w:rPr>
                <w:rFonts w:cs="Times New Roman"/>
                <w:szCs w:val="26"/>
                <w:lang w:val="en-US"/>
              </w:rPr>
              <w:t>Google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Глубокая интеграция с </w:t>
            </w:r>
            <w:r w:rsidRPr="00936547">
              <w:rPr>
                <w:rFonts w:cs="Times New Roman"/>
                <w:szCs w:val="26"/>
                <w:lang w:val="en-US"/>
              </w:rPr>
              <w:t>Android</w:t>
            </w:r>
            <w:r w:rsidRPr="00936547">
              <w:rPr>
                <w:rFonts w:cs="Times New Roman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Автодополнение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3"/>
        </w:trPr>
        <w:tc>
          <w:tcPr>
            <w:tcW w:w="4135" w:type="dxa"/>
            <w:hideMark/>
          </w:tcPr>
          <w:p w:rsidR="00530C47" w:rsidRPr="00936547" w:rsidRDefault="00530C4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Статический анализатор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  <w:hideMark/>
          </w:tcPr>
          <w:p w:rsidR="00530C47" w:rsidRPr="00B9245F" w:rsidRDefault="00530C47" w:rsidP="00FC219C">
            <w:pPr>
              <w:spacing w:after="160"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Рефакторинг</w:t>
            </w:r>
            <w:r w:rsidR="00B9245F">
              <w:rPr>
                <w:rFonts w:cs="Times New Roman"/>
                <w:szCs w:val="26"/>
                <w:lang w:val="en-US"/>
              </w:rPr>
              <w:t>[29]</w:t>
            </w:r>
          </w:p>
        </w:tc>
        <w:tc>
          <w:tcPr>
            <w:tcW w:w="1843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Подсветка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AF0F1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Встроенный отладчик</w:t>
            </w:r>
            <w:r w:rsidR="00530C47"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B9245F" w:rsidRDefault="00530C47" w:rsidP="00FC219C">
            <w:pPr>
              <w:spacing w:line="360" w:lineRule="auto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Интеграция SVN / Git</w:t>
            </w:r>
            <w:r w:rsidR="00B9245F">
              <w:rPr>
                <w:rFonts w:cs="Times New Roman"/>
                <w:szCs w:val="26"/>
                <w:lang w:val="en-US"/>
              </w:rPr>
              <w:t xml:space="preserve"> [30]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 Проверка соблюдения стандартов</w:t>
            </w:r>
            <w:r w:rsidR="00AF0F12" w:rsidRPr="00936547">
              <w:rPr>
                <w:rFonts w:cs="Times New Roman"/>
                <w:szCs w:val="26"/>
              </w:rPr>
              <w:t xml:space="preserve"> (форматирования кода, включая именование)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lastRenderedPageBreak/>
              <w:t>Компилятор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416FE0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Переводчик</w:t>
            </w:r>
          </w:p>
        </w:tc>
        <w:tc>
          <w:tcPr>
            <w:tcW w:w="1843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416FE0" w:rsidRPr="00936547" w:rsidTr="00045C96">
        <w:trPr>
          <w:trHeight w:val="704"/>
        </w:trPr>
        <w:tc>
          <w:tcPr>
            <w:tcW w:w="4135" w:type="dxa"/>
          </w:tcPr>
          <w:p w:rsidR="00416FE0" w:rsidRPr="00936547" w:rsidRDefault="00416FE0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Управление и редактирование баз данных</w:t>
            </w:r>
          </w:p>
        </w:tc>
        <w:tc>
          <w:tcPr>
            <w:tcW w:w="1843" w:type="dxa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  <w:tr w:rsidR="00AF0F12" w:rsidRPr="00936547" w:rsidTr="00045C96">
        <w:trPr>
          <w:trHeight w:val="704"/>
        </w:trPr>
        <w:tc>
          <w:tcPr>
            <w:tcW w:w="4135" w:type="dxa"/>
          </w:tcPr>
          <w:p w:rsidR="00AF0F12" w:rsidRPr="00936547" w:rsidRDefault="00AF0F12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Профайлинг</w:t>
            </w:r>
          </w:p>
        </w:tc>
        <w:tc>
          <w:tcPr>
            <w:tcW w:w="1843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</w:tr>
    </w:tbl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5E5FA4" w:rsidRPr="00936547" w:rsidRDefault="00AF0F12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Microsoft</w:t>
      </w:r>
      <w:r w:rsidRPr="00936547">
        <w:rPr>
          <w:rFonts w:cs="Times New Roman"/>
          <w:szCs w:val="26"/>
        </w:rPr>
        <w:t xml:space="preserve"> Visual Studio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, в том числе и </w:t>
      </w:r>
      <w:r w:rsidRPr="00936547">
        <w:rPr>
          <w:rFonts w:cs="Times New Roman"/>
          <w:szCs w:val="26"/>
          <w:lang w:val="en-US"/>
        </w:rPr>
        <w:t>Xamarin</w:t>
      </w:r>
      <w:r w:rsidRPr="00936547">
        <w:rPr>
          <w:rFonts w:cs="Times New Roman"/>
          <w:szCs w:val="26"/>
        </w:rPr>
        <w:t xml:space="preserve">, но по функциональности значительно уступает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Studio</w:t>
      </w:r>
      <w:r w:rsidRPr="00936547">
        <w:rPr>
          <w:rFonts w:cs="Times New Roman"/>
          <w:szCs w:val="26"/>
        </w:rPr>
        <w:t>.</w:t>
      </w:r>
      <w:r w:rsidR="005E5FA4" w:rsidRPr="00936547">
        <w:rPr>
          <w:rFonts w:cs="Times New Roman"/>
          <w:szCs w:val="26"/>
        </w:rPr>
        <w:t xml:space="preserve"> Из минусов, новичку</w:t>
      </w:r>
      <w:r w:rsidRPr="00936547">
        <w:rPr>
          <w:rFonts w:cs="Times New Roman"/>
          <w:szCs w:val="26"/>
        </w:rPr>
        <w:t xml:space="preserve"> будет просто невозможно самостоятельно разобраться с Visual Studio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 w:rsidRPr="00936547">
        <w:rPr>
          <w:rFonts w:cs="Times New Roman"/>
          <w:szCs w:val="26"/>
        </w:rPr>
        <w:t xml:space="preserve"> Данная среда разработки доступна только для Windows.</w:t>
      </w:r>
    </w:p>
    <w:p w:rsidR="005E5FA4" w:rsidRPr="00936547" w:rsidRDefault="005E5FA4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IntelliJ IDEA - IDE, разработанная компанией JetBrains, позволяющая создавать программы на множестве популярных языков, среди которых Java, JavaScript, Python, Ruby, Groovy, Scala, PHP, C, C++. Поддержка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с помощью дополнений. По функционалу уступает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Studio</w:t>
      </w:r>
      <w:r w:rsidRPr="00936547">
        <w:rPr>
          <w:rFonts w:cs="Times New Roman"/>
          <w:szCs w:val="26"/>
        </w:rPr>
        <w:t>. Данная среда разработки доступна для Windows, OS X и Linux.</w:t>
      </w:r>
    </w:p>
    <w:p w:rsidR="005E5FA4" w:rsidRPr="00936547" w:rsidRDefault="005E5FA4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Eclipse - среда разработки, изначально ориентированная на работу с Java,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5E5FA4" w:rsidRPr="00936547" w:rsidRDefault="005E5FA4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Android Studio - относительно молодая и стремительно развивающаяся IDE, ориентированная на разработчиков приложений для Android. Основанная на программном обеспечении нашей любимой IntelliJ IDEA от компании JetBrains, официальное средство разработки Android приложений. В данный момент является основной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для разработки под </w:t>
      </w:r>
      <w:r w:rsidRPr="00936547">
        <w:rPr>
          <w:rFonts w:cs="Times New Roman"/>
          <w:szCs w:val="26"/>
          <w:lang w:val="en-US"/>
        </w:rPr>
        <w:t>Android</w:t>
      </w:r>
      <w:r w:rsidRPr="00936547">
        <w:rPr>
          <w:rFonts w:cs="Times New Roman"/>
          <w:szCs w:val="26"/>
        </w:rPr>
        <w:t xml:space="preserve">. Так же плюсом является поддержка </w:t>
      </w:r>
      <w:r w:rsidRPr="00936547">
        <w:rPr>
          <w:rFonts w:cs="Times New Roman"/>
          <w:szCs w:val="26"/>
          <w:lang w:val="en-US"/>
        </w:rPr>
        <w:t>Google</w:t>
      </w:r>
      <w:r w:rsidRPr="00936547">
        <w:rPr>
          <w:rFonts w:cs="Times New Roman"/>
          <w:szCs w:val="26"/>
        </w:rPr>
        <w:t xml:space="preserve">, что означает, что в данной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lastRenderedPageBreak/>
        <w:t xml:space="preserve">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Данная среда разработки доступна для Windows, OS X и Linux. Данной </w:t>
      </w:r>
      <w:r w:rsidRPr="00936547">
        <w:rPr>
          <w:rFonts w:cs="Times New Roman"/>
          <w:szCs w:val="26"/>
          <w:lang w:val="en-US"/>
        </w:rPr>
        <w:t>IDE</w:t>
      </w:r>
      <w:r w:rsidRPr="00936547">
        <w:rPr>
          <w:rFonts w:cs="Times New Roman"/>
          <w:szCs w:val="26"/>
        </w:rPr>
        <w:t xml:space="preserve"> мы и воспользуемся для разработки ПМ ФО.</w:t>
      </w:r>
    </w:p>
    <w:p w:rsidR="00266457" w:rsidRDefault="005E5FA4" w:rsidP="00FC219C">
      <w:pPr>
        <w:spacing w:line="360" w:lineRule="auto"/>
        <w:ind w:firstLine="708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>Так же для разработки ПМ ФО</w:t>
      </w:r>
      <w:r w:rsidR="00266457" w:rsidRPr="00936547">
        <w:rPr>
          <w:rFonts w:cs="Times New Roman"/>
          <w:szCs w:val="26"/>
        </w:rPr>
        <w:t>, а точнее библиотек обработки карт,</w:t>
      </w:r>
      <w:r w:rsidRPr="00936547">
        <w:rPr>
          <w:rFonts w:cs="Times New Roman"/>
          <w:szCs w:val="26"/>
        </w:rPr>
        <w:t xml:space="preserve"> необходимы инструменты работы с </w:t>
      </w:r>
      <w:r w:rsidRPr="00936547">
        <w:rPr>
          <w:rFonts w:cs="Times New Roman"/>
          <w:szCs w:val="26"/>
          <w:lang w:val="en-US"/>
        </w:rPr>
        <w:t>C</w:t>
      </w:r>
      <w:r w:rsidRPr="00936547">
        <w:rPr>
          <w:rFonts w:cs="Times New Roman"/>
          <w:szCs w:val="26"/>
        </w:rPr>
        <w:t>\</w:t>
      </w:r>
      <w:r w:rsidRPr="00936547">
        <w:rPr>
          <w:rFonts w:cs="Times New Roman"/>
          <w:szCs w:val="26"/>
          <w:lang w:val="en-US"/>
        </w:rPr>
        <w:t>C</w:t>
      </w:r>
      <w:r w:rsidRPr="00936547">
        <w:rPr>
          <w:rFonts w:cs="Times New Roman"/>
          <w:szCs w:val="26"/>
        </w:rPr>
        <w:t>++.</w:t>
      </w:r>
      <w:r w:rsidR="00266457" w:rsidRPr="00936547">
        <w:rPr>
          <w:rFonts w:cs="Times New Roman"/>
          <w:szCs w:val="26"/>
        </w:rPr>
        <w:t xml:space="preserve"> Ниже представлена таблица сравнения </w:t>
      </w:r>
      <w:r w:rsidR="00266457" w:rsidRPr="00936547">
        <w:rPr>
          <w:rFonts w:cs="Times New Roman"/>
          <w:szCs w:val="26"/>
          <w:lang w:val="en-US"/>
        </w:rPr>
        <w:t>IDE.</w:t>
      </w:r>
    </w:p>
    <w:p w:rsidR="00F13E51" w:rsidRPr="00F13E51" w:rsidRDefault="00F13E51" w:rsidP="00F13E51">
      <w:pPr>
        <w:spacing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Таблица 1.4</w:t>
      </w:r>
    </w:p>
    <w:tbl>
      <w:tblPr>
        <w:tblStyle w:val="ad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936547" w:rsidTr="00045C96">
        <w:trPr>
          <w:trHeight w:val="850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IntelliJ IDEA</w:t>
            </w:r>
            <w:r w:rsidR="009C562F" w:rsidRPr="00936547">
              <w:rPr>
                <w:rFonts w:cs="Times New Roman"/>
                <w:bCs/>
                <w:szCs w:val="26"/>
                <w:lang w:val="en-US"/>
              </w:rPr>
              <w:t xml:space="preserve"> / CLion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rPr>
                <w:rFonts w:cs="Times New Roman"/>
                <w:bCs/>
                <w:szCs w:val="26"/>
                <w:lang w:val="en-US"/>
              </w:rPr>
            </w:pPr>
            <w:r w:rsidRPr="00936547">
              <w:rPr>
                <w:rFonts w:cs="Times New Roman"/>
                <w:bCs/>
                <w:szCs w:val="26"/>
                <w:lang w:val="en-US"/>
              </w:rPr>
              <w:t>Code Blocks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Автодополнение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3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9C562F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  <w:hideMark/>
          </w:tcPr>
          <w:p w:rsidR="00266457" w:rsidRPr="00936547" w:rsidRDefault="00266457" w:rsidP="00FC219C">
            <w:pPr>
              <w:spacing w:after="160"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Рефакторинг</w:t>
            </w:r>
          </w:p>
        </w:tc>
        <w:tc>
          <w:tcPr>
            <w:tcW w:w="112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FC219C">
            <w:pPr>
              <w:spacing w:after="160"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Встроенный отладчик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Интеграция SVN / Git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 w:rsidRPr="00936547">
              <w:rPr>
                <w:rFonts w:cs="Times New Roman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9C562F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lastRenderedPageBreak/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FC219C">
            <w:pPr>
              <w:spacing w:line="360" w:lineRule="auto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Профайлинг</w:t>
            </w:r>
          </w:p>
        </w:tc>
        <w:tc>
          <w:tcPr>
            <w:tcW w:w="112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FC219C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936547">
              <w:rPr>
                <w:rFonts w:cs="Times New Roman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FC219C">
            <w:pPr>
              <w:spacing w:line="360" w:lineRule="auto"/>
              <w:jc w:val="center"/>
              <w:rPr>
                <w:rFonts w:cs="Times New Roman"/>
                <w:szCs w:val="26"/>
                <w:lang w:val="en-US"/>
              </w:rPr>
            </w:pPr>
            <w:r w:rsidRPr="00936547">
              <w:rPr>
                <w:rFonts w:cs="Times New Roman"/>
                <w:szCs w:val="26"/>
                <w:lang w:val="en-US"/>
              </w:rPr>
              <w:t>-</w:t>
            </w:r>
          </w:p>
        </w:tc>
      </w:tr>
    </w:tbl>
    <w:p w:rsidR="00266457" w:rsidRPr="00936547" w:rsidRDefault="00266457" w:rsidP="00FC219C">
      <w:pPr>
        <w:spacing w:line="360" w:lineRule="auto"/>
        <w:ind w:firstLine="708"/>
        <w:rPr>
          <w:rFonts w:cs="Times New Roman"/>
          <w:szCs w:val="26"/>
          <w:lang w:val="en-US"/>
        </w:rPr>
      </w:pPr>
    </w:p>
    <w:p w:rsidR="00266457" w:rsidRPr="00936547" w:rsidRDefault="00266457" w:rsidP="00FC219C">
      <w:pPr>
        <w:spacing w:line="360" w:lineRule="auto"/>
        <w:ind w:firstLine="708"/>
        <w:rPr>
          <w:rFonts w:cs="Times New Roman"/>
          <w:szCs w:val="26"/>
          <w:lang w:val="en-US"/>
        </w:rPr>
      </w:pPr>
    </w:p>
    <w:p w:rsidR="00266457" w:rsidRPr="00936547" w:rsidRDefault="005676E3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Так как </w:t>
      </w:r>
      <w:r w:rsidRPr="00936547">
        <w:rPr>
          <w:rFonts w:cs="Times New Roman"/>
          <w:bCs/>
          <w:szCs w:val="26"/>
          <w:lang w:val="en-US"/>
        </w:rPr>
        <w:t>Eclipse</w:t>
      </w:r>
      <w:r w:rsidRPr="00936547">
        <w:rPr>
          <w:rFonts w:cs="Times New Roman"/>
          <w:bCs/>
          <w:szCs w:val="26"/>
        </w:rPr>
        <w:t xml:space="preserve"> и </w:t>
      </w:r>
      <w:r w:rsidRPr="00936547">
        <w:rPr>
          <w:rFonts w:cs="Times New Roman"/>
          <w:bCs/>
          <w:szCs w:val="26"/>
          <w:lang w:val="en-US"/>
        </w:rPr>
        <w:t>Microsoft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Visual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Studio</w:t>
      </w:r>
      <w:r w:rsidRPr="00936547">
        <w:rPr>
          <w:rFonts w:cs="Times New Roman"/>
          <w:bCs/>
          <w:szCs w:val="26"/>
        </w:rPr>
        <w:t xml:space="preserve"> были рассмотрены нами ранее, мы их пропустим.</w:t>
      </w:r>
    </w:p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7F5DE3" w:rsidRPr="00936547" w:rsidRDefault="004B4EF8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NetBeans — </w:t>
      </w:r>
      <w:r w:rsidR="003148A2" w:rsidRPr="00936547">
        <w:rPr>
          <w:rFonts w:cs="Times New Roman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Java, Python, PHP, JavaScript, C, C++ и ряде других. NetBeans IDE доступна в виде готовых дистрибутивов для платформ Microsoft Windows, Linux, FreeBSD, Mac OS X, OpenSolaris и Solaris, а для всех остальных платформ есть возможность собрать NetBeans самостоятельно из исходников. </w:t>
      </w:r>
    </w:p>
    <w:p w:rsidR="001E5A43" w:rsidRDefault="006807D1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936547">
        <w:rPr>
          <w:rFonts w:cs="Times New Roman"/>
          <w:bCs/>
          <w:szCs w:val="26"/>
          <w:lang w:val="en-US"/>
        </w:rPr>
        <w:t>Code</w:t>
      </w:r>
      <w:r w:rsidRPr="00936547">
        <w:rPr>
          <w:rFonts w:cs="Times New Roman"/>
          <w:bCs/>
          <w:szCs w:val="26"/>
        </w:rPr>
        <w:t xml:space="preserve"> </w:t>
      </w:r>
      <w:r w:rsidRPr="00936547">
        <w:rPr>
          <w:rFonts w:cs="Times New Roman"/>
          <w:bCs/>
          <w:szCs w:val="26"/>
          <w:lang w:val="en-US"/>
        </w:rPr>
        <w:t>Blocks</w:t>
      </w:r>
      <w:r w:rsidRPr="00936547">
        <w:rPr>
          <w:rFonts w:cs="Times New Roman"/>
          <w:bCs/>
          <w:szCs w:val="26"/>
        </w:rPr>
        <w:t xml:space="preserve"> - позволит писать не только на С/С++, но и обеспечит поддержкой таких языков программирования, как Fortran и D (с некоторыми ограничениями). Можно расширить набор стандартных инструментов за счет установки расширений. Продукт разрабатывается под Windows, Mac OS X и Linux, однако есть возможность установить среду на любую Unix-подобную систе</w:t>
      </w:r>
      <w:r w:rsidR="00737CAC">
        <w:rPr>
          <w:rFonts w:cs="Times New Roman"/>
          <w:bCs/>
          <w:szCs w:val="26"/>
        </w:rPr>
        <w:t>му при помощи сборки исходник</w:t>
      </w: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2.3 Объектно-ориентированное программирование</w:t>
      </w: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737CAC" w:rsidRPr="00737CAC" w:rsidRDefault="00737CAC" w:rsidP="00FC219C">
      <w:pPr>
        <w:spacing w:line="360" w:lineRule="auto"/>
        <w:ind w:firstLine="708"/>
        <w:rPr>
          <w:bCs/>
          <w:szCs w:val="26"/>
        </w:rPr>
      </w:pPr>
      <w:r>
        <w:rPr>
          <w:rFonts w:cs="Times New Roman"/>
          <w:bCs/>
          <w:szCs w:val="26"/>
        </w:rPr>
        <w:t>При разработке ПК ФО использовался объектно-ориентированный подход.</w:t>
      </w:r>
      <w:r w:rsidRPr="00737CAC">
        <w:rPr>
          <w:rFonts w:cs="Times New Roman"/>
          <w:sz w:val="24"/>
          <w:szCs w:val="24"/>
        </w:rPr>
        <w:t xml:space="preserve"> </w:t>
      </w:r>
      <w:r w:rsidRPr="00737CAC">
        <w:rPr>
          <w:bCs/>
          <w:szCs w:val="26"/>
        </w:rPr>
        <w:t xml:space="preserve">Объектно-ориентированная парадигма программирования не нова. ООП (Объектно-ориентированное программирование) приобрело популярность во второй половине 80-х вместе с такими языками, как С++, Objective C (другое расширение C), Object Pascal и Turbo Pascal, CLOS (объектно-ориентированное расширение Lisp'a), Eiffel, Ada (в её последних воплощениях) и недавно — в Java. В этой статье внимание сосредоточено на C++, Object Pascal и Java, иногда упоминаются и другие языки.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Ключевые черты ООП хорошо известны: </w:t>
      </w:r>
    </w:p>
    <w:p w:rsidR="00737CAC" w:rsidRPr="00737CAC" w:rsidRDefault="00737CAC" w:rsidP="008E7FD6">
      <w:pPr>
        <w:numPr>
          <w:ilvl w:val="0"/>
          <w:numId w:val="28"/>
        </w:numPr>
        <w:spacing w:line="360" w:lineRule="auto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lastRenderedPageBreak/>
        <w:t xml:space="preserve">Первая — </w:t>
      </w:r>
      <w:r w:rsidRPr="009467DD">
        <w:rPr>
          <w:rFonts w:cs="Times New Roman"/>
          <w:bCs/>
          <w:szCs w:val="26"/>
        </w:rPr>
        <w:t>инкапсуляция</w:t>
      </w:r>
      <w:r w:rsidRPr="00737CAC">
        <w:rPr>
          <w:rFonts w:cs="Times New Roman"/>
          <w:bCs/>
          <w:szCs w:val="26"/>
        </w:rPr>
        <w:t xml:space="preserve"> — это определение классов — пользовательских типов данных, объединяющих своё содержимое в единый тип и реализующих некоторые операции или методы над ним. Классы обычно являются основой модульности, инкапсуляции и абстракции данных в языках ООП.</w:t>
      </w:r>
    </w:p>
    <w:p w:rsidR="00737CAC" w:rsidRPr="00737CAC" w:rsidRDefault="00737CAC" w:rsidP="008E7FD6">
      <w:pPr>
        <w:numPr>
          <w:ilvl w:val="0"/>
          <w:numId w:val="28"/>
        </w:numPr>
        <w:spacing w:line="360" w:lineRule="auto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Вторая ключевая черта, — </w:t>
      </w:r>
      <w:r w:rsidRPr="002204C8">
        <w:rPr>
          <w:rFonts w:cs="Times New Roman"/>
          <w:bCs/>
          <w:szCs w:val="26"/>
        </w:rPr>
        <w:t>наследование</w:t>
      </w:r>
      <w:r w:rsidRPr="00737CAC">
        <w:rPr>
          <w:rFonts w:cs="Times New Roman"/>
          <w:bCs/>
          <w:szCs w:val="26"/>
        </w:rPr>
        <w:t xml:space="preserve"> — способ определения нового типа, когда новый тип наследует элементы (свойства и методы) существующего, модифицируя или расширяя их. Это способствует выражению специализации и генерализации.</w:t>
      </w:r>
    </w:p>
    <w:p w:rsidR="00737CAC" w:rsidRPr="00737CAC" w:rsidRDefault="00737CAC" w:rsidP="008E7FD6">
      <w:pPr>
        <w:numPr>
          <w:ilvl w:val="0"/>
          <w:numId w:val="28"/>
        </w:numPr>
        <w:spacing w:line="360" w:lineRule="auto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Третья черта, известная как </w:t>
      </w:r>
      <w:r w:rsidRPr="002204C8">
        <w:rPr>
          <w:rFonts w:cs="Times New Roman"/>
          <w:bCs/>
          <w:szCs w:val="26"/>
        </w:rPr>
        <w:t>полиморфизм</w:t>
      </w:r>
      <w:r w:rsidRPr="00737CAC">
        <w:rPr>
          <w:rFonts w:cs="Times New Roman"/>
          <w:bCs/>
          <w:szCs w:val="26"/>
        </w:rPr>
        <w:t>, позволяет единообразно ссылаться на объекты различных классов (обычно внутри некоторой иерархии). Это делает классы ещё удобнее и облегчает расширение и поддержку программ, основанных на них.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Инкапсуляция, наследование и полиморфизм — фундаментальные свойства, которыми должен обладать язык, претендующий называться объектно-ориентированным (языки, не имеющие наследования и полиморфизма, но имеющие только классы, обычно называются основанными на классах). Различные ОО языки используют совершенно разные подходы. Мы можем различать ОО языки, сравнивая механизм контроля типов, способность поддерживать различные программные модели и то, какие объектные модели они поддерживают.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iCs/>
          <w:szCs w:val="26"/>
        </w:rPr>
        <w:t>Алан Кей</w:t>
      </w:r>
      <w:r w:rsidRPr="00737CAC">
        <w:rPr>
          <w:rFonts w:cs="Times New Roman"/>
          <w:bCs/>
          <w:szCs w:val="26"/>
        </w:rPr>
        <w:t xml:space="preserve"> в свое время</w:t>
      </w:r>
      <w:r w:rsidR="00FC219C">
        <w:rPr>
          <w:rFonts w:cs="Times New Roman"/>
          <w:bCs/>
          <w:szCs w:val="26"/>
        </w:rPr>
        <w:t xml:space="preserve"> вывел пять основных черт объектно-ориентированного языка</w:t>
      </w:r>
      <w:r w:rsidRPr="00737CAC">
        <w:rPr>
          <w:rFonts w:cs="Times New Roman"/>
          <w:bCs/>
          <w:szCs w:val="26"/>
        </w:rPr>
        <w:t xml:space="preserve">: </w:t>
      </w:r>
    </w:p>
    <w:p w:rsidR="00737CAC" w:rsidRPr="00737CAC" w:rsidRDefault="00737CAC" w:rsidP="008E7FD6">
      <w:pPr>
        <w:numPr>
          <w:ilvl w:val="0"/>
          <w:numId w:val="29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Все является объектом.</w:t>
      </w:r>
      <w:r w:rsidRPr="00737CAC">
        <w:rPr>
          <w:rFonts w:cs="Times New Roman"/>
          <w:bCs/>
          <w:szCs w:val="26"/>
        </w:rPr>
        <w:t xml:space="preserve"> Объект как хранит информацию, так и способен ее преобразовывать. В принципе любой элемент решаемой задачи (дом, собака, услуга, химическая реакция, город, космический корабль и т. д.) может представлять собой объект. Объект можно представить </w:t>
      </w:r>
      <w:r w:rsidR="00FC219C" w:rsidRPr="00737CAC">
        <w:rPr>
          <w:rFonts w:cs="Times New Roman"/>
          <w:bCs/>
          <w:szCs w:val="26"/>
        </w:rPr>
        <w:t>себе,</w:t>
      </w:r>
      <w:r w:rsidRPr="00737CAC">
        <w:rPr>
          <w:rFonts w:cs="Times New Roman"/>
          <w:bCs/>
          <w:szCs w:val="26"/>
        </w:rPr>
        <w:t xml:space="preserve"> как швейцарский нож: он является набором различных ножей и «открывашек» (хранение), но в то же самое время им мы можем резать или открывать что-либо (преобразование).</w:t>
      </w:r>
    </w:p>
    <w:p w:rsidR="00737CAC" w:rsidRPr="00737CAC" w:rsidRDefault="00737CAC" w:rsidP="008E7FD6">
      <w:pPr>
        <w:numPr>
          <w:ilvl w:val="0"/>
          <w:numId w:val="29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Программа — совокупность объектов, указывающих друг другу что делать.</w:t>
      </w:r>
      <w:r w:rsidRPr="00737CAC">
        <w:rPr>
          <w:rFonts w:cs="Times New Roman"/>
          <w:bCs/>
          <w:szCs w:val="26"/>
        </w:rPr>
        <w:t xml:space="preserve"> Для обращения к одному объекту другой объект «посылает ему сообщение». Как вариант возможно и «ответное сообщение». Программу можно представить </w:t>
      </w:r>
      <w:r w:rsidR="00FC219C" w:rsidRPr="00737CAC">
        <w:rPr>
          <w:rFonts w:cs="Times New Roman"/>
          <w:bCs/>
          <w:szCs w:val="26"/>
        </w:rPr>
        <w:t>себе,</w:t>
      </w:r>
      <w:r w:rsidRPr="00737CAC">
        <w:rPr>
          <w:rFonts w:cs="Times New Roman"/>
          <w:bCs/>
          <w:szCs w:val="26"/>
        </w:rPr>
        <w:t xml:space="preserve"> как совокупность к примеру 3 объектов: писателя, ручки и листа бумаги. Писатель «посылает сообщение» ручке, которая в свою очередь «посылает сообщение» листу бумаги — в результате мы видим текст (посыл сообщения от листа к писателю).</w:t>
      </w:r>
    </w:p>
    <w:p w:rsidR="00737CAC" w:rsidRPr="00737CAC" w:rsidRDefault="00737CAC" w:rsidP="008E7FD6">
      <w:pPr>
        <w:numPr>
          <w:ilvl w:val="0"/>
          <w:numId w:val="29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lastRenderedPageBreak/>
        <w:t xml:space="preserve">Каждый объект имеет </w:t>
      </w:r>
      <w:r w:rsidR="00FC219C" w:rsidRPr="002204C8">
        <w:rPr>
          <w:rFonts w:cs="Times New Roman"/>
          <w:bCs/>
          <w:szCs w:val="26"/>
        </w:rPr>
        <w:t>свою собственную «память»,</w:t>
      </w:r>
      <w:r w:rsidRPr="002204C8">
        <w:rPr>
          <w:rFonts w:cs="Times New Roman"/>
          <w:bCs/>
          <w:szCs w:val="26"/>
        </w:rPr>
        <w:t xml:space="preserve"> состоящую из других объектов.</w:t>
      </w:r>
      <w:r w:rsidRPr="00737CAC">
        <w:rPr>
          <w:rFonts w:cs="Times New Roman"/>
          <w:bCs/>
          <w:szCs w:val="26"/>
        </w:rPr>
        <w:t xml:space="preserve"> Таким образом программист может скрыть сложность программы за довольно простыми объектами. К примеру, дом (достаточно сложный объект) состоит из дверей, комнат, окон, проводки и отопления. Дверь, в свою очередь, может состоять из собственно полотна, ручки, замка и петель. Проводка тоже состоит из проводов, розеток и, к примеру, щитка.</w:t>
      </w:r>
    </w:p>
    <w:p w:rsidR="00737CAC" w:rsidRPr="00737CAC" w:rsidRDefault="00737CAC" w:rsidP="008E7FD6">
      <w:pPr>
        <w:numPr>
          <w:ilvl w:val="0"/>
          <w:numId w:val="29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У каждого объекта есть тип.</w:t>
      </w:r>
      <w:r w:rsidRPr="00737CAC">
        <w:rPr>
          <w:rFonts w:cs="Times New Roman"/>
          <w:bCs/>
          <w:szCs w:val="26"/>
        </w:rPr>
        <w:t xml:space="preserve"> Иногда тип называют еще и классом. Класс (тип) определяет какие сообщения объекты могут посылать друг другу. Например, аккумуляторная батарея может передавать электролампе ток, а вот импульс или физическое усилие - нет.</w:t>
      </w:r>
    </w:p>
    <w:p w:rsidR="00737CAC" w:rsidRPr="00737CAC" w:rsidRDefault="00737CAC" w:rsidP="008E7FD6">
      <w:pPr>
        <w:numPr>
          <w:ilvl w:val="0"/>
          <w:numId w:val="29"/>
        </w:numPr>
        <w:spacing w:line="360" w:lineRule="auto"/>
        <w:rPr>
          <w:rFonts w:cs="Times New Roman"/>
          <w:bCs/>
          <w:szCs w:val="26"/>
        </w:rPr>
      </w:pPr>
      <w:r w:rsidRPr="002204C8">
        <w:rPr>
          <w:rFonts w:cs="Times New Roman"/>
          <w:bCs/>
          <w:szCs w:val="26"/>
        </w:rPr>
        <w:t>Все объекты одного типа могут получать одинаковые сообщения.</w:t>
      </w:r>
      <w:r w:rsidRPr="00737CAC">
        <w:rPr>
          <w:rFonts w:cs="Times New Roman"/>
          <w:bCs/>
          <w:szCs w:val="26"/>
        </w:rPr>
        <w:t xml:space="preserve"> </w:t>
      </w:r>
      <w:r w:rsidR="00FC219C" w:rsidRPr="00737CAC">
        <w:rPr>
          <w:rFonts w:cs="Times New Roman"/>
          <w:bCs/>
          <w:szCs w:val="26"/>
        </w:rPr>
        <w:t>К примеру,</w:t>
      </w:r>
      <w:r w:rsidRPr="00737CAC">
        <w:rPr>
          <w:rFonts w:cs="Times New Roman"/>
          <w:bCs/>
          <w:szCs w:val="26"/>
        </w:rPr>
        <w:t xml:space="preserve"> у нас есть 2 объекта: синяя и красная кружки. Обе разные по форме и материалу. Но из обеих мы можем пить (или не пить, если они пустые). В данном случае кружка — это тип объекта.</w:t>
      </w:r>
    </w:p>
    <w:p w:rsidR="00737CAC" w:rsidRPr="00FC219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Самое лаконичное описание объекта предложил </w:t>
      </w:r>
      <w:r w:rsidRPr="00FC219C">
        <w:rPr>
          <w:rFonts w:cs="Times New Roman"/>
          <w:bCs/>
          <w:iCs/>
          <w:szCs w:val="26"/>
        </w:rPr>
        <w:t>Буч</w:t>
      </w:r>
      <w:r w:rsidRPr="00FC219C">
        <w:rPr>
          <w:rFonts w:cs="Times New Roman"/>
          <w:bCs/>
          <w:szCs w:val="26"/>
        </w:rPr>
        <w:t xml:space="preserve">: «Объект обладает </w:t>
      </w:r>
      <w:r w:rsidRPr="00FC219C">
        <w:rPr>
          <w:rFonts w:cs="Times New Roman"/>
          <w:bCs/>
          <w:iCs/>
          <w:szCs w:val="26"/>
        </w:rPr>
        <w:t>состоянием</w:t>
      </w:r>
      <w:r w:rsidRPr="00FC219C">
        <w:rPr>
          <w:rFonts w:cs="Times New Roman"/>
          <w:bCs/>
          <w:szCs w:val="26"/>
        </w:rPr>
        <w:t xml:space="preserve">, </w:t>
      </w:r>
      <w:r w:rsidRPr="00FC219C">
        <w:rPr>
          <w:rFonts w:cs="Times New Roman"/>
          <w:bCs/>
          <w:iCs/>
          <w:szCs w:val="26"/>
        </w:rPr>
        <w:t>поведением</w:t>
      </w:r>
      <w:r w:rsidRPr="00FC219C">
        <w:rPr>
          <w:rFonts w:cs="Times New Roman"/>
          <w:bCs/>
          <w:szCs w:val="26"/>
        </w:rPr>
        <w:t xml:space="preserve"> и </w:t>
      </w:r>
      <w:r w:rsidRPr="00FC219C">
        <w:rPr>
          <w:rFonts w:cs="Times New Roman"/>
          <w:bCs/>
          <w:iCs/>
          <w:szCs w:val="26"/>
        </w:rPr>
        <w:t>индивидуальностью</w:t>
      </w:r>
      <w:r w:rsidRPr="00FC219C">
        <w:rPr>
          <w:rFonts w:cs="Times New Roman"/>
          <w:bCs/>
          <w:szCs w:val="26"/>
        </w:rPr>
        <w:t xml:space="preserve">». </w:t>
      </w:r>
    </w:p>
    <w:p w:rsidR="00737CAC" w:rsidRPr="00737CAC" w:rsidRDefault="00737CAC" w:rsidP="00FC219C">
      <w:pPr>
        <w:spacing w:line="360" w:lineRule="auto"/>
        <w:ind w:firstLine="708"/>
        <w:rPr>
          <w:bCs/>
          <w:szCs w:val="26"/>
        </w:rPr>
      </w:pPr>
      <w:r>
        <w:rPr>
          <w:rFonts w:cs="Times New Roman"/>
          <w:bCs/>
          <w:szCs w:val="26"/>
        </w:rPr>
        <w:t xml:space="preserve"> </w:t>
      </w:r>
      <w:r w:rsidRPr="00737CAC">
        <w:rPr>
          <w:bCs/>
          <w:szCs w:val="26"/>
        </w:rPr>
        <w:t xml:space="preserve">Языки программирования можно оценить по тому, насколько они строги к типам. Контроль типов включает проверку существования вызываемых методов, видов их параметров, проверку границ массивов и подобное.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C++, Java, и Object Pascal предпочитают более или менее тщательный контроль типов во время компиляции. С++, возможно, наименее точен в этом отношении (на что указывает, к примеру, возможность присвоения double к float), тогда как Java использует проверку типов наиболее широко. Это оттого, что C++ обеспечивает совместимость с Си, который не очень строго проверяет типы во время компиляции. Например, C и C++ считают, что все арифметические типы совместимы (хотя присвоение float целой переменной вызовет предупреждение компилятора). В Object Pascal и Java логическое значение не целое, а символ - еще один отличный и несовместимый тип. </w:t>
      </w:r>
    </w:p>
    <w:p w:rsidR="00737CAC" w:rsidRP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737CAC">
        <w:rPr>
          <w:rFonts w:cs="Times New Roman"/>
          <w:bCs/>
          <w:szCs w:val="26"/>
        </w:rPr>
        <w:t xml:space="preserve">Тот факт, что виртуальная машина Java интерпретирует байтовый код во время выполнения, не означает, что этот язык отказывается от проверки типов во время компиляции. Наоборот, в этом языке проверка наиболее тщательна. Другие ОО языки, такие </w:t>
      </w:r>
      <w:r w:rsidRPr="00737CAC">
        <w:rPr>
          <w:rFonts w:cs="Times New Roman"/>
          <w:bCs/>
          <w:szCs w:val="26"/>
        </w:rPr>
        <w:lastRenderedPageBreak/>
        <w:t xml:space="preserve">как Smalltalk и CLOS, наоборот, склонны большинство проверок типов (если не все) осуществлять во время исполнения.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Как уже говорилось выше, в современных объектно-ориентированных языках программирования каждый объект является значением, относящимся к определённому классу. Класс представляет собой объявленный программистом составной тип данных, имеющий в составе: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Поля данных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Параметры объекта (конечно, не все, а только необходимые в программе), задающие его состояние (свойства объекта предметной области). Иногда поля данных объекта называют свойствами объекта, из-за чего возможна путаница. Фактически поля представляют собой значения (переменные, константы), объявленные как принадлежащие классу.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Методы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Процедуры и функции, связанные с классом. Они определяют действия, которые можно выполнять над объектом такого типа, и которые сам объект может выполнять.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Классы могут наследоваться друг от друга. Класс-потомок получает все поля и методы класса-родителя, но может дополнять их собственными либо переопределять уже имеющиеся. Большинство языков программирования поддерживает только единичное наследование (класс может иметь только один класс-родитель), лишь в некоторых допускается множественное наследование — порождение класса от двух или более классов-родителей. Множественное наследование создаёт целый ряд проблем, как логических, так и чисто реализационных, поэтому в полном объёме его поддержка не распространена. Вместо этого в 1990-е годы появилось и стало активно вводиться в объектно-ориентированные языки понятие интерфейса. Интерфейс — это класс без полей и без реализации, включающий только заголовки методов. Если некий класс наследует (или, как говорят, реализует) интерфейс, он должен реализовать все входящие в него методы. Использование интерфейсов предоставляет относительно дешёвую альтернативу множественному наследованию.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lastRenderedPageBreak/>
        <w:t xml:space="preserve">Взаимодействие объектов в абсолютном большинстве случаев обеспечивается </w:t>
      </w:r>
      <w:r>
        <w:rPr>
          <w:rFonts w:cs="Times New Roman"/>
          <w:bCs/>
          <w:szCs w:val="26"/>
        </w:rPr>
        <w:t>вызовом ими методов друг друга.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Инкапсуляция обеспе</w:t>
      </w:r>
      <w:r>
        <w:rPr>
          <w:rFonts w:cs="Times New Roman"/>
          <w:bCs/>
          <w:szCs w:val="26"/>
        </w:rPr>
        <w:t>чивается следующими средствами: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Контроль доступа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Поскольку методы класса могут быть как чисто внутренними, обеспечивающими логику функционирования объекта, так и внешними, с помощью которых взаимодействуют объекты, необходимо обеспечить скрытость первых при доступности извне вторых. Для этого в языки вводятся специальные синтаксические конструкции, явно задающие область видимости каждого члена класса. Традиционно это модификаторы public, protected и private, обозначающие, соответственно, открытые члены класса, члены класса, доступные внутри класса и из классов-потомков, и скрытые, доступные только внутри класса. Конкретная номенклатура модификаторов и их точный смысл различаются в разных языках.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Методы доступа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Поля класса в общем случае не должны быть доступны извне, поскольку такой доступ позволил бы произвольным образом менять внутреннее состояние объектов. Поэтому поля обычно объявляются скрытыми (либо язык в принципе не позволяет обращаться к полям класса извне), а для доступа к находящимся в полях данным используются специальные методы, называемые методами доступа. Такие методы либо возвращают значение того или иного поля, либо производят запись в это поле нового значения. При записи метод доступа может проконтролировать допустимость записываемого значения и, при необходимости, произвести другие манипуляции с данными объекта, чтобы они остались корректными (внутренне согласованными). Методы доступа называют ещё аксессорами (от англ. access — доступ), а по отдельности — геттерами (англ. get — чтение) и сеттерами (</w:t>
      </w:r>
      <w:r>
        <w:rPr>
          <w:rFonts w:cs="Times New Roman"/>
          <w:bCs/>
          <w:szCs w:val="26"/>
        </w:rPr>
        <w:t>set — запись)</w:t>
      </w:r>
      <w:r w:rsidRPr="00FC219C">
        <w:rPr>
          <w:rFonts w:cs="Times New Roman"/>
          <w:bCs/>
          <w:szCs w:val="26"/>
        </w:rPr>
        <w:t>.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Свойства объекта </w:t>
      </w:r>
    </w:p>
    <w:p w:rsidR="00FC219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 xml:space="preserve">    Псевдополя, доступные для чтения и/или записи. Свойства внешне выглядят как поля и используются аналогично доступным полям (с некоторыми исключениями), однако фактически при обращении к ним происходит вызов методов доступа. Таким образом, свойства можно рассматривать как «умные» поля данных, сопровождающие доступ к </w:t>
      </w:r>
      <w:r w:rsidRPr="00FC219C">
        <w:rPr>
          <w:rFonts w:cs="Times New Roman"/>
          <w:bCs/>
          <w:szCs w:val="26"/>
        </w:rPr>
        <w:lastRenderedPageBreak/>
        <w:t>внутренним данным объекта какими-либо дополнительными действиями (например, когда изменение координаты объекта сопровождается его перерисовкой на новом месте). Свойства, по сути, не более чем синтаксический сахар, поскольку никаких новых возможностей они не добавляют, а лишь скрывают вызов методов доступа. Конкретная языковая реализация свойств может быть разной. Например, в C# объявление свойства непосредственно содержит код методов доступа, который вызывается только при работе со свойствами, то есть не требует отдельных методов доступа, доступных для непосредственного вызова. В Delphi объявление свойства содержит лишь имена методов доступа, которые должны вызываться при обращении к полю. Сами методы доступа представляют собой обычные методы с некоторыми дополнител</w:t>
      </w:r>
      <w:r>
        <w:rPr>
          <w:rFonts w:cs="Times New Roman"/>
          <w:bCs/>
          <w:szCs w:val="26"/>
        </w:rPr>
        <w:t>ьными требованиями к сигнатуре.</w:t>
      </w:r>
    </w:p>
    <w:p w:rsidR="00737CAC" w:rsidRPr="00FC219C" w:rsidRDefault="00FC219C" w:rsidP="00FC219C">
      <w:pPr>
        <w:spacing w:line="360" w:lineRule="auto"/>
        <w:ind w:firstLine="708"/>
        <w:rPr>
          <w:rFonts w:cs="Times New Roman"/>
          <w:bCs/>
          <w:szCs w:val="26"/>
        </w:rPr>
      </w:pPr>
      <w:r w:rsidRPr="00FC219C">
        <w:rPr>
          <w:rFonts w:cs="Times New Roman"/>
          <w:bCs/>
          <w:szCs w:val="26"/>
        </w:rPr>
        <w:t>Полиморфизм реализуется путём введения в язык правил, согласно которым переменной типа «класс» может быть присвоен объект любого класса-потомка её класса.</w:t>
      </w:r>
    </w:p>
    <w:p w:rsidR="00737CAC" w:rsidRDefault="00737CA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2.4 Паттерны программирования</w:t>
      </w:r>
    </w:p>
    <w:p w:rsidR="006B34D0" w:rsidRDefault="006B34D0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 xml:space="preserve">Для проектирования ПМ ФО, были применены паттерны объектно-ориентированного программирования. 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Паттерн проектирования — это часто встречающееся решение определённой проблемы при проектировании архитектуры программ.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В отличие от готовых функций или библиотек, паттерн нельзя просто взять и скопировать в программу. Паттерн представляет собой не какой-то конкретный код, а общую концепцию решения той или иной проблемы, которую нужно будет ещё подстроить под нужды вашей программы.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Паттерны часто путают с алгоритмами, ведь оба понятия описывают типовые решения каких-то известных проблем. Но если алгоритм — это чёткий набор действий, то паттерн — это высокоуровневое описание решения, реализация которого может отличаться в двух разных программах.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lastRenderedPageBreak/>
        <w:t>Если привести аналогии, то алгоритм — это кулинарный рецепт с чёткими шагами, а паттерн — инженерный чертёж, на котором нарисовано решение, но не конкретные шаги его реализации.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Описания паттернов обычно очень формальны и чаще всего состоят из таких пунктов:</w:t>
      </w:r>
    </w:p>
    <w:p w:rsidR="003F148E" w:rsidRPr="003F148E" w:rsidRDefault="003F148E" w:rsidP="008E7FD6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проблема, которую решает паттерн;</w:t>
      </w:r>
    </w:p>
    <w:p w:rsidR="003F148E" w:rsidRPr="003F148E" w:rsidRDefault="003F148E" w:rsidP="008E7FD6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мотивации к решению проблемы способом, который предлагает паттерн;</w:t>
      </w:r>
    </w:p>
    <w:p w:rsidR="003F148E" w:rsidRPr="003F148E" w:rsidRDefault="003F148E" w:rsidP="008E7FD6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структуры классов, составляющих решение;</w:t>
      </w:r>
    </w:p>
    <w:p w:rsidR="003F148E" w:rsidRPr="003F148E" w:rsidRDefault="003F148E" w:rsidP="008E7FD6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примера на одном из языков программирования;</w:t>
      </w:r>
    </w:p>
    <w:p w:rsidR="003F148E" w:rsidRPr="003F148E" w:rsidRDefault="003F148E" w:rsidP="008E7FD6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особенностей реализации в различных контекстах;</w:t>
      </w:r>
    </w:p>
    <w:p w:rsidR="003F148E" w:rsidRPr="003F148E" w:rsidRDefault="003F148E" w:rsidP="008E7FD6">
      <w:pPr>
        <w:numPr>
          <w:ilvl w:val="0"/>
          <w:numId w:val="30"/>
        </w:numPr>
        <w:spacing w:line="360" w:lineRule="auto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связей с другими паттернами.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Такой формализм в описании позволил создать обширный каталог паттернов, проверив каждый из них на состоятельность.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Паттерны отличаются по уровню сложности, детализации и охвата проектируемой системы. Проводя аналогию со строительством, вы можете повысить безопасность перекрёстка, поставив светофор, а можете заменить перекрёсток целой автомобильной развязкой с подземными переходами.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 xml:space="preserve">Самые низкоуровневые и простые паттерны — </w:t>
      </w:r>
      <w:r w:rsidRPr="003F148E">
        <w:rPr>
          <w:rFonts w:cs="Times New Roman"/>
          <w:bCs/>
          <w:i/>
          <w:iCs/>
          <w:szCs w:val="26"/>
        </w:rPr>
        <w:t>идиомы</w:t>
      </w:r>
      <w:r w:rsidRPr="003F148E">
        <w:rPr>
          <w:rFonts w:cs="Times New Roman"/>
          <w:bCs/>
          <w:szCs w:val="26"/>
        </w:rPr>
        <w:t>. Они не универсальны, поскольку применимы только в рамках одного языка программирования.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 xml:space="preserve">Самые универсальные — </w:t>
      </w:r>
      <w:r w:rsidRPr="003F148E">
        <w:rPr>
          <w:rFonts w:cs="Times New Roman"/>
          <w:bCs/>
          <w:i/>
          <w:iCs/>
          <w:szCs w:val="26"/>
        </w:rPr>
        <w:t>архитектурные паттерны</w:t>
      </w:r>
      <w:r w:rsidRPr="003F148E">
        <w:rPr>
          <w:rFonts w:cs="Times New Roman"/>
          <w:bCs/>
          <w:szCs w:val="26"/>
        </w:rPr>
        <w:t>, которые можно реализовать практически на любом языке. Они нужны для проектирования всей программы, а не отдельных её элементов.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Кроме того, паттерны отличаются и предназначением. В этой книге будут рассмотрены три основные группы паттернов:</w:t>
      </w:r>
    </w:p>
    <w:p w:rsidR="003F148E" w:rsidRPr="003F148E" w:rsidRDefault="003F148E" w:rsidP="008E7FD6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AA7AA0">
        <w:rPr>
          <w:rFonts w:cs="Times New Roman"/>
          <w:bCs/>
          <w:szCs w:val="26"/>
        </w:rPr>
        <w:t>Порождающие паттерны</w:t>
      </w:r>
      <w:r w:rsidRPr="003F148E">
        <w:rPr>
          <w:rFonts w:cs="Times New Roman"/>
          <w:bCs/>
          <w:szCs w:val="26"/>
        </w:rPr>
        <w:t xml:space="preserve"> беспокоятся о гибком создании объектов без внесения в программу лишних зависимостей.</w:t>
      </w:r>
    </w:p>
    <w:p w:rsidR="003F148E" w:rsidRPr="003F148E" w:rsidRDefault="003F148E" w:rsidP="008E7FD6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AA7AA0">
        <w:rPr>
          <w:rFonts w:cs="Times New Roman"/>
          <w:bCs/>
          <w:szCs w:val="26"/>
        </w:rPr>
        <w:t>Структурные паттерны</w:t>
      </w:r>
      <w:r w:rsidRPr="003F148E">
        <w:rPr>
          <w:rFonts w:cs="Times New Roman"/>
          <w:bCs/>
          <w:szCs w:val="26"/>
        </w:rPr>
        <w:t xml:space="preserve"> показывают различные способы построения связей между объектами.</w:t>
      </w:r>
    </w:p>
    <w:p w:rsidR="003F148E" w:rsidRPr="003F148E" w:rsidRDefault="003F148E" w:rsidP="008E7FD6">
      <w:pPr>
        <w:numPr>
          <w:ilvl w:val="0"/>
          <w:numId w:val="31"/>
        </w:numPr>
        <w:spacing w:line="360" w:lineRule="auto"/>
        <w:rPr>
          <w:rFonts w:cs="Times New Roman"/>
          <w:bCs/>
          <w:szCs w:val="26"/>
        </w:rPr>
      </w:pPr>
      <w:r w:rsidRPr="00AA7AA0">
        <w:rPr>
          <w:rFonts w:cs="Times New Roman"/>
          <w:bCs/>
          <w:szCs w:val="26"/>
        </w:rPr>
        <w:lastRenderedPageBreak/>
        <w:t>Поведенческие паттерны</w:t>
      </w:r>
      <w:r w:rsidRPr="003F148E">
        <w:rPr>
          <w:rFonts w:cs="Times New Roman"/>
          <w:bCs/>
          <w:szCs w:val="26"/>
        </w:rPr>
        <w:t xml:space="preserve"> заботятся об эффективн</w:t>
      </w:r>
      <w:r>
        <w:rPr>
          <w:rFonts w:cs="Times New Roman"/>
          <w:bCs/>
          <w:szCs w:val="26"/>
        </w:rPr>
        <w:t>ой коммуникации между объектами.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Концепцию паттернов впервые описал Кристофер Александер в книге «Язык шаблонов. Города. Здания. Строительство». В книге описан «язык» для проектирования окружающей среды, единицы которого — шаблоны (или паттерны, что ближе к оригинальному термину patterns) — отвечают на архитектурные вопросы: какой высоты сделать окна, сколько этажей должно быть в здании, какую площадь в микрорайон</w:t>
      </w:r>
      <w:r>
        <w:rPr>
          <w:rFonts w:cs="Times New Roman"/>
          <w:bCs/>
          <w:szCs w:val="26"/>
        </w:rPr>
        <w:t>е отвести под деревья и газоны.</w:t>
      </w:r>
    </w:p>
    <w:p w:rsidR="003F148E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Идея показалась заманчивой четвёрке авторов: Эриху Гамме, Ричарду Хелму, Ральфу Джонсону, Джону Влиссидесу. В 1995 году они написали книгу «Приемы объектно-ориентированного проектирования. Паттерны проектирования», в которую вошли 23 паттерна, решающие различные проблемы объектно-ориентированного дизайна. Название книги было слишком длинным, чтобы кто-то смог всерьёз его запомнить. Поэтому вскоре все стали называть её «book by the gang of four», то есть «книга от банды четырё</w:t>
      </w:r>
      <w:r>
        <w:rPr>
          <w:rFonts w:cs="Times New Roman"/>
          <w:bCs/>
          <w:szCs w:val="26"/>
        </w:rPr>
        <w:t>х», а затем и вовсе «GOF book».</w:t>
      </w:r>
    </w:p>
    <w:p w:rsidR="00FC219C" w:rsidRPr="003F148E" w:rsidRDefault="003F148E" w:rsidP="003F148E">
      <w:pPr>
        <w:spacing w:line="360" w:lineRule="auto"/>
        <w:ind w:firstLine="708"/>
        <w:rPr>
          <w:rFonts w:cs="Times New Roman"/>
          <w:bCs/>
          <w:szCs w:val="26"/>
        </w:rPr>
      </w:pPr>
      <w:r w:rsidRPr="003F148E">
        <w:rPr>
          <w:rFonts w:cs="Times New Roman"/>
          <w:bCs/>
          <w:szCs w:val="26"/>
        </w:rPr>
        <w:t>С тех пор были найдены десятки других объектных паттернов. «Паттерновый» подход стал популярен и в других областях программирования, поэтому сейчас можно встретить всевозможные паттерны и за пределами объектного</w:t>
      </w: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В ПМ ФО были использованы следующие паттерны:</w:t>
      </w:r>
    </w:p>
    <w:p w:rsidR="003F148E" w:rsidRDefault="003F148E" w:rsidP="008E7FD6">
      <w:pPr>
        <w:pStyle w:val="a7"/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Фабричный метод</w:t>
      </w:r>
    </w:p>
    <w:p w:rsidR="003F148E" w:rsidRDefault="003F148E" w:rsidP="008E7FD6">
      <w:pPr>
        <w:pStyle w:val="a7"/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Абстрактная фабрика</w:t>
      </w:r>
    </w:p>
    <w:p w:rsidR="003F148E" w:rsidRDefault="003F148E" w:rsidP="008E7FD6">
      <w:pPr>
        <w:pStyle w:val="a7"/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Адаптер</w:t>
      </w:r>
    </w:p>
    <w:p w:rsidR="003F148E" w:rsidRDefault="003F148E" w:rsidP="008E7FD6">
      <w:pPr>
        <w:pStyle w:val="a7"/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Строитель</w:t>
      </w:r>
    </w:p>
    <w:p w:rsidR="003F148E" w:rsidRDefault="003F148E" w:rsidP="008E7FD6">
      <w:pPr>
        <w:pStyle w:val="a7"/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Одиночка</w:t>
      </w:r>
    </w:p>
    <w:p w:rsidR="00484A0C" w:rsidRDefault="00484A0C" w:rsidP="008E7FD6">
      <w:pPr>
        <w:pStyle w:val="a7"/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Заместитель</w:t>
      </w:r>
    </w:p>
    <w:p w:rsidR="00484A0C" w:rsidRPr="00B6714F" w:rsidRDefault="00484A0C" w:rsidP="008E7FD6">
      <w:pPr>
        <w:pStyle w:val="a7"/>
        <w:numPr>
          <w:ilvl w:val="0"/>
          <w:numId w:val="32"/>
        </w:numPr>
        <w:spacing w:line="360" w:lineRule="auto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Наблюдатель</w:t>
      </w:r>
    </w:p>
    <w:p w:rsidR="003F148E" w:rsidRDefault="003F148E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D45FF" w:rsidRPr="00B6714F" w:rsidRDefault="00B6714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Фабричный метод (</w:t>
      </w:r>
      <w:r w:rsidRPr="00484A0C">
        <w:rPr>
          <w:rFonts w:cs="Times New Roman"/>
          <w:bCs/>
          <w:szCs w:val="26"/>
        </w:rPr>
        <w:t>Factory Method</w:t>
      </w:r>
      <w:r w:rsidRPr="00B6714F">
        <w:rPr>
          <w:rFonts w:cs="Times New Roman"/>
          <w:bCs/>
          <w:szCs w:val="26"/>
        </w:rPr>
        <w:t>)</w:t>
      </w:r>
    </w:p>
    <w:p w:rsidR="003F148E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lastRenderedPageBreak/>
        <w:t>Э</w:t>
      </w:r>
      <w:r w:rsidR="00484A0C">
        <w:t>то порождающий паттерн проектирования, который определяет общий интерфейс для создания объектов в суперклассе, позволяя подклассам изменять тип создаваемых объектов.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В системе часто требуется создавать объекты самых разных типов. Паттерн Factory Method может быть полезным в решении следующих задач:</w:t>
      </w:r>
    </w:p>
    <w:p w:rsidR="00484A0C" w:rsidRPr="00484A0C" w:rsidRDefault="00484A0C" w:rsidP="008E7FD6">
      <w:pPr>
        <w:numPr>
          <w:ilvl w:val="0"/>
          <w:numId w:val="33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Система должна оставаться расширяемой путем добавления объектов новых типов. Непосредственное использование выражения new является нежелательным, так как в этом случае код создания объектов с указанием конкретных типов может получиться разбросанным по всему приложению. Тогда такие операции как добавление в систему объектов новых типов или замена объектов одного типа на другой будут затруднительными (подробнее в разделе Порождающие паттерны). Паттерн Factory Method позволяет системе оставаться независимой как от самого процесса порождения объектов, так и от их типов.</w:t>
      </w:r>
    </w:p>
    <w:p w:rsidR="00484A0C" w:rsidRPr="00484A0C" w:rsidRDefault="00484A0C" w:rsidP="008E7FD6">
      <w:pPr>
        <w:numPr>
          <w:ilvl w:val="0"/>
          <w:numId w:val="33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Заранее известно, когда нужно создавать объект, но неизвестен его тип.</w:t>
      </w:r>
    </w:p>
    <w:p w:rsidR="00DA47DB" w:rsidRDefault="00484A0C" w:rsidP="00DA47DB">
      <w:pPr>
        <w:keepNext/>
        <w:spacing w:line="360" w:lineRule="auto"/>
        <w:ind w:firstLine="708"/>
        <w:jc w:val="center"/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 wp14:anchorId="6ED2717F" wp14:editId="1A590010">
            <wp:extent cx="4694555" cy="1570990"/>
            <wp:effectExtent l="0" t="0" r="0" b="0"/>
            <wp:docPr id="15" name="Рисунок 15" descr="C:\DIPLOM\SAVE\Document\img\Patterns\uml-factory-metho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IPLOM\SAVE\Document\img\Patterns\uml-factory-method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0C" w:rsidRPr="00DA47DB" w:rsidRDefault="00DA47DB" w:rsidP="00DA47DB">
      <w:pPr>
        <w:pStyle w:val="a8"/>
        <w:jc w:val="center"/>
        <w:rPr>
          <w:rFonts w:cs="Times New Roman"/>
          <w:bCs/>
          <w:i w:val="0"/>
          <w:color w:val="auto"/>
          <w:sz w:val="28"/>
          <w:szCs w:val="26"/>
        </w:rPr>
      </w:pPr>
      <w:r w:rsidRPr="00DA47DB">
        <w:rPr>
          <w:i w:val="0"/>
          <w:color w:val="auto"/>
          <w:sz w:val="28"/>
        </w:rPr>
        <w:t xml:space="preserve">Рис.  </w:t>
      </w:r>
      <w:r w:rsidR="00BB4DEC" w:rsidRPr="00BB4DEC">
        <w:rPr>
          <w:i w:val="0"/>
          <w:color w:val="auto"/>
          <w:sz w:val="28"/>
        </w:rPr>
        <w:t>2.4</w:t>
      </w:r>
      <w:r w:rsidRPr="00DA47DB">
        <w:rPr>
          <w:i w:val="0"/>
          <w:color w:val="auto"/>
          <w:sz w:val="28"/>
        </w:rPr>
        <w:t xml:space="preserve">.1 </w:t>
      </w:r>
      <w:r w:rsidRPr="00DA47DB">
        <w:rPr>
          <w:i w:val="0"/>
          <w:color w:val="auto"/>
          <w:sz w:val="28"/>
          <w:lang w:val="en-US"/>
        </w:rPr>
        <w:t>UML</w:t>
      </w:r>
      <w:r w:rsidRPr="00DA47DB">
        <w:rPr>
          <w:i w:val="0"/>
          <w:color w:val="auto"/>
          <w:sz w:val="28"/>
        </w:rPr>
        <w:t xml:space="preserve"> диаграмма паттерна Фабричный метод</w:t>
      </w:r>
    </w:p>
    <w:p w:rsidR="00B6714F" w:rsidRDefault="00B6714F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 xml:space="preserve">Абстрактная </w:t>
      </w:r>
      <w:r w:rsidR="00B6714F">
        <w:rPr>
          <w:rFonts w:cs="Times New Roman"/>
          <w:bCs/>
          <w:szCs w:val="26"/>
        </w:rPr>
        <w:t>фабрика (</w:t>
      </w:r>
      <w:r w:rsidR="00B6714F">
        <w:rPr>
          <w:rFonts w:cs="Times New Roman"/>
          <w:bCs/>
          <w:szCs w:val="26"/>
          <w:lang w:val="en-US"/>
        </w:rPr>
        <w:t>Abstract</w:t>
      </w:r>
      <w:r w:rsidR="00B6714F" w:rsidRPr="009467DD">
        <w:rPr>
          <w:rFonts w:cs="Times New Roman"/>
          <w:bCs/>
          <w:szCs w:val="26"/>
        </w:rPr>
        <w:t xml:space="preserve"> </w:t>
      </w:r>
      <w:r w:rsidR="00B6714F">
        <w:rPr>
          <w:rFonts w:cs="Times New Roman"/>
          <w:bCs/>
          <w:szCs w:val="26"/>
          <w:lang w:val="en-US"/>
        </w:rPr>
        <w:t>Fabric</w:t>
      </w:r>
      <w:r w:rsidR="00B6714F">
        <w:rPr>
          <w:rFonts w:cs="Times New Roman"/>
          <w:bCs/>
          <w:szCs w:val="26"/>
        </w:rPr>
        <w:t>)</w:t>
      </w:r>
    </w:p>
    <w:p w:rsidR="00B6714F" w:rsidRDefault="00B6714F" w:rsidP="00484A0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В ПМ ФО данный паттерн был необходим так как: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 xml:space="preserve">    Система должна оставаться независимой как от процесса создания новых объектов, так и от типов порождаемых объектов. Непосредственное использование выражения new в коде приложения нежелательно (подробнее об этом в разделе Порождающие паттерны).</w:t>
      </w:r>
    </w:p>
    <w:p w:rsid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lastRenderedPageBreak/>
        <w:t xml:space="preserve">    Необходимо создавать группы или семейства взаимосвязанных объектов, исключая возможность одновременного использования объектов из разных семейств в одном контексте.</w:t>
      </w:r>
    </w:p>
    <w:p w:rsidR="00DA47DB" w:rsidRDefault="00484A0C" w:rsidP="00DA47DB">
      <w:pPr>
        <w:keepNext/>
        <w:spacing w:line="360" w:lineRule="auto"/>
        <w:ind w:firstLine="708"/>
        <w:jc w:val="center"/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 wp14:anchorId="5B94B6CC" wp14:editId="7335A957">
            <wp:extent cx="4881460" cy="2849165"/>
            <wp:effectExtent l="0" t="0" r="0" b="8890"/>
            <wp:docPr id="16" name="Рисунок 16" descr="C:\DIPLOM\SAVE\Document\img\Patterns\uml-abstract-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IPLOM\SAVE\Document\img\Patterns\uml-abstract-factor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46" cy="286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0C" w:rsidRDefault="00DA47DB" w:rsidP="00DA47DB">
      <w:pPr>
        <w:jc w:val="center"/>
        <w:rPr>
          <w:rFonts w:cs="Times New Roman"/>
          <w:bCs/>
          <w:szCs w:val="26"/>
        </w:rPr>
      </w:pPr>
      <w:r>
        <w:t>Рис.  2.</w:t>
      </w:r>
      <w:r w:rsidR="00840130">
        <w:fldChar w:fldCharType="begin"/>
      </w:r>
      <w:r w:rsidR="00840130">
        <w:instrText xml:space="preserve"> SEQ Рис._ \* ARABIC </w:instrText>
      </w:r>
      <w:r w:rsidR="00840130">
        <w:fldChar w:fldCharType="separate"/>
      </w:r>
      <w:r w:rsidR="00907AAC">
        <w:rPr>
          <w:noProof/>
        </w:rPr>
        <w:t>2</w:t>
      </w:r>
      <w:r w:rsidR="00840130">
        <w:rPr>
          <w:noProof/>
        </w:rPr>
        <w:fldChar w:fldCharType="end"/>
      </w:r>
      <w:r w:rsidR="00BB4DEC" w:rsidRPr="00BB4DEC">
        <w:rPr>
          <w:noProof/>
        </w:rPr>
        <w:t>.</w:t>
      </w:r>
      <w:r w:rsidR="00BB4DEC">
        <w:rPr>
          <w:noProof/>
          <w:lang w:val="en-US"/>
        </w:rPr>
        <w:t>2</w:t>
      </w:r>
      <w:r>
        <w:t xml:space="preserve"> </w:t>
      </w:r>
      <w:r>
        <w:rPr>
          <w:lang w:val="en-US"/>
        </w:rPr>
        <w:t>UML</w:t>
      </w:r>
      <w:r>
        <w:t xml:space="preserve"> диаграмма паттерна Абстрактная фабрика</w:t>
      </w: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Одиночка</w:t>
      </w:r>
      <w:r w:rsidR="00B6714F">
        <w:rPr>
          <w:rFonts w:cs="Times New Roman"/>
          <w:bCs/>
          <w:szCs w:val="26"/>
        </w:rPr>
        <w:t>(</w:t>
      </w:r>
      <w:r w:rsidR="00B6714F" w:rsidRPr="00484A0C">
        <w:rPr>
          <w:rFonts w:cs="Times New Roman"/>
          <w:bCs/>
          <w:szCs w:val="26"/>
        </w:rPr>
        <w:t>Singleton</w:t>
      </w:r>
      <w:r w:rsidR="00B6714F">
        <w:rPr>
          <w:rFonts w:cs="Times New Roman"/>
          <w:bCs/>
          <w:szCs w:val="26"/>
        </w:rPr>
        <w:t>)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Назначение паттерна Singleton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Часто в системе могут существовать сущности только в единственном экземпляре, например, система ведения системного журнала сообщений или драйвер дисплея. В таких случаях необходимо уметь создавать единственный экземпляр некоторого типа, предоставлять к нему доступ извне и запрещать создание нескольких экземпляров того же типа.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Паттерн Singleton предоставляет такие возможности.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Описание паттерна Singleton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Архитектура паттерна Singleton основана на идее использования глобальной переменной, имеющей следующие важные свойства:</w:t>
      </w:r>
    </w:p>
    <w:p w:rsidR="00484A0C" w:rsidRPr="00484A0C" w:rsidRDefault="00484A0C" w:rsidP="008E7FD6">
      <w:pPr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Такая переменная доступна всегда. Время жизни глобальной переменной - от запуска программы до ее завершения.</w:t>
      </w:r>
    </w:p>
    <w:p w:rsidR="00484A0C" w:rsidRPr="00484A0C" w:rsidRDefault="00484A0C" w:rsidP="008E7FD6">
      <w:pPr>
        <w:numPr>
          <w:ilvl w:val="0"/>
          <w:numId w:val="34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lastRenderedPageBreak/>
        <w:t>Предоставляет глобальный доступ, то есть, такая переменная может быть доступна из любой части программы.</w:t>
      </w:r>
    </w:p>
    <w:p w:rsidR="00DA47DB" w:rsidRDefault="00484A0C" w:rsidP="00DA47DB">
      <w:pPr>
        <w:keepNext/>
        <w:spacing w:line="360" w:lineRule="auto"/>
        <w:ind w:firstLine="708"/>
        <w:jc w:val="center"/>
      </w:pPr>
      <w:r>
        <w:rPr>
          <w:rFonts w:cs="Times New Roman"/>
          <w:bCs/>
          <w:noProof/>
          <w:szCs w:val="26"/>
          <w:lang w:eastAsia="ru-RU"/>
        </w:rPr>
        <w:drawing>
          <wp:inline distT="0" distB="0" distL="0" distR="0" wp14:anchorId="7FD98B0E" wp14:editId="57B8A51A">
            <wp:extent cx="1601470" cy="1153795"/>
            <wp:effectExtent l="0" t="0" r="0" b="8255"/>
            <wp:docPr id="17" name="Рисунок 17" descr="C:\DIPLOM\SAVE\Document\img\Patterns\uml-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IPLOM\SAVE\Document\img\Patterns\uml-singleto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0C" w:rsidRDefault="00DA47DB" w:rsidP="00DA47DB">
      <w:pPr>
        <w:jc w:val="center"/>
        <w:rPr>
          <w:rFonts w:cs="Times New Roman"/>
          <w:bCs/>
          <w:szCs w:val="26"/>
        </w:rPr>
      </w:pPr>
      <w:r>
        <w:t>Рис.  2</w:t>
      </w:r>
      <w:r w:rsidR="00BB4DEC">
        <w:rPr>
          <w:lang w:val="en-US"/>
        </w:rPr>
        <w:t>.4</w:t>
      </w:r>
      <w:r>
        <w:t>.</w:t>
      </w:r>
      <w:r w:rsidR="008075D3">
        <w:rPr>
          <w:lang w:val="en-US"/>
        </w:rPr>
        <w:t>3</w:t>
      </w:r>
      <w:r>
        <w:t xml:space="preserve"> </w:t>
      </w:r>
      <w:r>
        <w:rPr>
          <w:lang w:val="en-US"/>
        </w:rPr>
        <w:t>UML</w:t>
      </w:r>
      <w:r w:rsidRPr="00DA47DB">
        <w:t xml:space="preserve"> </w:t>
      </w:r>
      <w:r>
        <w:t>диаграмма паттерна Одиночка</w:t>
      </w:r>
    </w:p>
    <w:p w:rsidR="00B6714F" w:rsidRDefault="00B6714F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484A0C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строитель.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Назначение паттерна Builder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Паттерн Builder может помочь в решении следующих задач:</w:t>
      </w:r>
    </w:p>
    <w:p w:rsidR="00484A0C" w:rsidRPr="00484A0C" w:rsidRDefault="00484A0C" w:rsidP="008E7FD6">
      <w:pPr>
        <w:numPr>
          <w:ilvl w:val="0"/>
          <w:numId w:val="35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В системе могут существовать сложные объекты, создание которых за одну операцию затруднительно или невозможно. Требуется поэтапное построение объектов с контролем результатов выполнения каждого этапа.</w:t>
      </w:r>
    </w:p>
    <w:p w:rsidR="00484A0C" w:rsidRPr="00484A0C" w:rsidRDefault="00484A0C" w:rsidP="008E7FD6">
      <w:pPr>
        <w:numPr>
          <w:ilvl w:val="0"/>
          <w:numId w:val="35"/>
        </w:numPr>
        <w:spacing w:line="360" w:lineRule="auto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Данные должны иметь несколько представлений. Приведем классический пример. Пусть есть некоторый исходный документ в формате RTF (Rich Text Format), в общем случае содержащий текст, графические изображения и служебную информацию о форматировании (размер и тип шрифтов, отступы и др.). Если этот документ в формате RTF преобразовать в другие форматы (например, Microsoft Word или простой ASCII-текст), то полученные документы и будут представлениями исходных данных.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Описание паттерна Builder</w:t>
      </w:r>
    </w:p>
    <w:p w:rsidR="00484A0C" w:rsidRPr="00484A0C" w:rsidRDefault="00484A0C" w:rsidP="00484A0C">
      <w:pPr>
        <w:spacing w:line="360" w:lineRule="auto"/>
        <w:ind w:firstLine="708"/>
        <w:rPr>
          <w:rFonts w:cs="Times New Roman"/>
          <w:bCs/>
          <w:szCs w:val="26"/>
        </w:rPr>
      </w:pPr>
      <w:r w:rsidRPr="00484A0C">
        <w:rPr>
          <w:rFonts w:cs="Times New Roman"/>
          <w:bCs/>
          <w:szCs w:val="26"/>
        </w:rPr>
        <w:t>Паттерн Builder отделяет алгоритм поэтапного конструирования сложного продукта (объекта) от его внешнего представления так, что с помощью одного и того же алгоритма можно получать разные представления этого продукта.</w:t>
      </w:r>
    </w:p>
    <w:p w:rsidR="00DA47DB" w:rsidRDefault="00484A0C" w:rsidP="00DA47DB">
      <w:pPr>
        <w:keepNext/>
        <w:spacing w:line="360" w:lineRule="auto"/>
        <w:ind w:firstLine="708"/>
      </w:pPr>
      <w:r>
        <w:rPr>
          <w:rFonts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0CCC7777" wp14:editId="1B0FC488">
            <wp:extent cx="4983480" cy="2117090"/>
            <wp:effectExtent l="0" t="0" r="7620" b="0"/>
            <wp:docPr id="18" name="Рисунок 18" descr="C:\DIPLOM\SAVE\Document\img\Patterns\uml-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IPLOM\SAVE\Document\img\Patterns\uml-builde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0C" w:rsidRPr="00484A0C" w:rsidRDefault="00DA47DB" w:rsidP="00DA47DB">
      <w:pPr>
        <w:jc w:val="center"/>
        <w:rPr>
          <w:rFonts w:cs="Times New Roman"/>
          <w:bCs/>
          <w:szCs w:val="26"/>
        </w:rPr>
      </w:pPr>
      <w:r>
        <w:t>Рис.  2.</w:t>
      </w:r>
      <w:r w:rsidR="00BB4DEC">
        <w:rPr>
          <w:lang w:val="en-US"/>
        </w:rPr>
        <w:t>4.</w:t>
      </w:r>
      <w:r w:rsidR="008075D3">
        <w:rPr>
          <w:lang w:val="en-US"/>
        </w:rPr>
        <w:t>4</w:t>
      </w:r>
      <w:r>
        <w:t xml:space="preserve"> </w:t>
      </w:r>
      <w:r>
        <w:rPr>
          <w:lang w:val="en-US"/>
        </w:rPr>
        <w:t>UML</w:t>
      </w:r>
      <w:r w:rsidRPr="00DA47DB">
        <w:t xml:space="preserve"> </w:t>
      </w:r>
      <w:r>
        <w:t>диаграмма паттерна Строитель</w:t>
      </w:r>
    </w:p>
    <w:p w:rsidR="004D45FF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адаптер.</w:t>
      </w:r>
    </w:p>
    <w:p w:rsidR="004D45FF" w:rsidRDefault="004D45FF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t>Паттерн Adapter, представляет собой программную обертку над существующими классами, преобразует их интерфейсы к виду, пригодному для последующего использования.</w:t>
      </w:r>
    </w:p>
    <w:p w:rsidR="004D45FF" w:rsidRPr="004D45FF" w:rsidRDefault="004D45FF" w:rsidP="004D45FF">
      <w:pPr>
        <w:spacing w:line="360" w:lineRule="auto"/>
        <w:ind w:firstLine="708"/>
        <w:rPr>
          <w:rFonts w:cs="Times New Roman"/>
          <w:bCs/>
          <w:szCs w:val="26"/>
        </w:rPr>
      </w:pPr>
      <w:r w:rsidRPr="004D45FF">
        <w:rPr>
          <w:rFonts w:cs="Times New Roman"/>
          <w:bCs/>
          <w:szCs w:val="26"/>
        </w:rPr>
        <w:t>Пусть класс, интерфейс которого нужно адаптировать к нужному виду, имеет имя Adaptee. Для решения задачи преобразования его интерфейса паттерн Adapter вводит следующую иерархию классов:</w:t>
      </w:r>
    </w:p>
    <w:p w:rsidR="004D45FF" w:rsidRPr="004D45FF" w:rsidRDefault="004D45FF" w:rsidP="008E7FD6">
      <w:pPr>
        <w:numPr>
          <w:ilvl w:val="0"/>
          <w:numId w:val="36"/>
        </w:numPr>
        <w:spacing w:line="360" w:lineRule="auto"/>
        <w:rPr>
          <w:rFonts w:cs="Times New Roman"/>
          <w:bCs/>
          <w:szCs w:val="26"/>
        </w:rPr>
      </w:pPr>
      <w:r w:rsidRPr="004D45FF">
        <w:rPr>
          <w:rFonts w:cs="Times New Roman"/>
          <w:bCs/>
          <w:szCs w:val="26"/>
        </w:rPr>
        <w:t>Виртуальный базовый класс Target. Здесь объявляется пользовательский интерфейс подходящего вида. Только этот интерфейс доступен для пользователя.</w:t>
      </w:r>
    </w:p>
    <w:p w:rsidR="004D45FF" w:rsidRPr="004D45FF" w:rsidRDefault="004D45FF" w:rsidP="008E7FD6">
      <w:pPr>
        <w:numPr>
          <w:ilvl w:val="0"/>
          <w:numId w:val="36"/>
        </w:numPr>
        <w:spacing w:line="360" w:lineRule="auto"/>
        <w:rPr>
          <w:rFonts w:cs="Times New Roman"/>
          <w:bCs/>
          <w:szCs w:val="26"/>
        </w:rPr>
      </w:pPr>
      <w:r w:rsidRPr="004D45FF">
        <w:rPr>
          <w:rFonts w:cs="Times New Roman"/>
          <w:bCs/>
          <w:szCs w:val="26"/>
        </w:rPr>
        <w:t>Производный класс Adapter, реализующий интерфейс Target. В этом классе также имеется указатель или ссылка на экземпляр Adaptee. Паттерн Adapter использует этот указатель для перенаправления клиентских вызовов в Adaptee. Так как интерфейсы Adaptee и Target несовместимы между собой, то эти вызовы обычно требуют преобразования.</w:t>
      </w:r>
    </w:p>
    <w:p w:rsidR="00E30D27" w:rsidRDefault="00E30D27" w:rsidP="00E30D27">
      <w:pPr>
        <w:keepNext/>
        <w:spacing w:line="360" w:lineRule="auto"/>
        <w:jc w:val="center"/>
      </w:pPr>
      <w:r>
        <w:rPr>
          <w:rFonts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50554964" wp14:editId="72ED54F2">
            <wp:extent cx="4160520" cy="2264410"/>
            <wp:effectExtent l="0" t="0" r="0" b="2540"/>
            <wp:docPr id="11" name="Рисунок 11" descr="C:\DIPLOM\SAVE\Document\img\Patterns\uml-adap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PLOM\SAVE\Document\img\Patterns\uml-adapte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9A" w:rsidRDefault="00E30D27" w:rsidP="00E30D27">
      <w:pPr>
        <w:jc w:val="center"/>
        <w:rPr>
          <w:rFonts w:cs="Times New Roman"/>
          <w:bCs/>
          <w:szCs w:val="26"/>
        </w:rPr>
      </w:pPr>
      <w:r>
        <w:t>Рисунок 2.</w:t>
      </w:r>
      <w:r w:rsidR="008075D3">
        <w:rPr>
          <w:lang w:val="en-US"/>
        </w:rPr>
        <w:t>4.</w:t>
      </w:r>
      <w:r>
        <w:t xml:space="preserve">5 </w:t>
      </w:r>
      <w:r>
        <w:rPr>
          <w:lang w:val="en-US"/>
        </w:rPr>
        <w:t>UML</w:t>
      </w:r>
      <w:r w:rsidRPr="00E30D27">
        <w:t xml:space="preserve"> </w:t>
      </w:r>
      <w:r>
        <w:t>диаграмма паттерна Адаптер</w:t>
      </w:r>
    </w:p>
    <w:p w:rsid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заместитель.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Назначение паттерна Proxy</w:t>
      </w:r>
    </w:p>
    <w:p w:rsidR="00D9369A" w:rsidRPr="00D9369A" w:rsidRDefault="00D9369A" w:rsidP="008E7FD6">
      <w:pPr>
        <w:numPr>
          <w:ilvl w:val="0"/>
          <w:numId w:val="37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Паттерн Proxy является суррогатом или замеcтителем другого объекта и контролирует доступ к нему.</w:t>
      </w:r>
    </w:p>
    <w:p w:rsidR="00D9369A" w:rsidRPr="00D9369A" w:rsidRDefault="00D9369A" w:rsidP="008E7FD6">
      <w:pPr>
        <w:numPr>
          <w:ilvl w:val="0"/>
          <w:numId w:val="37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Предоставляя дополнительный уровень косвенности при доступе к объекту, может применяться для поддержки распределенного, управляемого или интеллектуального доступа.</w:t>
      </w:r>
    </w:p>
    <w:p w:rsidR="00D9369A" w:rsidRPr="00D9369A" w:rsidRDefault="00D9369A" w:rsidP="008E7FD6">
      <w:pPr>
        <w:numPr>
          <w:ilvl w:val="0"/>
          <w:numId w:val="37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Являясь "оберткой" реального компонента, защищает его от излишней сложности.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Решаемая проблема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Вам нужно управлять ресурсоемкими объектами. Вы не хотите создавать экземпляры таких объектов до момента их реального использования.</w:t>
      </w:r>
    </w:p>
    <w:p w:rsidR="004D45FF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t>Заместитель Proxy и реальный объект RealSubject имеют одинаковые интерфейсы класса Subject, поэтому заместитель может использоваться "прозрачно" для клиента вместо реального объекта.</w:t>
      </w:r>
    </w:p>
    <w:p w:rsidR="00DA47DB" w:rsidRDefault="00D9369A" w:rsidP="00E30D27">
      <w:pPr>
        <w:keepNext/>
        <w:spacing w:line="360" w:lineRule="auto"/>
        <w:jc w:val="center"/>
      </w:pPr>
      <w:r>
        <w:rPr>
          <w:rFonts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614EE96B" wp14:editId="2B5D92F3">
            <wp:extent cx="3405987" cy="2189314"/>
            <wp:effectExtent l="0" t="0" r="4445" b="1905"/>
            <wp:docPr id="21" name="Рисунок 21" descr="C:\DIPLOM\SAVE\Document\img\Patterns\uml-prox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IPLOM\SAVE\Document\img\Patterns\uml-proxy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93" cy="219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FF" w:rsidRDefault="00DA47DB" w:rsidP="00E30D27">
      <w:pPr>
        <w:jc w:val="center"/>
        <w:rPr>
          <w:rFonts w:cs="Times New Roman"/>
          <w:bCs/>
          <w:szCs w:val="26"/>
        </w:rPr>
      </w:pPr>
      <w:r>
        <w:t xml:space="preserve">Рис.  </w:t>
      </w:r>
      <w:r w:rsidR="00E30D27">
        <w:t>2</w:t>
      </w:r>
      <w:r w:rsidR="008075D3">
        <w:rPr>
          <w:lang w:val="en-US"/>
        </w:rPr>
        <w:t>.4</w:t>
      </w:r>
      <w:r w:rsidR="00E30D27">
        <w:t>.6</w:t>
      </w:r>
      <w:r>
        <w:t xml:space="preserve"> </w:t>
      </w:r>
      <w:r>
        <w:rPr>
          <w:lang w:val="en-US"/>
        </w:rPr>
        <w:t>UML</w:t>
      </w:r>
      <w:r w:rsidRPr="00E30D27">
        <w:t xml:space="preserve"> </w:t>
      </w:r>
      <w:r>
        <w:t>диаграмма паттерна</w:t>
      </w:r>
      <w:r w:rsidR="00E30D27">
        <w:t xml:space="preserve"> Заместитель</w:t>
      </w:r>
    </w:p>
    <w:p w:rsidR="002204C8" w:rsidRDefault="002204C8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484A0C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>Паттерн наблюдатель.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Назначение паттерна Observer</w:t>
      </w:r>
    </w:p>
    <w:p w:rsidR="00D9369A" w:rsidRPr="00D9369A" w:rsidRDefault="00D9369A" w:rsidP="008E7FD6">
      <w:pPr>
        <w:numPr>
          <w:ilvl w:val="0"/>
          <w:numId w:val="38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Паттерн Observer определяет зависимость "один-ко-многим" между объектами так, что при изменении состояния одного объекта все зависящие от него объекты уведомляются и обновляются автоматически.</w:t>
      </w:r>
      <w:bookmarkStart w:id="0" w:name="_GoBack"/>
      <w:bookmarkEnd w:id="0"/>
    </w:p>
    <w:p w:rsidR="00D9369A" w:rsidRPr="00D9369A" w:rsidRDefault="00D9369A" w:rsidP="008E7FD6">
      <w:pPr>
        <w:numPr>
          <w:ilvl w:val="0"/>
          <w:numId w:val="38"/>
        </w:numPr>
        <w:spacing w:line="360" w:lineRule="auto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Паттерн Observer инкапсулирует главный (независимый) компонент в абстракцию Subject и изменяемые (зависимые) компоненты в иерархию Observer.</w:t>
      </w:r>
    </w:p>
    <w:p w:rsidR="00D9369A" w:rsidRPr="00D9369A" w:rsidRDefault="00D9369A" w:rsidP="008E7FD6">
      <w:pPr>
        <w:numPr>
          <w:ilvl w:val="0"/>
          <w:numId w:val="38"/>
        </w:numPr>
        <w:spacing w:line="360" w:lineRule="auto"/>
        <w:rPr>
          <w:rFonts w:cs="Times New Roman"/>
          <w:bCs/>
          <w:szCs w:val="26"/>
          <w:lang w:val="en-US"/>
        </w:rPr>
      </w:pPr>
      <w:r w:rsidRPr="00D9369A">
        <w:rPr>
          <w:rFonts w:cs="Times New Roman"/>
          <w:bCs/>
          <w:szCs w:val="26"/>
        </w:rPr>
        <w:t>Паттерн</w:t>
      </w:r>
      <w:r w:rsidRPr="00D9369A">
        <w:rPr>
          <w:rFonts w:cs="Times New Roman"/>
          <w:bCs/>
          <w:szCs w:val="26"/>
          <w:lang w:val="en-US"/>
        </w:rPr>
        <w:t xml:space="preserve"> Observer </w:t>
      </w:r>
      <w:r w:rsidRPr="00D9369A">
        <w:rPr>
          <w:rFonts w:cs="Times New Roman"/>
          <w:bCs/>
          <w:szCs w:val="26"/>
        </w:rPr>
        <w:t>определяет</w:t>
      </w:r>
      <w:r w:rsidRPr="00D9369A">
        <w:rPr>
          <w:rFonts w:cs="Times New Roman"/>
          <w:bCs/>
          <w:szCs w:val="26"/>
          <w:lang w:val="en-US"/>
        </w:rPr>
        <w:t xml:space="preserve"> </w:t>
      </w:r>
      <w:r w:rsidRPr="00D9369A">
        <w:rPr>
          <w:rFonts w:cs="Times New Roman"/>
          <w:bCs/>
          <w:szCs w:val="26"/>
        </w:rPr>
        <w:t>часть</w:t>
      </w:r>
      <w:r w:rsidRPr="00D9369A">
        <w:rPr>
          <w:rFonts w:cs="Times New Roman"/>
          <w:bCs/>
          <w:szCs w:val="26"/>
          <w:lang w:val="en-US"/>
        </w:rPr>
        <w:t xml:space="preserve"> "View" </w:t>
      </w:r>
      <w:r w:rsidRPr="00D9369A">
        <w:rPr>
          <w:rFonts w:cs="Times New Roman"/>
          <w:bCs/>
          <w:szCs w:val="26"/>
        </w:rPr>
        <w:t>в</w:t>
      </w:r>
      <w:r w:rsidRPr="00D9369A">
        <w:rPr>
          <w:rFonts w:cs="Times New Roman"/>
          <w:bCs/>
          <w:szCs w:val="26"/>
          <w:lang w:val="en-US"/>
        </w:rPr>
        <w:t xml:space="preserve"> </w:t>
      </w:r>
      <w:r w:rsidRPr="00D9369A">
        <w:rPr>
          <w:rFonts w:cs="Times New Roman"/>
          <w:bCs/>
          <w:szCs w:val="26"/>
        </w:rPr>
        <w:t>модели</w:t>
      </w:r>
      <w:r w:rsidRPr="00D9369A">
        <w:rPr>
          <w:rFonts w:cs="Times New Roman"/>
          <w:bCs/>
          <w:szCs w:val="26"/>
          <w:lang w:val="en-US"/>
        </w:rPr>
        <w:t xml:space="preserve"> Model-View-Controller (MVC) .</w:t>
      </w:r>
    </w:p>
    <w:p w:rsidR="00D9369A" w:rsidRP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Решаемая проблема</w:t>
      </w:r>
    </w:p>
    <w:p w:rsid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  <w:r w:rsidRPr="00D9369A">
        <w:rPr>
          <w:rFonts w:cs="Times New Roman"/>
          <w:bCs/>
          <w:szCs w:val="26"/>
        </w:rPr>
        <w:t>Имеется система, состоящая из множества взаимодействующих классов. При этом взаимодействующие объекты должны находиться в согласованных состояниях. Вы хотите избежать монолитности такой системы, сделав классы слабо связанными (или повторно используемыми).</w:t>
      </w:r>
    </w:p>
    <w:p w:rsidR="00D9369A" w:rsidRDefault="00D9369A" w:rsidP="00D9369A">
      <w:pPr>
        <w:spacing w:line="360" w:lineRule="auto"/>
        <w:ind w:firstLine="708"/>
        <w:rPr>
          <w:rFonts w:cs="Times New Roman"/>
          <w:bCs/>
          <w:szCs w:val="26"/>
        </w:rPr>
      </w:pPr>
    </w:p>
    <w:p w:rsidR="00E30D27" w:rsidRDefault="00D9369A" w:rsidP="00E30D27">
      <w:pPr>
        <w:keepNext/>
        <w:spacing w:line="360" w:lineRule="auto"/>
        <w:jc w:val="center"/>
      </w:pPr>
      <w:r>
        <w:rPr>
          <w:rFonts w:cs="Times New Roman"/>
          <w:bCs/>
          <w:noProof/>
          <w:szCs w:val="26"/>
          <w:lang w:eastAsia="ru-RU"/>
        </w:rPr>
        <w:lastRenderedPageBreak/>
        <w:drawing>
          <wp:inline distT="0" distB="0" distL="0" distR="0" wp14:anchorId="297E45EE" wp14:editId="6C4D7C32">
            <wp:extent cx="3399790" cy="2068195"/>
            <wp:effectExtent l="0" t="0" r="0" b="8255"/>
            <wp:docPr id="22" name="Рисунок 22" descr="C:\DIPLOM\SAVE\Document\img\Patterns\uml-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IPLOM\SAVE\Document\img\Patterns\uml-observe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9A" w:rsidRPr="00D9369A" w:rsidRDefault="00E30D27" w:rsidP="00E30D27">
      <w:pPr>
        <w:jc w:val="center"/>
        <w:rPr>
          <w:rFonts w:cs="Times New Roman"/>
          <w:bCs/>
          <w:szCs w:val="26"/>
        </w:rPr>
      </w:pPr>
      <w:r>
        <w:t>Рис. 2</w:t>
      </w:r>
      <w:r w:rsidR="008075D3" w:rsidRPr="008075D3">
        <w:t>.4</w:t>
      </w:r>
      <w:r>
        <w:t xml:space="preserve">.7 </w:t>
      </w:r>
      <w:r>
        <w:rPr>
          <w:lang w:val="en-US"/>
        </w:rPr>
        <w:t>UML</w:t>
      </w:r>
      <w:r w:rsidRPr="00E30D27">
        <w:t xml:space="preserve"> </w:t>
      </w:r>
      <w:r>
        <w:t>диаграмма паттерна Наблюдатель</w:t>
      </w:r>
    </w:p>
    <w:p w:rsidR="00D9369A" w:rsidRP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D9369A" w:rsidRPr="00D9369A" w:rsidRDefault="00D9369A" w:rsidP="00FC219C">
      <w:pPr>
        <w:spacing w:line="360" w:lineRule="auto"/>
        <w:ind w:firstLine="708"/>
        <w:rPr>
          <w:rFonts w:cs="Times New Roman"/>
          <w:bCs/>
          <w:szCs w:val="26"/>
        </w:rPr>
      </w:pPr>
    </w:p>
    <w:p w:rsidR="00E424E6" w:rsidRPr="00936547" w:rsidRDefault="008075D3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2.</w:t>
      </w:r>
      <w:r w:rsidRPr="008075D3">
        <w:rPr>
          <w:rFonts w:cs="Times New Roman"/>
          <w:szCs w:val="26"/>
        </w:rPr>
        <w:t>5</w:t>
      </w:r>
      <w:r w:rsidR="00E424E6" w:rsidRPr="00936547">
        <w:rPr>
          <w:rFonts w:cs="Times New Roman"/>
          <w:szCs w:val="26"/>
        </w:rPr>
        <w:t xml:space="preserve"> Структура входных и выходных данных</w:t>
      </w:r>
    </w:p>
    <w:p w:rsidR="007F5DE3" w:rsidRPr="00045C96" w:rsidRDefault="007F5DE3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E424E6" w:rsidRPr="00045C96" w:rsidRDefault="00E424E6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045C96">
        <w:rPr>
          <w:rFonts w:cs="Times New Roman"/>
          <w:color w:val="000000" w:themeColor="text1"/>
          <w:szCs w:val="26"/>
        </w:rPr>
        <w:t>Общая схема входных и выходных данных приведена на рис. 1.</w:t>
      </w:r>
      <w:r w:rsidR="008075D3" w:rsidRPr="008075D3">
        <w:rPr>
          <w:rFonts w:cs="Times New Roman"/>
          <w:color w:val="000000" w:themeColor="text1"/>
          <w:szCs w:val="26"/>
        </w:rPr>
        <w:t>5.</w:t>
      </w:r>
      <w:r w:rsidR="008075D3">
        <w:rPr>
          <w:rFonts w:cs="Times New Roman"/>
          <w:color w:val="000000" w:themeColor="text1"/>
          <w:szCs w:val="26"/>
        </w:rPr>
        <w:t>1</w:t>
      </w:r>
      <w:r w:rsidR="00045C96" w:rsidRPr="00045C96">
        <w:rPr>
          <w:rFonts w:cs="Times New Roman"/>
          <w:color w:val="000000" w:themeColor="text1"/>
          <w:szCs w:val="26"/>
        </w:rPr>
        <w:t>.</w:t>
      </w:r>
    </w:p>
    <w:p w:rsidR="00E424E6" w:rsidRPr="00936547" w:rsidRDefault="00E424E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Входные данные в программный модуль поступают: </w:t>
      </w:r>
    </w:p>
    <w:p w:rsidR="002721CA" w:rsidRPr="00936547" w:rsidRDefault="00E424E6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файлы </w:t>
      </w:r>
      <w:r w:rsidR="002721CA" w:rsidRPr="00936547">
        <w:rPr>
          <w:rFonts w:cs="Times New Roman"/>
          <w:szCs w:val="26"/>
        </w:rPr>
        <w:t xml:space="preserve">конфигураций </w:t>
      </w:r>
      <w:r w:rsidRPr="00936547">
        <w:rPr>
          <w:rFonts w:cs="Times New Roman"/>
          <w:szCs w:val="26"/>
        </w:rPr>
        <w:t xml:space="preserve">в формате </w:t>
      </w:r>
      <w:r w:rsidR="00B9245F">
        <w:rPr>
          <w:rFonts w:cs="Times New Roman"/>
          <w:szCs w:val="26"/>
          <w:lang w:val="en-US"/>
        </w:rPr>
        <w:t>XML</w:t>
      </w:r>
      <w:r w:rsidR="00B9245F" w:rsidRPr="00B9245F">
        <w:rPr>
          <w:rFonts w:cs="Times New Roman"/>
          <w:szCs w:val="26"/>
        </w:rPr>
        <w:t>[31]</w:t>
      </w:r>
      <w:r w:rsidRPr="00936547">
        <w:rPr>
          <w:rFonts w:cs="Times New Roman"/>
          <w:szCs w:val="26"/>
        </w:rPr>
        <w:t xml:space="preserve">, содержащие </w:t>
      </w:r>
      <w:r w:rsidR="002721CA" w:rsidRPr="00936547">
        <w:rPr>
          <w:rFonts w:cs="Times New Roman"/>
          <w:szCs w:val="26"/>
        </w:rPr>
        <w:t xml:space="preserve">общие настройки терминала, такие как адрес </w:t>
      </w:r>
      <w:r w:rsidR="0080444C" w:rsidRPr="00936547">
        <w:rPr>
          <w:rFonts w:cs="Times New Roman"/>
          <w:szCs w:val="26"/>
        </w:rPr>
        <w:t xml:space="preserve">и порт </w:t>
      </w:r>
      <w:r w:rsidR="002721CA" w:rsidRPr="00936547">
        <w:rPr>
          <w:rFonts w:cs="Times New Roman"/>
          <w:szCs w:val="26"/>
        </w:rPr>
        <w:t>сервера процессинга, код валюты, номер</w:t>
      </w:r>
      <w:r w:rsidR="002721CA" w:rsidRPr="00936547">
        <w:rPr>
          <w:rFonts w:cs="Times New Roman"/>
          <w:color w:val="FF0000"/>
          <w:szCs w:val="26"/>
        </w:rPr>
        <w:t xml:space="preserve"> </w:t>
      </w:r>
      <w:r w:rsidR="002721CA" w:rsidRPr="00B9245F">
        <w:rPr>
          <w:rFonts w:cs="Times New Roman"/>
          <w:color w:val="000000" w:themeColor="text1"/>
          <w:szCs w:val="26"/>
        </w:rPr>
        <w:t>категории мерчанта</w:t>
      </w:r>
      <w:r w:rsidR="00B9245F">
        <w:rPr>
          <w:rFonts w:cs="Times New Roman"/>
          <w:color w:val="000000" w:themeColor="text1"/>
          <w:szCs w:val="26"/>
        </w:rPr>
        <w:t xml:space="preserve"> и типа термина</w:t>
      </w:r>
      <w:r w:rsidR="00B9245F" w:rsidRPr="00B9245F">
        <w:rPr>
          <w:rFonts w:cs="Times New Roman"/>
          <w:color w:val="000000" w:themeColor="text1"/>
          <w:szCs w:val="26"/>
        </w:rPr>
        <w:t>ла</w:t>
      </w:r>
      <w:r w:rsidRPr="00B9245F">
        <w:rPr>
          <w:rFonts w:cs="Times New Roman"/>
          <w:color w:val="000000" w:themeColor="text1"/>
          <w:szCs w:val="26"/>
        </w:rPr>
        <w:t xml:space="preserve">, </w:t>
      </w:r>
      <w:r w:rsidRPr="00936547">
        <w:rPr>
          <w:rFonts w:cs="Times New Roman"/>
          <w:szCs w:val="26"/>
        </w:rPr>
        <w:t>а также специальные настройки для работы с картами Pay</w:t>
      </w:r>
      <w:r w:rsidR="002721CA" w:rsidRPr="00936547">
        <w:rPr>
          <w:rFonts w:cs="Times New Roman"/>
          <w:szCs w:val="26"/>
          <w:lang w:val="en-US"/>
        </w:rPr>
        <w:t>P</w:t>
      </w:r>
      <w:r w:rsidR="002721CA" w:rsidRPr="00936547">
        <w:rPr>
          <w:rFonts w:cs="Times New Roman"/>
          <w:szCs w:val="26"/>
        </w:rPr>
        <w:t>ass, PayW</w:t>
      </w:r>
      <w:r w:rsidRPr="00936547">
        <w:rPr>
          <w:rFonts w:cs="Times New Roman"/>
          <w:szCs w:val="26"/>
        </w:rPr>
        <w:t>ave</w:t>
      </w:r>
      <w:r w:rsidR="002721CA" w:rsidRPr="00936547">
        <w:rPr>
          <w:rFonts w:cs="Times New Roman"/>
          <w:szCs w:val="26"/>
        </w:rPr>
        <w:t xml:space="preserve">, МИР, </w:t>
      </w:r>
      <w:r w:rsidR="002721CA" w:rsidRPr="00936547">
        <w:rPr>
          <w:rFonts w:cs="Times New Roman"/>
          <w:szCs w:val="26"/>
          <w:lang w:val="en-US"/>
        </w:rPr>
        <w:t>American</w:t>
      </w:r>
      <w:r w:rsidR="002721CA"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Express</w:t>
      </w:r>
      <w:r w:rsidR="002721CA" w:rsidRPr="00936547">
        <w:rPr>
          <w:rFonts w:cs="Times New Roman"/>
          <w:szCs w:val="26"/>
        </w:rPr>
        <w:t xml:space="preserve">, </w:t>
      </w:r>
      <w:r w:rsidR="002721CA" w:rsidRPr="00936547">
        <w:rPr>
          <w:rFonts w:cs="Times New Roman"/>
          <w:szCs w:val="26"/>
          <w:lang w:val="en-US"/>
        </w:rPr>
        <w:t>Union</w:t>
      </w:r>
      <w:r w:rsidR="002721CA"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Pay</w:t>
      </w:r>
      <w:r w:rsidRPr="00936547">
        <w:rPr>
          <w:rFonts w:cs="Times New Roman"/>
          <w:szCs w:val="26"/>
        </w:rPr>
        <w:t>;</w:t>
      </w:r>
    </w:p>
    <w:p w:rsidR="0080444C" w:rsidRPr="00936547" w:rsidRDefault="00E424E6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от сервера </w:t>
      </w:r>
      <w:r w:rsidR="002721CA" w:rsidRPr="00936547">
        <w:rPr>
          <w:rFonts w:cs="Times New Roman"/>
          <w:szCs w:val="26"/>
        </w:rPr>
        <w:t>банковского процессинга</w:t>
      </w:r>
      <w:r w:rsidRPr="00936547">
        <w:rPr>
          <w:rFonts w:cs="Times New Roman"/>
          <w:szCs w:val="26"/>
        </w:rPr>
        <w:t xml:space="preserve"> запросы в формате</w:t>
      </w:r>
      <w:r w:rsidR="002721CA" w:rsidRPr="00936547">
        <w:rPr>
          <w:rFonts w:cs="Times New Roman"/>
          <w:szCs w:val="26"/>
        </w:rPr>
        <w:t xml:space="preserve"> по стандарту</w:t>
      </w:r>
      <w:r w:rsidRPr="00936547">
        <w:rPr>
          <w:rFonts w:cs="Times New Roman"/>
          <w:szCs w:val="26"/>
        </w:rPr>
        <w:t xml:space="preserve"> </w:t>
      </w:r>
      <w:r w:rsidR="002721CA" w:rsidRPr="00936547">
        <w:rPr>
          <w:rFonts w:cs="Times New Roman"/>
          <w:szCs w:val="26"/>
          <w:lang w:val="en-US"/>
        </w:rPr>
        <w:t>ISO</w:t>
      </w:r>
      <w:r w:rsidR="002721CA" w:rsidRPr="00936547">
        <w:rPr>
          <w:rFonts w:cs="Times New Roman"/>
          <w:szCs w:val="26"/>
        </w:rPr>
        <w:t>8583</w:t>
      </w:r>
      <w:r w:rsidR="00AB6B56" w:rsidRPr="00AB6B56">
        <w:rPr>
          <w:rFonts w:cs="Times New Roman"/>
          <w:szCs w:val="26"/>
        </w:rPr>
        <w:t>[32]</w:t>
      </w:r>
      <w:r w:rsidRPr="00936547">
        <w:rPr>
          <w:rFonts w:cs="Times New Roman"/>
          <w:szCs w:val="26"/>
        </w:rPr>
        <w:t>;</w:t>
      </w:r>
    </w:p>
    <w:p w:rsidR="0080444C" w:rsidRPr="00936547" w:rsidRDefault="0080444C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запросы от кассы в виде сообщений</w:t>
      </w:r>
      <w:r w:rsidR="00E424E6" w:rsidRPr="00936547">
        <w:rPr>
          <w:rFonts w:cs="Times New Roman"/>
          <w:szCs w:val="26"/>
        </w:rPr>
        <w:t xml:space="preserve"> протокола ТТК</w:t>
      </w:r>
      <w:r w:rsidR="00AB6B56" w:rsidRPr="00AB6B56">
        <w:rPr>
          <w:rFonts w:cs="Times New Roman"/>
          <w:szCs w:val="26"/>
        </w:rPr>
        <w:t>[33]</w:t>
      </w:r>
      <w:r w:rsidR="00E424E6" w:rsidRPr="00936547">
        <w:rPr>
          <w:rFonts w:cs="Times New Roman"/>
          <w:szCs w:val="26"/>
        </w:rPr>
        <w:t>;</w:t>
      </w:r>
    </w:p>
    <w:p w:rsidR="0080444C" w:rsidRPr="00936547" w:rsidRDefault="0080444C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936547">
        <w:rPr>
          <w:rFonts w:cs="Times New Roman"/>
          <w:szCs w:val="26"/>
        </w:rPr>
        <w:t>.</w:t>
      </w:r>
    </w:p>
    <w:p w:rsidR="00547A85" w:rsidRPr="00936547" w:rsidRDefault="00547A85" w:rsidP="00385F3C">
      <w:pPr>
        <w:pStyle w:val="a7"/>
        <w:numPr>
          <w:ilvl w:val="0"/>
          <w:numId w:val="6"/>
        </w:numPr>
        <w:spacing w:line="360" w:lineRule="auto"/>
        <w:rPr>
          <w:rFonts w:cs="Times New Roman"/>
          <w:szCs w:val="26"/>
          <w:lang w:val="en-US"/>
        </w:rPr>
      </w:pPr>
      <w:r w:rsidRPr="00936547">
        <w:rPr>
          <w:rFonts w:cs="Times New Roman"/>
          <w:szCs w:val="26"/>
        </w:rPr>
        <w:t>команды</w:t>
      </w:r>
      <w:r w:rsidRPr="00936547">
        <w:rPr>
          <w:rFonts w:cs="Times New Roman"/>
          <w:szCs w:val="26"/>
          <w:lang w:val="en-US"/>
        </w:rPr>
        <w:t xml:space="preserve"> </w:t>
      </w:r>
      <w:r w:rsidRPr="00936547">
        <w:rPr>
          <w:rFonts w:cs="Times New Roman"/>
          <w:szCs w:val="26"/>
        </w:rPr>
        <w:t>от</w:t>
      </w:r>
      <w:r w:rsidRPr="00936547">
        <w:rPr>
          <w:rFonts w:cs="Times New Roman"/>
          <w:szCs w:val="26"/>
          <w:lang w:val="en-US"/>
        </w:rPr>
        <w:t xml:space="preserve"> TMS (Terminal Management System)</w:t>
      </w:r>
    </w:p>
    <w:p w:rsidR="00E424E6" w:rsidRPr="00936547" w:rsidRDefault="00E424E6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К выходным данным </w:t>
      </w:r>
      <w:r w:rsidR="00547A85" w:rsidRPr="00936547">
        <w:rPr>
          <w:rFonts w:cs="Times New Roman"/>
          <w:szCs w:val="26"/>
        </w:rPr>
        <w:t>ПМ ФО</w:t>
      </w:r>
      <w:r w:rsidRPr="00936547">
        <w:rPr>
          <w:rFonts w:cs="Times New Roman"/>
          <w:szCs w:val="26"/>
        </w:rPr>
        <w:t>:</w:t>
      </w:r>
    </w:p>
    <w:p w:rsidR="00547A85" w:rsidRPr="00936547" w:rsidRDefault="00E424E6" w:rsidP="00385F3C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сообщения </w:t>
      </w:r>
      <w:r w:rsidR="00547A85" w:rsidRPr="00936547">
        <w:rPr>
          <w:rFonts w:cs="Times New Roman"/>
          <w:szCs w:val="26"/>
        </w:rPr>
        <w:t>кассе</w:t>
      </w:r>
      <w:r w:rsidRPr="00936547">
        <w:rPr>
          <w:rFonts w:cs="Times New Roman"/>
          <w:szCs w:val="26"/>
        </w:rPr>
        <w:t xml:space="preserve"> в формате протокола ТТК, содержащие информацию о </w:t>
      </w:r>
      <w:r w:rsidR="00547A85" w:rsidRPr="00936547">
        <w:rPr>
          <w:rFonts w:cs="Times New Roman"/>
          <w:szCs w:val="26"/>
        </w:rPr>
        <w:t>банковской карте и ее ответы на некоторые команды</w:t>
      </w:r>
      <w:r w:rsidRPr="00936547">
        <w:rPr>
          <w:rFonts w:cs="Times New Roman"/>
          <w:szCs w:val="26"/>
        </w:rPr>
        <w:t>;</w:t>
      </w:r>
    </w:p>
    <w:p w:rsidR="00EC5165" w:rsidRPr="00936547" w:rsidRDefault="00E424E6" w:rsidP="00385F3C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сообщения серверу </w:t>
      </w:r>
      <w:r w:rsidR="00EC5165" w:rsidRPr="00936547">
        <w:rPr>
          <w:rFonts w:cs="Times New Roman"/>
          <w:szCs w:val="26"/>
        </w:rPr>
        <w:t>банковского процессинга</w:t>
      </w:r>
      <w:r w:rsidRPr="00936547">
        <w:rPr>
          <w:rFonts w:cs="Times New Roman"/>
          <w:szCs w:val="26"/>
        </w:rPr>
        <w:t xml:space="preserve">, </w:t>
      </w:r>
      <w:r w:rsidR="00EC5165" w:rsidRPr="00936547">
        <w:rPr>
          <w:rFonts w:cs="Times New Roman"/>
          <w:szCs w:val="26"/>
        </w:rPr>
        <w:t>содержащие информацию о банковской карте и ее ответы на некоторые команды;</w:t>
      </w:r>
    </w:p>
    <w:p w:rsidR="00E424E6" w:rsidRPr="00936547" w:rsidRDefault="00EC5165" w:rsidP="00385F3C">
      <w:pPr>
        <w:pStyle w:val="a7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сохраненные данные о карте в базе данных, для проведения таких операций как отмена или возврат.</w:t>
      </w:r>
    </w:p>
    <w:p w:rsidR="007F5DE3" w:rsidRPr="00936547" w:rsidRDefault="007F5DE3" w:rsidP="00FC219C">
      <w:pPr>
        <w:spacing w:line="360" w:lineRule="auto"/>
        <w:rPr>
          <w:rFonts w:cs="Times New Roman"/>
          <w:szCs w:val="26"/>
        </w:rPr>
      </w:pPr>
    </w:p>
    <w:p w:rsidR="00E30D27" w:rsidRDefault="001E5A43" w:rsidP="00E30D27">
      <w:pPr>
        <w:keepNext/>
        <w:spacing w:line="360" w:lineRule="auto"/>
        <w:jc w:val="center"/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69FCA20A" wp14:editId="1BE1441C">
            <wp:extent cx="5568336" cy="5142732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133" cy="51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96" w:rsidRDefault="00E30D27" w:rsidP="00E30D27">
      <w:pPr>
        <w:jc w:val="center"/>
      </w:pPr>
      <w:r>
        <w:t>Рис.  2.</w:t>
      </w:r>
      <w:r w:rsidR="008075D3" w:rsidRPr="008075D3">
        <w:t>5.1</w:t>
      </w:r>
      <w:r>
        <w:t xml:space="preserve"> </w:t>
      </w:r>
      <w:r w:rsidRPr="00E30D27">
        <w:t>Об</w:t>
      </w:r>
      <w:r>
        <w:t>щая схема данных ПМ ФО</w:t>
      </w:r>
    </w:p>
    <w:p w:rsidR="00045C96" w:rsidRDefault="00045C96" w:rsidP="00FC219C">
      <w:pPr>
        <w:spacing w:line="360" w:lineRule="auto"/>
        <w:rPr>
          <w:rFonts w:cs="Times New Roman"/>
          <w:szCs w:val="26"/>
        </w:rPr>
      </w:pPr>
    </w:p>
    <w:p w:rsidR="001E5A43" w:rsidRPr="00936547" w:rsidRDefault="001E5A43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В терминал должны быть загружены следующие файлы:</w:t>
      </w:r>
    </w:p>
    <w:p w:rsidR="00B45D24" w:rsidRDefault="00B45D24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Специальный файл, в котором указаны пути на </w:t>
      </w:r>
      <w:r w:rsidR="007340F4" w:rsidRPr="00936547">
        <w:rPr>
          <w:rFonts w:cs="Times New Roman"/>
          <w:szCs w:val="26"/>
        </w:rPr>
        <w:t>другие файлы,</w:t>
      </w:r>
      <w:r w:rsidRPr="00936547">
        <w:rPr>
          <w:rFonts w:cs="Times New Roman"/>
          <w:szCs w:val="26"/>
        </w:rPr>
        <w:t xml:space="preserve"> которые необходимо загрузить: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46659" w:rsidTr="00D46659">
        <w:tc>
          <w:tcPr>
            <w:tcW w:w="10195" w:type="dxa"/>
          </w:tcPr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&lt;Package&gt;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&lt;DroidConfig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target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"ca_keys"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origin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"../ca_keys.xml"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/&gt;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&lt;DroidConfig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target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"contact_config"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origin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"../train/contact_config.xml"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/&gt;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&lt;DroidConfig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target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"ctless_config"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origin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"../train/ctless_config.xml"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/&gt;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lastRenderedPageBreak/>
              <w:t>&lt;DroidConfig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target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"terminal_config"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origin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"../train/terminal_config.xml"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/&gt;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</w:rPr>
              <w:t>&lt;/Package&gt;</w:t>
            </w:r>
          </w:p>
        </w:tc>
      </w:tr>
    </w:tbl>
    <w:p w:rsidR="00D46659" w:rsidRPr="00936547" w:rsidRDefault="00D46659" w:rsidP="00FC219C">
      <w:pPr>
        <w:spacing w:line="360" w:lineRule="auto"/>
        <w:rPr>
          <w:rFonts w:cs="Times New Roman"/>
          <w:szCs w:val="26"/>
        </w:rPr>
      </w:pPr>
    </w:p>
    <w:p w:rsidR="00D46659" w:rsidRDefault="00B45D24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Общая конфигурация терминала: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46659" w:rsidRPr="00D46659" w:rsidTr="00D46659">
        <w:tc>
          <w:tcPr>
            <w:tcW w:w="10195" w:type="dxa"/>
          </w:tcPr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&lt;terminal_config&gt;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 xml:space="preserve">  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&lt;terminal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add_app_caps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"C0D0A0F0FCF8"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additional_caps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"FF80F0A001"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application_caps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"040FC8000"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country_code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"643"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currency_code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"643"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currency_exponent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"02"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currency_name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"RUR"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emv_type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"22"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final_screen_timeout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"4"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input_caps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"E0"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merchant_id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"XXXXXXX"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merchant_name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= 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"XXXXXXX"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remove_timeout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"10"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merchant_category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"5499"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wait_timeout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"25"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allow_expired_cards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allow_zero_amount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ttk_enabled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allow_refund_no_card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allow_refund_no_pin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magstripe_pin_mode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"off"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magstripe_amount_limit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"1000000"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/&gt;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&lt;host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name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"TRAINING"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address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"127.0.0.1"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main_timeout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"60"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port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"443"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ssl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/&gt;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&lt;kld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address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"192.168.0.1"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lastRenderedPageBreak/>
              <w:t xml:space="preserve">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port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"55555"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/&gt;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&lt;/terminal_config&gt;</w:t>
            </w:r>
          </w:p>
        </w:tc>
      </w:tr>
    </w:tbl>
    <w:p w:rsidR="00D4726D" w:rsidRPr="00D4726D" w:rsidRDefault="00D4726D" w:rsidP="00FC219C">
      <w:pPr>
        <w:spacing w:line="360" w:lineRule="auto"/>
        <w:rPr>
          <w:rFonts w:cs="Times New Roman"/>
          <w:szCs w:val="26"/>
          <w:lang w:val="en-US"/>
        </w:rPr>
      </w:pPr>
    </w:p>
    <w:p w:rsidR="007340F4" w:rsidRPr="00D46659" w:rsidRDefault="007340F4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szCs w:val="26"/>
        </w:rPr>
        <w:t>В данном файле находятся основные параметры для терминала:</w:t>
      </w:r>
      <w:r w:rsidRPr="00936547">
        <w:rPr>
          <w:rFonts w:cs="Times New Roman"/>
          <w:color w:val="FF0000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</w:rPr>
        <w:t>битовые маски для</w:t>
      </w:r>
      <w:r w:rsidR="00AB6B56">
        <w:rPr>
          <w:rFonts w:cs="Times New Roman"/>
          <w:color w:val="000000" w:themeColor="text1"/>
          <w:szCs w:val="26"/>
        </w:rPr>
        <w:t xml:space="preserve"> конфигурации работы терминала</w:t>
      </w:r>
      <w:r w:rsidRPr="00AB6B56">
        <w:rPr>
          <w:rFonts w:cs="Times New Roman"/>
          <w:color w:val="000000" w:themeColor="text1"/>
          <w:szCs w:val="26"/>
        </w:rPr>
        <w:t xml:space="preserve">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r w:rsidRPr="00AB6B56">
        <w:rPr>
          <w:rFonts w:cs="Times New Roman"/>
          <w:color w:val="000000" w:themeColor="text1"/>
          <w:szCs w:val="26"/>
          <w:lang w:val="en-US"/>
        </w:rPr>
        <w:t>Key</w:t>
      </w:r>
      <w:r w:rsidR="00D46659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Loading</w:t>
      </w:r>
      <w:r w:rsidR="00D46659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Device</w:t>
      </w:r>
      <w:r w:rsidR="00D46659">
        <w:rPr>
          <w:rFonts w:cs="Times New Roman"/>
          <w:color w:val="000000" w:themeColor="text1"/>
          <w:szCs w:val="26"/>
        </w:rPr>
        <w:t xml:space="preserve"> </w:t>
      </w:r>
      <w:r w:rsidR="00AB6B56" w:rsidRPr="00AB6B56">
        <w:rPr>
          <w:rFonts w:cs="Times New Roman"/>
          <w:color w:val="000000" w:themeColor="text1"/>
          <w:szCs w:val="26"/>
        </w:rPr>
        <w:t>(устройства для безопасной загрузки ключей)</w:t>
      </w:r>
      <w:r w:rsidRPr="00AB6B56">
        <w:rPr>
          <w:rFonts w:cs="Times New Roman"/>
          <w:color w:val="000000" w:themeColor="text1"/>
          <w:szCs w:val="26"/>
        </w:rPr>
        <w:t xml:space="preserve"> и другие параметры.</w:t>
      </w:r>
    </w:p>
    <w:p w:rsidR="00D164EE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Конфигурация контактной части: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46659" w:rsidTr="00D46659">
        <w:tc>
          <w:tcPr>
            <w:tcW w:w="10195" w:type="dxa"/>
          </w:tcPr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&lt;contact_cards&gt;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&lt;card_groups&gt;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 xml:space="preserve">    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&lt;row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AIDs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"A0000000041010"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CVM_caps_if_not_req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"08"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CVM_caps_if_req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"B0"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CVM_req_limit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EMV_floor_limit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TAC_default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"FE50B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</w:rPr>
              <w:t>С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A000"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TAC_denial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"0000000000"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TAC_online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"FE50B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</w:rPr>
              <w:t>С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F800"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mandatory_data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"5A5F248C8D"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threshold_value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"000000000000"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target_percent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max_target_percent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compare_AID_length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default_DDOL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"9F3704"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default_TDOL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"9F02065F2A029A039C0195059F3704"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offline_PIN_success_required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security_caps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"C8"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send_arqc_to_host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treat_Z3_as_approve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versions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"0002"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issuer_name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"MASTERCARD"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/&gt;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 xml:space="preserve">    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&lt;row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lastRenderedPageBreak/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AIDs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"A0000000043060"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CVM_caps_if_not_req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"90"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CVM_caps_if_req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"90"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CVM_req_limit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EMV_floor_limit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TAC_default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"FE50B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</w:rPr>
              <w:t>С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A000"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TAC_denial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"0000000000"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TAC_online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"FE50B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</w:rPr>
              <w:t>С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F800"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mandatory_data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"5A5F248C8D"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threshold_value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"000000000000"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target_percent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max_target_percent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compare_AID_length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default_DDOL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"9F3704"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default_TDOL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"9F02065F2A029A039C0195059F3704"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offline_PIN_success_required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security_caps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"C8"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send_arqc_to_host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treat_Z3_as_approve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versions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"0002"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6659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issuer_name</w:t>
            </w:r>
            <w:r w:rsidRPr="00D46659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6659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"MAESTRO"</w:t>
            </w:r>
            <w:r w:rsidRPr="00D46659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/&gt;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 xml:space="preserve">    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&lt;row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AIDs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"A0000000031010,A0000000032010"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CVM_caps_if_not_req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"08"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CVM_caps_if_req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"B0"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CVM_req_limit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EMV_floor_limit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TAC_default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"DC4000A800"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TAC_denial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"0010000000"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TAC_online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"DC4004F800"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mandatory_data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"5A5F248C8D"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threshold_value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"000000000000"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target_percent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max_target_percent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compare_AID_length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default_DDOL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"9F3704"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default_TDOL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offline_PIN_success_required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lastRenderedPageBreak/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security_caps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"C8"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send_arqc_to_host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treat_Z3_as_approve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versions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"008C,008D,0096"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issuer_name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"VISA"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/&gt;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 xml:space="preserve">    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&lt;row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AIDs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"A0000006581010,A0000006582010,A0000006581099,A0000006582099"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CVM_caps_if_not_req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"08"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CVM_caps_if_req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"B0"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CVM_req_limit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EMV_floor_limit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TAC_default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"BC40BCA800"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TAC_denial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"0010000000"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TAC_online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"BC40BCF800"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mandatory_data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"5A5F248C8D"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threshold_value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"000000000000"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target_percent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max_target_percent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compare_AID_length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default_DDOL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default_TDOL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offline_PIN_success_required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security_caps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"48"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send_arqc_to_host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treat_Z3_as_approve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versions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"0001"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            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issuer_name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"MIR"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/&gt;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&lt;/card_groups&gt;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</w:rPr>
              <w:t>&lt;/contact_cards&gt;</w:t>
            </w:r>
          </w:p>
        </w:tc>
      </w:tr>
    </w:tbl>
    <w:p w:rsidR="007340F4" w:rsidRPr="00936547" w:rsidRDefault="007340F4" w:rsidP="00FC219C">
      <w:pPr>
        <w:spacing w:line="360" w:lineRule="auto"/>
        <w:rPr>
          <w:rFonts w:cs="Times New Roman"/>
          <w:szCs w:val="26"/>
        </w:rPr>
      </w:pPr>
    </w:p>
    <w:p w:rsidR="007340F4" w:rsidRPr="00936547" w:rsidRDefault="007340F4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данном файле находится конфигурация библиотеки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Конфигурация бесконтактных карт (часть конфигурации относящаяся к картам МИР):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46659" w:rsidTr="00D46659">
        <w:tc>
          <w:tcPr>
            <w:tcW w:w="10195" w:type="dxa"/>
          </w:tcPr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&lt;Config&gt;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Main configuration with id=0 must be present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&lt;Group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group_id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"0"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&lt;Terminal_Floor_Limit&gt;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000000000000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&lt;/Terminal_Floor_Limit&gt;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&lt;Terminal_Contactless_Floor_Limit&gt;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000000000000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&lt;/Terminal_Contactless_Floor_Limit&gt;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&lt;Terminal_Contactless_Transaction_Limit&gt;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000001000000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&lt;/Terminal_Contactless_Transaction_Limit&gt;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&lt;Terminal_CVM_Required_Limit&gt;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000000100000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&lt;/Terminal_CVM_Required_Limit&gt;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&lt;Flags&gt;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&lt;/Flags&gt;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Application capability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"60000007"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0000400000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Additional Terminal Capabilities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"9F40"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FF80F0A001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&lt;/Group&gt;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Custom group for MIR--&gt;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&lt;Group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group_id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"3"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&lt;Terminal_Floor_Limit&gt;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999999999999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&lt;/Terminal_Floor_Limit&gt;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&lt;Terminal_Contactless_Floor_Limit&gt;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999999999999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&lt;/Terminal_Contactless_Floor_Limit&gt;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&lt;Terminal_Contactless_Transaction_Limit&gt;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000001000000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&lt;/Terminal_Contactless_Transaction_Limit&gt;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&lt;Terminal_CVM_Required_Limit&gt;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999999999999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&lt;/Terminal_CVM_Required_Limit&gt;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"9F09"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0101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"9F71"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E3E0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lastRenderedPageBreak/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"DF51"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"n"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000000100000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Terminal Floor Limit--&gt;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"DF52"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"n"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000000100000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Terminal No CVM Limit--&gt;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"DF53"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"n"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000001000000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Terminal Contactless Limit (Non CD-CVM)--&gt;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"DF54"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"n"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000001000000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Terminal Contactless Limit (CD-CVM)--&gt;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"DF55"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6800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Terminal TPM Capabilities--&gt;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"DF56"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03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Transaction Recovery Limit--&gt;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"FF01"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B640000000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TAC - denial--&gt;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"FF02"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B640808000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TAC - online--&gt;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"FF03"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FFFFFFFFFF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TAC - default--&gt;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"FF04"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5A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 Data Exchange Tag List--&gt;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&lt;/Group&gt;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AID CONFIGURATIONS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Mastercard paypass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&lt;Application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AID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"A0000000041010"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group_id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"1"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kernel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"2"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issuer_name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"MASTERCARD"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&lt;Flags&gt;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20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&lt;/Flags&gt;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Kernel Configuration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"DF811B"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20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"9F1D"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2C3A000000000000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&lt;/Application&gt;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Maestro paypass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&lt;Application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AID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"A0000000043060"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group_id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"4"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kernel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"2"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issuer_name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"MAESTRO"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&lt;Flags&gt;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&lt;/Flags&gt;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Kernel Configuration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"DF811B"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A0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"9F1D"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0C12800000000000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&lt;/Application&gt;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Visa Debit/Credit PayWave 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&lt;Application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AID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"A0000000031010"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group_id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"2"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kernel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"3"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issuer_name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"VISA"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&lt;/Application&gt;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Visa Electron PayWave 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&lt;Application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AID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"A0000000032010"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group_id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"2"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kernel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"3"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issuer_name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"VISA"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&lt;/Application&gt;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</w:t>
            </w:r>
            <w:r w:rsidRPr="00D4726D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&lt;!-- MIR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&lt;Application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AID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"A0000006581010"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kernel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"643"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group_id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"3"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&lt;Flags&gt;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&lt;/Flags&gt;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"DF811B"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A0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&lt;/Application&gt;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&lt;Application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AID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"A0000006582010"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kernel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"643"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group_id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"3"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&lt;Flags&gt;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&lt;/Flags&gt;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"DF811B"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A0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&lt;/Application&gt;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&lt;Application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AID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"A0000006581099"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kernel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"643"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group_id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"3"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&lt;Flags&gt;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00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&lt;/Flags&gt;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    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&lt;Tag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number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"DF811B"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szCs w:val="20"/>
                <w:highlight w:val="white"/>
                <w:lang w:val="en-US"/>
              </w:rPr>
              <w:t>type</w:t>
            </w:r>
            <w:r w:rsidRPr="00D4726D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szCs w:val="20"/>
                <w:highlight w:val="white"/>
                <w:lang w:val="en-US"/>
              </w:rPr>
              <w:t>"b"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>A0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  <w:lang w:val="en-US"/>
              </w:rPr>
              <w:t>&lt;/Tag&gt;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  <w:lang w:val="en-US"/>
              </w:rPr>
              <w:t xml:space="preserve">  </w:t>
            </w: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</w:rPr>
              <w:t>&lt;/Application&gt;</w:t>
            </w:r>
          </w:p>
          <w:p w:rsidR="00D46659" w:rsidRPr="00D46659" w:rsidRDefault="00D46659" w:rsidP="00D4726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0"/>
                <w:highlight w:val="white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szCs w:val="20"/>
                <w:highlight w:val="white"/>
              </w:rPr>
              <w:t>&lt;/Config&gt;</w:t>
            </w:r>
          </w:p>
        </w:tc>
      </w:tr>
    </w:tbl>
    <w:p w:rsidR="00D46659" w:rsidRDefault="00D46659" w:rsidP="00D4726D">
      <w:pPr>
        <w:autoSpaceDE w:val="0"/>
        <w:autoSpaceDN w:val="0"/>
        <w:adjustRightInd w:val="0"/>
        <w:spacing w:after="0" w:line="360" w:lineRule="auto"/>
        <w:jc w:val="left"/>
        <w:rPr>
          <w:rFonts w:ascii="Courier New" w:hAnsi="Courier New" w:cs="Courier New"/>
          <w:color w:val="0000FF"/>
          <w:sz w:val="22"/>
          <w:szCs w:val="20"/>
          <w:highlight w:val="white"/>
          <w:lang w:val="en-US"/>
        </w:rPr>
      </w:pPr>
    </w:p>
    <w:p w:rsidR="00D164EE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 xml:space="preserve">Данная конфигурация нужна для настройки бесконтактной библиотеки </w:t>
      </w:r>
      <w:r w:rsidRPr="00936547">
        <w:rPr>
          <w:rFonts w:cs="Times New Roman"/>
          <w:szCs w:val="26"/>
          <w:lang w:val="en-US"/>
        </w:rPr>
        <w:t>L</w:t>
      </w:r>
      <w:r w:rsidRPr="00936547">
        <w:rPr>
          <w:rFonts w:cs="Times New Roman"/>
          <w:szCs w:val="26"/>
        </w:rPr>
        <w:t>2</w:t>
      </w:r>
      <w:r w:rsidRPr="00936547">
        <w:rPr>
          <w:rFonts w:cs="Times New Roman"/>
          <w:szCs w:val="26"/>
          <w:lang w:val="en-US"/>
        </w:rPr>
        <w:t>WAVE</w:t>
      </w:r>
      <w:r w:rsidRPr="00936547">
        <w:rPr>
          <w:rFonts w:cs="Times New Roman"/>
          <w:szCs w:val="26"/>
        </w:rPr>
        <w:t xml:space="preserve"> -  которая ответствен за прием бесконтактных карт и смартфонов с </w:t>
      </w:r>
      <w:r w:rsidRPr="00936547">
        <w:rPr>
          <w:rFonts w:cs="Times New Roman"/>
          <w:szCs w:val="26"/>
          <w:lang w:val="en-US"/>
        </w:rPr>
        <w:t>NFC</w:t>
      </w:r>
      <w:r w:rsidRPr="00936547">
        <w:rPr>
          <w:rFonts w:cs="Times New Roman"/>
          <w:szCs w:val="26"/>
        </w:rPr>
        <w:t xml:space="preserve">. В ней так </w:t>
      </w:r>
      <w:r w:rsidR="00AA7AA0" w:rsidRPr="00936547">
        <w:rPr>
          <w:rFonts w:cs="Times New Roman"/>
          <w:szCs w:val="26"/>
        </w:rPr>
        <w:t>же,</w:t>
      </w:r>
      <w:r w:rsidRPr="00936547">
        <w:rPr>
          <w:rFonts w:cs="Times New Roman"/>
          <w:szCs w:val="26"/>
        </w:rPr>
        <w:t xml:space="preserve"> как и в </w:t>
      </w:r>
      <w:r w:rsidRPr="00936547">
        <w:rPr>
          <w:rFonts w:cs="Times New Roman"/>
          <w:szCs w:val="26"/>
          <w:lang w:val="en-US"/>
        </w:rPr>
        <w:t>EMV</w:t>
      </w:r>
      <w:r w:rsidRPr="00936547">
        <w:rPr>
          <w:rFonts w:cs="Times New Roman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D164EE" w:rsidRPr="00AA7AA0" w:rsidRDefault="00D164EE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Полное описание тегов </w:t>
      </w:r>
      <w:r w:rsidRPr="00AB6B56">
        <w:rPr>
          <w:rFonts w:cs="Times New Roman"/>
          <w:color w:val="000000" w:themeColor="text1"/>
          <w:szCs w:val="26"/>
          <w:lang w:val="en-US"/>
        </w:rPr>
        <w:t>EMV</w:t>
      </w:r>
      <w:r w:rsidRPr="00AB6B56">
        <w:rPr>
          <w:rFonts w:cs="Times New Roman"/>
          <w:color w:val="000000" w:themeColor="text1"/>
          <w:szCs w:val="26"/>
        </w:rPr>
        <w:t>/</w:t>
      </w:r>
      <w:r w:rsidRPr="00AB6B56">
        <w:rPr>
          <w:rFonts w:cs="Times New Roman"/>
          <w:color w:val="000000" w:themeColor="text1"/>
          <w:szCs w:val="26"/>
          <w:lang w:val="en-US"/>
        </w:rPr>
        <w:t>L</w:t>
      </w:r>
      <w:r w:rsidRPr="00AB6B56">
        <w:rPr>
          <w:rFonts w:cs="Times New Roman"/>
          <w:color w:val="000000" w:themeColor="text1"/>
          <w:szCs w:val="26"/>
        </w:rPr>
        <w:t>2</w:t>
      </w:r>
      <w:r w:rsidRPr="00AB6B56">
        <w:rPr>
          <w:rFonts w:cs="Times New Roman"/>
          <w:color w:val="000000" w:themeColor="text1"/>
          <w:szCs w:val="26"/>
          <w:lang w:val="en-US"/>
        </w:rPr>
        <w:t>WAVE</w:t>
      </w:r>
      <w:r w:rsidRPr="00AB6B56">
        <w:rPr>
          <w:rFonts w:cs="Times New Roman"/>
          <w:color w:val="000000" w:themeColor="text1"/>
          <w:szCs w:val="26"/>
        </w:rPr>
        <w:t xml:space="preserve"> находятся в официальных спецификациях</w:t>
      </w:r>
      <w:r w:rsidR="00AA7AA0" w:rsidRPr="00AA7AA0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</w:rPr>
        <w:t>[</w:t>
      </w:r>
      <w:r w:rsidR="00AB6B56" w:rsidRPr="00AB6B56">
        <w:rPr>
          <w:rFonts w:cs="Times New Roman"/>
          <w:color w:val="000000" w:themeColor="text1"/>
          <w:szCs w:val="26"/>
        </w:rPr>
        <w:t>6,35,36</w:t>
      </w:r>
      <w:r w:rsidR="00AA7AA0">
        <w:rPr>
          <w:rFonts w:cs="Times New Roman"/>
          <w:color w:val="000000" w:themeColor="text1"/>
          <w:szCs w:val="26"/>
        </w:rPr>
        <w:t>]</w:t>
      </w:r>
      <w:r w:rsidR="00AA7AA0" w:rsidRPr="00AA7AA0">
        <w:rPr>
          <w:rFonts w:cs="Times New Roman"/>
          <w:color w:val="000000" w:themeColor="text1"/>
          <w:szCs w:val="26"/>
        </w:rPr>
        <w:t>.</w:t>
      </w:r>
    </w:p>
    <w:p w:rsidR="00D164EE" w:rsidRDefault="00D164EE" w:rsidP="00FC219C">
      <w:pPr>
        <w:spacing w:line="360" w:lineRule="auto"/>
        <w:rPr>
          <w:rFonts w:cs="Times New Roman"/>
          <w:szCs w:val="26"/>
        </w:rPr>
      </w:pPr>
      <w:r w:rsidRPr="00AA7AA0">
        <w:rPr>
          <w:rFonts w:cs="Times New Roman"/>
          <w:szCs w:val="26"/>
        </w:rPr>
        <w:t>Файл с публичными ключами шифрования: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46659" w:rsidTr="00D46659">
        <w:tc>
          <w:tcPr>
            <w:tcW w:w="10195" w:type="dxa"/>
          </w:tcPr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&lt;CAKeys&gt;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&lt;RID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value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"A000000004"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&lt;Key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index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"04"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&lt;Modulus&gt;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&lt;/Modulus&gt;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&lt;Exponent&gt;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03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&lt;/Exponent&gt;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&lt;Hash&gt;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381A035DA58B482EE2AF75F4C3F2CA469BA4AA6C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&lt;/Hash&gt;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&lt;Expire&gt;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171231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&lt;/Expire&gt;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&lt;/Key&gt;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&lt;Key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index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"05"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&lt;Modulus&gt;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&lt;/Modulus&gt;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&lt;Exponent&gt;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03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&lt;/Exponent&gt;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&lt;Hash&gt;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EBFA0D5D06D8CE702DA3EAE890701D45E274C845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&lt;/Hash&gt;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&lt;Expire&gt;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241231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&lt;/Expire&gt;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&lt;/Key&gt;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&lt;Key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D4726D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index</w:t>
            </w:r>
            <w:r w:rsidRPr="00D4726D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=</w:t>
            </w:r>
            <w:r w:rsidRPr="00D4726D">
              <w:rPr>
                <w:rFonts w:ascii="Courier New" w:hAnsi="Courier New" w:cs="Courier New"/>
                <w:b/>
                <w:bCs/>
                <w:color w:val="8000FF"/>
                <w:sz w:val="22"/>
                <w:highlight w:val="white"/>
                <w:lang w:val="en-US"/>
              </w:rPr>
              <w:t>"06"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&lt;Modulus&gt;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CB26FC830B43785B2BCE37C81ED334622F9622F4C89AAE641046B2353433883F307FB7C974162DA72F7A4EC75D9D657336865B8D3023D3D645667625C9A07A6B7A137CF0C64198AE38FC238006FB2603F41F4F3BB9DA1347270F2F5D8C606E420958C5F7D50A71DE301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lastRenderedPageBreak/>
              <w:t>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&lt;/Modulus&gt;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&lt;Exponent&gt;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03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&lt;/Exponent&gt;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&lt;Hash&gt;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F910A1504D5FFB793D94F3B500765E1ABCAD72D9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&lt;/Hash&gt;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&lt;!-- expiration date YYMMDD --&gt;</w:t>
            </w:r>
          </w:p>
          <w:p w:rsidR="00D46659" w:rsidRPr="00D4726D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</w:rPr>
            </w:pP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ab/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</w:rPr>
              <w:t>&lt;Expire&gt;</w:t>
            </w:r>
            <w:r w:rsidRPr="00D4726D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</w:rPr>
              <w:t>371215</w:t>
            </w: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</w:rPr>
              <w:t>&lt;/Expire&gt;</w:t>
            </w:r>
          </w:p>
          <w:p w:rsidR="00D46659" w:rsidRDefault="00D46659" w:rsidP="00D46659">
            <w:pPr>
              <w:spacing w:line="360" w:lineRule="auto"/>
              <w:rPr>
                <w:rFonts w:cs="Times New Roman"/>
                <w:szCs w:val="26"/>
              </w:rPr>
            </w:pPr>
            <w:r w:rsidRPr="00D4726D">
              <w:rPr>
                <w:rFonts w:ascii="Courier New" w:hAnsi="Courier New" w:cs="Courier New"/>
                <w:color w:val="0000FF"/>
                <w:sz w:val="22"/>
                <w:highlight w:val="white"/>
              </w:rPr>
              <w:t>&lt;/Key&gt;</w:t>
            </w:r>
          </w:p>
        </w:tc>
      </w:tr>
    </w:tbl>
    <w:p w:rsidR="00D164EE" w:rsidRPr="00D4726D" w:rsidRDefault="00D164EE" w:rsidP="00D4726D">
      <w:pPr>
        <w:autoSpaceDE w:val="0"/>
        <w:autoSpaceDN w:val="0"/>
        <w:adjustRightInd w:val="0"/>
        <w:spacing w:after="0" w:line="360" w:lineRule="auto"/>
        <w:jc w:val="left"/>
        <w:rPr>
          <w:rFonts w:ascii="Courier New" w:hAnsi="Courier New" w:cs="Courier New"/>
          <w:b/>
          <w:bCs/>
          <w:color w:val="000000"/>
          <w:sz w:val="22"/>
          <w:highlight w:val="white"/>
        </w:rPr>
      </w:pPr>
    </w:p>
    <w:p w:rsidR="003E3387" w:rsidRPr="00936547" w:rsidRDefault="00D164EE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В данном файле находятся публичные части </w:t>
      </w:r>
      <w:r w:rsidRPr="00936547">
        <w:rPr>
          <w:rFonts w:cs="Times New Roman"/>
          <w:szCs w:val="26"/>
          <w:lang w:val="en-US"/>
        </w:rPr>
        <w:t>RSA</w:t>
      </w:r>
      <w:r w:rsidRPr="00936547">
        <w:rPr>
          <w:rFonts w:cs="Times New Roman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</w:t>
      </w:r>
      <w:r w:rsidR="003E3387" w:rsidRPr="00936547">
        <w:rPr>
          <w:rFonts w:cs="Times New Roman"/>
          <w:szCs w:val="26"/>
        </w:rPr>
        <w:t>также</w:t>
      </w:r>
      <w:r w:rsidRPr="00936547">
        <w:rPr>
          <w:rFonts w:cs="Times New Roman"/>
          <w:szCs w:val="26"/>
        </w:rPr>
        <w:t xml:space="preserve"> дату окончания действия.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Для работы с картой, необходимо было поддержать формат сообщения </w:t>
      </w:r>
      <w:r w:rsidRPr="00936547">
        <w:rPr>
          <w:rFonts w:cs="Times New Roman"/>
          <w:szCs w:val="26"/>
          <w:lang w:val="en-US"/>
        </w:rPr>
        <w:t>BER</w:t>
      </w:r>
      <w:r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  <w:lang w:val="en-US"/>
        </w:rPr>
        <w:t>TLV</w:t>
      </w:r>
      <w:r w:rsidRPr="00936547">
        <w:rPr>
          <w:rFonts w:cs="Times New Roman"/>
          <w:szCs w:val="26"/>
        </w:rPr>
        <w:t xml:space="preserve">, формат которого определен стандартом </w:t>
      </w:r>
      <w:r w:rsidRPr="00936547">
        <w:rPr>
          <w:rFonts w:cs="Times New Roman"/>
          <w:szCs w:val="26"/>
          <w:lang w:val="en-US"/>
        </w:rPr>
        <w:t>ISO</w:t>
      </w:r>
      <w:r w:rsidRPr="00936547">
        <w:rPr>
          <w:rFonts w:cs="Times New Roman"/>
          <w:szCs w:val="26"/>
        </w:rPr>
        <w:t xml:space="preserve"> 8825.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  <w:lang w:val="en-US"/>
        </w:rPr>
        <w:t>TLV</w:t>
      </w:r>
      <w:r w:rsidRPr="00936547">
        <w:rPr>
          <w:rFonts w:cs="Times New Roman"/>
          <w:szCs w:val="26"/>
        </w:rPr>
        <w:t xml:space="preserve"> (Tag-length-value) — широко распространённый метод записи коротких данных в компьютерных файлах и телекоммуникационных протоколах.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BER - набор правил кодирования бинарных данных</w:t>
      </w:r>
    </w:p>
    <w:p w:rsidR="003E3387" w:rsidRPr="00936547" w:rsidRDefault="003E3387" w:rsidP="00FC219C">
      <w:pPr>
        <w:spacing w:line="360" w:lineRule="auto"/>
        <w:ind w:firstLine="708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BER (basic encoding rules)</w:t>
      </w:r>
      <w:r w:rsidR="00AB6B56" w:rsidRPr="00AB6B56">
        <w:rPr>
          <w:rFonts w:cs="Times New Roman"/>
          <w:szCs w:val="26"/>
        </w:rPr>
        <w:t>[36]</w:t>
      </w:r>
      <w:r w:rsidRPr="00936547">
        <w:rPr>
          <w:rFonts w:cs="Times New Roman"/>
          <w:szCs w:val="26"/>
        </w:rPr>
        <w:t xml:space="preserve"> - формат на принципе TLV, используется для кодирования и сериализации бинарных данных. Формат предлагается в качестве примера реализации принципа TLV.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(private); тип может быть составным или примитивным. Для представления собстве</w:t>
      </w:r>
      <w:r w:rsidR="00B8326C">
        <w:rPr>
          <w:rFonts w:cs="Times New Roman"/>
          <w:szCs w:val="26"/>
        </w:rPr>
        <w:t>н</w:t>
      </w:r>
      <w:r w:rsidRPr="00936547">
        <w:rPr>
          <w:rFonts w:cs="Times New Roman"/>
          <w:szCs w:val="26"/>
        </w:rPr>
        <w:t xml:space="preserve">но идентификатора типа используется пять младших бит в байте. Если требуется закодировать идентификатор со значением более 30, </w:t>
      </w:r>
      <w:r w:rsidRPr="00936547">
        <w:rPr>
          <w:rFonts w:cs="Times New Roman"/>
          <w:szCs w:val="26"/>
        </w:rPr>
        <w:lastRenderedPageBreak/>
        <w:t>то первый байт в поле идентификатора содержит число 31, а значение кодируется в последующих байтах.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Числа. Целые числа кодируются минимальным количеством байт. Старшие байты со значением </w:t>
      </w:r>
      <w:r w:rsidR="00AA7AA0">
        <w:rPr>
          <w:rFonts w:cs="Times New Roman"/>
          <w:szCs w:val="26"/>
        </w:rPr>
        <w:t>0хFF или 0х00 могут опускаться.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 xml:space="preserve">Правила кодирования. </w:t>
      </w:r>
    </w:p>
    <w:p w:rsidR="003E3387" w:rsidRPr="00936547" w:rsidRDefault="003E3387" w:rsidP="00385F3C">
      <w:pPr>
        <w:pStyle w:val="a7"/>
        <w:numPr>
          <w:ilvl w:val="0"/>
          <w:numId w:val="10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Кодирование номера тега:</w:t>
      </w:r>
    </w:p>
    <w:p w:rsidR="003E3387" w:rsidRPr="00936547" w:rsidRDefault="003E3387" w:rsidP="00385F3C">
      <w:pPr>
        <w:pStyle w:val="a7"/>
        <w:numPr>
          <w:ilvl w:val="0"/>
          <w:numId w:val="9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Кодирование длины данных:</w:t>
      </w:r>
    </w:p>
    <w:p w:rsidR="003E3387" w:rsidRPr="00936547" w:rsidRDefault="003E3387" w:rsidP="00385F3C">
      <w:pPr>
        <w:pStyle w:val="a7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 8 в первом байте длины равен 0, то биты 1-7 кодируют количество байт данных.</w:t>
      </w:r>
    </w:p>
    <w:p w:rsidR="003E3387" w:rsidRPr="00AA7AA0" w:rsidRDefault="003E3387" w:rsidP="00FC219C">
      <w:pPr>
        <w:pStyle w:val="a7"/>
        <w:numPr>
          <w:ilvl w:val="0"/>
          <w:numId w:val="8"/>
        </w:num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если бит 8 в первом байте длины равен 1, то биты 1-7 кодируют количество байт длины. Последующие байты длины идут в порядке big-endian.</w:t>
      </w:r>
    </w:p>
    <w:p w:rsidR="00CD3F0E" w:rsidRPr="00936547" w:rsidRDefault="00CD3F0E" w:rsidP="00FC219C">
      <w:pPr>
        <w:spacing w:line="360" w:lineRule="auto"/>
        <w:rPr>
          <w:rFonts w:cs="Times New Roman"/>
          <w:szCs w:val="26"/>
        </w:rPr>
      </w:pPr>
    </w:p>
    <w:p w:rsidR="00CD3F0E" w:rsidRPr="00936547" w:rsidRDefault="00315BCA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315BCA">
        <w:rPr>
          <w:rFonts w:cs="Times New Roman"/>
          <w:color w:val="000000" w:themeColor="text1"/>
          <w:szCs w:val="26"/>
        </w:rPr>
        <w:t>2.4</w:t>
      </w:r>
      <w:r w:rsidR="00CD3F0E" w:rsidRPr="00936547">
        <w:rPr>
          <w:rFonts w:cs="Times New Roman"/>
          <w:szCs w:val="26"/>
        </w:rPr>
        <w:t xml:space="preserve"> </w:t>
      </w:r>
      <w:r w:rsidR="000B0368" w:rsidRPr="00936547">
        <w:rPr>
          <w:rFonts w:cs="Times New Roman"/>
          <w:szCs w:val="26"/>
        </w:rPr>
        <w:t>Программная архитектура и алгоритм работы ПМ ФО</w:t>
      </w:r>
    </w:p>
    <w:p w:rsidR="003E3387" w:rsidRPr="00936547" w:rsidRDefault="003E3387" w:rsidP="00FC219C">
      <w:pPr>
        <w:spacing w:line="360" w:lineRule="auto"/>
        <w:rPr>
          <w:rFonts w:cs="Times New Roman"/>
          <w:szCs w:val="26"/>
        </w:rPr>
      </w:pPr>
    </w:p>
    <w:p w:rsidR="000B0368" w:rsidRPr="00315BCA" w:rsidRDefault="000B0368" w:rsidP="00FC219C">
      <w:pPr>
        <w:spacing w:line="360" w:lineRule="auto"/>
        <w:rPr>
          <w:rFonts w:cs="Times New Roman"/>
          <w:color w:val="FF0000"/>
          <w:szCs w:val="26"/>
        </w:rPr>
      </w:pPr>
      <w:r w:rsidRPr="00936547">
        <w:rPr>
          <w:rFonts w:cs="Times New Roman"/>
          <w:szCs w:val="26"/>
        </w:rPr>
        <w:t xml:space="preserve">Общая схема алгоритма представлена на </w:t>
      </w:r>
      <w:r w:rsidR="00315BCA">
        <w:rPr>
          <w:rFonts w:cs="Times New Roman"/>
          <w:color w:val="000000" w:themeColor="text1"/>
          <w:szCs w:val="26"/>
        </w:rPr>
        <w:t>рис. 1.5</w:t>
      </w:r>
      <w:r w:rsidR="008E02CD" w:rsidRPr="00315BCA">
        <w:rPr>
          <w:rFonts w:cs="Times New Roman"/>
          <w:color w:val="000000" w:themeColor="text1"/>
          <w:szCs w:val="26"/>
        </w:rPr>
        <w:t xml:space="preserve"> и 1.</w:t>
      </w:r>
      <w:r w:rsidR="00315BCA">
        <w:rPr>
          <w:rFonts w:cs="Times New Roman"/>
          <w:color w:val="000000" w:themeColor="text1"/>
          <w:szCs w:val="26"/>
        </w:rPr>
        <w:t>6</w:t>
      </w:r>
    </w:p>
    <w:p w:rsidR="00B15670" w:rsidRPr="00936547" w:rsidRDefault="008E02CD" w:rsidP="00FC219C">
      <w:pPr>
        <w:spacing w:line="360" w:lineRule="auto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lastRenderedPageBreak/>
        <w:t>Для приведения терминала в рабочее состояние, его необходимо инициализировать.</w:t>
      </w:r>
      <w:r w:rsidR="004F4EAC" w:rsidRPr="00936547">
        <w:rPr>
          <w:rFonts w:cs="Times New Roman"/>
          <w:szCs w:val="26"/>
        </w:rPr>
        <w:t xml:space="preserve"> </w:t>
      </w:r>
      <w:r w:rsidRPr="00936547">
        <w:rPr>
          <w:rFonts w:cs="Times New Roman"/>
          <w:szCs w:val="26"/>
        </w:rPr>
        <w:t>Примеры конфигурации были представлены в предыдущем разделе.</w:t>
      </w:r>
      <w:r w:rsidR="004F4EAC" w:rsidRPr="00936547">
        <w:rPr>
          <w:rFonts w:cs="Times New Roman"/>
          <w:szCs w:val="26"/>
        </w:rPr>
        <w:t xml:space="preserve">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E94E1B" w:rsidRDefault="00E94E1B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Для старта финансовой операции, необходимо </w:t>
      </w:r>
      <w:r w:rsidR="004F4EAC" w:rsidRPr="00936547">
        <w:rPr>
          <w:rFonts w:cs="Times New Roman"/>
          <w:color w:val="000000" w:themeColor="text1"/>
          <w:szCs w:val="26"/>
        </w:rPr>
        <w:t xml:space="preserve">выбрать тип операции и </w:t>
      </w:r>
      <w:r w:rsidRPr="00936547">
        <w:rPr>
          <w:rFonts w:cs="Times New Roman"/>
          <w:color w:val="000000" w:themeColor="text1"/>
          <w:szCs w:val="26"/>
        </w:rPr>
        <w:t xml:space="preserve">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BB4DEC" w:rsidRDefault="00BB4DEC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BB4DEC" w:rsidRDefault="00BB4DEC" w:rsidP="00BB4DEC">
      <w:pPr>
        <w:keepNext/>
        <w:spacing w:line="360" w:lineRule="auto"/>
        <w:jc w:val="center"/>
      </w:pPr>
      <w:r w:rsidRPr="00936547">
        <w:rPr>
          <w:rFonts w:cs="Times New Roman"/>
          <w:noProof/>
          <w:szCs w:val="26"/>
          <w:lang w:eastAsia="ru-RU"/>
        </w:rPr>
        <w:drawing>
          <wp:inline distT="0" distB="0" distL="0" distR="0" wp14:anchorId="208B0D14" wp14:editId="1181825F">
            <wp:extent cx="1648482" cy="3035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4405" cy="30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EC" w:rsidRPr="00BB4DEC" w:rsidRDefault="00BB4DEC" w:rsidP="00BB4DEC">
      <w:pPr>
        <w:jc w:val="center"/>
      </w:pPr>
      <w:r>
        <w:t>Рис.  2.10 Общая схема алгоритма инициализации ПМ ФО</w:t>
      </w:r>
    </w:p>
    <w:p w:rsidR="00E94E1B" w:rsidRPr="00AB6B56" w:rsidRDefault="00E94E1B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</w:t>
      </w:r>
      <w:r w:rsidR="00404E77" w:rsidRPr="00936547">
        <w:rPr>
          <w:rFonts w:cs="Times New Roman"/>
          <w:color w:val="000000" w:themeColor="text1"/>
          <w:szCs w:val="26"/>
        </w:rPr>
        <w:t xml:space="preserve"> После поднесения карты терминал проверяет карту на исправность, в случае чипа </w:t>
      </w:r>
      <w:r w:rsidR="00404E77" w:rsidRPr="00AB6B56">
        <w:rPr>
          <w:rFonts w:cs="Times New Roman"/>
          <w:color w:val="000000" w:themeColor="text1"/>
          <w:szCs w:val="26"/>
        </w:rPr>
        <w:t>и бесконтакта, проверяется, что карта отвечает на первые команды, а в случае магнитной карт</w:t>
      </w:r>
      <w:r w:rsidR="00BB4DEC">
        <w:rPr>
          <w:rFonts w:cs="Times New Roman"/>
          <w:color w:val="000000" w:themeColor="text1"/>
          <w:szCs w:val="26"/>
        </w:rPr>
        <w:t>ы, проверяется наличие трека 2</w:t>
      </w:r>
      <w:r w:rsidR="00404E77" w:rsidRPr="00AB6B56">
        <w:rPr>
          <w:rFonts w:cs="Times New Roman"/>
          <w:color w:val="000000" w:themeColor="text1"/>
          <w:szCs w:val="26"/>
        </w:rPr>
        <w:t>. 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404E77" w:rsidRPr="00AB6B56" w:rsidRDefault="00404E77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>После проверки карты, происходит обмен командами, кото</w:t>
      </w:r>
      <w:r w:rsidR="00AA7AA0">
        <w:rPr>
          <w:rFonts w:cs="Times New Roman"/>
          <w:color w:val="000000" w:themeColor="text1"/>
          <w:szCs w:val="26"/>
        </w:rPr>
        <w:t>рые выбирают нужное приложение</w:t>
      </w:r>
      <w:r w:rsidRPr="00AB6B56">
        <w:rPr>
          <w:rFonts w:cs="Times New Roman"/>
          <w:color w:val="000000" w:themeColor="text1"/>
          <w:szCs w:val="26"/>
        </w:rPr>
        <w:t xml:space="preserve"> 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 w:rsidRPr="00AB6B56">
        <w:rPr>
          <w:rFonts w:cs="Times New Roman"/>
          <w:color w:val="000000" w:themeColor="text1"/>
          <w:szCs w:val="26"/>
          <w:lang w:val="en-US"/>
        </w:rPr>
        <w:t>EMV</w:t>
      </w:r>
      <w:r w:rsidRPr="00AB6B56">
        <w:rPr>
          <w:rFonts w:cs="Times New Roman"/>
          <w:color w:val="000000" w:themeColor="text1"/>
          <w:szCs w:val="26"/>
        </w:rPr>
        <w:t>.</w:t>
      </w:r>
    </w:p>
    <w:p w:rsidR="00404E77" w:rsidRPr="00AB6B56" w:rsidRDefault="00404E77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lastRenderedPageBreak/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 w:rsidRPr="00AB6B56">
        <w:rPr>
          <w:rFonts w:cs="Times New Roman"/>
          <w:color w:val="000000" w:themeColor="text1"/>
          <w:szCs w:val="26"/>
          <w:lang w:val="en-US"/>
        </w:rPr>
        <w:t>CA</w:t>
      </w:r>
      <w:r w:rsidRPr="00AB6B56">
        <w:rPr>
          <w:rFonts w:cs="Times New Roman"/>
          <w:color w:val="000000" w:themeColor="text1"/>
          <w:szCs w:val="26"/>
        </w:rPr>
        <w:t xml:space="preserve">. </w:t>
      </w:r>
    </w:p>
    <w:p w:rsidR="00404E77" w:rsidRPr="00AB6B56" w:rsidRDefault="00E2291F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</w:t>
      </w:r>
      <w:r w:rsidR="003623EF" w:rsidRPr="00AB6B56">
        <w:rPr>
          <w:rFonts w:cs="Times New Roman"/>
          <w:color w:val="000000" w:themeColor="text1"/>
          <w:szCs w:val="26"/>
        </w:rPr>
        <w:t xml:space="preserve">провести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CVM</w:t>
      </w:r>
      <w:r w:rsidR="003623EF" w:rsidRPr="00AB6B56">
        <w:rPr>
          <w:rFonts w:cs="Times New Roman"/>
          <w:color w:val="000000" w:themeColor="text1"/>
          <w:szCs w:val="26"/>
        </w:rPr>
        <w:t xml:space="preserve"> (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Cardholder</w:t>
      </w:r>
      <w:r w:rsidR="003623EF" w:rsidRPr="00AB6B56">
        <w:rPr>
          <w:rFonts w:cs="Times New Roman"/>
          <w:color w:val="000000" w:themeColor="text1"/>
          <w:szCs w:val="26"/>
        </w:rPr>
        <w:t xml:space="preserve">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Verification</w:t>
      </w:r>
      <w:r w:rsidR="003623EF" w:rsidRPr="00AB6B56">
        <w:rPr>
          <w:rFonts w:cs="Times New Roman"/>
          <w:color w:val="000000" w:themeColor="text1"/>
          <w:szCs w:val="26"/>
        </w:rPr>
        <w:t xml:space="preserve"> </w:t>
      </w:r>
      <w:r w:rsidR="003623EF" w:rsidRPr="00AB6B56">
        <w:rPr>
          <w:rFonts w:cs="Times New Roman"/>
          <w:color w:val="000000" w:themeColor="text1"/>
          <w:szCs w:val="26"/>
          <w:lang w:val="en-US"/>
        </w:rPr>
        <w:t>Method</w:t>
      </w:r>
      <w:r w:rsidR="003623EF" w:rsidRPr="00AB6B56">
        <w:rPr>
          <w:rFonts w:cs="Times New Roman"/>
          <w:color w:val="000000" w:themeColor="text1"/>
          <w:szCs w:val="26"/>
        </w:rPr>
        <w:t>)</w:t>
      </w:r>
      <w:r w:rsidRPr="00AB6B56">
        <w:rPr>
          <w:rFonts w:cs="Times New Roman"/>
          <w:color w:val="000000" w:themeColor="text1"/>
          <w:szCs w:val="26"/>
        </w:rPr>
        <w:t>.</w:t>
      </w:r>
    </w:p>
    <w:p w:rsidR="00E2291F" w:rsidRPr="00AB6B56" w:rsidRDefault="00E2291F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E2291F" w:rsidRPr="00AB6B56" w:rsidRDefault="003623EF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CVM</w:t>
      </w:r>
      <w:r w:rsidR="00E2291F" w:rsidRPr="00AB6B56">
        <w:rPr>
          <w:rFonts w:cs="Times New Roman"/>
          <w:color w:val="000000" w:themeColor="text1"/>
          <w:szCs w:val="26"/>
        </w:rPr>
        <w:t xml:space="preserve"> бывает </w:t>
      </w:r>
      <w:r w:rsidRPr="00AB6B56">
        <w:rPr>
          <w:rFonts w:cs="Times New Roman"/>
          <w:color w:val="000000" w:themeColor="text1"/>
          <w:szCs w:val="26"/>
        </w:rPr>
        <w:t>нескольких видов</w:t>
      </w:r>
      <w:r w:rsidR="00E2291F" w:rsidRPr="00AB6B56">
        <w:rPr>
          <w:rFonts w:cs="Times New Roman"/>
          <w:color w:val="000000" w:themeColor="text1"/>
          <w:szCs w:val="26"/>
        </w:rPr>
        <w:t>:</w:t>
      </w:r>
    </w:p>
    <w:p w:rsidR="00E2291F" w:rsidRPr="00AB6B56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Online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="00E2291F" w:rsidRPr="00AB6B56">
        <w:rPr>
          <w:rFonts w:cs="Times New Roman"/>
          <w:color w:val="000000" w:themeColor="text1"/>
          <w:szCs w:val="26"/>
        </w:rPr>
        <w:t xml:space="preserve"> – введенный пин-код шифруется на ключе выданном с</w:t>
      </w:r>
      <w:r w:rsidR="00AA7AA0">
        <w:rPr>
          <w:rFonts w:cs="Times New Roman"/>
          <w:color w:val="000000" w:themeColor="text1"/>
          <w:szCs w:val="26"/>
        </w:rPr>
        <w:t>ервером работы с ключами банка</w:t>
      </w:r>
      <w:r w:rsidR="00E2291F" w:rsidRPr="00AB6B56">
        <w:rPr>
          <w:rFonts w:cs="Times New Roman"/>
          <w:color w:val="000000" w:themeColor="text1"/>
          <w:szCs w:val="26"/>
        </w:rPr>
        <w:t xml:space="preserve">, помещается в тело транзакции для отправки на сервер процессинга банка. С сервера в </w:t>
      </w:r>
      <w:r w:rsidR="007E4BE1" w:rsidRPr="00AB6B56">
        <w:rPr>
          <w:rFonts w:cs="Times New Roman"/>
          <w:color w:val="000000" w:themeColor="text1"/>
          <w:szCs w:val="26"/>
        </w:rPr>
        <w:t>зависимости от правильности пин-кода</w:t>
      </w:r>
      <w:r w:rsidR="00E2291F" w:rsidRPr="00AB6B56">
        <w:rPr>
          <w:rFonts w:cs="Times New Roman"/>
          <w:color w:val="000000" w:themeColor="text1"/>
          <w:szCs w:val="26"/>
        </w:rPr>
        <w:t>, приходит ответ, транзакция одобрена или нет.</w:t>
      </w:r>
    </w:p>
    <w:p w:rsidR="00E2291F" w:rsidRPr="00AB6B56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Offline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Plain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Text</w:t>
      </w:r>
      <w:r w:rsidR="00E2291F" w:rsidRPr="00AB6B56">
        <w:rPr>
          <w:rFonts w:cs="Times New Roman"/>
          <w:color w:val="000000" w:themeColor="text1"/>
          <w:szCs w:val="26"/>
        </w:rPr>
        <w:t xml:space="preserve"> – </w:t>
      </w:r>
      <w:r w:rsidR="007E4BE1" w:rsidRPr="00AB6B56">
        <w:rPr>
          <w:rFonts w:cs="Times New Roman"/>
          <w:color w:val="000000" w:themeColor="text1"/>
          <w:szCs w:val="26"/>
        </w:rPr>
        <w:t>введенный</w:t>
      </w:r>
      <w:r w:rsidR="00E2291F" w:rsidRPr="00AB6B56">
        <w:rPr>
          <w:rFonts w:cs="Times New Roman"/>
          <w:color w:val="000000" w:themeColor="text1"/>
          <w:szCs w:val="26"/>
        </w:rPr>
        <w:t xml:space="preserve"> пин-код без шифрования отправляется на карту. Карта отвечает, верен пин-код или нет и соответственно принимает решение о транзакции.</w:t>
      </w:r>
    </w:p>
    <w:p w:rsidR="007E4BE1" w:rsidRPr="00AB6B56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Offline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Enciphered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PIN</w:t>
      </w:r>
      <w:r w:rsidR="00887EA9" w:rsidRPr="00AB6B56">
        <w:rPr>
          <w:rFonts w:cs="Times New Roman"/>
          <w:color w:val="000000" w:themeColor="text1"/>
          <w:szCs w:val="26"/>
        </w:rPr>
        <w:t xml:space="preserve"> – </w:t>
      </w:r>
      <w:r w:rsidR="007E4BE1" w:rsidRPr="00AB6B56">
        <w:rPr>
          <w:rFonts w:cs="Times New Roman"/>
          <w:color w:val="000000" w:themeColor="text1"/>
          <w:szCs w:val="26"/>
        </w:rPr>
        <w:t>введенный</w:t>
      </w:r>
      <w:r w:rsidR="00887EA9" w:rsidRPr="00AB6B56">
        <w:rPr>
          <w:rFonts w:cs="Times New Roman"/>
          <w:color w:val="000000" w:themeColor="text1"/>
          <w:szCs w:val="26"/>
        </w:rPr>
        <w:t xml:space="preserve"> пин-код ш</w:t>
      </w:r>
      <w:r w:rsidR="007E4BE1" w:rsidRPr="00AB6B56">
        <w:rPr>
          <w:rFonts w:cs="Times New Roman"/>
          <w:color w:val="000000" w:themeColor="text1"/>
          <w:szCs w:val="26"/>
        </w:rPr>
        <w:t>ифруется на ключе, сгенерированном на карте. И так же в зависимости от правильности принимается решение о транзакции.</w:t>
      </w:r>
    </w:p>
    <w:p w:rsidR="003623EF" w:rsidRPr="00AB6B56" w:rsidRDefault="003623EF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NoCVM</w:t>
      </w:r>
      <w:r w:rsidRPr="00AB6B56">
        <w:rPr>
          <w:rFonts w:cs="Times New Roman"/>
          <w:color w:val="000000" w:themeColor="text1"/>
          <w:szCs w:val="26"/>
        </w:rPr>
        <w:t xml:space="preserve"> – данный вид верификации выбирается в случае когда верификация не нужна, чаще </w:t>
      </w:r>
      <w:r w:rsidR="0001415D" w:rsidRPr="00AB6B56">
        <w:rPr>
          <w:rFonts w:cs="Times New Roman"/>
          <w:color w:val="000000" w:themeColor="text1"/>
          <w:szCs w:val="26"/>
        </w:rPr>
        <w:t>всего</w:t>
      </w:r>
      <w:r w:rsidRPr="00AB6B56">
        <w:rPr>
          <w:rFonts w:cs="Times New Roman"/>
          <w:color w:val="000000" w:themeColor="text1"/>
          <w:szCs w:val="26"/>
        </w:rPr>
        <w:t xml:space="preserve"> это бесконтактный платеж менее </w:t>
      </w:r>
      <w:r w:rsidRPr="00AB6B56">
        <w:rPr>
          <w:rFonts w:cs="Times New Roman"/>
          <w:color w:val="000000" w:themeColor="text1"/>
          <w:szCs w:val="26"/>
          <w:lang w:val="en-US"/>
        </w:rPr>
        <w:t>CVM</w:t>
      </w:r>
      <w:r w:rsidRPr="00AB6B56">
        <w:rPr>
          <w:rFonts w:cs="Times New Roman"/>
          <w:color w:val="000000" w:themeColor="text1"/>
          <w:szCs w:val="26"/>
        </w:rPr>
        <w:t xml:space="preserve"> </w:t>
      </w:r>
      <w:r w:rsidRPr="00AB6B56">
        <w:rPr>
          <w:rFonts w:cs="Times New Roman"/>
          <w:color w:val="000000" w:themeColor="text1"/>
          <w:szCs w:val="26"/>
          <w:lang w:val="en-US"/>
        </w:rPr>
        <w:t>Limit</w:t>
      </w:r>
      <w:r w:rsidRPr="00AB6B56">
        <w:rPr>
          <w:rFonts w:cs="Times New Roman"/>
          <w:color w:val="000000" w:themeColor="text1"/>
          <w:szCs w:val="26"/>
        </w:rPr>
        <w:t xml:space="preserve">, </w:t>
      </w:r>
      <w:r w:rsidR="0001415D" w:rsidRPr="00AB6B56">
        <w:rPr>
          <w:rFonts w:cs="Times New Roman"/>
          <w:color w:val="000000" w:themeColor="text1"/>
          <w:szCs w:val="26"/>
        </w:rPr>
        <w:t>в Росии этот лимит является -</w:t>
      </w:r>
      <w:r w:rsidRPr="00AB6B56">
        <w:rPr>
          <w:rFonts w:cs="Times New Roman"/>
          <w:color w:val="000000" w:themeColor="text1"/>
          <w:szCs w:val="26"/>
        </w:rPr>
        <w:t xml:space="preserve"> 1000р.</w:t>
      </w:r>
    </w:p>
    <w:p w:rsidR="0001415D" w:rsidRPr="00936547" w:rsidRDefault="0001415D" w:rsidP="00385F3C">
      <w:pPr>
        <w:pStyle w:val="a7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AB6B56">
        <w:rPr>
          <w:rFonts w:cs="Times New Roman"/>
          <w:color w:val="000000" w:themeColor="text1"/>
          <w:szCs w:val="26"/>
          <w:lang w:val="en-US"/>
        </w:rPr>
        <w:t>Signature</w:t>
      </w:r>
      <w:r w:rsidRPr="00AB6B56">
        <w:rPr>
          <w:rFonts w:cs="Times New Roman"/>
          <w:color w:val="000000" w:themeColor="text1"/>
          <w:szCs w:val="26"/>
        </w:rPr>
        <w:t xml:space="preserve"> – данный вид верификации обычно выбирается при не возможности ввода пина. На чеке владелец карты оставляет подпись. Данный метод возможен лишь тогда, когда на тыльной стороне карточки есть роспись владельца карты</w:t>
      </w:r>
      <w:r w:rsidRPr="00936547">
        <w:rPr>
          <w:rFonts w:cs="Times New Roman"/>
          <w:color w:val="000000" w:themeColor="text1"/>
          <w:szCs w:val="26"/>
        </w:rPr>
        <w:t>.</w:t>
      </w:r>
    </w:p>
    <w:p w:rsidR="00B15670" w:rsidRPr="00936547" w:rsidRDefault="00B15670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Так же необходимо учитывать, что для каждого вида считывания карты, существуют </w:t>
      </w:r>
      <w:r w:rsidR="00AA7AA0" w:rsidRPr="00936547">
        <w:rPr>
          <w:rFonts w:cs="Times New Roman"/>
          <w:color w:val="000000" w:themeColor="text1"/>
          <w:szCs w:val="26"/>
        </w:rPr>
        <w:t>ограничения</w:t>
      </w:r>
      <w:r w:rsidRPr="00936547">
        <w:rPr>
          <w:rFonts w:cs="Times New Roman"/>
          <w:color w:val="000000" w:themeColor="text1"/>
          <w:szCs w:val="26"/>
        </w:rPr>
        <w:t xml:space="preserve"> по </w:t>
      </w:r>
      <w:r w:rsidRPr="00936547">
        <w:rPr>
          <w:rFonts w:cs="Times New Roman"/>
          <w:color w:val="000000" w:themeColor="text1"/>
          <w:szCs w:val="26"/>
          <w:lang w:val="en-US"/>
        </w:rPr>
        <w:t>CVM</w:t>
      </w:r>
      <w:r w:rsidRPr="00936547">
        <w:rPr>
          <w:rFonts w:cs="Times New Roman"/>
          <w:color w:val="000000" w:themeColor="text1"/>
          <w:szCs w:val="26"/>
        </w:rPr>
        <w:t>. К примеру:</w:t>
      </w:r>
    </w:p>
    <w:p w:rsidR="00B15670" w:rsidRPr="00936547" w:rsidRDefault="00B15670" w:rsidP="00385F3C">
      <w:pPr>
        <w:pStyle w:val="a7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контакт – теоретически поддерживает все виды </w:t>
      </w:r>
      <w:r w:rsidRPr="00936547">
        <w:rPr>
          <w:rFonts w:cs="Times New Roman"/>
          <w:color w:val="000000" w:themeColor="text1"/>
          <w:szCs w:val="26"/>
          <w:lang w:val="en-US"/>
        </w:rPr>
        <w:t>CVM</w:t>
      </w:r>
      <w:r w:rsidRPr="00936547">
        <w:rPr>
          <w:rFonts w:cs="Times New Roman"/>
          <w:color w:val="000000" w:themeColor="text1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B15670" w:rsidRPr="00936547" w:rsidRDefault="00B15670" w:rsidP="00385F3C">
      <w:pPr>
        <w:pStyle w:val="a7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бесконтакт – для такого вида использования карты, возможен лишь </w:t>
      </w:r>
      <w:r w:rsidRPr="00936547">
        <w:rPr>
          <w:rFonts w:cs="Times New Roman"/>
          <w:color w:val="000000" w:themeColor="text1"/>
          <w:szCs w:val="26"/>
          <w:lang w:val="en-US"/>
        </w:rPr>
        <w:t>Online</w:t>
      </w:r>
      <w:r w:rsidRPr="00936547">
        <w:rPr>
          <w:rFonts w:cs="Times New Roman"/>
          <w:color w:val="000000" w:themeColor="text1"/>
          <w:szCs w:val="26"/>
        </w:rPr>
        <w:t xml:space="preserve"> </w:t>
      </w:r>
      <w:r w:rsidRPr="00936547">
        <w:rPr>
          <w:rFonts w:cs="Times New Roman"/>
          <w:color w:val="000000" w:themeColor="text1"/>
          <w:szCs w:val="26"/>
          <w:lang w:val="en-US"/>
        </w:rPr>
        <w:t>PIN</w:t>
      </w:r>
      <w:r w:rsidRPr="00936547">
        <w:rPr>
          <w:rFonts w:cs="Times New Roman"/>
          <w:color w:val="000000" w:themeColor="text1"/>
          <w:szCs w:val="26"/>
        </w:rPr>
        <w:t xml:space="preserve">, </w:t>
      </w:r>
      <w:r w:rsidRPr="00936547">
        <w:rPr>
          <w:rFonts w:cs="Times New Roman"/>
          <w:color w:val="000000" w:themeColor="text1"/>
          <w:szCs w:val="26"/>
          <w:lang w:val="en-US"/>
        </w:rPr>
        <w:t>Signature</w:t>
      </w:r>
      <w:r w:rsidRPr="00936547">
        <w:rPr>
          <w:rFonts w:cs="Times New Roman"/>
          <w:color w:val="000000" w:themeColor="text1"/>
          <w:szCs w:val="26"/>
        </w:rPr>
        <w:t xml:space="preserve"> и </w:t>
      </w:r>
      <w:r w:rsidRPr="00936547">
        <w:rPr>
          <w:rFonts w:cs="Times New Roman"/>
          <w:color w:val="000000" w:themeColor="text1"/>
          <w:szCs w:val="26"/>
          <w:lang w:val="en-US"/>
        </w:rPr>
        <w:t>NoCVM</w:t>
      </w:r>
      <w:r w:rsidRPr="00936547">
        <w:rPr>
          <w:rFonts w:cs="Times New Roman"/>
          <w:color w:val="000000" w:themeColor="text1"/>
          <w:szCs w:val="26"/>
        </w:rPr>
        <w:t xml:space="preserve">. Причиной является то, что существует необходимость делать </w:t>
      </w:r>
      <w:r w:rsidRPr="00936547">
        <w:rPr>
          <w:rFonts w:cs="Times New Roman"/>
          <w:color w:val="000000" w:themeColor="text1"/>
          <w:szCs w:val="26"/>
        </w:rPr>
        <w:lastRenderedPageBreak/>
        <w:t>транзакции бесконтактом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B15670" w:rsidRPr="00936547" w:rsidRDefault="00B15670" w:rsidP="00385F3C">
      <w:pPr>
        <w:pStyle w:val="a7"/>
        <w:numPr>
          <w:ilvl w:val="0"/>
          <w:numId w:val="12"/>
        </w:num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магнитная полоса – такие же правила, как и для бесконтакта, но на практике обычно это </w:t>
      </w:r>
      <w:r w:rsidRPr="00936547">
        <w:rPr>
          <w:rFonts w:cs="Times New Roman"/>
          <w:color w:val="000000" w:themeColor="text1"/>
          <w:szCs w:val="26"/>
          <w:lang w:val="en-US"/>
        </w:rPr>
        <w:t>Signature</w:t>
      </w:r>
      <w:r w:rsidRPr="00936547">
        <w:rPr>
          <w:rFonts w:cs="Times New Roman"/>
          <w:color w:val="000000" w:themeColor="text1"/>
          <w:szCs w:val="26"/>
        </w:rPr>
        <w:t>.</w:t>
      </w:r>
    </w:p>
    <w:p w:rsidR="00B15670" w:rsidRPr="00936547" w:rsidRDefault="00B15670" w:rsidP="00FC219C">
      <w:pPr>
        <w:pStyle w:val="a7"/>
        <w:spacing w:line="360" w:lineRule="auto"/>
        <w:rPr>
          <w:rFonts w:cs="Times New Roman"/>
          <w:color w:val="000000" w:themeColor="text1"/>
          <w:szCs w:val="26"/>
        </w:rPr>
      </w:pPr>
    </w:p>
    <w:p w:rsidR="007E4BE1" w:rsidRPr="00936547" w:rsidRDefault="00CE22C2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оффлайн транзакции. В первом случае </w:t>
      </w:r>
      <w:r w:rsidR="00B343C4" w:rsidRPr="00936547">
        <w:rPr>
          <w:rFonts w:cs="Times New Roman"/>
          <w:color w:val="000000" w:themeColor="text1"/>
          <w:szCs w:val="26"/>
        </w:rPr>
        <w:t>решение о транзакции принимает сервер, а в другом библиотека и карта. Есть случай, когда даже при одобрении с сервера, карта все же решает откл</w:t>
      </w:r>
      <w:r w:rsidR="0080631D" w:rsidRPr="00936547">
        <w:rPr>
          <w:rFonts w:cs="Times New Roman"/>
          <w:color w:val="000000" w:themeColor="text1"/>
          <w:szCs w:val="26"/>
        </w:rPr>
        <w:t>онить транзакцию, в этом случае на сервер отправляется еще одна транзакция которая отменяет предыдущую.</w:t>
      </w:r>
    </w:p>
    <w:p w:rsidR="0080631D" w:rsidRPr="00936547" w:rsidRDefault="0080631D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Так же, существует защита от проблемных ситуаций, связанных с плохой связью терминала. </w:t>
      </w:r>
      <w:r w:rsidR="003623EF" w:rsidRPr="00936547">
        <w:rPr>
          <w:rFonts w:cs="Times New Roman"/>
          <w:color w:val="000000" w:themeColor="text1"/>
          <w:szCs w:val="26"/>
        </w:rPr>
        <w:t xml:space="preserve">До отправки транзакции на сервер, она сохраняется в базу данных </w:t>
      </w:r>
      <w:r w:rsidR="00AB6B56" w:rsidRPr="00936547">
        <w:rPr>
          <w:rFonts w:cs="Times New Roman"/>
          <w:color w:val="000000" w:themeColor="text1"/>
          <w:szCs w:val="26"/>
        </w:rPr>
        <w:t>и,</w:t>
      </w:r>
      <w:r w:rsidR="003623EF" w:rsidRPr="00936547">
        <w:rPr>
          <w:rFonts w:cs="Times New Roman"/>
          <w:color w:val="000000" w:themeColor="text1"/>
          <w:szCs w:val="26"/>
        </w:rPr>
        <w:t xml:space="preserve"> если ответ сервера не доходит до терминала, перед следующей транзакцией будет отправлена отмена предыдущей.</w:t>
      </w:r>
    </w:p>
    <w:p w:rsidR="00F575D5" w:rsidRPr="00936547" w:rsidRDefault="003623EF" w:rsidP="00FC219C">
      <w:pPr>
        <w:spacing w:line="360" w:lineRule="auto"/>
        <w:rPr>
          <w:rFonts w:cs="Times New Roman"/>
          <w:color w:val="000000" w:themeColor="text1"/>
          <w:szCs w:val="26"/>
        </w:rPr>
      </w:pPr>
      <w:r w:rsidRPr="00936547">
        <w:rPr>
          <w:rFonts w:cs="Times New Roman"/>
          <w:color w:val="000000" w:themeColor="text1"/>
          <w:szCs w:val="26"/>
        </w:rPr>
        <w:t xml:space="preserve">После получения ответа, </w:t>
      </w:r>
      <w:r w:rsidR="00B15670" w:rsidRPr="00936547">
        <w:rPr>
          <w:rFonts w:cs="Times New Roman"/>
          <w:color w:val="000000" w:themeColor="text1"/>
          <w:szCs w:val="26"/>
        </w:rPr>
        <w:t>транзакция,</w:t>
      </w:r>
      <w:r w:rsidRPr="00936547">
        <w:rPr>
          <w:rFonts w:cs="Times New Roman"/>
          <w:color w:val="000000" w:themeColor="text1"/>
          <w:szCs w:val="26"/>
        </w:rPr>
        <w:t xml:space="preserve"> сохраненная ранее в базе </w:t>
      </w:r>
      <w:r w:rsidR="00B15670" w:rsidRPr="00936547">
        <w:rPr>
          <w:rFonts w:cs="Times New Roman"/>
          <w:color w:val="000000" w:themeColor="text1"/>
          <w:szCs w:val="26"/>
        </w:rPr>
        <w:t>данных,</w:t>
      </w:r>
      <w:r w:rsidRPr="00936547">
        <w:rPr>
          <w:rFonts w:cs="Times New Roman"/>
          <w:color w:val="000000" w:themeColor="text1"/>
          <w:szCs w:val="26"/>
        </w:rPr>
        <w:t xml:space="preserve"> обновляется и печатается чек</w:t>
      </w:r>
      <w:r w:rsidR="00F575D5" w:rsidRPr="00936547">
        <w:rPr>
          <w:rFonts w:cs="Times New Roman"/>
          <w:color w:val="000000" w:themeColor="text1"/>
          <w:szCs w:val="26"/>
        </w:rPr>
        <w:t>.</w:t>
      </w:r>
    </w:p>
    <w:p w:rsidR="00F575D5" w:rsidRPr="00936547" w:rsidRDefault="00F575D5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F575D5" w:rsidRPr="00936547" w:rsidRDefault="00F575D5" w:rsidP="00FC219C">
      <w:pPr>
        <w:spacing w:line="360" w:lineRule="auto"/>
        <w:rPr>
          <w:rFonts w:cs="Times New Roman"/>
          <w:color w:val="000000" w:themeColor="text1"/>
          <w:szCs w:val="26"/>
        </w:rPr>
      </w:pPr>
    </w:p>
    <w:p w:rsidR="00E30D27" w:rsidRDefault="00F575D5" w:rsidP="00E30D27">
      <w:pPr>
        <w:keepNext/>
        <w:spacing w:line="360" w:lineRule="auto"/>
      </w:pPr>
      <w:r w:rsidRPr="00936547">
        <w:rPr>
          <w:rFonts w:cs="Times New Roman"/>
          <w:noProof/>
          <w:szCs w:val="26"/>
          <w:lang w:eastAsia="ru-RU"/>
        </w:rPr>
        <w:lastRenderedPageBreak/>
        <w:drawing>
          <wp:inline distT="0" distB="0" distL="0" distR="0" wp14:anchorId="1482147B" wp14:editId="5D586928">
            <wp:extent cx="6616836" cy="661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8003" cy="6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CA" w:rsidRDefault="00E30D27" w:rsidP="00E30D27">
      <w:pPr>
        <w:jc w:val="center"/>
      </w:pPr>
      <w:r>
        <w:t>Рис.  2.9 Общая схема алгоритма работы ПМ ФО</w:t>
      </w:r>
    </w:p>
    <w:p w:rsidR="000B0368" w:rsidRPr="00936547" w:rsidRDefault="000B0368" w:rsidP="00FC219C">
      <w:pPr>
        <w:spacing w:line="360" w:lineRule="auto"/>
        <w:rPr>
          <w:rFonts w:cs="Times New Roman"/>
          <w:szCs w:val="26"/>
        </w:rPr>
      </w:pPr>
    </w:p>
    <w:p w:rsidR="007E67D1" w:rsidRPr="00E64B67" w:rsidRDefault="00E64B67" w:rsidP="00FC219C">
      <w:pPr>
        <w:spacing w:after="0" w:line="360" w:lineRule="auto"/>
        <w:ind w:firstLine="708"/>
        <w:rPr>
          <w:rFonts w:cs="Times New Roman"/>
          <w:color w:val="000000" w:themeColor="text1"/>
          <w:szCs w:val="26"/>
        </w:rPr>
      </w:pPr>
      <w:r w:rsidRPr="00E64B67">
        <w:rPr>
          <w:rFonts w:cs="Times New Roman"/>
          <w:color w:val="000000" w:themeColor="text1"/>
          <w:szCs w:val="26"/>
        </w:rPr>
        <w:t>2.5</w:t>
      </w:r>
      <w:r w:rsidR="007E67D1" w:rsidRPr="00E64B67">
        <w:rPr>
          <w:rFonts w:cs="Times New Roman"/>
          <w:color w:val="000000" w:themeColor="text1"/>
          <w:szCs w:val="26"/>
        </w:rPr>
        <w:t xml:space="preserve"> Программная реализация ПМ ФО</w:t>
      </w:r>
    </w:p>
    <w:p w:rsidR="007E67D1" w:rsidRPr="00936547" w:rsidRDefault="00E64B67" w:rsidP="00FC219C">
      <w:pPr>
        <w:spacing w:after="0" w:line="360" w:lineRule="auto"/>
        <w:ind w:firstLine="708"/>
        <w:rPr>
          <w:rFonts w:cs="Times New Roman"/>
          <w:szCs w:val="26"/>
        </w:rPr>
      </w:pPr>
      <w:r w:rsidRPr="00E64B67">
        <w:rPr>
          <w:rFonts w:cs="Times New Roman"/>
          <w:color w:val="000000" w:themeColor="text1"/>
          <w:szCs w:val="26"/>
        </w:rPr>
        <w:t>2.5.1</w:t>
      </w:r>
      <w:r w:rsidR="007E67D1" w:rsidRPr="00E64B67">
        <w:rPr>
          <w:rFonts w:cs="Times New Roman"/>
          <w:color w:val="000000" w:themeColor="text1"/>
          <w:szCs w:val="26"/>
        </w:rPr>
        <w:t xml:space="preserve"> </w:t>
      </w:r>
      <w:r w:rsidR="00936547" w:rsidRPr="00936547">
        <w:rPr>
          <w:rFonts w:cs="Times New Roman"/>
          <w:szCs w:val="26"/>
        </w:rPr>
        <w:t>Применение</w:t>
      </w:r>
      <w:r w:rsidR="007E67D1" w:rsidRPr="00936547">
        <w:rPr>
          <w:rFonts w:cs="Times New Roman"/>
          <w:szCs w:val="26"/>
        </w:rPr>
        <w:t xml:space="preserve"> </w:t>
      </w:r>
      <w:r w:rsidR="007E67D1" w:rsidRPr="00936547">
        <w:rPr>
          <w:rFonts w:cs="Times New Roman"/>
          <w:szCs w:val="26"/>
          <w:lang w:val="en-US"/>
        </w:rPr>
        <w:t>SWIG</w:t>
      </w:r>
      <w:r w:rsidR="007E67D1" w:rsidRPr="00936547">
        <w:rPr>
          <w:rFonts w:cs="Times New Roman"/>
          <w:szCs w:val="26"/>
        </w:rPr>
        <w:t xml:space="preserve"> и </w:t>
      </w:r>
      <w:r w:rsidR="007E67D1" w:rsidRPr="00936547">
        <w:rPr>
          <w:rFonts w:cs="Times New Roman"/>
          <w:szCs w:val="26"/>
          <w:lang w:val="en-US"/>
        </w:rPr>
        <w:t>JNI</w:t>
      </w:r>
    </w:p>
    <w:p w:rsidR="00D46659" w:rsidRDefault="00D46659" w:rsidP="00FC219C">
      <w:pPr>
        <w:spacing w:line="360" w:lineRule="auto"/>
        <w:rPr>
          <w:rFonts w:eastAsia="Times New Roman" w:cs="Times New Roman"/>
          <w:szCs w:val="26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>Используя J</w:t>
      </w:r>
      <w:r w:rsidRPr="00D46659">
        <w:rPr>
          <w:rFonts w:eastAsia="Times New Roman" w:cs="Times New Roman"/>
          <w:szCs w:val="26"/>
          <w:lang w:val="en-US"/>
        </w:rPr>
        <w:t>ava</w:t>
      </w:r>
      <w:r w:rsidRPr="00D46659">
        <w:rPr>
          <w:rFonts w:eastAsia="Times New Roman" w:cs="Times New Roman"/>
          <w:szCs w:val="26"/>
          <w:lang w:val="ru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Native</w:t>
      </w:r>
      <w:r w:rsidRPr="00D46659">
        <w:rPr>
          <w:rFonts w:eastAsia="Times New Roman" w:cs="Times New Roman"/>
          <w:szCs w:val="26"/>
          <w:lang w:val="ru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Interface</w:t>
      </w:r>
      <w:r w:rsidRPr="00D46659">
        <w:rPr>
          <w:rFonts w:eastAsia="Times New Roman" w:cs="Times New Roman"/>
          <w:szCs w:val="26"/>
        </w:rPr>
        <w:t xml:space="preserve"> (далее </w:t>
      </w:r>
      <w:r w:rsidRPr="00D46659">
        <w:rPr>
          <w:rFonts w:eastAsia="Times New Roman" w:cs="Times New Roman"/>
          <w:szCs w:val="26"/>
          <w:lang w:val="en-US"/>
        </w:rPr>
        <w:t>JNI</w:t>
      </w:r>
      <w:r w:rsidRPr="00D46659">
        <w:rPr>
          <w:rFonts w:eastAsia="Times New Roman" w:cs="Times New Roman"/>
          <w:szCs w:val="26"/>
        </w:rPr>
        <w:t>)</w:t>
      </w:r>
      <w:r w:rsidRPr="00D46659">
        <w:rPr>
          <w:rFonts w:eastAsia="Times New Roman" w:cs="Times New Roman"/>
          <w:szCs w:val="26"/>
          <w:lang w:val="ru"/>
        </w:rPr>
        <w:t>, можно вызывать</w:t>
      </w:r>
      <w:r w:rsidRPr="00D46659">
        <w:rPr>
          <w:rFonts w:eastAsia="Times New Roman" w:cs="Times New Roman"/>
          <w:szCs w:val="26"/>
        </w:rPr>
        <w:t xml:space="preserve"> код</w:t>
      </w:r>
      <w:r w:rsidRPr="00D46659">
        <w:rPr>
          <w:rFonts w:eastAsia="Times New Roman" w:cs="Times New Roman"/>
          <w:szCs w:val="26"/>
          <w:lang w:val="ru"/>
        </w:rPr>
        <w:t xml:space="preserve"> С/С++ из Java и, наоборот, из программы на С\С++, можно создавать Java объекты и вызывать Java методы. </w:t>
      </w:r>
      <w:r w:rsidRPr="00D46659">
        <w:rPr>
          <w:rFonts w:eastAsia="Times New Roman" w:cs="Times New Roman"/>
          <w:szCs w:val="26"/>
        </w:rPr>
        <w:lastRenderedPageBreak/>
        <w:t>И</w:t>
      </w:r>
      <w:r w:rsidRPr="00D46659">
        <w:rPr>
          <w:rFonts w:eastAsia="Times New Roman" w:cs="Times New Roman"/>
          <w:szCs w:val="26"/>
          <w:lang w:val="ru"/>
        </w:rPr>
        <w:t xml:space="preserve">спользование JNI </w:t>
      </w:r>
      <w:r w:rsidRPr="00D46659">
        <w:rPr>
          <w:rFonts w:eastAsia="Times New Roman" w:cs="Times New Roman"/>
          <w:szCs w:val="26"/>
        </w:rPr>
        <w:t>обычно</w:t>
      </w:r>
      <w:r w:rsidRPr="00D46659">
        <w:rPr>
          <w:rFonts w:eastAsia="Times New Roman" w:cs="Times New Roman"/>
          <w:szCs w:val="26"/>
          <w:lang w:val="ru"/>
        </w:rPr>
        <w:t xml:space="preserve"> ведет к потере </w:t>
      </w:r>
      <w:r w:rsidRPr="00D46659">
        <w:rPr>
          <w:rFonts w:eastAsia="Times New Roman" w:cs="Times New Roman"/>
          <w:szCs w:val="26"/>
        </w:rPr>
        <w:t>платформо-независимости</w:t>
      </w:r>
      <w:r w:rsidRPr="00D46659">
        <w:rPr>
          <w:rFonts w:eastAsia="Times New Roman" w:cs="Times New Roman"/>
          <w:szCs w:val="26"/>
          <w:lang w:val="ru"/>
        </w:rPr>
        <w:t xml:space="preserve"> Java-кода. </w:t>
      </w:r>
      <w:r w:rsidRPr="00D46659">
        <w:rPr>
          <w:rFonts w:eastAsia="Times New Roman" w:cs="Times New Roman"/>
          <w:szCs w:val="26"/>
        </w:rPr>
        <w:t>И</w:t>
      </w:r>
      <w:r w:rsidRPr="00D46659">
        <w:rPr>
          <w:rFonts w:eastAsia="Times New Roman" w:cs="Times New Roman"/>
          <w:szCs w:val="26"/>
          <w:lang w:val="ru"/>
        </w:rPr>
        <w:t xml:space="preserve">спользование JNI позволяет </w:t>
      </w:r>
      <w:r w:rsidRPr="00D46659">
        <w:rPr>
          <w:rFonts w:eastAsia="Times New Roman" w:cs="Times New Roman"/>
          <w:szCs w:val="26"/>
        </w:rPr>
        <w:t>совместить</w:t>
      </w:r>
      <w:r w:rsidRPr="00D46659">
        <w:rPr>
          <w:rFonts w:eastAsia="Times New Roman" w:cs="Times New Roman"/>
          <w:szCs w:val="26"/>
          <w:lang w:val="ru"/>
        </w:rPr>
        <w:t xml:space="preserve"> объектно-ориентированный подход </w:t>
      </w:r>
      <w:r w:rsidRPr="00D46659">
        <w:rPr>
          <w:rFonts w:eastAsia="Times New Roman" w:cs="Times New Roman"/>
          <w:szCs w:val="26"/>
          <w:lang w:val="en-US"/>
        </w:rPr>
        <w:t>Java</w:t>
      </w:r>
      <w:r w:rsidRPr="00D46659">
        <w:rPr>
          <w:rFonts w:eastAsia="Times New Roman" w:cs="Times New Roman"/>
          <w:szCs w:val="26"/>
          <w:lang w:val="ru"/>
        </w:rPr>
        <w:t xml:space="preserve"> и существующий системно-зависимый код на С\С++. Это является важным и необходимым условием к использованию </w:t>
      </w:r>
      <w:r w:rsidRPr="00D46659">
        <w:rPr>
          <w:rFonts w:eastAsia="Times New Roman" w:cs="Times New Roman"/>
          <w:szCs w:val="26"/>
          <w:lang w:val="en-US"/>
        </w:rPr>
        <w:t>Java</w:t>
      </w:r>
      <w:r w:rsidRPr="00D46659">
        <w:rPr>
          <w:rFonts w:eastAsia="Times New Roman" w:cs="Times New Roman"/>
          <w:szCs w:val="26"/>
          <w:lang w:val="ru"/>
        </w:rPr>
        <w:t xml:space="preserve"> при разработке компонентов, </w:t>
      </w:r>
      <w:r w:rsidRPr="00D46659">
        <w:rPr>
          <w:rFonts w:eastAsia="Times New Roman" w:cs="Times New Roman"/>
          <w:szCs w:val="26"/>
        </w:rPr>
        <w:t>которые должны работать быстро и безотказно, к примеру компоненты серверов</w:t>
      </w:r>
      <w:r w:rsidRPr="00D46659">
        <w:rPr>
          <w:rFonts w:eastAsia="Times New Roman" w:cs="Times New Roman"/>
          <w:szCs w:val="26"/>
          <w:lang w:val="ru"/>
        </w:rPr>
        <w:t>.</w:t>
      </w:r>
      <w:r w:rsidRPr="00D46659">
        <w:rPr>
          <w:rFonts w:eastAsia="Times New Roman" w:cs="Times New Roman"/>
          <w:szCs w:val="26"/>
          <w:lang w:val="ru"/>
        </w:rPr>
        <w:tab/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ab/>
      </w:r>
      <w:r w:rsidRPr="00D46659">
        <w:rPr>
          <w:rFonts w:eastAsia="Times New Roman" w:cs="Times New Roman"/>
          <w:szCs w:val="26"/>
        </w:rPr>
        <w:t>Есть</w:t>
      </w:r>
      <w:r w:rsidRPr="00D46659">
        <w:rPr>
          <w:rFonts w:eastAsia="Times New Roman" w:cs="Times New Roman"/>
          <w:szCs w:val="26"/>
          <w:lang w:val="ru"/>
        </w:rPr>
        <w:t xml:space="preserve"> несколько причин совместного использования С\С++ и Java: стандартные библиотеки J</w:t>
      </w:r>
      <w:r w:rsidRPr="00D46659">
        <w:rPr>
          <w:rFonts w:eastAsia="Times New Roman" w:cs="Times New Roman"/>
          <w:szCs w:val="26"/>
          <w:lang w:val="en-US"/>
        </w:rPr>
        <w:t>ava</w:t>
      </w:r>
      <w:r w:rsidRPr="00D46659">
        <w:rPr>
          <w:rFonts w:eastAsia="Times New Roman" w:cs="Times New Roman"/>
          <w:szCs w:val="26"/>
          <w:lang w:val="ru"/>
        </w:rPr>
        <w:t xml:space="preserve"> не всегда поддерживают </w:t>
      </w:r>
      <w:r w:rsidRPr="00D46659">
        <w:rPr>
          <w:rFonts w:eastAsia="Times New Roman" w:cs="Times New Roman"/>
          <w:szCs w:val="26"/>
        </w:rPr>
        <w:t xml:space="preserve">низкоуровневые </w:t>
      </w:r>
      <w:r w:rsidRPr="00D46659">
        <w:rPr>
          <w:rFonts w:eastAsia="Times New Roman" w:cs="Times New Roman"/>
          <w:szCs w:val="26"/>
          <w:lang w:val="ru"/>
        </w:rPr>
        <w:t>системно-зависимые возможности</w:t>
      </w:r>
      <w:r w:rsidRPr="00D46659">
        <w:rPr>
          <w:rFonts w:eastAsia="Times New Roman" w:cs="Times New Roman"/>
          <w:szCs w:val="26"/>
        </w:rPr>
        <w:t xml:space="preserve">, такие как работа напрямую с памятью или устройствами. Так же существует </w:t>
      </w:r>
      <w:r w:rsidRPr="00D46659">
        <w:rPr>
          <w:rFonts w:eastAsia="Times New Roman" w:cs="Times New Roman"/>
          <w:szCs w:val="26"/>
          <w:lang w:val="ru"/>
        </w:rPr>
        <w:t xml:space="preserve">необходимость использования </w:t>
      </w:r>
      <w:r w:rsidRPr="00D46659">
        <w:rPr>
          <w:rFonts w:eastAsia="Times New Roman" w:cs="Times New Roman"/>
          <w:szCs w:val="26"/>
        </w:rPr>
        <w:t>уже написанного</w:t>
      </w:r>
      <w:r w:rsidRPr="00D46659">
        <w:rPr>
          <w:rFonts w:eastAsia="Times New Roman" w:cs="Times New Roman"/>
          <w:szCs w:val="26"/>
          <w:lang w:val="ru"/>
        </w:rPr>
        <w:t xml:space="preserve"> кода на других языках или желание эффективно реализовать участок кода</w:t>
      </w:r>
      <w:r w:rsidRPr="00D46659">
        <w:rPr>
          <w:rFonts w:eastAsia="Times New Roman" w:cs="Times New Roman"/>
          <w:szCs w:val="26"/>
        </w:rPr>
        <w:t>, для которого критично время исполнения.</w:t>
      </w:r>
      <w:r w:rsidRPr="00D46659">
        <w:rPr>
          <w:rFonts w:eastAsia="Times New Roman" w:cs="Times New Roman"/>
          <w:szCs w:val="26"/>
          <w:lang w:val="ru"/>
        </w:rPr>
        <w:t xml:space="preserve"> Эти причины</w:t>
      </w:r>
      <w:r w:rsidRPr="00D46659">
        <w:rPr>
          <w:rFonts w:eastAsia="Times New Roman" w:cs="Times New Roman"/>
          <w:szCs w:val="26"/>
        </w:rPr>
        <w:t>, возможно,</w:t>
      </w:r>
      <w:r w:rsidRPr="00D46659">
        <w:rPr>
          <w:rFonts w:eastAsia="Times New Roman" w:cs="Times New Roman"/>
          <w:szCs w:val="26"/>
          <w:lang w:val="ru"/>
        </w:rPr>
        <w:t xml:space="preserve"> не</w:t>
      </w:r>
      <w:r w:rsidRPr="00D46659">
        <w:rPr>
          <w:rFonts w:eastAsia="Times New Roman" w:cs="Times New Roman"/>
          <w:szCs w:val="26"/>
        </w:rPr>
        <w:t xml:space="preserve"> очень</w:t>
      </w:r>
      <w:r w:rsidRPr="00D46659">
        <w:rPr>
          <w:rFonts w:eastAsia="Times New Roman" w:cs="Times New Roman"/>
          <w:szCs w:val="26"/>
          <w:lang w:val="ru"/>
        </w:rPr>
        <w:t xml:space="preserve"> существенны при разработке клиентских приложений, однако в случае серверных они становятся </w:t>
      </w:r>
      <w:r w:rsidRPr="00D46659">
        <w:rPr>
          <w:rFonts w:eastAsia="Times New Roman" w:cs="Times New Roman"/>
          <w:szCs w:val="26"/>
        </w:rPr>
        <w:t>основными</w:t>
      </w:r>
      <w:r w:rsidRPr="00D46659">
        <w:rPr>
          <w:rFonts w:eastAsia="Times New Roman" w:cs="Times New Roman"/>
          <w:szCs w:val="26"/>
          <w:lang w:val="ru"/>
        </w:rPr>
        <w:t>.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b/>
          <w:szCs w:val="26"/>
        </w:rPr>
      </w:pPr>
      <w:r w:rsidRPr="00D46659">
        <w:rPr>
          <w:rFonts w:eastAsia="Times New Roman" w:cs="Times New Roman"/>
          <w:b/>
          <w:szCs w:val="26"/>
          <w:lang w:val="en-US"/>
        </w:rPr>
        <w:t>Java</w:t>
      </w:r>
      <w:r w:rsidRPr="00D46659">
        <w:rPr>
          <w:rFonts w:eastAsia="Times New Roman" w:cs="Times New Roman"/>
          <w:b/>
          <w:szCs w:val="26"/>
        </w:rPr>
        <w:t xml:space="preserve"> </w:t>
      </w:r>
      <w:r w:rsidRPr="00D46659">
        <w:rPr>
          <w:rFonts w:eastAsia="Times New Roman" w:cs="Times New Roman"/>
          <w:b/>
          <w:szCs w:val="26"/>
          <w:lang w:val="en-US"/>
        </w:rPr>
        <w:t>Native</w:t>
      </w:r>
      <w:r w:rsidRPr="00D46659">
        <w:rPr>
          <w:rFonts w:eastAsia="Times New Roman" w:cs="Times New Roman"/>
          <w:b/>
          <w:szCs w:val="26"/>
        </w:rPr>
        <w:t xml:space="preserve"> </w:t>
      </w:r>
      <w:r w:rsidRPr="00D46659">
        <w:rPr>
          <w:rFonts w:eastAsia="Times New Roman" w:cs="Times New Roman"/>
          <w:b/>
          <w:szCs w:val="26"/>
          <w:lang w:val="en-US"/>
        </w:rPr>
        <w:t>Interface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>Взаимодействие кодов J</w:t>
      </w:r>
      <w:r w:rsidRPr="00D46659">
        <w:rPr>
          <w:rFonts w:eastAsia="Times New Roman" w:cs="Times New Roman"/>
          <w:szCs w:val="26"/>
          <w:lang w:val="en-US"/>
        </w:rPr>
        <w:t>ava</w:t>
      </w:r>
      <w:r w:rsidRPr="00D46659">
        <w:rPr>
          <w:rFonts w:eastAsia="Times New Roman" w:cs="Times New Roman"/>
          <w:szCs w:val="26"/>
        </w:rPr>
        <w:t xml:space="preserve"> и С\С++ может осуществляться несколькими способами: </w:t>
      </w:r>
    </w:p>
    <w:p w:rsidR="00D46659" w:rsidRPr="00D46659" w:rsidRDefault="00D46659" w:rsidP="008E7FD6">
      <w:pPr>
        <w:numPr>
          <w:ilvl w:val="0"/>
          <w:numId w:val="46"/>
        </w:num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 xml:space="preserve">С\С++ код получает управление непосредственно из Java путем вызова </w:t>
      </w:r>
      <w:r w:rsidRPr="00D46659">
        <w:rPr>
          <w:rFonts w:eastAsia="Times New Roman" w:cs="Times New Roman"/>
          <w:szCs w:val="26"/>
          <w:lang w:val="en-US"/>
        </w:rPr>
        <w:t>native</w:t>
      </w:r>
      <w:r w:rsidRPr="00D46659">
        <w:rPr>
          <w:rFonts w:eastAsia="Times New Roman" w:cs="Times New Roman"/>
          <w:szCs w:val="26"/>
        </w:rPr>
        <w:t xml:space="preserve"> метода. </w:t>
      </w:r>
    </w:p>
    <w:p w:rsidR="00D46659" w:rsidRPr="00D46659" w:rsidRDefault="00D46659" w:rsidP="008E7FD6">
      <w:pPr>
        <w:numPr>
          <w:ilvl w:val="0"/>
          <w:numId w:val="46"/>
        </w:num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 xml:space="preserve">С\С++ код динамически загружает JVM с помощью </w:t>
      </w:r>
      <w:r w:rsidRPr="00D46659">
        <w:rPr>
          <w:rFonts w:eastAsia="Times New Roman" w:cs="Times New Roman"/>
          <w:szCs w:val="26"/>
          <w:lang w:val="en-US"/>
        </w:rPr>
        <w:t>Invocation</w:t>
      </w:r>
      <w:r w:rsidRPr="00D46659">
        <w:rPr>
          <w:rFonts w:eastAsia="Times New Roman" w:cs="Times New Roman"/>
          <w:szCs w:val="26"/>
        </w:rPr>
        <w:t xml:space="preserve"> API. 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ab/>
        <w:t>Для того чтобы передать управление С\С++ - коду из Java, необходимо создать собственный Java\Kotlin метод, сгенерировать с помощью Javah заголовочный файл для С\С++, разработать сами функции, в которые будет передаваться управление и данные, и поместить их в файл библиотеки.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 xml:space="preserve">Для того, чтобы создать собственный метод, нужно дописать специальный спецификатор </w:t>
      </w:r>
      <w:r w:rsidRPr="00D46659">
        <w:rPr>
          <w:rFonts w:eastAsia="Times New Roman" w:cs="Times New Roman"/>
          <w:szCs w:val="26"/>
          <w:lang w:val="en-US"/>
        </w:rPr>
        <w:t>native</w:t>
      </w:r>
      <w:r w:rsidRPr="00D46659">
        <w:rPr>
          <w:rFonts w:eastAsia="Times New Roman" w:cs="Times New Roman"/>
          <w:szCs w:val="26"/>
        </w:rPr>
        <w:t xml:space="preserve">. Этот спецификатор показывает компилятору, что реализация данного метода будет представлена в библиотеке на </w:t>
      </w:r>
      <w:r w:rsidRPr="00D46659">
        <w:rPr>
          <w:rFonts w:eastAsia="Times New Roman" w:cs="Times New Roman"/>
          <w:szCs w:val="26"/>
          <w:lang w:val="en-US"/>
        </w:rPr>
        <w:t>C</w:t>
      </w:r>
      <w:r w:rsidRPr="00D46659">
        <w:rPr>
          <w:rFonts w:eastAsia="Times New Roman" w:cs="Times New Roman"/>
          <w:szCs w:val="26"/>
        </w:rPr>
        <w:t>\</w:t>
      </w:r>
      <w:r w:rsidRPr="00D46659">
        <w:rPr>
          <w:rFonts w:eastAsia="Times New Roman" w:cs="Times New Roman"/>
          <w:szCs w:val="26"/>
          <w:lang w:val="en-US"/>
        </w:rPr>
        <w:t>C</w:t>
      </w:r>
      <w:r w:rsidRPr="00D46659">
        <w:rPr>
          <w:rFonts w:eastAsia="Times New Roman" w:cs="Times New Roman"/>
          <w:szCs w:val="26"/>
        </w:rPr>
        <w:t>++.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</w:rPr>
        <w:t>Кроме</w:t>
      </w:r>
      <w:r w:rsidRPr="00D46659">
        <w:rPr>
          <w:rFonts w:eastAsia="Times New Roman" w:cs="Times New Roman"/>
          <w:szCs w:val="26"/>
          <w:lang w:val="ru"/>
        </w:rPr>
        <w:t xml:space="preserve"> описания собственного метода, </w:t>
      </w:r>
      <w:r w:rsidRPr="00D46659">
        <w:rPr>
          <w:rFonts w:eastAsia="Times New Roman" w:cs="Times New Roman"/>
          <w:szCs w:val="26"/>
        </w:rPr>
        <w:t xml:space="preserve">в </w:t>
      </w:r>
      <w:r w:rsidRPr="00D46659">
        <w:rPr>
          <w:rFonts w:eastAsia="Times New Roman" w:cs="Times New Roman"/>
          <w:szCs w:val="26"/>
          <w:lang w:val="ru"/>
        </w:rPr>
        <w:t xml:space="preserve">Java\Kotlin </w:t>
      </w:r>
      <w:r w:rsidRPr="00D46659">
        <w:rPr>
          <w:rFonts w:eastAsia="Times New Roman" w:cs="Times New Roman"/>
          <w:szCs w:val="26"/>
        </w:rPr>
        <w:t>необходимо</w:t>
      </w:r>
      <w:r w:rsidRPr="00D46659">
        <w:rPr>
          <w:rFonts w:eastAsia="Times New Roman" w:cs="Times New Roman"/>
          <w:szCs w:val="26"/>
          <w:lang w:val="ru"/>
        </w:rPr>
        <w:t xml:space="preserve"> динамически загрузить библиотеку, содержащую С\С++</w:t>
      </w:r>
      <w:r w:rsidRPr="00D46659">
        <w:rPr>
          <w:rFonts w:eastAsia="Times New Roman" w:cs="Times New Roman"/>
          <w:szCs w:val="26"/>
        </w:rPr>
        <w:t xml:space="preserve"> код </w:t>
      </w:r>
      <w:r w:rsidRPr="00D46659">
        <w:rPr>
          <w:rFonts w:eastAsia="Times New Roman" w:cs="Times New Roman"/>
          <w:szCs w:val="26"/>
          <w:lang w:val="ru"/>
        </w:rPr>
        <w:t xml:space="preserve">реализации данного метода. Для этого в классе </w:t>
      </w:r>
      <w:r w:rsidRPr="00D46659">
        <w:rPr>
          <w:rFonts w:eastAsia="Times New Roman" w:cs="Times New Roman"/>
          <w:szCs w:val="26"/>
          <w:lang w:val="en-US"/>
        </w:rPr>
        <w:lastRenderedPageBreak/>
        <w:t>Java</w:t>
      </w:r>
      <w:r w:rsidRPr="00D46659">
        <w:rPr>
          <w:rFonts w:eastAsia="Times New Roman" w:cs="Times New Roman"/>
          <w:szCs w:val="26"/>
          <w:lang w:val="ru"/>
        </w:rPr>
        <w:t>.</w:t>
      </w:r>
      <w:r w:rsidRPr="00D46659">
        <w:rPr>
          <w:rFonts w:eastAsia="Times New Roman" w:cs="Times New Roman"/>
          <w:szCs w:val="26"/>
          <w:lang w:val="en-US"/>
        </w:rPr>
        <w:t>Lang</w:t>
      </w:r>
      <w:r w:rsidRPr="00D46659">
        <w:rPr>
          <w:rFonts w:eastAsia="Times New Roman" w:cs="Times New Roman"/>
          <w:szCs w:val="26"/>
          <w:lang w:val="ru"/>
        </w:rPr>
        <w:t>.</w:t>
      </w:r>
      <w:r w:rsidRPr="00D46659">
        <w:rPr>
          <w:rFonts w:eastAsia="Times New Roman" w:cs="Times New Roman"/>
          <w:szCs w:val="26"/>
          <w:lang w:val="en-US"/>
        </w:rPr>
        <w:t>System</w:t>
      </w:r>
      <w:r w:rsidRPr="00D46659">
        <w:rPr>
          <w:rFonts w:eastAsia="Times New Roman" w:cs="Times New Roman"/>
          <w:szCs w:val="26"/>
          <w:lang w:val="ru"/>
        </w:rPr>
        <w:t xml:space="preserve"> существует метод </w:t>
      </w:r>
      <w:r w:rsidRPr="00D46659">
        <w:rPr>
          <w:rFonts w:eastAsia="Times New Roman" w:cs="Times New Roman"/>
          <w:szCs w:val="26"/>
          <w:lang w:val="en-US"/>
        </w:rPr>
        <w:t>public</w:t>
      </w:r>
      <w:r w:rsidRPr="00D46659">
        <w:rPr>
          <w:rFonts w:eastAsia="Times New Roman" w:cs="Times New Roman"/>
          <w:szCs w:val="26"/>
          <w:lang w:val="ru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static</w:t>
      </w:r>
      <w:r w:rsidRPr="00D46659">
        <w:rPr>
          <w:rFonts w:eastAsia="Times New Roman" w:cs="Times New Roman"/>
          <w:szCs w:val="26"/>
          <w:lang w:val="ru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void</w:t>
      </w:r>
      <w:r w:rsidRPr="00D46659">
        <w:rPr>
          <w:rFonts w:eastAsia="Times New Roman" w:cs="Times New Roman"/>
          <w:szCs w:val="26"/>
          <w:lang w:val="ru"/>
        </w:rPr>
        <w:t xml:space="preserve"> </w:t>
      </w:r>
      <w:r w:rsidRPr="00D46659">
        <w:rPr>
          <w:rFonts w:eastAsia="Times New Roman" w:cs="Times New Roman"/>
          <w:szCs w:val="26"/>
        </w:rPr>
        <w:t>loadLibrary</w:t>
      </w:r>
      <w:r w:rsidRPr="00D46659">
        <w:rPr>
          <w:rFonts w:eastAsia="Times New Roman" w:cs="Times New Roman"/>
          <w:b/>
          <w:bCs/>
          <w:szCs w:val="26"/>
        </w:rPr>
        <w:t>(</w:t>
      </w:r>
      <w:r w:rsidRPr="00D46659">
        <w:rPr>
          <w:rFonts w:eastAsia="Times New Roman" w:cs="Times New Roman"/>
          <w:szCs w:val="26"/>
        </w:rPr>
        <w:t>String LibName</w:t>
      </w:r>
      <w:r w:rsidRPr="00D46659">
        <w:rPr>
          <w:rFonts w:eastAsia="Times New Roman" w:cs="Times New Roman"/>
          <w:b/>
          <w:bCs/>
          <w:szCs w:val="26"/>
        </w:rPr>
        <w:t>)</w:t>
      </w:r>
      <w:r w:rsidRPr="00D46659">
        <w:rPr>
          <w:rFonts w:eastAsia="Times New Roman" w:cs="Times New Roman"/>
          <w:szCs w:val="26"/>
          <w:lang w:val="ru"/>
        </w:rPr>
        <w:t>, загружающий указанную библиотеку. Следующий пример демонстрирует описание собственного метода</w:t>
      </w:r>
      <w:r w:rsidRPr="00D46659">
        <w:rPr>
          <w:rFonts w:eastAsia="Times New Roman" w:cs="Times New Roman"/>
          <w:szCs w:val="26"/>
        </w:rPr>
        <w:t xml:space="preserve"> [3]</w:t>
      </w:r>
      <w:r w:rsidRPr="00D46659">
        <w:rPr>
          <w:rFonts w:eastAsia="Times New Roman" w:cs="Times New Roman"/>
          <w:szCs w:val="26"/>
          <w:lang w:val="ru"/>
        </w:rPr>
        <w:t>.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</w:rPr>
        <w:t>Создание</w:t>
      </w:r>
      <w:r w:rsidRPr="00D46659">
        <w:rPr>
          <w:rFonts w:eastAsia="Times New Roman" w:cs="Times New Roman"/>
          <w:szCs w:val="26"/>
          <w:lang w:val="ru"/>
        </w:rPr>
        <w:t xml:space="preserve"> native-метода в Java\Kotlin: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46659" w:rsidRPr="00D46659" w:rsidTr="00343BF2">
        <w:tc>
          <w:tcPr>
            <w:tcW w:w="9268" w:type="dxa"/>
          </w:tcPr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class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MyClass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static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  <w:t>System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.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loadLibrary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"test"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);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</w:rPr>
              <w:t>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</w:pP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  <w:tab/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</w:rPr>
              <w:t>public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  <w:t xml:space="preserve"> 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</w:rPr>
              <w:t>native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  <w:t xml:space="preserve"> 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</w:rPr>
              <w:t>int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  <w:t xml:space="preserve"> nativeMethod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</w:rPr>
              <w:t>();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</w:rPr>
              <w:t>}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 xml:space="preserve">В приведенном примере </w:t>
      </w:r>
      <w:r w:rsidRPr="00D46659">
        <w:rPr>
          <w:rFonts w:eastAsia="Times New Roman" w:cs="Times New Roman"/>
          <w:szCs w:val="26"/>
        </w:rPr>
        <w:t>nativeMethod</w:t>
      </w:r>
      <w:r w:rsidRPr="00D46659">
        <w:rPr>
          <w:rFonts w:eastAsia="Times New Roman" w:cs="Times New Roman"/>
          <w:b/>
          <w:bCs/>
          <w:szCs w:val="26"/>
        </w:rPr>
        <w:t xml:space="preserve">() – </w:t>
      </w:r>
      <w:r w:rsidRPr="00D46659">
        <w:rPr>
          <w:rFonts w:eastAsia="Times New Roman" w:cs="Times New Roman"/>
          <w:szCs w:val="26"/>
          <w:lang w:val="ru"/>
        </w:rPr>
        <w:t>собственный</w:t>
      </w:r>
      <w:r w:rsidRPr="00D46659">
        <w:rPr>
          <w:rFonts w:eastAsia="Times New Roman" w:cs="Times New Roman"/>
          <w:szCs w:val="26"/>
        </w:rPr>
        <w:t xml:space="preserve"> метод</w:t>
      </w:r>
      <w:r w:rsidRPr="00D46659">
        <w:rPr>
          <w:rFonts w:eastAsia="Times New Roman" w:cs="Times New Roman"/>
          <w:szCs w:val="26"/>
          <w:lang w:val="ru"/>
        </w:rPr>
        <w:t xml:space="preserve">, и его С\С++ реализация находится в библиотеке </w:t>
      </w:r>
      <w:r w:rsidRPr="00D46659">
        <w:rPr>
          <w:rFonts w:eastAsia="Times New Roman" w:cs="Times New Roman"/>
          <w:szCs w:val="26"/>
          <w:lang w:val="en-US"/>
        </w:rPr>
        <w:t>test</w:t>
      </w:r>
      <w:r w:rsidRPr="00D46659">
        <w:rPr>
          <w:rFonts w:eastAsia="Times New Roman" w:cs="Times New Roman"/>
          <w:szCs w:val="26"/>
          <w:lang w:val="ru"/>
        </w:rPr>
        <w:t xml:space="preserve">. Метод </w:t>
      </w:r>
      <w:r w:rsidRPr="00D46659">
        <w:rPr>
          <w:rFonts w:eastAsia="Times New Roman" w:cs="Times New Roman"/>
          <w:szCs w:val="26"/>
        </w:rPr>
        <w:t>loadLibrary</w:t>
      </w:r>
      <w:r w:rsidRPr="00D46659">
        <w:rPr>
          <w:rFonts w:eastAsia="Times New Roman" w:cs="Times New Roman"/>
          <w:b/>
          <w:bCs/>
          <w:szCs w:val="26"/>
        </w:rPr>
        <w:t xml:space="preserve">() </w:t>
      </w:r>
      <w:r w:rsidRPr="00D46659">
        <w:rPr>
          <w:rFonts w:eastAsia="Times New Roman" w:cs="Times New Roman"/>
          <w:szCs w:val="26"/>
          <w:lang w:val="ru"/>
        </w:rPr>
        <w:t xml:space="preserve">вызывается в статическом </w:t>
      </w:r>
      <w:r w:rsidRPr="00D46659">
        <w:rPr>
          <w:rFonts w:eastAsia="Times New Roman" w:cs="Times New Roman"/>
          <w:szCs w:val="26"/>
        </w:rPr>
        <w:t>блоке</w:t>
      </w:r>
      <w:r w:rsidRPr="00D46659">
        <w:rPr>
          <w:rFonts w:eastAsia="Times New Roman" w:cs="Times New Roman"/>
          <w:szCs w:val="26"/>
          <w:lang w:val="ru"/>
        </w:rPr>
        <w:t xml:space="preserve">, что обеспечивает вызов этого метода после загрузки класса </w:t>
      </w:r>
      <w:r w:rsidRPr="00D46659">
        <w:rPr>
          <w:rFonts w:eastAsia="Times New Roman" w:cs="Times New Roman"/>
          <w:szCs w:val="26"/>
          <w:lang w:val="en-US"/>
        </w:rPr>
        <w:t>MyClass</w:t>
      </w:r>
      <w:r w:rsidRPr="00D46659">
        <w:rPr>
          <w:rFonts w:eastAsia="Times New Roman" w:cs="Times New Roman"/>
          <w:szCs w:val="26"/>
        </w:rPr>
        <w:t>.</w:t>
      </w:r>
      <w:r w:rsidRPr="00D46659">
        <w:rPr>
          <w:rFonts w:eastAsia="Times New Roman" w:cs="Times New Roman"/>
          <w:szCs w:val="26"/>
          <w:lang w:val="ru"/>
        </w:rPr>
        <w:t xml:space="preserve"> Метод </w:t>
      </w:r>
      <w:r w:rsidRPr="00D46659">
        <w:rPr>
          <w:rFonts w:eastAsia="Times New Roman" w:cs="Times New Roman"/>
          <w:szCs w:val="26"/>
        </w:rPr>
        <w:t>loadLibrary</w:t>
      </w:r>
      <w:r w:rsidRPr="00D46659">
        <w:rPr>
          <w:rFonts w:eastAsia="Times New Roman" w:cs="Times New Roman"/>
          <w:b/>
          <w:bCs/>
          <w:szCs w:val="26"/>
        </w:rPr>
        <w:t xml:space="preserve">() </w:t>
      </w:r>
      <w:r w:rsidRPr="00D46659">
        <w:rPr>
          <w:rFonts w:eastAsia="Times New Roman" w:cs="Times New Roman"/>
          <w:szCs w:val="26"/>
          <w:lang w:val="ru"/>
        </w:rPr>
        <w:t xml:space="preserve">преобразует </w:t>
      </w:r>
      <w:r w:rsidRPr="00D46659">
        <w:rPr>
          <w:rFonts w:eastAsia="Times New Roman" w:cs="Times New Roman"/>
          <w:szCs w:val="26"/>
        </w:rPr>
        <w:t>передаваемый параметр, имя,</w:t>
      </w:r>
      <w:r w:rsidRPr="00D46659">
        <w:rPr>
          <w:rFonts w:eastAsia="Times New Roman" w:cs="Times New Roman"/>
          <w:szCs w:val="26"/>
          <w:lang w:val="ru"/>
        </w:rPr>
        <w:t xml:space="preserve">  в соответствии с тем, </w:t>
      </w:r>
      <w:r w:rsidRPr="00D46659">
        <w:rPr>
          <w:rFonts w:eastAsia="Times New Roman" w:cs="Times New Roman"/>
          <w:szCs w:val="26"/>
        </w:rPr>
        <w:t>на какой платформе будет запущен код</w:t>
      </w:r>
      <w:r w:rsidRPr="00D46659">
        <w:rPr>
          <w:rFonts w:eastAsia="Times New Roman" w:cs="Times New Roman"/>
          <w:szCs w:val="26"/>
          <w:lang w:val="ru"/>
        </w:rPr>
        <w:t xml:space="preserve">. В данном примере </w:t>
      </w:r>
      <w:r w:rsidRPr="00D46659">
        <w:rPr>
          <w:rFonts w:eastAsia="Times New Roman" w:cs="Times New Roman"/>
          <w:szCs w:val="26"/>
          <w:lang w:val="en-US"/>
        </w:rPr>
        <w:t>test</w:t>
      </w:r>
      <w:r w:rsidRPr="00D46659">
        <w:rPr>
          <w:rFonts w:eastAsia="Times New Roman" w:cs="Times New Roman"/>
          <w:szCs w:val="26"/>
          <w:lang w:val="ru"/>
        </w:rPr>
        <w:t xml:space="preserve"> преобразуется в </w:t>
      </w:r>
      <w:r w:rsidRPr="00D46659">
        <w:rPr>
          <w:rFonts w:eastAsia="Times New Roman" w:cs="Times New Roman"/>
          <w:szCs w:val="26"/>
          <w:lang w:val="en-US"/>
        </w:rPr>
        <w:t>libtest</w:t>
      </w:r>
      <w:r w:rsidRPr="00D46659">
        <w:rPr>
          <w:rFonts w:eastAsia="Times New Roman" w:cs="Times New Roman"/>
          <w:szCs w:val="26"/>
        </w:rPr>
        <w:t>.</w:t>
      </w:r>
      <w:r w:rsidRPr="00D46659">
        <w:rPr>
          <w:rFonts w:eastAsia="Times New Roman" w:cs="Times New Roman"/>
          <w:szCs w:val="26"/>
          <w:lang w:val="en-US"/>
        </w:rPr>
        <w:t>so</w:t>
      </w:r>
      <w:r w:rsidRPr="00D46659">
        <w:rPr>
          <w:rFonts w:eastAsia="Times New Roman" w:cs="Times New Roman"/>
          <w:szCs w:val="26"/>
        </w:rPr>
        <w:t xml:space="preserve"> для </w:t>
      </w:r>
      <w:r w:rsidRPr="00D46659">
        <w:rPr>
          <w:rFonts w:eastAsia="Times New Roman" w:cs="Times New Roman"/>
          <w:szCs w:val="26"/>
          <w:lang w:val="en-US"/>
        </w:rPr>
        <w:t>Linux</w:t>
      </w:r>
      <w:r w:rsidRPr="00D46659">
        <w:rPr>
          <w:rFonts w:eastAsia="Times New Roman" w:cs="Times New Roman"/>
          <w:szCs w:val="26"/>
        </w:rPr>
        <w:t>\</w:t>
      </w:r>
      <w:r w:rsidRPr="00D46659">
        <w:rPr>
          <w:rFonts w:eastAsia="Times New Roman" w:cs="Times New Roman"/>
          <w:szCs w:val="26"/>
          <w:lang w:val="en-US"/>
        </w:rPr>
        <w:t>Unix</w:t>
      </w:r>
      <w:r w:rsidRPr="00D46659">
        <w:rPr>
          <w:rFonts w:eastAsia="Times New Roman" w:cs="Times New Roman"/>
          <w:szCs w:val="26"/>
          <w:lang w:val="ru"/>
        </w:rPr>
        <w:t xml:space="preserve"> и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test</w:t>
      </w:r>
      <w:r w:rsidRPr="00D46659">
        <w:rPr>
          <w:rFonts w:eastAsia="Times New Roman" w:cs="Times New Roman"/>
          <w:szCs w:val="26"/>
        </w:rPr>
        <w:t>.</w:t>
      </w:r>
      <w:r w:rsidRPr="00D46659">
        <w:rPr>
          <w:rFonts w:eastAsia="Times New Roman" w:cs="Times New Roman"/>
          <w:szCs w:val="26"/>
          <w:lang w:val="en-US"/>
        </w:rPr>
        <w:t>dll</w:t>
      </w:r>
      <w:r w:rsidRPr="00D46659">
        <w:rPr>
          <w:rFonts w:eastAsia="Times New Roman" w:cs="Times New Roman"/>
          <w:szCs w:val="26"/>
          <w:lang w:val="ru"/>
        </w:rPr>
        <w:t xml:space="preserve"> для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Win</w:t>
      </w:r>
      <w:r w:rsidRPr="00D46659">
        <w:rPr>
          <w:rFonts w:eastAsia="Times New Roman" w:cs="Times New Roman"/>
          <w:szCs w:val="26"/>
        </w:rPr>
        <w:t>dows</w:t>
      </w:r>
      <w:r w:rsidRPr="00D46659">
        <w:rPr>
          <w:rFonts w:eastAsia="Times New Roman" w:cs="Times New Roman"/>
          <w:szCs w:val="26"/>
          <w:lang w:val="ru"/>
        </w:rPr>
        <w:t xml:space="preserve">. Для </w:t>
      </w:r>
      <w:r w:rsidRPr="00D46659">
        <w:rPr>
          <w:rFonts w:eastAsia="Times New Roman" w:cs="Times New Roman"/>
          <w:szCs w:val="26"/>
          <w:lang w:val="en-US"/>
        </w:rPr>
        <w:t>Windows</w:t>
      </w:r>
      <w:r w:rsidRPr="00D46659">
        <w:rPr>
          <w:rFonts w:eastAsia="Times New Roman" w:cs="Times New Roman"/>
          <w:szCs w:val="26"/>
          <w:lang w:val="ru"/>
        </w:rPr>
        <w:t xml:space="preserve"> DLL должна находиться либо в текущем каталоге процесса, либо в каталоге, содержащем </w:t>
      </w:r>
      <w:r w:rsidRPr="00D46659">
        <w:rPr>
          <w:rFonts w:eastAsia="Times New Roman" w:cs="Times New Roman"/>
          <w:szCs w:val="26"/>
        </w:rPr>
        <w:t xml:space="preserve">исполняемый </w:t>
      </w:r>
      <w:r w:rsidRPr="00D46659">
        <w:rPr>
          <w:rFonts w:eastAsia="Times New Roman" w:cs="Times New Roman"/>
          <w:szCs w:val="26"/>
          <w:lang w:val="en-US"/>
        </w:rPr>
        <w:t>exe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ru"/>
        </w:rPr>
        <w:t xml:space="preserve">файл, либо в системном каталоге </w:t>
      </w:r>
      <w:r w:rsidRPr="00D46659">
        <w:rPr>
          <w:rFonts w:eastAsia="Times New Roman" w:cs="Times New Roman"/>
          <w:szCs w:val="26"/>
          <w:lang w:val="en-US"/>
        </w:rPr>
        <w:t>Windows</w:t>
      </w:r>
      <w:r w:rsidRPr="00D46659">
        <w:rPr>
          <w:rFonts w:eastAsia="Times New Roman" w:cs="Times New Roman"/>
          <w:szCs w:val="26"/>
          <w:lang w:val="ru"/>
        </w:rPr>
        <w:t xml:space="preserve"> или в каталогах, указанных в переменной окружения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ru"/>
        </w:rPr>
        <w:t xml:space="preserve"> PATH. Для UNIX библиотечный файл должен находиться либо в текущем каталоге процесса, либо в </w:t>
      </w:r>
      <w:r w:rsidRPr="00D46659">
        <w:rPr>
          <w:rFonts w:eastAsia="Times New Roman" w:cs="Times New Roman"/>
          <w:szCs w:val="26"/>
        </w:rPr>
        <w:t>подкаталоге Lib</w:t>
      </w:r>
      <w:r w:rsidRPr="00D46659">
        <w:rPr>
          <w:rFonts w:eastAsia="Times New Roman" w:cs="Times New Roman"/>
          <w:szCs w:val="26"/>
          <w:lang w:val="ru"/>
        </w:rPr>
        <w:t xml:space="preserve"> основного каталога Java\Kotlin, либо в каталогах, перечисленных в переменной окружения LD_LIBRARY_PATH. Если указанную библиотеку найти не удается, метод </w:t>
      </w:r>
      <w:r w:rsidRPr="00D46659">
        <w:rPr>
          <w:rFonts w:eastAsia="Times New Roman" w:cs="Times New Roman"/>
          <w:szCs w:val="26"/>
        </w:rPr>
        <w:t>loadLibrary</w:t>
      </w:r>
      <w:r w:rsidRPr="00D46659">
        <w:rPr>
          <w:rFonts w:eastAsia="Times New Roman" w:cs="Times New Roman"/>
          <w:b/>
          <w:bCs/>
          <w:szCs w:val="26"/>
        </w:rPr>
        <w:t>()</w:t>
      </w:r>
      <w:r w:rsidRPr="00D46659">
        <w:rPr>
          <w:rFonts w:eastAsia="Times New Roman" w:cs="Times New Roman"/>
          <w:szCs w:val="26"/>
          <w:lang w:val="ru"/>
        </w:rPr>
        <w:t xml:space="preserve"> генерирует </w:t>
      </w:r>
      <w:r w:rsidRPr="00D46659">
        <w:rPr>
          <w:rFonts w:eastAsia="Times New Roman" w:cs="Times New Roman"/>
          <w:szCs w:val="26"/>
        </w:rPr>
        <w:t>исключение</w:t>
      </w:r>
      <w:r w:rsidRPr="00D46659">
        <w:rPr>
          <w:rFonts w:eastAsia="Times New Roman" w:cs="Times New Roman"/>
          <w:szCs w:val="26"/>
          <w:lang w:val="ru"/>
        </w:rPr>
        <w:t xml:space="preserve"> </w:t>
      </w:r>
      <w:r w:rsidRPr="00D46659">
        <w:rPr>
          <w:rFonts w:eastAsia="Times New Roman" w:cs="Times New Roman"/>
          <w:szCs w:val="26"/>
        </w:rPr>
        <w:t>Java.Lang.UnsatisfitedLinkError</w:t>
      </w:r>
      <w:r w:rsidRPr="00D46659">
        <w:rPr>
          <w:rFonts w:eastAsia="Times New Roman" w:cs="Times New Roman"/>
          <w:szCs w:val="26"/>
          <w:lang w:val="ru"/>
        </w:rPr>
        <w:t xml:space="preserve">. 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>Для более надежной работы с собственными методами можно использовать, к примеру, следующий код: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42"/>
      </w:tblGrid>
      <w:tr w:rsidR="00D46659" w:rsidRPr="00D46659" w:rsidTr="00343BF2">
        <w:tc>
          <w:tcPr>
            <w:tcW w:w="9042" w:type="dxa"/>
          </w:tcPr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pulibc 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class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App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  <w:t xml:space="preserve">pulibc 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static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void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main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String args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  <w:t xml:space="preserve">MyClass myClassInstance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=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FF"/>
                <w:sz w:val="22"/>
                <w:szCs w:val="20"/>
                <w:highlight w:val="white"/>
                <w:lang w:val="en-US"/>
              </w:rPr>
              <w:t>new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MyClass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();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lastRenderedPageBreak/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FF"/>
                <w:sz w:val="22"/>
                <w:szCs w:val="20"/>
                <w:highlight w:val="white"/>
                <w:lang w:val="en-US"/>
              </w:rPr>
              <w:t>try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  <w:t>myClassInstance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.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nativeMethod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();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FF"/>
                <w:sz w:val="22"/>
                <w:szCs w:val="20"/>
                <w:highlight w:val="white"/>
                <w:lang w:val="en-US"/>
              </w:rPr>
              <w:t>catch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UnsatisfiedLinkError 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  <w:t>System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.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out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.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println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"Method not found ("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+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e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+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")"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class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MyClass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static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FF"/>
                <w:sz w:val="22"/>
                <w:szCs w:val="20"/>
                <w:highlight w:val="white"/>
                <w:lang w:val="en-US"/>
              </w:rPr>
              <w:t>try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  <w:t>System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.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loadLibrary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"test"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FF"/>
                <w:sz w:val="22"/>
                <w:szCs w:val="20"/>
                <w:highlight w:val="white"/>
                <w:lang w:val="en-US"/>
              </w:rPr>
              <w:t>catch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UnsatisfiedLinkError 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  <w:t>System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.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out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.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println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"Library not found ("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+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e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+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")"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</w:rPr>
              <w:t>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</w:rPr>
              <w:t>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  <w:tab/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  <w:tab/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</w:rPr>
              <w:t>native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  <w:t xml:space="preserve"> 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</w:rPr>
              <w:t>void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  <w:t xml:space="preserve"> nativeMethod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</w:rPr>
              <w:t>();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</w:rPr>
              <w:t>}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 именем MyClass.</w:t>
      </w:r>
      <w:r w:rsidRPr="00D46659">
        <w:rPr>
          <w:rFonts w:eastAsia="Times New Roman" w:cs="Times New Roman"/>
          <w:szCs w:val="26"/>
          <w:lang w:val="en-US"/>
        </w:rPr>
        <w:t>java</w:t>
      </w:r>
      <w:r w:rsidRPr="00D46659">
        <w:rPr>
          <w:rFonts w:eastAsia="Times New Roman" w:cs="Times New Roman"/>
          <w:szCs w:val="26"/>
          <w:lang w:val="ru"/>
        </w:rPr>
        <w:t>, то для его компиляции необходимо выполнить следующую команду: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42"/>
      </w:tblGrid>
      <w:tr w:rsidR="00D46659" w:rsidRPr="00D46659" w:rsidTr="00343BF2">
        <w:tc>
          <w:tcPr>
            <w:tcW w:w="9042" w:type="dxa"/>
          </w:tcPr>
          <w:p w:rsidR="00D46659" w:rsidRPr="00D46659" w:rsidRDefault="00D46659" w:rsidP="00D46659">
            <w:pPr>
              <w:spacing w:after="160" w:line="360" w:lineRule="auto"/>
              <w:rPr>
                <w:rFonts w:eastAsia="Times New Roman" w:cs="Times New Roman"/>
                <w:szCs w:val="26"/>
                <w:lang w:val="ru"/>
              </w:rPr>
            </w:pPr>
            <w:r w:rsidRPr="00D46659">
              <w:rPr>
                <w:rFonts w:eastAsia="Times New Roman" w:cs="Times New Roman"/>
                <w:szCs w:val="26"/>
              </w:rPr>
              <w:t># javac MyClass.java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b/>
          <w:szCs w:val="26"/>
        </w:rPr>
      </w:pPr>
      <w:r w:rsidRPr="00D46659">
        <w:rPr>
          <w:rFonts w:eastAsia="Times New Roman" w:cs="Times New Roman"/>
          <w:b/>
          <w:szCs w:val="26"/>
          <w:lang w:val="ru"/>
        </w:rPr>
        <w:t>Создание заголовочного файла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 xml:space="preserve">Создание С\С++ кода необходимо начинать с создания заголовочного файла. Его можно написать вручную или воспользоваться утилитой </w:t>
      </w:r>
      <w:r w:rsidRPr="00D46659">
        <w:rPr>
          <w:rFonts w:eastAsia="Times New Roman" w:cs="Times New Roman"/>
          <w:szCs w:val="26"/>
          <w:lang w:val="en-US"/>
        </w:rPr>
        <w:t>Javah</w:t>
      </w:r>
      <w:r w:rsidRPr="00D46659">
        <w:rPr>
          <w:rFonts w:eastAsia="Times New Roman" w:cs="Times New Roman"/>
          <w:szCs w:val="26"/>
          <w:lang w:val="ru"/>
        </w:rPr>
        <w:t xml:space="preserve">. Второй путь предпочтительней, так как допускает меньшее количество ошибок. При обращении к утилите </w:t>
      </w:r>
      <w:r w:rsidRPr="00D46659">
        <w:rPr>
          <w:rFonts w:eastAsia="Times New Roman" w:cs="Times New Roman"/>
          <w:szCs w:val="26"/>
          <w:lang w:val="en-US"/>
        </w:rPr>
        <w:t>Javah</w:t>
      </w:r>
      <w:r w:rsidRPr="00D46659">
        <w:rPr>
          <w:rFonts w:eastAsia="Times New Roman" w:cs="Times New Roman"/>
          <w:szCs w:val="26"/>
          <w:lang w:val="ru"/>
        </w:rPr>
        <w:t xml:space="preserve"> указывается </w:t>
      </w:r>
      <w:r w:rsidRPr="00D46659">
        <w:rPr>
          <w:rFonts w:eastAsia="Times New Roman" w:cs="Times New Roman"/>
          <w:szCs w:val="26"/>
          <w:lang w:val="ru"/>
        </w:rPr>
        <w:lastRenderedPageBreak/>
        <w:t>имя класса и параметр</w:t>
      </w:r>
      <w:r w:rsidRPr="00D46659">
        <w:rPr>
          <w:rFonts w:eastAsia="Times New Roman" w:cs="Times New Roman"/>
          <w:szCs w:val="26"/>
        </w:rPr>
        <w:t xml:space="preserve"> -</w:t>
      </w:r>
      <w:r w:rsidRPr="00D46659">
        <w:rPr>
          <w:rFonts w:eastAsia="Times New Roman" w:cs="Times New Roman"/>
          <w:szCs w:val="26"/>
          <w:lang w:val="ru"/>
        </w:rPr>
        <w:t xml:space="preserve">JNI. Без него </w:t>
      </w:r>
      <w:r w:rsidRPr="00D46659">
        <w:rPr>
          <w:rFonts w:eastAsia="Times New Roman" w:cs="Times New Roman"/>
          <w:szCs w:val="26"/>
          <w:lang w:val="en-US"/>
        </w:rPr>
        <w:t>Javah</w:t>
      </w:r>
      <w:r w:rsidRPr="00D46659">
        <w:rPr>
          <w:rFonts w:eastAsia="Times New Roman" w:cs="Times New Roman"/>
          <w:szCs w:val="26"/>
          <w:lang w:val="ru"/>
        </w:rPr>
        <w:t xml:space="preserve"> будет генерировать файл в формате JDK 1.0 NI. Имя класса представляет собой полное квалифицированное имя класса. 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</w:rPr>
        <w:t>П</w:t>
      </w:r>
      <w:r w:rsidRPr="00D46659">
        <w:rPr>
          <w:rFonts w:eastAsia="Times New Roman" w:cs="Times New Roman"/>
          <w:szCs w:val="26"/>
          <w:lang w:val="ru"/>
        </w:rPr>
        <w:t>ример: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42"/>
      </w:tblGrid>
      <w:tr w:rsidR="00D46659" w:rsidRPr="00D46659" w:rsidTr="00343BF2">
        <w:tc>
          <w:tcPr>
            <w:tcW w:w="9042" w:type="dxa"/>
          </w:tcPr>
          <w:p w:rsidR="00D46659" w:rsidRPr="00D46659" w:rsidRDefault="00D46659" w:rsidP="00D46659">
            <w:pPr>
              <w:spacing w:after="160" w:line="360" w:lineRule="auto"/>
              <w:rPr>
                <w:rFonts w:eastAsia="Times New Roman" w:cs="Times New Roman"/>
                <w:szCs w:val="26"/>
                <w:lang w:val="en-US"/>
              </w:rPr>
            </w:pPr>
            <w:r w:rsidRPr="00D46659">
              <w:rPr>
                <w:rFonts w:eastAsia="Times New Roman" w:cs="Times New Roman"/>
                <w:szCs w:val="26"/>
                <w:lang w:val="en-US"/>
              </w:rPr>
              <w:t>#javah -JNI Java.Lang.Runtime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en-US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 xml:space="preserve">Перед использованием утилиты </w:t>
      </w:r>
      <w:r w:rsidRPr="00D46659">
        <w:rPr>
          <w:rFonts w:eastAsia="Times New Roman" w:cs="Times New Roman"/>
          <w:szCs w:val="26"/>
          <w:lang w:val="en-US"/>
        </w:rPr>
        <w:t>Javah</w:t>
      </w:r>
      <w:r w:rsidRPr="00D46659">
        <w:rPr>
          <w:rFonts w:eastAsia="Times New Roman" w:cs="Times New Roman"/>
          <w:szCs w:val="26"/>
          <w:lang w:val="ru"/>
        </w:rPr>
        <w:t xml:space="preserve"> соответствующий </w:t>
      </w:r>
      <w:r w:rsidRPr="00D46659">
        <w:rPr>
          <w:rFonts w:eastAsia="Times New Roman" w:cs="Times New Roman"/>
          <w:szCs w:val="26"/>
          <w:lang w:val="en-US"/>
        </w:rPr>
        <w:t>Java</w:t>
      </w:r>
      <w:r w:rsidRPr="00D46659">
        <w:rPr>
          <w:rFonts w:eastAsia="Times New Roman" w:cs="Times New Roman"/>
          <w:szCs w:val="26"/>
        </w:rPr>
        <w:t>\</w:t>
      </w:r>
      <w:r w:rsidRPr="00D46659">
        <w:rPr>
          <w:rFonts w:eastAsia="Times New Roman" w:cs="Times New Roman"/>
          <w:szCs w:val="26"/>
          <w:lang w:val="en-US"/>
        </w:rPr>
        <w:t>Kotlin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ru"/>
        </w:rPr>
        <w:t xml:space="preserve">класс должен быть скомпилирован в </w:t>
      </w:r>
      <w:r w:rsidRPr="00D46659">
        <w:rPr>
          <w:rFonts w:eastAsia="Times New Roman" w:cs="Times New Roman"/>
          <w:szCs w:val="26"/>
          <w:lang w:val="en-US"/>
        </w:rPr>
        <w:t>class</w:t>
      </w:r>
      <w:r w:rsidRPr="00D46659">
        <w:rPr>
          <w:rFonts w:eastAsia="Times New Roman" w:cs="Times New Roman"/>
          <w:szCs w:val="26"/>
          <w:lang w:val="ru"/>
        </w:rPr>
        <w:t xml:space="preserve">-файл. Утилита </w:t>
      </w:r>
      <w:r w:rsidRPr="00D46659">
        <w:rPr>
          <w:rFonts w:eastAsia="Times New Roman" w:cs="Times New Roman"/>
          <w:szCs w:val="26"/>
          <w:lang w:val="en-US"/>
        </w:rPr>
        <w:t>Javah</w:t>
      </w:r>
      <w:r w:rsidRPr="00D46659">
        <w:rPr>
          <w:rFonts w:eastAsia="Times New Roman" w:cs="Times New Roman"/>
          <w:szCs w:val="26"/>
          <w:lang w:val="ru"/>
        </w:rPr>
        <w:t xml:space="preserve"> анализирует </w:t>
      </w:r>
      <w:r w:rsidRPr="00D46659">
        <w:rPr>
          <w:rFonts w:eastAsia="Times New Roman" w:cs="Times New Roman"/>
          <w:szCs w:val="26"/>
          <w:lang w:val="en-US"/>
        </w:rPr>
        <w:t>class</w:t>
      </w:r>
      <w:r w:rsidRPr="00D46659">
        <w:rPr>
          <w:rFonts w:eastAsia="Times New Roman" w:cs="Times New Roman"/>
          <w:szCs w:val="26"/>
          <w:lang w:val="ru"/>
        </w:rPr>
        <w:t xml:space="preserve">-файл и строит заголовочный файл, в котором перечислены объявления С\С++ функций, представляющих реализации соответствующих собственных методов. 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>Например, если выполнить следующие команды: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42"/>
      </w:tblGrid>
      <w:tr w:rsidR="00D46659" w:rsidRPr="00D46659" w:rsidTr="00343BF2">
        <w:tc>
          <w:tcPr>
            <w:tcW w:w="9042" w:type="dxa"/>
          </w:tcPr>
          <w:p w:rsidR="00D46659" w:rsidRPr="00D46659" w:rsidRDefault="00D46659" w:rsidP="00D46659">
            <w:pPr>
              <w:spacing w:after="160" w:line="360" w:lineRule="auto"/>
              <w:rPr>
                <w:rFonts w:eastAsia="Times New Roman" w:cs="Times New Roman"/>
                <w:szCs w:val="26"/>
                <w:lang w:val="en-US"/>
              </w:rPr>
            </w:pPr>
            <w:r w:rsidRPr="00D46659">
              <w:rPr>
                <w:rFonts w:eastAsia="Times New Roman" w:cs="Times New Roman"/>
                <w:szCs w:val="26"/>
                <w:lang w:val="en-US"/>
              </w:rPr>
              <w:t># javac MyClass.java</w:t>
            </w:r>
          </w:p>
          <w:p w:rsidR="00D46659" w:rsidRPr="00D46659" w:rsidRDefault="00D46659" w:rsidP="00D46659">
            <w:pPr>
              <w:spacing w:after="160" w:line="360" w:lineRule="auto"/>
              <w:rPr>
                <w:rFonts w:eastAsia="Times New Roman" w:cs="Times New Roman"/>
                <w:szCs w:val="26"/>
                <w:lang w:val="en-US"/>
              </w:rPr>
            </w:pPr>
            <w:r w:rsidRPr="00D46659">
              <w:rPr>
                <w:rFonts w:eastAsia="Times New Roman" w:cs="Times New Roman"/>
                <w:szCs w:val="26"/>
                <w:lang w:val="en-US"/>
              </w:rPr>
              <w:t># javah -jni MyClass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en-US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 xml:space="preserve">то </w:t>
      </w:r>
      <w:r w:rsidRPr="00D46659">
        <w:rPr>
          <w:rFonts w:eastAsia="Times New Roman" w:cs="Times New Roman"/>
          <w:szCs w:val="26"/>
          <w:lang w:val="en-US"/>
        </w:rPr>
        <w:t>javah</w:t>
      </w:r>
      <w:r w:rsidRPr="00D46659">
        <w:rPr>
          <w:rFonts w:eastAsia="Times New Roman" w:cs="Times New Roman"/>
          <w:szCs w:val="26"/>
          <w:lang w:val="ru"/>
        </w:rPr>
        <w:t xml:space="preserve"> сгенерирует следующий файл </w:t>
      </w:r>
      <w:r w:rsidRPr="00D46659">
        <w:rPr>
          <w:rFonts w:eastAsia="Times New Roman" w:cs="Times New Roman"/>
          <w:szCs w:val="26"/>
          <w:lang w:val="en-US"/>
        </w:rPr>
        <w:t>MyClass</w:t>
      </w:r>
      <w:r w:rsidRPr="00D46659">
        <w:rPr>
          <w:rFonts w:eastAsia="Times New Roman" w:cs="Times New Roman"/>
          <w:szCs w:val="26"/>
          <w:lang w:val="ru"/>
        </w:rPr>
        <w:t>.</w:t>
      </w:r>
      <w:r w:rsidRPr="00D46659">
        <w:rPr>
          <w:rFonts w:eastAsia="Times New Roman" w:cs="Times New Roman"/>
          <w:szCs w:val="26"/>
          <w:lang w:val="en-US"/>
        </w:rPr>
        <w:t>h</w:t>
      </w:r>
      <w:r w:rsidRPr="00D46659">
        <w:rPr>
          <w:rFonts w:eastAsia="Times New Roman" w:cs="Times New Roman"/>
          <w:szCs w:val="26"/>
          <w:lang w:val="ru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42"/>
      </w:tblGrid>
      <w:tr w:rsidR="00D46659" w:rsidRPr="00D46659" w:rsidTr="00343BF2">
        <w:tc>
          <w:tcPr>
            <w:tcW w:w="9042" w:type="dxa"/>
          </w:tcPr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/* Do not edit this file - it is machine generated */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&lt;jni.h&gt;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/* Header for class MyClass */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#ifndef _included_MyClass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#define _included_MyClass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#ifdef _ _cplusplus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extern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"c"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#endif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/*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* class: MyClass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* method: nativeMethod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* signature: ()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8000"/>
                <w:sz w:val="22"/>
                <w:szCs w:val="20"/>
                <w:highlight w:val="white"/>
                <w:lang w:val="en-US"/>
              </w:rPr>
              <w:t>*/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jniexport 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void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jnicall Java_MyClass_nativeMethod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jnienv 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*,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jobject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</w:rPr>
              <w:t>#ifdef _ _cplusplus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</w:rPr>
              <w:t>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</w:rPr>
              <w:lastRenderedPageBreak/>
              <w:t>#endif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</w:rPr>
              <w:t>#endif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</w:rPr>
        <w:t>Д</w:t>
      </w:r>
      <w:r w:rsidRPr="00D46659">
        <w:rPr>
          <w:rFonts w:eastAsia="Times New Roman" w:cs="Times New Roman"/>
          <w:szCs w:val="26"/>
          <w:lang w:val="ru"/>
        </w:rPr>
        <w:t>анный файл можно создать вручную или с помощью утилиты J</w:t>
      </w:r>
      <w:r w:rsidRPr="00D46659">
        <w:rPr>
          <w:rFonts w:eastAsia="Times New Roman" w:cs="Times New Roman"/>
          <w:szCs w:val="26"/>
          <w:lang w:val="en-US"/>
        </w:rPr>
        <w:t>ava</w:t>
      </w:r>
      <w:r w:rsidRPr="00D46659">
        <w:rPr>
          <w:rFonts w:eastAsia="Times New Roman" w:cs="Times New Roman"/>
          <w:szCs w:val="26"/>
          <w:lang w:val="ru"/>
        </w:rPr>
        <w:t>h</w:t>
      </w:r>
      <w:r w:rsidRPr="00D46659">
        <w:rPr>
          <w:rFonts w:eastAsia="Times New Roman" w:cs="Times New Roman"/>
          <w:szCs w:val="26"/>
        </w:rPr>
        <w:t>, далее будет продемонстрирован более удобный способ генерации заголовочного файла</w:t>
      </w:r>
      <w:r w:rsidRPr="00D46659">
        <w:rPr>
          <w:rFonts w:eastAsia="Times New Roman" w:cs="Times New Roman"/>
          <w:szCs w:val="26"/>
          <w:lang w:val="ru"/>
        </w:rPr>
        <w:t xml:space="preserve">. 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  <w:lang w:val="ru"/>
        </w:rPr>
        <w:t xml:space="preserve">Директива препроцессора </w:t>
      </w:r>
      <w:r w:rsidRPr="00D46659">
        <w:rPr>
          <w:rFonts w:eastAsia="Times New Roman" w:cs="Times New Roman"/>
          <w:szCs w:val="26"/>
        </w:rPr>
        <w:t>#</w:t>
      </w:r>
      <w:r w:rsidRPr="00D46659">
        <w:rPr>
          <w:rFonts w:eastAsia="Times New Roman" w:cs="Times New Roman"/>
          <w:szCs w:val="26"/>
          <w:lang w:val="en-US"/>
        </w:rPr>
        <w:t>include</w:t>
      </w:r>
      <w:r w:rsidRPr="00D46659">
        <w:rPr>
          <w:rFonts w:eastAsia="Times New Roman" w:cs="Times New Roman"/>
          <w:szCs w:val="26"/>
        </w:rPr>
        <w:t xml:space="preserve"> &lt;</w:t>
      </w:r>
      <w:r w:rsidRPr="00D46659">
        <w:rPr>
          <w:rFonts w:eastAsia="Times New Roman" w:cs="Times New Roman"/>
          <w:szCs w:val="26"/>
          <w:lang w:val="en-US"/>
        </w:rPr>
        <w:t>jni</w:t>
      </w:r>
      <w:r w:rsidRPr="00D46659">
        <w:rPr>
          <w:rFonts w:eastAsia="Times New Roman" w:cs="Times New Roman"/>
          <w:szCs w:val="26"/>
        </w:rPr>
        <w:t>.</w:t>
      </w:r>
      <w:r w:rsidRPr="00D46659">
        <w:rPr>
          <w:rFonts w:eastAsia="Times New Roman" w:cs="Times New Roman"/>
          <w:szCs w:val="26"/>
          <w:lang w:val="en-US"/>
        </w:rPr>
        <w:t>h</w:t>
      </w:r>
      <w:r w:rsidRPr="00D46659">
        <w:rPr>
          <w:rFonts w:eastAsia="Times New Roman" w:cs="Times New Roman"/>
          <w:szCs w:val="26"/>
        </w:rPr>
        <w:t xml:space="preserve">&gt; </w:t>
      </w:r>
      <w:r w:rsidRPr="00D46659">
        <w:rPr>
          <w:rFonts w:eastAsia="Times New Roman" w:cs="Times New Roman"/>
          <w:szCs w:val="26"/>
          <w:lang w:val="ru"/>
        </w:rPr>
        <w:t xml:space="preserve">включает файл </w:t>
      </w:r>
      <w:r w:rsidRPr="00D46659">
        <w:rPr>
          <w:rFonts w:eastAsia="Times New Roman" w:cs="Times New Roman"/>
          <w:szCs w:val="26"/>
          <w:lang w:val="en-US"/>
        </w:rPr>
        <w:t>jni</w:t>
      </w:r>
      <w:r w:rsidRPr="00D46659">
        <w:rPr>
          <w:rFonts w:eastAsia="Times New Roman" w:cs="Times New Roman"/>
          <w:szCs w:val="26"/>
        </w:rPr>
        <w:t>.</w:t>
      </w:r>
      <w:r w:rsidRPr="00D46659">
        <w:rPr>
          <w:rFonts w:eastAsia="Times New Roman" w:cs="Times New Roman"/>
          <w:szCs w:val="26"/>
          <w:lang w:val="en-US"/>
        </w:rPr>
        <w:t>h</w:t>
      </w:r>
      <w:r w:rsidRPr="00D46659">
        <w:rPr>
          <w:rFonts w:eastAsia="Times New Roman" w:cs="Times New Roman"/>
          <w:szCs w:val="26"/>
          <w:lang w:val="ru"/>
        </w:rPr>
        <w:t xml:space="preserve"> в котором находятся все необходимые объявления типов и функций для реализации собственного метода.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ru"/>
        </w:rPr>
      </w:pPr>
      <w:r w:rsidRPr="00D46659">
        <w:rPr>
          <w:rFonts w:eastAsia="Times New Roman" w:cs="Times New Roman"/>
          <w:szCs w:val="26"/>
          <w:lang w:val="ru"/>
        </w:rPr>
        <w:t xml:space="preserve">Макросы </w:t>
      </w:r>
      <w:r w:rsidRPr="00D46659">
        <w:rPr>
          <w:rFonts w:eastAsia="Times New Roman" w:cs="Times New Roman"/>
          <w:szCs w:val="26"/>
          <w:lang w:val="en-US"/>
        </w:rPr>
        <w:t>jniexport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ru"/>
        </w:rPr>
        <w:t xml:space="preserve">и </w:t>
      </w:r>
      <w:r w:rsidRPr="00D46659">
        <w:rPr>
          <w:rFonts w:eastAsia="Times New Roman" w:cs="Times New Roman"/>
          <w:szCs w:val="26"/>
          <w:lang w:val="en-US"/>
        </w:rPr>
        <w:t>jnicall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ru"/>
        </w:rPr>
        <w:t xml:space="preserve">необходимы для платформы Windows, где они </w:t>
      </w:r>
      <w:r w:rsidRPr="00D46659">
        <w:rPr>
          <w:rFonts w:eastAsia="Times New Roman" w:cs="Times New Roman"/>
          <w:szCs w:val="26"/>
        </w:rPr>
        <w:t>превращаются</w:t>
      </w:r>
      <w:r w:rsidRPr="00D46659">
        <w:rPr>
          <w:rFonts w:eastAsia="Times New Roman" w:cs="Times New Roman"/>
          <w:szCs w:val="26"/>
          <w:lang w:val="ru"/>
        </w:rPr>
        <w:t xml:space="preserve"> соответственно в __</w:t>
      </w:r>
      <w:r w:rsidRPr="00D46659">
        <w:rPr>
          <w:rFonts w:eastAsia="Times New Roman" w:cs="Times New Roman"/>
          <w:szCs w:val="26"/>
          <w:lang w:val="en-US"/>
        </w:rPr>
        <w:t>declspec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ru"/>
        </w:rPr>
        <w:t>(</w:t>
      </w:r>
      <w:r w:rsidRPr="00D46659">
        <w:rPr>
          <w:rFonts w:eastAsia="Times New Roman" w:cs="Times New Roman"/>
          <w:szCs w:val="26"/>
          <w:lang w:val="en-US"/>
        </w:rPr>
        <w:t>dllexport</w:t>
      </w:r>
      <w:r w:rsidRPr="00D46659">
        <w:rPr>
          <w:rFonts w:eastAsia="Times New Roman" w:cs="Times New Roman"/>
          <w:szCs w:val="26"/>
          <w:lang w:val="ru"/>
        </w:rPr>
        <w:t>) и __</w:t>
      </w:r>
      <w:r w:rsidRPr="00D46659">
        <w:rPr>
          <w:rFonts w:eastAsia="Times New Roman" w:cs="Times New Roman"/>
          <w:szCs w:val="26"/>
          <w:lang w:val="en-US"/>
        </w:rPr>
        <w:t>stdcall</w:t>
      </w:r>
      <w:r w:rsidRPr="00D46659">
        <w:rPr>
          <w:rFonts w:eastAsia="Times New Roman" w:cs="Times New Roman"/>
          <w:szCs w:val="26"/>
          <w:lang w:val="ru"/>
        </w:rPr>
        <w:t xml:space="preserve"> и позволяют более эффективно строить DLL.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>И</w:t>
      </w:r>
      <w:r w:rsidRPr="00D46659">
        <w:rPr>
          <w:rFonts w:eastAsia="Times New Roman" w:cs="Times New Roman"/>
          <w:szCs w:val="26"/>
          <w:lang w:val="ru"/>
        </w:rPr>
        <w:t>мя С\С++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ru"/>
        </w:rPr>
        <w:t>функции значительно отличается от имени собственного Java\Kotlin метода. Важным понятием при построении имени С\С++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ru"/>
        </w:rPr>
        <w:t>функции и использовании JNI-функций является сигнатура метода (</w:t>
      </w:r>
      <w:r w:rsidRPr="00D46659">
        <w:rPr>
          <w:rFonts w:eastAsia="Times New Roman" w:cs="Times New Roman"/>
          <w:szCs w:val="26"/>
          <w:lang w:val="en-US"/>
        </w:rPr>
        <w:t>signature</w:t>
      </w:r>
      <w:r w:rsidRPr="00D46659">
        <w:rPr>
          <w:rFonts w:eastAsia="Times New Roman" w:cs="Times New Roman"/>
          <w:szCs w:val="26"/>
          <w:lang w:val="ru"/>
        </w:rPr>
        <w:t xml:space="preserve"> или </w:t>
      </w:r>
      <w:r w:rsidRPr="00D46659">
        <w:rPr>
          <w:rFonts w:eastAsia="Times New Roman" w:cs="Times New Roman"/>
          <w:szCs w:val="26"/>
          <w:lang w:val="en-US"/>
        </w:rPr>
        <w:t>method</w:t>
      </w:r>
      <w:r w:rsidRPr="00D46659">
        <w:rPr>
          <w:rFonts w:eastAsia="Times New Roman" w:cs="Times New Roman"/>
          <w:szCs w:val="26"/>
          <w:lang w:val="ru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arguments</w:t>
      </w:r>
      <w:r w:rsidRPr="00D46659">
        <w:rPr>
          <w:rFonts w:eastAsia="Times New Roman" w:cs="Times New Roman"/>
          <w:szCs w:val="26"/>
          <w:lang w:val="ru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signature</w:t>
      </w:r>
      <w:r w:rsidRPr="00D46659">
        <w:rPr>
          <w:rFonts w:eastAsia="Times New Roman" w:cs="Times New Roman"/>
          <w:szCs w:val="26"/>
        </w:rPr>
        <w:t>).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  <w:lang w:val="ru"/>
        </w:rPr>
        <w:tab/>
        <w:t xml:space="preserve">За основу связывания библиотек, написанных на C и C++, и проекта на </w:t>
      </w:r>
      <w:r w:rsidRPr="00D46659">
        <w:rPr>
          <w:rFonts w:eastAsia="Times New Roman" w:cs="Times New Roman"/>
          <w:szCs w:val="26"/>
          <w:lang w:val="en-US"/>
        </w:rPr>
        <w:t>Java</w:t>
      </w:r>
      <w:r w:rsidRPr="00D46659">
        <w:rPr>
          <w:rFonts w:eastAsia="Times New Roman" w:cs="Times New Roman"/>
          <w:szCs w:val="26"/>
          <w:lang w:val="ru"/>
        </w:rPr>
        <w:t>\</w:t>
      </w:r>
      <w:r w:rsidRPr="00D46659">
        <w:rPr>
          <w:rFonts w:eastAsia="Times New Roman" w:cs="Times New Roman"/>
          <w:szCs w:val="26"/>
          <w:lang w:val="en-US"/>
        </w:rPr>
        <w:t>Kotlin</w:t>
      </w:r>
      <w:r w:rsidRPr="00D46659">
        <w:rPr>
          <w:rFonts w:eastAsia="Times New Roman" w:cs="Times New Roman"/>
          <w:szCs w:val="26"/>
          <w:lang w:val="ru"/>
        </w:rPr>
        <w:t xml:space="preserve"> был взят SWIG (англ. simplified wrapper and interface generator), свободный инструмент для связывания программ и библиотек, написанных на языках C и C++, с интерпретируемыми</w:t>
      </w:r>
      <w:r w:rsidRPr="00D46659">
        <w:rPr>
          <w:rFonts w:eastAsia="Times New Roman" w:cs="Times New Roman"/>
          <w:szCs w:val="26"/>
        </w:rPr>
        <w:t xml:space="preserve"> или компилируемыми языками: </w:t>
      </w:r>
      <w:r w:rsidRPr="00D46659">
        <w:rPr>
          <w:rFonts w:eastAsia="Times New Roman" w:cs="Times New Roman"/>
          <w:szCs w:val="26"/>
          <w:lang w:val="ru"/>
        </w:rPr>
        <w:t>Perl, Python, Ruby, PHP, Java, C#.</w:t>
      </w:r>
      <w:r w:rsidRPr="00D46659">
        <w:rPr>
          <w:rFonts w:eastAsia="Times New Roman" w:cs="Times New Roman"/>
          <w:szCs w:val="26"/>
        </w:rPr>
        <w:t xml:space="preserve"> Для использования </w:t>
      </w:r>
      <w:r w:rsidRPr="00D46659">
        <w:rPr>
          <w:rFonts w:eastAsia="Times New Roman" w:cs="Times New Roman"/>
          <w:szCs w:val="26"/>
          <w:lang w:val="en-US"/>
        </w:rPr>
        <w:t>SWIG</w:t>
      </w:r>
      <w:r w:rsidRPr="00D46659">
        <w:rPr>
          <w:rFonts w:eastAsia="Times New Roman" w:cs="Times New Roman"/>
          <w:szCs w:val="26"/>
        </w:rPr>
        <w:t xml:space="preserve"> необходимо </w:t>
      </w:r>
      <w:r w:rsidRPr="00D46659">
        <w:rPr>
          <w:rFonts w:eastAsia="Times New Roman" w:cs="Times New Roman"/>
          <w:szCs w:val="26"/>
          <w:lang w:val="ru"/>
        </w:rPr>
        <w:t>создат</w:t>
      </w:r>
      <w:r w:rsidRPr="00D46659">
        <w:rPr>
          <w:rFonts w:eastAsia="Times New Roman" w:cs="Times New Roman"/>
          <w:szCs w:val="26"/>
        </w:rPr>
        <w:t>ь</w:t>
      </w:r>
      <w:r w:rsidRPr="00D46659">
        <w:rPr>
          <w:rFonts w:eastAsia="Times New Roman" w:cs="Times New Roman"/>
          <w:szCs w:val="26"/>
          <w:lang w:val="ru"/>
        </w:rPr>
        <w:t xml:space="preserve"> файл </w:t>
      </w:r>
      <w:r w:rsidRPr="00D46659">
        <w:rPr>
          <w:rFonts w:eastAsia="Times New Roman" w:cs="Times New Roman"/>
          <w:szCs w:val="26"/>
        </w:rPr>
        <w:t>*</w:t>
      </w:r>
      <w:r w:rsidRPr="00D46659">
        <w:rPr>
          <w:rFonts w:eastAsia="Times New Roman" w:cs="Times New Roman"/>
          <w:szCs w:val="26"/>
          <w:lang w:val="ru"/>
        </w:rPr>
        <w:t>.i с описанием экспортируемых функций; SWIG генерирует</w:t>
      </w:r>
      <w:r w:rsidRPr="00D46659">
        <w:rPr>
          <w:rFonts w:eastAsia="Times New Roman" w:cs="Times New Roman"/>
          <w:szCs w:val="26"/>
        </w:rPr>
        <w:t xml:space="preserve"> С\С++</w:t>
      </w:r>
      <w:r w:rsidRPr="00D46659">
        <w:rPr>
          <w:rFonts w:eastAsia="Times New Roman" w:cs="Times New Roman"/>
          <w:szCs w:val="26"/>
          <w:lang w:val="ru"/>
        </w:rPr>
        <w:t xml:space="preserve"> код для </w:t>
      </w:r>
      <w:r w:rsidRPr="00D46659">
        <w:rPr>
          <w:rFonts w:eastAsia="Times New Roman" w:cs="Times New Roman"/>
          <w:szCs w:val="26"/>
        </w:rPr>
        <w:t>связывания</w:t>
      </w:r>
      <w:r w:rsidRPr="00D46659">
        <w:rPr>
          <w:rFonts w:eastAsia="Times New Roman" w:cs="Times New Roman"/>
          <w:szCs w:val="26"/>
          <w:lang w:val="ru"/>
        </w:rPr>
        <w:t xml:space="preserve"> </w:t>
      </w:r>
      <w:r w:rsidRPr="00D46659">
        <w:rPr>
          <w:rFonts w:eastAsia="Times New Roman" w:cs="Times New Roman"/>
          <w:szCs w:val="26"/>
        </w:rPr>
        <w:t>с нужным</w:t>
      </w:r>
      <w:r w:rsidRPr="00D46659">
        <w:rPr>
          <w:rFonts w:eastAsia="Times New Roman" w:cs="Times New Roman"/>
          <w:szCs w:val="26"/>
          <w:lang w:val="ru"/>
        </w:rPr>
        <w:t xml:space="preserve"> язык</w:t>
      </w:r>
      <w:r w:rsidRPr="00D46659">
        <w:rPr>
          <w:rFonts w:eastAsia="Times New Roman" w:cs="Times New Roman"/>
          <w:szCs w:val="26"/>
        </w:rPr>
        <w:t>ом[1]</w:t>
      </w:r>
      <w:r w:rsidRPr="00D46659">
        <w:rPr>
          <w:rFonts w:eastAsia="Times New Roman" w:cs="Times New Roman"/>
          <w:szCs w:val="26"/>
          <w:lang w:val="ru"/>
        </w:rPr>
        <w:t>.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ru"/>
        </w:rPr>
        <w:br/>
      </w:r>
      <w:r w:rsidR="005474AC">
        <w:rPr>
          <w:rFonts w:eastAsia="Times New Roman" w:cs="Times New Roman"/>
          <w:szCs w:val="26"/>
        </w:rPr>
        <w:t>Интерфейсный файл использованный в ПМ ФО</w:t>
      </w:r>
      <w:r w:rsidRPr="00D46659">
        <w:rPr>
          <w:rFonts w:eastAsia="Times New Roman" w:cs="Times New Roman"/>
          <w:szCs w:val="26"/>
        </w:rPr>
        <w:t xml:space="preserve"> (</w:t>
      </w:r>
      <w:r w:rsidR="005474AC">
        <w:rPr>
          <w:rFonts w:eastAsia="Times New Roman" w:cs="Times New Roman"/>
          <w:szCs w:val="26"/>
          <w:lang w:val="en-US"/>
        </w:rPr>
        <w:t>emv</w:t>
      </w:r>
      <w:r w:rsidRPr="00D46659">
        <w:rPr>
          <w:rFonts w:eastAsia="Times New Roman" w:cs="Times New Roman"/>
          <w:szCs w:val="26"/>
        </w:rPr>
        <w:t>.</w:t>
      </w:r>
      <w:r w:rsidRPr="00D46659">
        <w:rPr>
          <w:rFonts w:eastAsia="Times New Roman" w:cs="Times New Roman"/>
          <w:szCs w:val="26"/>
          <w:lang w:val="en-US"/>
        </w:rPr>
        <w:t>i</w:t>
      </w:r>
      <w:r w:rsidRPr="00D46659">
        <w:rPr>
          <w:rFonts w:eastAsia="Times New Roman" w:cs="Times New Roman"/>
          <w:szCs w:val="26"/>
        </w:rPr>
        <w:t>):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46659" w:rsidRPr="00D46659" w:rsidTr="00343BF2">
        <w:tc>
          <w:tcPr>
            <w:tcW w:w="9268" w:type="dxa"/>
          </w:tcPr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module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directors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=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"1"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emv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javaconst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FF8000"/>
                <w:sz w:val="22"/>
                <w:szCs w:val="20"/>
                <w:highlight w:val="white"/>
                <w:lang w:val="en-US"/>
              </w:rPr>
              <w:t>1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"enumtypeunsafe.swg"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"std_vector.i"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"std_string.i"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"stdint.i"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"cpointer.i"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"CData.h"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"CTypes.h"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lastRenderedPageBreak/>
              <w:t>#include "CCAKeys.h"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"CCryptoLayer.h"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"CErrors.h"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"CEMVTxn.h"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"CRevocationInfo.h"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"CTransport.h"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"CUserAction.h"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"CVerifyPIN.h"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804000"/>
                <w:sz w:val="22"/>
                <w:szCs w:val="20"/>
                <w:highlight w:val="white"/>
                <w:lang w:val="en-US"/>
              </w:rPr>
              <w:t>#include "CCustomTags.h"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%}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feature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"director"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CCryptoLayer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feature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"director"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CTransport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feature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"director"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CUserAction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feature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"director"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CVerifyPIN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FF"/>
                <w:sz w:val="22"/>
                <w:szCs w:val="20"/>
                <w:highlight w:val="white"/>
                <w:lang w:val="en-US"/>
              </w:rPr>
              <w:t>namespace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std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{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template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vector_ca_key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vector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&lt;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emv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::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CCAKeys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::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ca_key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&gt;;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template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vector_char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vector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&lt;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char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&gt;;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template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vector_appinfo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vector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&lt;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emv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::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CEMVTxn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::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SApplInfo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&gt;;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template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vector_revocation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vector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&lt;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emv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::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CRevocationInfo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&gt;;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ab/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8000FF"/>
                <w:sz w:val="22"/>
                <w:szCs w:val="20"/>
                <w:highlight w:val="white"/>
                <w:lang w:val="en-US"/>
              </w:rPr>
              <w:t>template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vector_string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vector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&lt;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std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::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string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&gt;;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};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"CData.h"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"CTypes.h"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"CCAKeys.h"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"CCryptoLayer.h"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"CErrors.h"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"CEMVTxn.h"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"CRevocationInfo.h"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"CTransport.h"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"CUserAction.h"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"CVerifyPIN.h"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include </w:t>
            </w:r>
            <w:r w:rsidRPr="00D46659">
              <w:rPr>
                <w:rFonts w:ascii="Courier New" w:hAnsi="Courier New" w:cs="Courier New"/>
                <w:color w:val="808080"/>
                <w:sz w:val="22"/>
                <w:szCs w:val="20"/>
                <w:highlight w:val="white"/>
                <w:lang w:val="en-US"/>
              </w:rPr>
              <w:t>"CCustomTags.h"</w:t>
            </w: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</w:pPr>
          </w:p>
          <w:p w:rsidR="00D46659" w:rsidRPr="00D46659" w:rsidRDefault="00D46659" w:rsidP="00D466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%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pointer_class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(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emv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::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CEMVTxn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::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>CRYPTOGRAM_TYPE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,</w:t>
            </w:r>
            <w:r w:rsidRPr="00D46659">
              <w:rPr>
                <w:rFonts w:ascii="Courier New" w:hAnsi="Courier New" w:cs="Courier New"/>
                <w:color w:val="000000"/>
                <w:sz w:val="22"/>
                <w:szCs w:val="20"/>
                <w:highlight w:val="white"/>
                <w:lang w:val="en-US"/>
              </w:rPr>
              <w:t xml:space="preserve"> CryptogramType</w:t>
            </w:r>
            <w:r w:rsidRPr="00D46659">
              <w:rPr>
                <w:rFonts w:ascii="Courier New" w:hAnsi="Courier New" w:cs="Courier New"/>
                <w:b/>
                <w:bCs/>
                <w:color w:val="000080"/>
                <w:sz w:val="22"/>
                <w:szCs w:val="20"/>
                <w:highlight w:val="white"/>
                <w:lang w:val="en-US"/>
              </w:rPr>
              <w:t>);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en-US"/>
        </w:rPr>
      </w:pPr>
    </w:p>
    <w:p w:rsidR="00D46659" w:rsidRPr="005474AC" w:rsidRDefault="00D46659" w:rsidP="00D46659">
      <w:pPr>
        <w:spacing w:line="360" w:lineRule="auto"/>
        <w:rPr>
          <w:rFonts w:eastAsia="Times New Roman" w:cs="Times New Roman"/>
          <w:b/>
          <w:bCs/>
          <w:szCs w:val="26"/>
        </w:rPr>
      </w:pPr>
      <w:r w:rsidRPr="00D46659">
        <w:rPr>
          <w:rFonts w:eastAsia="Times New Roman" w:cs="Times New Roman"/>
          <w:szCs w:val="26"/>
        </w:rPr>
        <w:t>В интерфейсном файле необходимо указать все заголовочные .</w:t>
      </w:r>
      <w:r w:rsidRPr="00D46659">
        <w:rPr>
          <w:rFonts w:eastAsia="Times New Roman" w:cs="Times New Roman"/>
          <w:szCs w:val="26"/>
          <w:lang w:val="en-US"/>
        </w:rPr>
        <w:t>h</w:t>
      </w:r>
      <w:r w:rsidRPr="00D46659">
        <w:rPr>
          <w:rFonts w:eastAsia="Times New Roman" w:cs="Times New Roman"/>
          <w:szCs w:val="26"/>
        </w:rPr>
        <w:t xml:space="preserve"> из которых будут извлечены методы и объекты для последующей обработки </w:t>
      </w:r>
      <w:r w:rsidRPr="00D46659">
        <w:rPr>
          <w:rFonts w:eastAsia="Times New Roman" w:cs="Times New Roman"/>
          <w:szCs w:val="26"/>
          <w:lang w:val="en-US"/>
        </w:rPr>
        <w:t>SWIG</w:t>
      </w:r>
      <w:r w:rsidRPr="00D46659">
        <w:rPr>
          <w:rFonts w:eastAsia="Times New Roman" w:cs="Times New Roman"/>
          <w:szCs w:val="26"/>
        </w:rPr>
        <w:t xml:space="preserve">-ом. Так же для работы с некоторыми объектами языков С\С++, с которыми нельзя работать напрямую, необходимо сделать обертку в виде </w:t>
      </w:r>
      <w:r w:rsidRPr="00D46659">
        <w:rPr>
          <w:rFonts w:eastAsia="Times New Roman" w:cs="Times New Roman"/>
          <w:szCs w:val="26"/>
          <w:lang w:val="en-US"/>
        </w:rPr>
        <w:t>template</w:t>
      </w:r>
      <w:r w:rsidRPr="00D46659">
        <w:rPr>
          <w:rFonts w:eastAsia="Times New Roman" w:cs="Times New Roman"/>
          <w:b/>
          <w:bCs/>
          <w:szCs w:val="26"/>
        </w:rPr>
        <w:t>(</w:t>
      </w:r>
      <w:r w:rsidRPr="00D46659">
        <w:rPr>
          <w:rFonts w:eastAsia="Times New Roman" w:cs="Times New Roman"/>
          <w:b/>
          <w:bCs/>
          <w:szCs w:val="26"/>
          <w:lang w:val="en-US"/>
        </w:rPr>
        <w:t>output</w:t>
      </w:r>
      <w:r w:rsidRPr="00D46659">
        <w:rPr>
          <w:rFonts w:eastAsia="Times New Roman" w:cs="Times New Roman"/>
          <w:b/>
          <w:bCs/>
          <w:szCs w:val="26"/>
        </w:rPr>
        <w:t xml:space="preserve"> </w:t>
      </w:r>
      <w:r w:rsidRPr="00D46659">
        <w:rPr>
          <w:rFonts w:eastAsia="Times New Roman" w:cs="Times New Roman"/>
          <w:b/>
          <w:bCs/>
          <w:szCs w:val="26"/>
          <w:lang w:val="en-US"/>
        </w:rPr>
        <w:t>type</w:t>
      </w:r>
      <w:r w:rsidRPr="00D46659">
        <w:rPr>
          <w:rFonts w:eastAsia="Times New Roman" w:cs="Times New Roman"/>
          <w:b/>
          <w:bCs/>
          <w:szCs w:val="26"/>
        </w:rPr>
        <w:t>_</w:t>
      </w:r>
      <w:r w:rsidRPr="00D46659">
        <w:rPr>
          <w:rFonts w:eastAsia="Times New Roman" w:cs="Times New Roman"/>
          <w:b/>
          <w:bCs/>
          <w:szCs w:val="26"/>
          <w:lang w:val="en-US"/>
        </w:rPr>
        <w:t>name</w:t>
      </w:r>
      <w:r w:rsidRPr="00D46659">
        <w:rPr>
          <w:rFonts w:eastAsia="Times New Roman" w:cs="Times New Roman"/>
          <w:b/>
          <w:bCs/>
          <w:szCs w:val="26"/>
        </w:rPr>
        <w:t>)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vector</w:t>
      </w:r>
      <w:r w:rsidRPr="00D46659">
        <w:rPr>
          <w:rFonts w:eastAsia="Times New Roman" w:cs="Times New Roman"/>
          <w:b/>
          <w:bCs/>
          <w:szCs w:val="26"/>
        </w:rPr>
        <w:t>&lt;</w:t>
      </w:r>
      <w:r w:rsidRPr="00D46659">
        <w:rPr>
          <w:rFonts w:eastAsia="Times New Roman" w:cs="Times New Roman"/>
          <w:szCs w:val="26"/>
          <w:lang w:val="en-US"/>
        </w:rPr>
        <w:t>input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type</w:t>
      </w:r>
      <w:r w:rsidRPr="00D46659">
        <w:rPr>
          <w:rFonts w:eastAsia="Times New Roman" w:cs="Times New Roman"/>
          <w:szCs w:val="26"/>
        </w:rPr>
        <w:t>\class</w:t>
      </w:r>
      <w:r w:rsidRPr="00D46659">
        <w:rPr>
          <w:rFonts w:eastAsia="Times New Roman" w:cs="Times New Roman"/>
          <w:b/>
          <w:bCs/>
          <w:szCs w:val="26"/>
        </w:rPr>
        <w:t>&gt;</w:t>
      </w:r>
      <w:r w:rsidRPr="00D46659">
        <w:rPr>
          <w:rFonts w:eastAsia="Times New Roman" w:cs="Times New Roman"/>
          <w:szCs w:val="26"/>
        </w:rPr>
        <w:t xml:space="preserve">. Есть возможность создания указателей на класс </w:t>
      </w:r>
      <w:r w:rsidRPr="00D46659">
        <w:rPr>
          <w:rFonts w:eastAsia="Times New Roman" w:cs="Times New Roman"/>
          <w:szCs w:val="26"/>
          <w:lang w:val="en-US"/>
        </w:rPr>
        <w:t>pointer</w:t>
      </w:r>
      <w:r w:rsidRPr="00D46659">
        <w:rPr>
          <w:rFonts w:eastAsia="Times New Roman" w:cs="Times New Roman"/>
          <w:szCs w:val="26"/>
        </w:rPr>
        <w:t>_</w:t>
      </w:r>
      <w:r w:rsidRPr="00D46659">
        <w:rPr>
          <w:rFonts w:eastAsia="Times New Roman" w:cs="Times New Roman"/>
          <w:szCs w:val="26"/>
          <w:lang w:val="en-US"/>
        </w:rPr>
        <w:t>class</w:t>
      </w:r>
      <w:r w:rsidRPr="00D46659">
        <w:rPr>
          <w:rFonts w:eastAsia="Times New Roman" w:cs="Times New Roman"/>
          <w:b/>
          <w:bCs/>
          <w:szCs w:val="26"/>
        </w:rPr>
        <w:t>(</w:t>
      </w:r>
      <w:r w:rsidRPr="00D46659">
        <w:rPr>
          <w:rFonts w:eastAsia="Times New Roman" w:cs="Times New Roman"/>
          <w:szCs w:val="26"/>
          <w:lang w:val="en-US"/>
        </w:rPr>
        <w:t>input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class</w:t>
      </w:r>
      <w:r w:rsidRPr="00D46659">
        <w:rPr>
          <w:rFonts w:eastAsia="Times New Roman" w:cs="Times New Roman"/>
          <w:szCs w:val="26"/>
        </w:rPr>
        <w:t>\</w:t>
      </w:r>
      <w:r w:rsidRPr="00D46659">
        <w:rPr>
          <w:rFonts w:eastAsia="Times New Roman" w:cs="Times New Roman"/>
          <w:szCs w:val="26"/>
          <w:lang w:val="en-US"/>
        </w:rPr>
        <w:t>type</w:t>
      </w:r>
      <w:r w:rsidRPr="00D46659">
        <w:rPr>
          <w:rFonts w:eastAsia="Times New Roman" w:cs="Times New Roman"/>
          <w:b/>
          <w:bCs/>
          <w:szCs w:val="26"/>
        </w:rPr>
        <w:t>,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output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class</w:t>
      </w:r>
      <w:r w:rsidRPr="00D46659">
        <w:rPr>
          <w:rFonts w:eastAsia="Times New Roman" w:cs="Times New Roman"/>
          <w:szCs w:val="26"/>
        </w:rPr>
        <w:t>\</w:t>
      </w:r>
      <w:r w:rsidRPr="00D46659">
        <w:rPr>
          <w:rFonts w:eastAsia="Times New Roman" w:cs="Times New Roman"/>
          <w:szCs w:val="26"/>
          <w:lang w:val="en-US"/>
        </w:rPr>
        <w:t>type</w:t>
      </w:r>
      <w:r w:rsidRPr="00D46659">
        <w:rPr>
          <w:rFonts w:eastAsia="Times New Roman" w:cs="Times New Roman"/>
          <w:b/>
          <w:bCs/>
          <w:szCs w:val="26"/>
        </w:rPr>
        <w:t>).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>Далее после написания интерфейсного файла необходимо выполнить следующую команду: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46659" w:rsidRPr="00D46659" w:rsidTr="00343BF2">
        <w:trPr>
          <w:trHeight w:val="373"/>
        </w:trPr>
        <w:tc>
          <w:tcPr>
            <w:tcW w:w="9268" w:type="dxa"/>
          </w:tcPr>
          <w:p w:rsidR="00D46659" w:rsidRPr="00D46659" w:rsidRDefault="00D46659" w:rsidP="00D46659">
            <w:pPr>
              <w:spacing w:after="160" w:line="360" w:lineRule="auto"/>
              <w:rPr>
                <w:rFonts w:eastAsia="Times New Roman" w:cs="Times New Roman"/>
                <w:szCs w:val="26"/>
              </w:rPr>
            </w:pPr>
            <w:r w:rsidRPr="00D46659">
              <w:rPr>
                <w:rFonts w:eastAsia="Times New Roman" w:cs="Times New Roman"/>
                <w:szCs w:val="26"/>
              </w:rPr>
              <w:t xml:space="preserve">swig -java </w:t>
            </w:r>
            <w:r w:rsidRPr="00D46659">
              <w:rPr>
                <w:rFonts w:eastAsia="Times New Roman" w:cs="Times New Roman"/>
                <w:szCs w:val="26"/>
                <w:lang w:val="en-US"/>
              </w:rPr>
              <w:t>test</w:t>
            </w:r>
            <w:r w:rsidRPr="00D46659">
              <w:rPr>
                <w:rFonts w:eastAsia="Times New Roman" w:cs="Times New Roman"/>
                <w:szCs w:val="26"/>
              </w:rPr>
              <w:t>.i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>После выполнения данной команды сгенерируются файлы *.</w:t>
      </w:r>
      <w:r w:rsidRPr="00D46659">
        <w:rPr>
          <w:rFonts w:eastAsia="Times New Roman" w:cs="Times New Roman"/>
          <w:szCs w:val="26"/>
          <w:lang w:val="en-US"/>
        </w:rPr>
        <w:t>cxx</w:t>
      </w:r>
      <w:r w:rsidRPr="00D46659">
        <w:rPr>
          <w:rFonts w:eastAsia="Times New Roman" w:cs="Times New Roman"/>
          <w:szCs w:val="26"/>
        </w:rPr>
        <w:t xml:space="preserve"> и *.</w:t>
      </w:r>
      <w:r w:rsidRPr="00D46659">
        <w:rPr>
          <w:rFonts w:eastAsia="Times New Roman" w:cs="Times New Roman"/>
          <w:szCs w:val="26"/>
          <w:lang w:val="en-US"/>
        </w:rPr>
        <w:t>java</w:t>
      </w:r>
      <w:r w:rsidRPr="00D46659">
        <w:rPr>
          <w:rFonts w:eastAsia="Times New Roman" w:cs="Times New Roman"/>
          <w:szCs w:val="26"/>
        </w:rPr>
        <w:t xml:space="preserve">. 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>Далее необходимо скомпилировать исходный код библиотеки: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46659" w:rsidRPr="00D46659" w:rsidTr="00343BF2">
        <w:trPr>
          <w:trHeight w:val="373"/>
        </w:trPr>
        <w:tc>
          <w:tcPr>
            <w:tcW w:w="9268" w:type="dxa"/>
          </w:tcPr>
          <w:p w:rsidR="00D46659" w:rsidRPr="00D46659" w:rsidRDefault="00D46659" w:rsidP="00D46659">
            <w:pPr>
              <w:spacing w:after="160" w:line="360" w:lineRule="auto"/>
              <w:rPr>
                <w:rFonts w:eastAsia="Times New Roman" w:cs="Times New Roman"/>
                <w:szCs w:val="26"/>
                <w:lang w:val="en-US"/>
              </w:rPr>
            </w:pPr>
            <w:r w:rsidRPr="00D46659">
              <w:rPr>
                <w:rFonts w:eastAsia="Times New Roman" w:cs="Times New Roman"/>
                <w:szCs w:val="26"/>
                <w:lang w:val="en-US"/>
              </w:rPr>
              <w:t>g++ -fPIC -c *.cpp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>После этого скомпилировать файлы *.</w:t>
      </w:r>
      <w:r w:rsidRPr="00D46659">
        <w:rPr>
          <w:rFonts w:eastAsia="Times New Roman" w:cs="Times New Roman"/>
          <w:szCs w:val="26"/>
          <w:lang w:val="en-US"/>
        </w:rPr>
        <w:t>cxx</w:t>
      </w:r>
      <w:r w:rsidRPr="00D46659">
        <w:rPr>
          <w:rFonts w:eastAsia="Times New Roman" w:cs="Times New Roman"/>
          <w:szCs w:val="26"/>
        </w:rPr>
        <w:t xml:space="preserve"> созданные </w:t>
      </w:r>
      <w:r w:rsidRPr="00D46659">
        <w:rPr>
          <w:rFonts w:eastAsia="Times New Roman" w:cs="Times New Roman"/>
          <w:szCs w:val="26"/>
          <w:lang w:val="en-US"/>
        </w:rPr>
        <w:t>SWIG</w:t>
      </w:r>
      <w:r w:rsidRPr="00D46659">
        <w:rPr>
          <w:rFonts w:eastAsia="Times New Roman" w:cs="Times New Roman"/>
          <w:szCs w:val="26"/>
        </w:rPr>
        <w:t xml:space="preserve"> с указанием, в нашем случае, путь к файлам </w:t>
      </w:r>
      <w:r w:rsidRPr="00D46659">
        <w:rPr>
          <w:rFonts w:eastAsia="Times New Roman" w:cs="Times New Roman"/>
          <w:szCs w:val="26"/>
          <w:lang w:val="en-US"/>
        </w:rPr>
        <w:t>Java</w:t>
      </w:r>
      <w:r w:rsidRPr="00D46659">
        <w:rPr>
          <w:rFonts w:eastAsia="Times New Roman" w:cs="Times New Roman"/>
          <w:szCs w:val="26"/>
        </w:rPr>
        <w:t xml:space="preserve"> - Java Development Kit.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46659" w:rsidRPr="00D46659" w:rsidTr="00343BF2">
        <w:trPr>
          <w:trHeight w:val="373"/>
        </w:trPr>
        <w:tc>
          <w:tcPr>
            <w:tcW w:w="9268" w:type="dxa"/>
          </w:tcPr>
          <w:p w:rsidR="00D46659" w:rsidRPr="00D46659" w:rsidRDefault="00D46659" w:rsidP="00D46659">
            <w:pPr>
              <w:spacing w:after="160" w:line="360" w:lineRule="auto"/>
              <w:rPr>
                <w:rFonts w:eastAsia="Times New Roman" w:cs="Times New Roman"/>
                <w:szCs w:val="26"/>
                <w:lang w:val="en-US"/>
              </w:rPr>
            </w:pPr>
            <w:r w:rsidRPr="00D46659">
              <w:rPr>
                <w:rFonts w:eastAsia="Times New Roman" w:cs="Times New Roman"/>
                <w:szCs w:val="26"/>
                <w:lang w:val="en-US"/>
              </w:rPr>
              <w:t xml:space="preserve">g++ -fPIC -c test_wrap.c –I …/jdk***/include </w:t>
            </w:r>
          </w:p>
          <w:p w:rsidR="00D46659" w:rsidRPr="00D46659" w:rsidRDefault="00D46659" w:rsidP="00D46659">
            <w:pPr>
              <w:spacing w:after="160" w:line="360" w:lineRule="auto"/>
              <w:rPr>
                <w:rFonts w:eastAsia="Times New Roman" w:cs="Times New Roman"/>
                <w:szCs w:val="26"/>
                <w:lang w:val="en-US"/>
              </w:rPr>
            </w:pPr>
            <w:r w:rsidRPr="00D46659">
              <w:rPr>
                <w:rFonts w:eastAsia="Times New Roman" w:cs="Times New Roman"/>
                <w:szCs w:val="26"/>
                <w:lang w:val="en-US"/>
              </w:rPr>
              <w:t>-I …/ jdk***/include/linux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>После выполнения данных команд, будут собраны объектных файла *.</w:t>
      </w:r>
      <w:r w:rsidRPr="00D46659">
        <w:rPr>
          <w:rFonts w:eastAsia="Times New Roman" w:cs="Times New Roman"/>
          <w:szCs w:val="26"/>
          <w:lang w:val="en-US"/>
        </w:rPr>
        <w:t>o</w:t>
      </w:r>
      <w:r w:rsidRPr="00D46659">
        <w:rPr>
          <w:rFonts w:eastAsia="Times New Roman" w:cs="Times New Roman"/>
          <w:szCs w:val="26"/>
        </w:rPr>
        <w:t xml:space="preserve">. 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>Последним шагом, слинкуем объектные файлы: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46659" w:rsidRPr="00D46659" w:rsidTr="00343BF2">
        <w:trPr>
          <w:trHeight w:val="373"/>
        </w:trPr>
        <w:tc>
          <w:tcPr>
            <w:tcW w:w="9268" w:type="dxa"/>
          </w:tcPr>
          <w:p w:rsidR="00D46659" w:rsidRPr="00D46659" w:rsidRDefault="00D46659" w:rsidP="00D46659">
            <w:pPr>
              <w:spacing w:after="160" w:line="360" w:lineRule="auto"/>
              <w:rPr>
                <w:rFonts w:eastAsia="Times New Roman" w:cs="Times New Roman"/>
                <w:szCs w:val="26"/>
                <w:lang w:val="en-US"/>
              </w:rPr>
            </w:pPr>
            <w:r w:rsidRPr="00D46659">
              <w:rPr>
                <w:rFonts w:eastAsia="Times New Roman" w:cs="Times New Roman"/>
                <w:szCs w:val="26"/>
                <w:lang w:val="en-US"/>
              </w:rPr>
              <w:t>g++ -shared test_wrap.o test.o -o libtest.so</w:t>
            </w:r>
          </w:p>
        </w:tc>
      </w:tr>
    </w:tbl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  <w:lang w:val="en-US"/>
        </w:rPr>
      </w:pP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>Итогом данных действий, будет являться общая библиотека (</w:t>
      </w:r>
      <w:r w:rsidRPr="00D46659">
        <w:rPr>
          <w:rFonts w:eastAsia="Times New Roman" w:cs="Times New Roman"/>
          <w:szCs w:val="26"/>
          <w:lang w:val="en-US"/>
        </w:rPr>
        <w:t>shared</w:t>
      </w:r>
      <w:r w:rsidRPr="00D46659">
        <w:rPr>
          <w:rFonts w:eastAsia="Times New Roman" w:cs="Times New Roman"/>
          <w:szCs w:val="26"/>
        </w:rPr>
        <w:t xml:space="preserve"> </w:t>
      </w:r>
      <w:r w:rsidRPr="00D46659">
        <w:rPr>
          <w:rFonts w:eastAsia="Times New Roman" w:cs="Times New Roman"/>
          <w:szCs w:val="26"/>
          <w:lang w:val="en-US"/>
        </w:rPr>
        <w:t>library</w:t>
      </w:r>
      <w:r w:rsidRPr="00D46659">
        <w:rPr>
          <w:rFonts w:eastAsia="Times New Roman" w:cs="Times New Roman"/>
          <w:szCs w:val="26"/>
        </w:rPr>
        <w:t xml:space="preserve">) </w:t>
      </w:r>
      <w:r w:rsidRPr="00D46659">
        <w:rPr>
          <w:rFonts w:eastAsia="Times New Roman" w:cs="Times New Roman"/>
          <w:szCs w:val="26"/>
          <w:lang w:val="en-US"/>
        </w:rPr>
        <w:t>libtest</w:t>
      </w:r>
      <w:r w:rsidRPr="00D46659">
        <w:rPr>
          <w:rFonts w:eastAsia="Times New Roman" w:cs="Times New Roman"/>
          <w:szCs w:val="26"/>
        </w:rPr>
        <w:t>.</w:t>
      </w:r>
      <w:r w:rsidRPr="00D46659">
        <w:rPr>
          <w:rFonts w:eastAsia="Times New Roman" w:cs="Times New Roman"/>
          <w:szCs w:val="26"/>
          <w:lang w:val="en-US"/>
        </w:rPr>
        <w:t>so</w:t>
      </w:r>
      <w:r w:rsidRPr="00D46659">
        <w:rPr>
          <w:rFonts w:eastAsia="Times New Roman" w:cs="Times New Roman"/>
          <w:szCs w:val="26"/>
        </w:rPr>
        <w:t>.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t xml:space="preserve">Для того, чтобы использовать собранную библиотеку, нужно ее загрузить. </w:t>
      </w:r>
    </w:p>
    <w:p w:rsidR="00D46659" w:rsidRPr="00D46659" w:rsidRDefault="00D46659" w:rsidP="00D46659">
      <w:pPr>
        <w:spacing w:line="360" w:lineRule="auto"/>
        <w:rPr>
          <w:rFonts w:eastAsia="Times New Roman" w:cs="Times New Roman"/>
          <w:szCs w:val="26"/>
        </w:rPr>
      </w:pPr>
      <w:r w:rsidRPr="00D46659">
        <w:rPr>
          <w:rFonts w:eastAsia="Times New Roman" w:cs="Times New Roman"/>
          <w:szCs w:val="26"/>
        </w:rPr>
        <w:lastRenderedPageBreak/>
        <w:tab/>
      </w:r>
      <w:r w:rsidRPr="00D46659">
        <w:rPr>
          <w:rFonts w:eastAsia="Times New Roman" w:cs="Times New Roman"/>
          <w:szCs w:val="26"/>
          <w:lang w:val="ru"/>
        </w:rPr>
        <w:t xml:space="preserve">Как видно из примера, использование SWIG позволяет </w:t>
      </w:r>
      <w:r w:rsidRPr="00D46659">
        <w:rPr>
          <w:rFonts w:eastAsia="Times New Roman" w:cs="Times New Roman"/>
          <w:szCs w:val="26"/>
        </w:rPr>
        <w:t xml:space="preserve">автоматизировать создание интерфейсных, связующих файлов, для последующего использования с помощью </w:t>
      </w:r>
      <w:r w:rsidRPr="00D46659">
        <w:rPr>
          <w:rFonts w:eastAsia="Times New Roman" w:cs="Times New Roman"/>
          <w:szCs w:val="26"/>
          <w:lang w:val="en-US"/>
        </w:rPr>
        <w:t>JNI</w:t>
      </w:r>
      <w:r w:rsidRPr="00D46659">
        <w:rPr>
          <w:rFonts w:eastAsia="Times New Roman" w:cs="Times New Roman"/>
          <w:szCs w:val="26"/>
        </w:rPr>
        <w:t>.</w:t>
      </w:r>
    </w:p>
    <w:p w:rsidR="00D46659" w:rsidRDefault="00D46659" w:rsidP="00FC219C">
      <w:pPr>
        <w:spacing w:line="360" w:lineRule="auto"/>
        <w:rPr>
          <w:rFonts w:eastAsia="Times New Roman" w:cs="Times New Roman"/>
          <w:szCs w:val="26"/>
        </w:rPr>
      </w:pPr>
    </w:p>
    <w:p w:rsidR="00D46659" w:rsidRDefault="00D46659" w:rsidP="00FC219C">
      <w:pPr>
        <w:spacing w:line="360" w:lineRule="auto"/>
        <w:rPr>
          <w:rFonts w:eastAsia="Times New Roman" w:cs="Times New Roman"/>
          <w:szCs w:val="26"/>
        </w:rPr>
      </w:pPr>
    </w:p>
    <w:p w:rsidR="00D46659" w:rsidRPr="005474AC" w:rsidRDefault="005474AC" w:rsidP="00FC219C">
      <w:pPr>
        <w:spacing w:line="360" w:lineRule="auto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Для автоматизации компиляции дополнительных библиотек и их конвертацию в необходимый вид, был написан скрипт на языке </w:t>
      </w:r>
      <w:r>
        <w:rPr>
          <w:rFonts w:eastAsia="Times New Roman" w:cs="Times New Roman"/>
          <w:szCs w:val="26"/>
          <w:lang w:val="en-US"/>
        </w:rPr>
        <w:t>BASH</w:t>
      </w:r>
      <w:r w:rsidRPr="005474AC">
        <w:rPr>
          <w:rFonts w:eastAsia="Times New Roman" w:cs="Times New Roman"/>
          <w:szCs w:val="26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474AC" w:rsidTr="005474AC">
        <w:tc>
          <w:tcPr>
            <w:tcW w:w="10195" w:type="dxa"/>
          </w:tcPr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#!/bin/bash -e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NAME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emv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PKI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opt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pki-development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tt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GOAL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${1:-all}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CFG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${2:-release}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source 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opt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devtools-1.0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devtools-env.sh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export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make+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"make -j4"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function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sign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{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declare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-r ARCH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"$1"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declare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-r RELEASE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"${RELEASES}/${ARCH}"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declare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-r XML_FILES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=(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"${RELEASE}/candidates.xml"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declare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-A pki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pki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[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target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]=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"/opt/pki-development/tt"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pki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[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maxim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]=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"/opt/pki-development_maxim/tt"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declare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-A sign_script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sign_script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[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target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]=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"MAKE_SIGN"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sign_script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[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maxim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]=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"MAKE_SIGN256"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CP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${SOURCES}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xml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candidates.xml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candidates.xml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FILL_VERSION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${XML_FILES[*]}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lastRenderedPageBreak/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echo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echo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"Signing [${ARCH}] software..."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${sign_script[${ARCH}]}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${XML_FILES[*]}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${pki[${ARCH}]}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function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build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{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local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ARCH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b/>
                <w:bCs/>
                <w:color w:val="FF8040"/>
                <w:sz w:val="22"/>
                <w:highlight w:val="yellow"/>
                <w:lang w:val="en-US"/>
              </w:rPr>
              <w:t>$1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local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RELEASE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${ARCH}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unset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GCC_PATH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unset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GCC_PREFIX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unset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GCC_NAME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unset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SYSROOT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source arch-env.sh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source 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opt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arm-linux-androideabi-26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setenv.sh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source 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opt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x86_64-linux-android-26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setenv.sh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COMPILE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${ARCH}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${CFG}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${GOAL}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echo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echo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"Copying [${ARCH}] libraries..."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 copy libraries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MKDIR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lib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find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${SOURCES}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obj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${ARCH}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-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name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'*.so*'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-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exec cp -d 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{}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lib \;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find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${SOURCES}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obj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${ARCH}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-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name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'*.a'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  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-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exec cp -d 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{}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lib \;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function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copy_headers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()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{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echo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echo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"Copying headers..."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MKDIR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include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lastRenderedPageBreak/>
              <w:tab/>
              <w:t xml:space="preserve">CP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${SOURCES}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include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/*.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h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include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function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copy_jar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()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{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echo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echo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  <w:lang w:val="en-US"/>
              </w:rPr>
              <w:t>"Copying emvl2 jar..."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MKDIR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java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CP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${SOURCES}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obj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java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emvl2.jar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java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for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ARCH </w:t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in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android-arm android-x86 target maxim linux-i686 linux-x86_64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do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build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${ARCH}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done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for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ARCH </w:t>
            </w: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in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target maxim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do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sign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${ARCH}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done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copy_headers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copy_jar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b/>
                <w:bCs/>
                <w:color w:val="0000FF"/>
                <w:sz w:val="22"/>
                <w:highlight w:val="white"/>
                <w:lang w:val="en-US"/>
              </w:rPr>
              <w:t>cp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${SOURCES}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version.mk </w:t>
            </w:r>
            <w:r w:rsidRPr="005474AC">
              <w:rPr>
                <w:rFonts w:ascii="Courier New" w:hAnsi="Courier New" w:cs="Courier New"/>
                <w:color w:val="008080"/>
                <w:sz w:val="22"/>
                <w:highlight w:val="cyan"/>
                <w:lang w:val="en-US"/>
              </w:rPr>
              <w:t>${RELEASES}</w:t>
            </w:r>
            <w:r w:rsidRPr="005474AC">
              <w:rPr>
                <w:rFonts w:ascii="Courier New" w:hAnsi="Courier New" w:cs="Courier New"/>
                <w:b/>
                <w:bCs/>
                <w:color w:val="804000"/>
                <w:sz w:val="22"/>
                <w:highlight w:val="white"/>
                <w:lang w:val="en-US"/>
              </w:rPr>
              <w:t>/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</w:rPr>
              <w:t xml:space="preserve">MESSAGE </w:t>
            </w:r>
            <w:r w:rsidRPr="005474AC">
              <w:rPr>
                <w:rFonts w:ascii="Courier New" w:hAnsi="Courier New" w:cs="Courier New"/>
                <w:color w:val="808080"/>
                <w:sz w:val="22"/>
                <w:highlight w:val="white"/>
              </w:rPr>
              <w:t>"Build finished successfully"</w:t>
            </w:r>
          </w:p>
        </w:tc>
      </w:tr>
    </w:tbl>
    <w:p w:rsidR="005474AC" w:rsidRPr="005474AC" w:rsidRDefault="005474AC" w:rsidP="00FC219C">
      <w:pPr>
        <w:spacing w:line="360" w:lineRule="auto"/>
        <w:rPr>
          <w:rFonts w:eastAsia="Times New Roman" w:cs="Times New Roman"/>
          <w:szCs w:val="26"/>
        </w:rPr>
      </w:pPr>
    </w:p>
    <w:p w:rsidR="004277D4" w:rsidRDefault="005235DC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5474AC">
        <w:rPr>
          <w:rFonts w:cs="Times New Roman"/>
          <w:szCs w:val="26"/>
        </w:rPr>
        <w:t xml:space="preserve">Данный скрипт использовал утилиту </w:t>
      </w:r>
      <w:r w:rsidR="005474AC">
        <w:rPr>
          <w:rFonts w:cs="Times New Roman"/>
          <w:szCs w:val="26"/>
          <w:lang w:val="en-US"/>
        </w:rPr>
        <w:t>CMake</w:t>
      </w:r>
      <w:r w:rsidR="005474AC" w:rsidRPr="005474AC">
        <w:rPr>
          <w:rFonts w:cs="Times New Roman"/>
          <w:szCs w:val="26"/>
        </w:rPr>
        <w:t xml:space="preserve"> </w:t>
      </w:r>
      <w:r w:rsidR="005474AC">
        <w:rPr>
          <w:rFonts w:cs="Times New Roman"/>
          <w:szCs w:val="26"/>
        </w:rPr>
        <w:t xml:space="preserve">для сборки библиотек </w:t>
      </w:r>
      <w:r w:rsidR="005474AC">
        <w:rPr>
          <w:rFonts w:cs="Times New Roman"/>
          <w:szCs w:val="26"/>
          <w:lang w:val="en-US"/>
        </w:rPr>
        <w:t>EMV</w:t>
      </w:r>
      <w:r w:rsidR="005474AC" w:rsidRPr="005474AC">
        <w:rPr>
          <w:rFonts w:cs="Times New Roman"/>
          <w:szCs w:val="26"/>
        </w:rPr>
        <w:t xml:space="preserve">. </w:t>
      </w:r>
      <w:r w:rsidR="005474AC">
        <w:rPr>
          <w:rFonts w:cs="Times New Roman"/>
          <w:szCs w:val="26"/>
        </w:rPr>
        <w:t xml:space="preserve">Так же был написан необходимый для данной утилиты файл </w:t>
      </w:r>
      <w:r w:rsidR="005474AC">
        <w:rPr>
          <w:rFonts w:cs="Times New Roman"/>
          <w:szCs w:val="26"/>
          <w:lang w:val="en-US"/>
        </w:rPr>
        <w:t>Makefile</w:t>
      </w:r>
      <w:r w:rsidR="005474AC">
        <w:rPr>
          <w:rFonts w:cs="Times New Roman"/>
          <w:szCs w:val="26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474AC" w:rsidRPr="005474AC" w:rsidTr="005474AC">
        <w:tc>
          <w:tcPr>
            <w:tcW w:w="10195" w:type="dxa"/>
          </w:tcPr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######################################################################################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 commons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include make.rules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include version.mk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lastRenderedPageBreak/>
              <w:t>### DO NOT COMMIT THIS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## Enable logging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### DO NOT COMMIT THIS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###CCFLAGS+=-DMAKE_TRACE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JNI_BUILD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$(ARCH)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,android-arm)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JNI_BUILD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yes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$(ARCH)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,android-x86)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JNI_BUILD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yes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$(ARCH)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,linux-i686)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JNI_BUILD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yes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$(ARCH)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,linux-x86_64)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</w:rPr>
              <w:t>JNI_BUILD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</w:rPr>
              <w:t xml:space="preserve"> yes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</w:rPr>
              <w:t>######################################################################################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</w:rPr>
              <w:t># definitions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OUTPUT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libEMVL2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OUTDIR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obj/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$(ARCH)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JAVA_PACKAGE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com.termt.emv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JAVA_OUTDIR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obj/java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JAVA_GEN_DIR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/gen-files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JAVA_CLASS_DIR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/class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JAVA_JAR_FILE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/emvl2.jar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JAVA_JNI_LIB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/libemvl2_jni.so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LIBS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lib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######################################################################################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lastRenderedPageBreak/>
              <w:t># flags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 JNI flags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$(JNI_BUILD)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 yes)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CCFLAGS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-fPIC -fpermissive -O2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CCFLAGS 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-DSWIG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LDFLAGS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$(CFG)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 trace)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CCFLAGS 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-DMAKE_TRACE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ifneq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$(findstring android, $(ARCH))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LDFLAGS 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-llog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$(ARCH)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 linux-i686)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CCFLAGS 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-m32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CCFLAGS 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-DFAKEVERSION=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$(FAKEVERSION)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-DCRC=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$(CRC)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CCFLAGS 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-fvisibility=hidden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 dependencies flags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CCFLAGS 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-MD -MP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######################################################################################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 includes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INCLUDES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-Iinclude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-Iinclude/internal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$(JNI_BUILD)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 yes)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INCLUDES 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-I /usr/lib/jvm/default-java/include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-I /usr/lib/jvm/default-java/include/linux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######################################################################################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 libraries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LDFLAGS+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-lstdc++ -lc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LDFLAGS+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-Wl,-soname,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$(OUTPUT)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.so.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$(MAJOR)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$(ARCH)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 linux-i686)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LDFLAGS+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-m32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######################################################################################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 files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LIBFILES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/EMV_Library/CEMVTxn.o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/EMV_Library/scr_command.o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</w:rPr>
              <w:t>/Utility/Language.o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/Utility/CCAKeys.o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/Utility/Crypto.o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/Utility/OperationEvent.o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/Utility/OperationEventWithValue.o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/Utility/EventAdder_Server.o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ifeq (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$(JNI_BUILD)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, yes)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LIBFILES +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=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/emv_wrap.o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endif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</w:rPr>
              <w:t>######################################################################################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</w:rPr>
              <w:t># targets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</w:rPr>
            </w:pP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</w:rPr>
              <w:t>all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</w:rPr>
              <w:t>$(ARCH)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target maxim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$(OUTPUT)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.a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$(OUTPUT)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.so.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$(MAJOR)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android-arm android-x86 linux-i686 linux-x86_64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$(JAVA_JNI_LIB)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lastRenderedPageBreak/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$(OUTPUT)</w:t>
            </w: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.a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$(LIBFILES)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$(AR)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cr $@ 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$(LIBFILES)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$(OUTPUT)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.so.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$(MAJOR)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$(LIBFILES)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$(LD)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-fpic -shared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$(LDFLAGS)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-o $@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$(LIBFILES)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$(RM)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$(OUTPUT)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.so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@ln -s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$(OUTPUT)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.so.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$(MAJOR)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$(OUTPUT)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.so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/emv_wrap.o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/emv_wrap.cxx Makefile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$(call COMPILE)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/%.o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src/%.cc Makefile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$(call COMPILE)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define COMPILE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$(ECHO)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"Compiling [$&lt;]"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$(MD)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"`dirname $@`"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$(CXX)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$(CCFLAGS)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$(INCLUDES)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-c -o "$@" "$&lt;"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endef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$(JAVA_JNI_LIB)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$(LIBFILES)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$(ECHO)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"Compiling JAVA JNI dynamic library..."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$(MD)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"`dirname $@`"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$(CXX)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-fpic -shared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$(LDFLAGS)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-o "$@"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$(LIBFILES)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-lstdc++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$(JAVA_OUTDIR)</w:t>
            </w: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/emv_wrap.cxx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Makefile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$(ECHO)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"Generating JAVA files..."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$(MD)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$(JAVA_GEN_DIR)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$(JAVA_CLASS_DIR)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@/opt/tt-swig-4.0/bin/swig -c++ -java -package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$(JAVA_PACKAGE)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-MD -MP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-directors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-outdir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$(JAVA_GEN_DIR)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-Iinclude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-o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/emv_wrap.cxx \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swig/emv.i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$(MD)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$(JAVA_CLASS_DIR)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$(ECHO)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"Compiling JAVA files..."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@javac -d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$(JAVA_CLASS_DIR)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$(JAVA_GEN_DIR)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/*.java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lastRenderedPageBreak/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$(ECHO)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"Packing JAVA files to [$@]..."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 xml:space="preserve">@cd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$(JAVA_CLASS_DIR)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&amp;&amp; jar cf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$(SOURCES)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$(JAVA_JAR_FILE)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./com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$(MD)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$@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clean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$(RM)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-r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$(OUTDIR)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$(RM)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-r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$(JAVA_OUTDIR)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rebuild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$(MAKE)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clean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$(MAKE)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ab/>
              <w:t>all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.PHONY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 all clean rebuild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######################################################################################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8000"/>
                <w:sz w:val="22"/>
                <w:highlight w:val="white"/>
                <w:lang w:val="en-US"/>
              </w:rPr>
              <w:t># dependencies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-include </w:t>
            </w:r>
            <w:r w:rsidRPr="005474AC">
              <w:rPr>
                <w:rFonts w:ascii="Courier New" w:hAnsi="Courier New" w:cs="Courier New"/>
                <w:color w:val="FF0000"/>
                <w:sz w:val="22"/>
                <w:highlight w:val="white"/>
                <w:lang w:val="en-US"/>
              </w:rPr>
              <w:t>$(LIBFILES</w:t>
            </w:r>
            <w:r w:rsidRPr="005474AC">
              <w:rPr>
                <w:rFonts w:ascii="Courier New" w:hAnsi="Courier New" w:cs="Courier New"/>
                <w:b/>
                <w:bCs/>
                <w:color w:val="000000"/>
                <w:sz w:val="22"/>
                <w:highlight w:val="white"/>
                <w:lang w:val="en-US"/>
              </w:rPr>
              <w:t>: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.o=.d)</w:t>
            </w:r>
          </w:p>
          <w:p w:rsidR="005474AC" w:rsidRPr="005474AC" w:rsidRDefault="005474AC" w:rsidP="005474A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 xml:space="preserve">-include </w:t>
            </w:r>
            <w:r w:rsidRPr="005474AC">
              <w:rPr>
                <w:rFonts w:ascii="Courier New" w:hAnsi="Courier New" w:cs="Courier New"/>
                <w:color w:val="0000FF"/>
                <w:sz w:val="22"/>
                <w:highlight w:val="white"/>
                <w:lang w:val="en-US"/>
              </w:rPr>
              <w:t>$(JAVA_OUTDIR)</w:t>
            </w:r>
            <w:r w:rsidRPr="005474AC">
              <w:rPr>
                <w:rFonts w:ascii="Courier New" w:hAnsi="Courier New" w:cs="Courier New"/>
                <w:color w:val="000000"/>
                <w:sz w:val="22"/>
                <w:highlight w:val="white"/>
                <w:lang w:val="en-US"/>
              </w:rPr>
              <w:t>/emv_wrap.d</w:t>
            </w:r>
          </w:p>
        </w:tc>
      </w:tr>
    </w:tbl>
    <w:p w:rsidR="005474AC" w:rsidRPr="005474AC" w:rsidRDefault="005474AC" w:rsidP="00FC219C">
      <w:pPr>
        <w:spacing w:line="360" w:lineRule="auto"/>
        <w:rPr>
          <w:rFonts w:cs="Times New Roman"/>
          <w:szCs w:val="26"/>
          <w:lang w:val="en-US"/>
        </w:rPr>
      </w:pPr>
    </w:p>
    <w:p w:rsidR="004277D4" w:rsidRDefault="004277D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2.6 Разработка интерфейса</w:t>
      </w:r>
    </w:p>
    <w:p w:rsidR="004277D4" w:rsidRDefault="00435416" w:rsidP="00FC219C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Пользовательский интерфейс был разработан в среде </w:t>
      </w:r>
      <w:r>
        <w:rPr>
          <w:rFonts w:cs="Times New Roman"/>
          <w:szCs w:val="26"/>
          <w:lang w:val="en-US"/>
        </w:rPr>
        <w:t>Android</w:t>
      </w:r>
      <w:r w:rsidRPr="0043541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en-US"/>
        </w:rPr>
        <w:t>Studio</w:t>
      </w:r>
      <w:r>
        <w:rPr>
          <w:rFonts w:cs="Times New Roman"/>
          <w:szCs w:val="26"/>
        </w:rPr>
        <w:t xml:space="preserve">. </w:t>
      </w:r>
    </w:p>
    <w:p w:rsidR="00435416" w:rsidRDefault="00435416" w:rsidP="00FC219C">
      <w:pPr>
        <w:spacing w:line="360" w:lineRule="auto"/>
        <w:rPr>
          <w:rFonts w:cs="Times New Roman"/>
          <w:szCs w:val="26"/>
        </w:rPr>
      </w:pPr>
    </w:p>
    <w:p w:rsidR="00435416" w:rsidRDefault="009A074B" w:rsidP="00FC219C">
      <w:pPr>
        <w:spacing w:line="360" w:lineRule="auto"/>
        <w:ind w:firstLine="708"/>
        <w:rPr>
          <w:rFonts w:cs="Times New Roman"/>
          <w:szCs w:val="26"/>
        </w:rPr>
      </w:pPr>
      <w:r w:rsidRPr="008C441C">
        <w:rPr>
          <w:rFonts w:cs="Times New Roman"/>
          <w:szCs w:val="26"/>
        </w:rPr>
        <w:t>2.6.1 Экранные</w:t>
      </w:r>
      <w:r w:rsidR="00435416">
        <w:rPr>
          <w:rFonts w:cs="Times New Roman"/>
          <w:szCs w:val="26"/>
        </w:rPr>
        <w:t xml:space="preserve"> формы</w:t>
      </w:r>
    </w:p>
    <w:p w:rsidR="00435416" w:rsidRDefault="00435416" w:rsidP="00FC219C">
      <w:pPr>
        <w:spacing w:line="360" w:lineRule="auto"/>
        <w:ind w:firstLine="708"/>
        <w:rPr>
          <w:rFonts w:cs="Times New Roman"/>
          <w:szCs w:val="26"/>
        </w:rPr>
      </w:pPr>
    </w:p>
    <w:p w:rsidR="00435416" w:rsidRDefault="00435416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Экранные формы сделаны с учетом требований унификации:</w:t>
      </w:r>
    </w:p>
    <w:p w:rsidR="00435416" w:rsidRPr="00911C2A" w:rsidRDefault="00435416" w:rsidP="00385F3C">
      <w:pPr>
        <w:pStyle w:val="1ITSM"/>
        <w:numPr>
          <w:ilvl w:val="0"/>
          <w:numId w:val="14"/>
        </w:numPr>
        <w:spacing w:line="360" w:lineRule="auto"/>
        <w:ind w:left="1418"/>
        <w:rPr>
          <w:sz w:val="26"/>
          <w:szCs w:val="26"/>
        </w:rPr>
      </w:pPr>
      <w:r w:rsidRPr="00911C2A">
        <w:rPr>
          <w:sz w:val="26"/>
          <w:szCs w:val="26"/>
        </w:rPr>
        <w:t xml:space="preserve">экранные формы выполнены в едином графическом </w:t>
      </w:r>
      <w:r>
        <w:rPr>
          <w:sz w:val="26"/>
          <w:szCs w:val="26"/>
          <w:lang w:val="ru-RU"/>
        </w:rPr>
        <w:t>стиле</w:t>
      </w:r>
      <w:r w:rsidRPr="00911C2A">
        <w:rPr>
          <w:sz w:val="26"/>
          <w:szCs w:val="26"/>
        </w:rPr>
        <w:t>, с одинаковым расположением основных элементов управления и навигации;</w:t>
      </w:r>
    </w:p>
    <w:p w:rsidR="00435416" w:rsidRPr="00911C2A" w:rsidRDefault="00435416" w:rsidP="00385F3C">
      <w:pPr>
        <w:pStyle w:val="1ITSM"/>
        <w:numPr>
          <w:ilvl w:val="0"/>
          <w:numId w:val="14"/>
        </w:numPr>
        <w:spacing w:line="360" w:lineRule="auto"/>
        <w:ind w:left="1418"/>
        <w:rPr>
          <w:sz w:val="26"/>
          <w:szCs w:val="26"/>
        </w:rPr>
      </w:pPr>
      <w:r w:rsidRPr="00911C2A">
        <w:rPr>
          <w:sz w:val="26"/>
          <w:szCs w:val="26"/>
        </w:rPr>
        <w:t xml:space="preserve">для обозначения сходных операций </w:t>
      </w:r>
      <w:r>
        <w:rPr>
          <w:sz w:val="26"/>
          <w:szCs w:val="26"/>
          <w:lang w:val="ru-RU"/>
        </w:rPr>
        <w:t>используются</w:t>
      </w:r>
      <w:r>
        <w:rPr>
          <w:sz w:val="26"/>
          <w:szCs w:val="26"/>
        </w:rPr>
        <w:t xml:space="preserve"> сходные графические навигационные</w:t>
      </w:r>
      <w:r w:rsidRPr="00911C2A">
        <w:rPr>
          <w:sz w:val="26"/>
          <w:szCs w:val="26"/>
        </w:rPr>
        <w:t xml:space="preserve"> элементы;</w:t>
      </w:r>
    </w:p>
    <w:p w:rsidR="00435416" w:rsidRDefault="00435416" w:rsidP="00385F3C">
      <w:pPr>
        <w:pStyle w:val="1ITSM"/>
        <w:numPr>
          <w:ilvl w:val="0"/>
          <w:numId w:val="14"/>
        </w:numPr>
        <w:spacing w:line="360" w:lineRule="auto"/>
        <w:ind w:left="1418"/>
        <w:rPr>
          <w:sz w:val="26"/>
          <w:szCs w:val="26"/>
        </w:rPr>
      </w:pPr>
      <w:r w:rsidRPr="00911C2A">
        <w:rPr>
          <w:sz w:val="26"/>
          <w:szCs w:val="26"/>
        </w:rPr>
        <w:lastRenderedPageBreak/>
        <w:t>внешнее поведение сходных элементов интерфейса (</w:t>
      </w:r>
      <w:r>
        <w:rPr>
          <w:sz w:val="26"/>
          <w:szCs w:val="26"/>
          <w:lang w:val="ru-RU"/>
        </w:rPr>
        <w:t>нажатие на пункты меню</w:t>
      </w:r>
      <w:r w:rsidRPr="00911C2A">
        <w:rPr>
          <w:sz w:val="26"/>
          <w:szCs w:val="26"/>
        </w:rPr>
        <w:t xml:space="preserve">) </w:t>
      </w:r>
      <w:r>
        <w:rPr>
          <w:sz w:val="26"/>
          <w:szCs w:val="26"/>
          <w:lang w:val="ru-RU"/>
        </w:rPr>
        <w:t>реализованы</w:t>
      </w:r>
      <w:r>
        <w:rPr>
          <w:sz w:val="26"/>
          <w:szCs w:val="26"/>
        </w:rPr>
        <w:t xml:space="preserve"> одинаков</w:t>
      </w:r>
      <w:r>
        <w:rPr>
          <w:sz w:val="26"/>
          <w:szCs w:val="26"/>
          <w:lang w:val="ru-RU"/>
        </w:rPr>
        <w:t>о</w:t>
      </w:r>
      <w:r w:rsidRPr="00911C2A">
        <w:rPr>
          <w:sz w:val="26"/>
          <w:szCs w:val="26"/>
        </w:rPr>
        <w:t>.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</w:rPr>
      </w:pP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 основном формы состоят из 3 частей: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значки операций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навигационный бар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-</w:t>
      </w:r>
      <w:r>
        <w:rPr>
          <w:sz w:val="26"/>
          <w:szCs w:val="26"/>
          <w:lang w:val="ru-RU"/>
        </w:rPr>
        <w:tab/>
        <w:t>нижний бар для управления переходами</w:t>
      </w:r>
    </w:p>
    <w:p w:rsid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</w:p>
    <w:p w:rsid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На рис 1.7 представлен главный экран. С данной экранной формы совершается выполнение транзакций.</w:t>
      </w:r>
    </w:p>
    <w:p w:rsid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</w:p>
    <w:p w:rsidR="009A074B" w:rsidRP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435416" w:rsidRPr="00435416" w:rsidRDefault="00435416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sz w:val="26"/>
          <w:szCs w:val="26"/>
          <w:lang w:val="ru-RU"/>
        </w:rPr>
      </w:pPr>
    </w:p>
    <w:p w:rsidR="00435416" w:rsidRDefault="009A074B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На рис. 1.8 представлена сервисная экранная форма. С данной формы проводятся различные сервисные операции, такие как очистка журнала, конфигурирование, проверка сервера банка и другие.</w:t>
      </w:r>
    </w:p>
    <w:p w:rsidR="009A074B" w:rsidRPr="009A074B" w:rsidRDefault="009A074B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9A074B" w:rsidRDefault="009A074B" w:rsidP="00FC219C">
      <w:pPr>
        <w:spacing w:line="360" w:lineRule="auto"/>
        <w:ind w:firstLine="708"/>
        <w:rPr>
          <w:rFonts w:cs="Times New Roman"/>
          <w:szCs w:val="26"/>
        </w:rPr>
      </w:pPr>
    </w:p>
    <w:p w:rsidR="009A074B" w:rsidRDefault="009A074B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На рис. 1.9 представлена </w:t>
      </w:r>
      <w:r w:rsidR="00902CB0">
        <w:rPr>
          <w:rFonts w:cs="Times New Roman"/>
          <w:szCs w:val="26"/>
        </w:rPr>
        <w:t xml:space="preserve">экранная форма конфигурации. В данной форме можно ввести необходимые данные для начала работы, сменить язык интерфейса, а также посмотреть различные значения, такие как версии приложения, прошивки терминала, серийный номер терминала, его </w:t>
      </w:r>
      <w:r w:rsidR="00902CB0">
        <w:rPr>
          <w:rFonts w:cs="Times New Roman"/>
          <w:szCs w:val="26"/>
          <w:lang w:val="en-US"/>
        </w:rPr>
        <w:t>IMEI</w:t>
      </w:r>
      <w:r w:rsidR="00902CB0" w:rsidRPr="00902CB0">
        <w:rPr>
          <w:rFonts w:cs="Times New Roman"/>
          <w:szCs w:val="26"/>
        </w:rPr>
        <w:t xml:space="preserve"> </w:t>
      </w:r>
      <w:r w:rsidR="00902CB0">
        <w:rPr>
          <w:rFonts w:cs="Times New Roman"/>
          <w:szCs w:val="26"/>
        </w:rPr>
        <w:t>и другую полезную информацию.</w:t>
      </w: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Pr="009A074B" w:rsidRDefault="00CC4E94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На рис. 1.10 представлена экранная форма введения пин-кода. Она сделана специальным образом, чтобы нельзя было перехватит значения касаний и тем самым попытаться скомпрометировать пин-код.</w:t>
      </w:r>
    </w:p>
    <w:p w:rsidR="00CC4E94" w:rsidRPr="009A074B" w:rsidRDefault="00CC4E94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На рис. 1.11 представлена экранная форма журнала. Данная экранная форма, нужна для просмотра проведённых транзакций и при желании их возврата, отмены или печати копии чека.</w:t>
      </w:r>
    </w:p>
    <w:p w:rsidR="00CC4E94" w:rsidRPr="009A074B" w:rsidRDefault="00CC4E94" w:rsidP="00FC219C">
      <w:pPr>
        <w:pStyle w:val="1ITSM"/>
        <w:numPr>
          <w:ilvl w:val="0"/>
          <w:numId w:val="0"/>
        </w:numPr>
        <w:spacing w:line="360" w:lineRule="auto"/>
        <w:ind w:left="1068" w:hanging="360"/>
        <w:rPr>
          <w:b/>
          <w:color w:val="FF0000"/>
          <w:sz w:val="56"/>
          <w:szCs w:val="26"/>
          <w:lang w:val="ru-RU"/>
        </w:rPr>
      </w:pPr>
      <w:r w:rsidRPr="009A074B">
        <w:rPr>
          <w:b/>
          <w:color w:val="FF0000"/>
          <w:sz w:val="56"/>
          <w:szCs w:val="26"/>
          <w:lang w:val="ru-RU"/>
        </w:rPr>
        <w:t>ТУТ НУЖНА КАРТИНКА</w:t>
      </w:r>
    </w:p>
    <w:p w:rsidR="00CC4E94" w:rsidRDefault="00CC4E94" w:rsidP="00FC219C">
      <w:pPr>
        <w:spacing w:line="360" w:lineRule="auto"/>
        <w:rPr>
          <w:rFonts w:cs="Times New Roman"/>
          <w:szCs w:val="26"/>
        </w:rPr>
      </w:pPr>
    </w:p>
    <w:p w:rsidR="00CC4E94" w:rsidRDefault="00CC4E94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Интерфейс разрабатывался по средствам написания </w:t>
      </w:r>
      <w:r>
        <w:rPr>
          <w:rFonts w:cs="Times New Roman"/>
          <w:szCs w:val="26"/>
          <w:lang w:val="en-US"/>
        </w:rPr>
        <w:t>XML</w:t>
      </w:r>
      <w:r w:rsidRPr="00CC4E94">
        <w:rPr>
          <w:rFonts w:cs="Times New Roman"/>
          <w:szCs w:val="26"/>
        </w:rPr>
        <w:t>-</w:t>
      </w:r>
      <w:r>
        <w:rPr>
          <w:rFonts w:cs="Times New Roman"/>
          <w:szCs w:val="26"/>
        </w:rPr>
        <w:t xml:space="preserve">разметки и последующих применений стилей. </w:t>
      </w:r>
    </w:p>
    <w:p w:rsidR="00EC6674" w:rsidRPr="00CC4E94" w:rsidRDefault="00EC6674" w:rsidP="00FC219C">
      <w:pPr>
        <w:spacing w:line="360" w:lineRule="auto"/>
        <w:ind w:firstLine="708"/>
        <w:rPr>
          <w:rFonts w:cs="Times New Roman"/>
          <w:szCs w:val="26"/>
        </w:rPr>
      </w:pPr>
    </w:p>
    <w:p w:rsidR="009A074B" w:rsidRDefault="00E4523A" w:rsidP="00FC219C">
      <w:pPr>
        <w:spacing w:line="360" w:lineRule="auto"/>
        <w:ind w:firstLine="708"/>
        <w:rPr>
          <w:rFonts w:cs="Times New Roman"/>
          <w:szCs w:val="26"/>
        </w:rPr>
      </w:pPr>
      <w:r>
        <w:rPr>
          <w:rFonts w:cs="Times New Roman"/>
          <w:szCs w:val="26"/>
        </w:rPr>
        <w:t>2.7 Тестирование и отладка</w:t>
      </w:r>
    </w:p>
    <w:p w:rsidR="00E4523A" w:rsidRDefault="00E4523A" w:rsidP="00FC219C">
      <w:pPr>
        <w:spacing w:line="360" w:lineRule="auto"/>
        <w:ind w:firstLine="708"/>
        <w:rPr>
          <w:rFonts w:cs="Times New Roman"/>
          <w:szCs w:val="26"/>
        </w:rPr>
      </w:pPr>
    </w:p>
    <w:p w:rsidR="00E4523A" w:rsidRPr="004A46F4" w:rsidRDefault="00E4523A" w:rsidP="00FC219C">
      <w:pPr>
        <w:pStyle w:val="a7"/>
        <w:spacing w:after="0" w:line="360" w:lineRule="auto"/>
        <w:ind w:left="0" w:firstLine="709"/>
        <w:rPr>
          <w:szCs w:val="26"/>
          <w:shd w:val="clear" w:color="auto" w:fill="FFFFFF"/>
        </w:rPr>
      </w:pPr>
      <w:r w:rsidRPr="004A46F4">
        <w:rPr>
          <w:bCs/>
          <w:szCs w:val="26"/>
        </w:rPr>
        <w:t xml:space="preserve">Тестирование </w:t>
      </w:r>
      <w:r w:rsidRPr="004A46F4">
        <w:rPr>
          <w:szCs w:val="26"/>
          <w:shd w:val="clear" w:color="auto" w:fill="FFFFFF"/>
        </w:rPr>
        <w:t xml:space="preserve">— </w:t>
      </w:r>
      <w:r>
        <w:rPr>
          <w:szCs w:val="26"/>
          <w:shd w:val="clear" w:color="auto" w:fill="FFFFFF"/>
        </w:rPr>
        <w:t>необходимая деятельность для</w:t>
      </w:r>
      <w:r w:rsidRPr="004A46F4">
        <w:rPr>
          <w:szCs w:val="26"/>
          <w:shd w:val="clear" w:color="auto" w:fill="FFFFFF"/>
        </w:rPr>
        <w:t> улучшения качества</w:t>
      </w:r>
      <w:r>
        <w:rPr>
          <w:szCs w:val="26"/>
          <w:shd w:val="clear" w:color="auto" w:fill="FFFFFF"/>
        </w:rPr>
        <w:t xml:space="preserve"> и стабильности</w:t>
      </w:r>
      <w:r w:rsidRPr="004A46F4">
        <w:rPr>
          <w:szCs w:val="26"/>
          <w:shd w:val="clear" w:color="auto" w:fill="FFFFFF"/>
        </w:rPr>
        <w:t xml:space="preserve"> программного обеспечения. Тестирование основывается на </w:t>
      </w:r>
      <w:r>
        <w:rPr>
          <w:szCs w:val="26"/>
          <w:shd w:val="clear" w:color="auto" w:fill="FFFFFF"/>
        </w:rPr>
        <w:t>проведении тестов</w:t>
      </w:r>
      <w:r w:rsidRPr="004A46F4">
        <w:rPr>
          <w:szCs w:val="26"/>
          <w:shd w:val="clear" w:color="auto" w:fill="FFFFFF"/>
        </w:rPr>
        <w:t xml:space="preserve"> с конкретными входными данными, </w:t>
      </w:r>
      <w:r>
        <w:rPr>
          <w:szCs w:val="26"/>
          <w:shd w:val="clear" w:color="auto" w:fill="FFFFFF"/>
        </w:rPr>
        <w:t xml:space="preserve">ожидаемыми выходными данными и </w:t>
      </w:r>
      <w:r w:rsidRPr="004A46F4">
        <w:rPr>
          <w:szCs w:val="26"/>
          <w:shd w:val="clear" w:color="auto" w:fill="FFFFFF"/>
        </w:rPr>
        <w:t>начальными условиями</w:t>
      </w:r>
      <w:r>
        <w:rPr>
          <w:szCs w:val="26"/>
          <w:shd w:val="clear" w:color="auto" w:fill="FFFFFF"/>
        </w:rPr>
        <w:t xml:space="preserve">. </w:t>
      </w:r>
      <w:r w:rsidRPr="004A46F4">
        <w:rPr>
          <w:szCs w:val="26"/>
          <w:shd w:val="clear" w:color="auto" w:fill="FFFFFF"/>
        </w:rPr>
        <w:t xml:space="preserve"> </w:t>
      </w:r>
    </w:p>
    <w:p w:rsidR="00F93673" w:rsidRPr="004A46F4" w:rsidRDefault="00E4523A" w:rsidP="00FC219C">
      <w:pPr>
        <w:pStyle w:val="a7"/>
        <w:spacing w:after="0" w:line="360" w:lineRule="auto"/>
        <w:ind w:left="0" w:firstLine="709"/>
        <w:rPr>
          <w:szCs w:val="26"/>
        </w:rPr>
      </w:pPr>
      <w:r w:rsidRPr="004A46F4">
        <w:rPr>
          <w:iCs/>
          <w:szCs w:val="26"/>
        </w:rPr>
        <w:t>Отладка — </w:t>
      </w:r>
      <w:r>
        <w:rPr>
          <w:iCs/>
          <w:szCs w:val="26"/>
        </w:rPr>
        <w:t>этап разработки,</w:t>
      </w:r>
      <w:r w:rsidRPr="004A46F4">
        <w:rPr>
          <w:szCs w:val="26"/>
        </w:rPr>
        <w:t xml:space="preserve"> </w:t>
      </w:r>
      <w:r w:rsidR="00EE6C7A">
        <w:rPr>
          <w:szCs w:val="26"/>
        </w:rPr>
        <w:t>необходимый для выявления и устранения</w:t>
      </w:r>
      <w:r w:rsidRPr="004A46F4">
        <w:rPr>
          <w:szCs w:val="26"/>
        </w:rPr>
        <w:t xml:space="preserve"> </w:t>
      </w:r>
      <w:r w:rsidR="00EE6C7A">
        <w:rPr>
          <w:szCs w:val="26"/>
        </w:rPr>
        <w:t>ошибок в программе, существование которых заранее известно</w:t>
      </w:r>
      <w:r w:rsidRPr="004A46F4">
        <w:rPr>
          <w:szCs w:val="26"/>
        </w:rPr>
        <w:t xml:space="preserve">. </w:t>
      </w:r>
      <w:r w:rsidR="00EE6C7A">
        <w:rPr>
          <w:szCs w:val="26"/>
        </w:rPr>
        <w:t>Суть подхода в том, чтобы вовремя исполнения программы следить за его поведением как с алгоритмической точки зрения, так и со стороны правильного значения переменных.</w:t>
      </w:r>
    </w:p>
    <w:p w:rsidR="00F93673" w:rsidRDefault="00F93673" w:rsidP="00F93673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Для тестирования</w:t>
      </w:r>
      <w:r w:rsidRPr="004A46F4">
        <w:rPr>
          <w:szCs w:val="26"/>
          <w:shd w:val="clear" w:color="auto" w:fill="FFFFFF"/>
        </w:rPr>
        <w:t xml:space="preserve"> П</w:t>
      </w:r>
      <w:r>
        <w:rPr>
          <w:szCs w:val="26"/>
          <w:shd w:val="clear" w:color="auto" w:fill="FFFFFF"/>
        </w:rPr>
        <w:t>М ФО использовались несколько подходов</w:t>
      </w:r>
      <w:r w:rsidRPr="004A46F4">
        <w:rPr>
          <w:szCs w:val="26"/>
          <w:shd w:val="clear" w:color="auto" w:fill="FFFFFF"/>
        </w:rPr>
        <w:t>:</w:t>
      </w:r>
    </w:p>
    <w:p w:rsidR="00F93673" w:rsidRPr="00F93673" w:rsidRDefault="00D15B60" w:rsidP="008E7FD6">
      <w:pPr>
        <w:numPr>
          <w:ilvl w:val="0"/>
          <w:numId w:val="40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модульное</w:t>
      </w:r>
      <w:r w:rsidR="00F93673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тестирование</w:t>
      </w:r>
      <w:r w:rsidR="00F93673">
        <w:rPr>
          <w:szCs w:val="26"/>
          <w:shd w:val="clear" w:color="auto" w:fill="FFFFFF"/>
        </w:rPr>
        <w:t xml:space="preserve"> </w:t>
      </w:r>
      <w:r w:rsidR="00F93673">
        <w:rPr>
          <w:szCs w:val="26"/>
          <w:shd w:val="clear" w:color="auto" w:fill="FFFFFF"/>
          <w:lang w:val="en-US"/>
        </w:rPr>
        <w:t>(Unit</w:t>
      </w:r>
      <w:r w:rsidR="00F93673" w:rsidRPr="00F93673">
        <w:rPr>
          <w:szCs w:val="26"/>
          <w:shd w:val="clear" w:color="auto" w:fill="FFFFFF"/>
          <w:lang w:val="en-US"/>
        </w:rPr>
        <w:t>)</w:t>
      </w:r>
    </w:p>
    <w:p w:rsidR="00F93673" w:rsidRPr="004A46F4" w:rsidRDefault="00F93673" w:rsidP="008E7FD6">
      <w:pPr>
        <w:pStyle w:val="a7"/>
        <w:numPr>
          <w:ilvl w:val="0"/>
          <w:numId w:val="40"/>
        </w:numPr>
        <w:spacing w:after="0" w:line="360" w:lineRule="auto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lastRenderedPageBreak/>
        <w:t>интеграционного</w:t>
      </w:r>
    </w:p>
    <w:p w:rsidR="00F93673" w:rsidRDefault="00F93673" w:rsidP="008E7FD6">
      <w:pPr>
        <w:pStyle w:val="a7"/>
        <w:numPr>
          <w:ilvl w:val="0"/>
          <w:numId w:val="40"/>
        </w:numPr>
        <w:spacing w:after="0" w:line="360" w:lineRule="auto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>системного</w:t>
      </w:r>
    </w:p>
    <w:p w:rsidR="00B86C65" w:rsidRPr="00B86C65" w:rsidRDefault="00B86C65" w:rsidP="008E7FD6">
      <w:pPr>
        <w:pStyle w:val="a7"/>
        <w:numPr>
          <w:ilvl w:val="0"/>
          <w:numId w:val="40"/>
        </w:numPr>
        <w:spacing w:after="0" w:line="360" w:lineRule="auto"/>
        <w:rPr>
          <w:szCs w:val="26"/>
          <w:shd w:val="clear" w:color="auto" w:fill="FFFFFF"/>
          <w:lang w:val="en-US"/>
        </w:rPr>
      </w:pPr>
      <w:r>
        <w:rPr>
          <w:szCs w:val="26"/>
          <w:shd w:val="clear" w:color="auto" w:fill="FFFFFF"/>
        </w:rPr>
        <w:t>тестирование интерфейса</w:t>
      </w:r>
    </w:p>
    <w:p w:rsidR="00B86C65" w:rsidRPr="004A46F4" w:rsidRDefault="00B86C65" w:rsidP="00B86C65">
      <w:pPr>
        <w:pStyle w:val="a7"/>
        <w:spacing w:after="0" w:line="360" w:lineRule="auto"/>
        <w:ind w:left="1068"/>
        <w:rPr>
          <w:szCs w:val="26"/>
          <w:shd w:val="clear" w:color="auto" w:fill="FFFFFF"/>
          <w:lang w:val="en-US"/>
        </w:rPr>
      </w:pPr>
    </w:p>
    <w:p w:rsidR="00F93673" w:rsidRPr="00B86C65" w:rsidRDefault="00B86C65" w:rsidP="00F93673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Сначала выполнялось тестирование модульное (</w:t>
      </w:r>
      <w:r>
        <w:rPr>
          <w:szCs w:val="26"/>
          <w:shd w:val="clear" w:color="auto" w:fill="FFFFFF"/>
          <w:lang w:val="en-US"/>
        </w:rPr>
        <w:t>Unit</w:t>
      </w:r>
      <w:r w:rsidRPr="00B86C65">
        <w:rPr>
          <w:szCs w:val="26"/>
          <w:shd w:val="clear" w:color="auto" w:fill="FFFFFF"/>
        </w:rPr>
        <w:t xml:space="preserve">), </w:t>
      </w:r>
      <w:r>
        <w:rPr>
          <w:szCs w:val="26"/>
          <w:shd w:val="clear" w:color="auto" w:fill="FFFFFF"/>
        </w:rPr>
        <w:t>затем выполнялось интеграционное и системное тестирование и последним этапом тестирование интерфейса.</w:t>
      </w:r>
    </w:p>
    <w:p w:rsidR="00F93673" w:rsidRPr="004A46F4" w:rsidRDefault="00B86C65" w:rsidP="00F93673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Полное покрытие тестами, практически невозможно</w:t>
      </w:r>
      <w:r w:rsidR="00F93673" w:rsidRPr="004A46F4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Поэтому обычно выделяют те модули и сценарии, которые являются наиболее важными. Для разработки тест кейсов необходимо проделать следующие шаги</w:t>
      </w:r>
      <w:r w:rsidR="00F93673" w:rsidRPr="004A46F4">
        <w:rPr>
          <w:szCs w:val="26"/>
          <w:shd w:val="clear" w:color="auto" w:fill="FFFFFF"/>
        </w:rPr>
        <w:t>:</w:t>
      </w:r>
    </w:p>
    <w:p w:rsidR="00F93673" w:rsidRPr="004A46F4" w:rsidRDefault="00B86C65" w:rsidP="008E7FD6">
      <w:pPr>
        <w:pStyle w:val="a7"/>
        <w:numPr>
          <w:ilvl w:val="0"/>
          <w:numId w:val="39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Оценку требований</w:t>
      </w:r>
      <w:r w:rsidR="00F93673" w:rsidRPr="004A46F4">
        <w:rPr>
          <w:szCs w:val="26"/>
          <w:shd w:val="clear" w:color="auto" w:fill="FFFFFF"/>
          <w:lang w:val="en-US"/>
        </w:rPr>
        <w:t>;</w:t>
      </w:r>
    </w:p>
    <w:p w:rsidR="00F93673" w:rsidRPr="004A46F4" w:rsidRDefault="00B86C65" w:rsidP="008E7FD6">
      <w:pPr>
        <w:pStyle w:val="a7"/>
        <w:numPr>
          <w:ilvl w:val="0"/>
          <w:numId w:val="39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Составление набора тестовых данных, как правильных, так и не правильных, для выявления проблем обработки таких ситуаций</w:t>
      </w:r>
      <w:r w:rsidR="00F93673" w:rsidRPr="004A46F4">
        <w:rPr>
          <w:szCs w:val="26"/>
          <w:shd w:val="clear" w:color="auto" w:fill="FFFFFF"/>
        </w:rPr>
        <w:t>;</w:t>
      </w:r>
    </w:p>
    <w:p w:rsidR="00F93673" w:rsidRPr="004A46F4" w:rsidRDefault="00B86C65" w:rsidP="008E7FD6">
      <w:pPr>
        <w:pStyle w:val="a7"/>
        <w:numPr>
          <w:ilvl w:val="0"/>
          <w:numId w:val="39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Составление точной последовательности действий</w:t>
      </w:r>
      <w:r w:rsidR="00F93673" w:rsidRPr="004A46F4">
        <w:rPr>
          <w:szCs w:val="26"/>
          <w:shd w:val="clear" w:color="auto" w:fill="FFFFFF"/>
          <w:lang w:val="en-US"/>
        </w:rPr>
        <w:t>;</w:t>
      </w:r>
    </w:p>
    <w:p w:rsidR="00F93673" w:rsidRPr="004A46F4" w:rsidRDefault="00EE6C7A" w:rsidP="008E7FD6">
      <w:pPr>
        <w:pStyle w:val="a7"/>
        <w:numPr>
          <w:ilvl w:val="0"/>
          <w:numId w:val="39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Написание тест-кейса</w:t>
      </w:r>
      <w:r w:rsidR="00F93673" w:rsidRPr="004A46F4">
        <w:rPr>
          <w:szCs w:val="26"/>
          <w:shd w:val="clear" w:color="auto" w:fill="FFFFFF"/>
        </w:rPr>
        <w:t>.</w:t>
      </w:r>
    </w:p>
    <w:p w:rsidR="00E4523A" w:rsidRDefault="00E4523A" w:rsidP="00F93673">
      <w:pPr>
        <w:spacing w:line="360" w:lineRule="auto"/>
        <w:ind w:firstLine="708"/>
        <w:rPr>
          <w:rFonts w:cs="Times New Roman"/>
          <w:szCs w:val="26"/>
        </w:rPr>
      </w:pPr>
    </w:p>
    <w:p w:rsidR="00E4523A" w:rsidRDefault="00E4523A" w:rsidP="008E7FD6">
      <w:pPr>
        <w:pStyle w:val="a7"/>
        <w:numPr>
          <w:ilvl w:val="2"/>
          <w:numId w:val="22"/>
        </w:numPr>
        <w:spacing w:after="0" w:line="360" w:lineRule="auto"/>
        <w:rPr>
          <w:szCs w:val="26"/>
          <w:shd w:val="clear" w:color="auto" w:fill="FFFFFF"/>
        </w:rPr>
      </w:pPr>
      <w:r w:rsidRPr="00E4523A">
        <w:rPr>
          <w:szCs w:val="26"/>
          <w:shd w:val="clear" w:color="auto" w:fill="FFFFFF"/>
        </w:rPr>
        <w:t>Метод “черного ящика”</w:t>
      </w:r>
    </w:p>
    <w:p w:rsidR="00EE6C7A" w:rsidRPr="00E4523A" w:rsidRDefault="00EE6C7A" w:rsidP="00EE6C7A">
      <w:pPr>
        <w:pStyle w:val="a7"/>
        <w:spacing w:after="0" w:line="360" w:lineRule="auto"/>
        <w:ind w:left="1428"/>
        <w:rPr>
          <w:szCs w:val="26"/>
          <w:shd w:val="clear" w:color="auto" w:fill="FFFFFF"/>
        </w:rPr>
      </w:pP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Метод “черного ящика” – </w:t>
      </w:r>
      <w:r w:rsidR="00FC7AA0">
        <w:rPr>
          <w:szCs w:val="26"/>
          <w:shd w:val="clear" w:color="auto" w:fill="FFFFFF"/>
        </w:rPr>
        <w:t>метод тестирования, когда нам не доступен исходный код, а доступен только конечный интерфейс.</w:t>
      </w:r>
      <w:r w:rsidRPr="004A46F4">
        <w:rPr>
          <w:szCs w:val="26"/>
          <w:shd w:val="clear" w:color="auto" w:fill="FFFFFF"/>
        </w:rPr>
        <w:t xml:space="preserve"> </w:t>
      </w:r>
      <w:r w:rsidR="00712C10">
        <w:rPr>
          <w:szCs w:val="26"/>
          <w:shd w:val="clear" w:color="auto" w:fill="FFFFFF"/>
        </w:rPr>
        <w:t>Основная задача данного метода тестирования состоит в том, чтобы выявить несовпадения работы программы относительно ее технического задания.</w:t>
      </w:r>
    </w:p>
    <w:p w:rsidR="00E4523A" w:rsidRPr="004A46F4" w:rsidRDefault="00712C10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Для данного типа тестирования используют следующие методы</w:t>
      </w:r>
      <w:r w:rsidR="00E4523A" w:rsidRPr="004A46F4">
        <w:rPr>
          <w:szCs w:val="26"/>
          <w:shd w:val="clear" w:color="auto" w:fill="FFFFFF"/>
        </w:rPr>
        <w:t>:</w:t>
      </w:r>
    </w:p>
    <w:p w:rsidR="00E4523A" w:rsidRPr="004A46F4" w:rsidRDefault="00712C10" w:rsidP="00385F3C">
      <w:pPr>
        <w:numPr>
          <w:ilvl w:val="0"/>
          <w:numId w:val="17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Разбиение на классы эквивалентности</w:t>
      </w:r>
      <w:r w:rsidR="00E4523A" w:rsidRPr="004A46F4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Данное разбиение направлено на уменьшения количества одинаковых тестов, разбиение помогает выявить схожие части кода, и сделать для них как можно меньшее кол-во тестов.</w:t>
      </w:r>
    </w:p>
    <w:p w:rsidR="006668B3" w:rsidRPr="006668B3" w:rsidRDefault="00E4523A" w:rsidP="00757796">
      <w:pPr>
        <w:pStyle w:val="ae"/>
        <w:numPr>
          <w:ilvl w:val="0"/>
          <w:numId w:val="17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 w:rsidRPr="006668B3">
        <w:rPr>
          <w:sz w:val="26"/>
          <w:szCs w:val="26"/>
          <w:shd w:val="clear" w:color="auto" w:fill="FFFFFF"/>
        </w:rPr>
        <w:t>Анализ граничных значений</w:t>
      </w:r>
      <w:r w:rsidR="00712C10" w:rsidRPr="006668B3">
        <w:rPr>
          <w:sz w:val="26"/>
          <w:szCs w:val="26"/>
          <w:shd w:val="clear" w:color="auto" w:fill="FFFFFF"/>
        </w:rPr>
        <w:t xml:space="preserve"> входных данных</w:t>
      </w:r>
      <w:r w:rsidRPr="006668B3">
        <w:rPr>
          <w:sz w:val="26"/>
          <w:szCs w:val="26"/>
          <w:shd w:val="clear" w:color="auto" w:fill="FFFFFF"/>
        </w:rPr>
        <w:t xml:space="preserve">. </w:t>
      </w:r>
      <w:r w:rsidR="00712C10" w:rsidRPr="006668B3">
        <w:rPr>
          <w:sz w:val="26"/>
          <w:szCs w:val="26"/>
        </w:rPr>
        <w:t xml:space="preserve">Считается что граничные </w:t>
      </w:r>
      <w:r w:rsidR="006668B3" w:rsidRPr="006668B3">
        <w:rPr>
          <w:sz w:val="26"/>
          <w:szCs w:val="26"/>
        </w:rPr>
        <w:t>значения</w:t>
      </w:r>
      <w:r w:rsidR="00712C10" w:rsidRPr="006668B3">
        <w:rPr>
          <w:sz w:val="26"/>
          <w:szCs w:val="26"/>
        </w:rPr>
        <w:t xml:space="preserve"> входных данных позволят быстрее найти </w:t>
      </w:r>
      <w:r w:rsidR="006668B3" w:rsidRPr="006668B3">
        <w:rPr>
          <w:sz w:val="26"/>
          <w:szCs w:val="26"/>
        </w:rPr>
        <w:t>неисправности</w:t>
      </w:r>
      <w:r w:rsidR="00712C10" w:rsidRPr="006668B3">
        <w:rPr>
          <w:sz w:val="26"/>
          <w:szCs w:val="26"/>
        </w:rPr>
        <w:t xml:space="preserve"> в </w:t>
      </w:r>
      <w:r w:rsidR="006668B3" w:rsidRPr="006668B3">
        <w:rPr>
          <w:sz w:val="26"/>
          <w:szCs w:val="26"/>
        </w:rPr>
        <w:t xml:space="preserve">работе </w:t>
      </w:r>
      <w:r w:rsidR="00712C10" w:rsidRPr="006668B3">
        <w:rPr>
          <w:sz w:val="26"/>
          <w:szCs w:val="26"/>
        </w:rPr>
        <w:t>п</w:t>
      </w:r>
      <w:r w:rsidR="006668B3" w:rsidRPr="006668B3">
        <w:rPr>
          <w:sz w:val="26"/>
          <w:szCs w:val="26"/>
        </w:rPr>
        <w:t>рог</w:t>
      </w:r>
      <w:r w:rsidR="00712C10" w:rsidRPr="006668B3">
        <w:rPr>
          <w:sz w:val="26"/>
          <w:szCs w:val="26"/>
        </w:rPr>
        <w:t>р</w:t>
      </w:r>
      <w:r w:rsidR="006668B3" w:rsidRPr="006668B3">
        <w:rPr>
          <w:sz w:val="26"/>
          <w:szCs w:val="26"/>
        </w:rPr>
        <w:t>а</w:t>
      </w:r>
      <w:r w:rsidR="00712C10" w:rsidRPr="006668B3">
        <w:rPr>
          <w:sz w:val="26"/>
          <w:szCs w:val="26"/>
        </w:rPr>
        <w:t>ммы</w:t>
      </w:r>
      <w:r w:rsidR="006668B3" w:rsidRPr="006668B3">
        <w:rPr>
          <w:sz w:val="26"/>
          <w:szCs w:val="26"/>
        </w:rPr>
        <w:t>.</w:t>
      </w:r>
      <w:r w:rsidRPr="006668B3">
        <w:rPr>
          <w:sz w:val="26"/>
          <w:szCs w:val="26"/>
        </w:rPr>
        <w:t xml:space="preserve"> </w:t>
      </w:r>
      <w:r w:rsidR="006668B3">
        <w:t>Подходящими по данные условия считаются</w:t>
      </w:r>
      <w:r w:rsidRPr="006668B3">
        <w:rPr>
          <w:sz w:val="26"/>
          <w:szCs w:val="26"/>
        </w:rPr>
        <w:t xml:space="preserve"> значения, </w:t>
      </w:r>
      <w:r w:rsidR="006668B3" w:rsidRPr="006668B3">
        <w:rPr>
          <w:sz w:val="26"/>
          <w:szCs w:val="26"/>
        </w:rPr>
        <w:t>находящиеся у верхней и нижней границы</w:t>
      </w:r>
      <w:r w:rsidRPr="006668B3">
        <w:rPr>
          <w:sz w:val="26"/>
          <w:szCs w:val="26"/>
        </w:rPr>
        <w:t xml:space="preserve">, определяющих границы класса эквивалентности. </w:t>
      </w:r>
    </w:p>
    <w:p w:rsidR="00E4523A" w:rsidRPr="006668B3" w:rsidRDefault="006668B3" w:rsidP="00757796">
      <w:pPr>
        <w:pStyle w:val="ae"/>
        <w:numPr>
          <w:ilvl w:val="0"/>
          <w:numId w:val="17"/>
        </w:numPr>
        <w:shd w:val="clear" w:color="auto" w:fill="FFFFFF"/>
        <w:spacing w:line="360" w:lineRule="auto"/>
        <w:contextualSpacing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Анализ поведения путем проверки выходных данных программы в зависимости от входных</w:t>
      </w:r>
      <w:r w:rsidR="00E4523A" w:rsidRPr="006668B3">
        <w:rPr>
          <w:sz w:val="26"/>
          <w:szCs w:val="26"/>
          <w:shd w:val="clear" w:color="auto" w:fill="FFFFFF"/>
        </w:rPr>
        <w:t>.</w:t>
      </w:r>
    </w:p>
    <w:p w:rsidR="00E4523A" w:rsidRPr="00FE32FC" w:rsidRDefault="00E4523A" w:rsidP="00385F3C">
      <w:pPr>
        <w:pStyle w:val="a7"/>
        <w:numPr>
          <w:ilvl w:val="0"/>
          <w:numId w:val="19"/>
        </w:numPr>
        <w:spacing w:after="0" w:line="360" w:lineRule="auto"/>
        <w:rPr>
          <w:vanish/>
          <w:szCs w:val="26"/>
          <w:shd w:val="clear" w:color="auto" w:fill="FFFFFF"/>
        </w:rPr>
      </w:pPr>
    </w:p>
    <w:p w:rsidR="00E4523A" w:rsidRPr="006668B3" w:rsidRDefault="00E4523A" w:rsidP="008E7FD6">
      <w:pPr>
        <w:pStyle w:val="a7"/>
        <w:numPr>
          <w:ilvl w:val="2"/>
          <w:numId w:val="22"/>
        </w:numPr>
        <w:spacing w:after="0" w:line="360" w:lineRule="auto"/>
        <w:rPr>
          <w:szCs w:val="26"/>
          <w:shd w:val="clear" w:color="auto" w:fill="FFFFFF"/>
        </w:rPr>
      </w:pPr>
      <w:r w:rsidRPr="006668B3">
        <w:rPr>
          <w:szCs w:val="26"/>
          <w:shd w:val="clear" w:color="auto" w:fill="FFFFFF"/>
        </w:rPr>
        <w:t>Метод “белого ящика”</w:t>
      </w:r>
    </w:p>
    <w:p w:rsidR="006668B3" w:rsidRPr="006668B3" w:rsidRDefault="006668B3" w:rsidP="006668B3">
      <w:pPr>
        <w:pStyle w:val="a7"/>
        <w:spacing w:after="0" w:line="360" w:lineRule="auto"/>
        <w:ind w:left="1428"/>
        <w:rPr>
          <w:szCs w:val="26"/>
          <w:shd w:val="clear" w:color="auto" w:fill="FFFFFF"/>
        </w:rPr>
      </w:pP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Метод “белого ящика” – </w:t>
      </w:r>
      <w:r w:rsidR="001E596F">
        <w:rPr>
          <w:szCs w:val="26"/>
          <w:shd w:val="clear" w:color="auto" w:fill="FFFFFF"/>
        </w:rPr>
        <w:t>метод тестирования, когда доступен весь исходный код программы, и в связи с этим тестирование направлено на проверку работы как программы, так и библиотек, которые она использует</w:t>
      </w:r>
      <w:r w:rsidRPr="004A46F4">
        <w:rPr>
          <w:szCs w:val="26"/>
          <w:shd w:val="clear" w:color="auto" w:fill="FFFFFF"/>
        </w:rPr>
        <w:t xml:space="preserve">. </w:t>
      </w:r>
      <w:r w:rsidR="001E596F">
        <w:rPr>
          <w:szCs w:val="26"/>
          <w:shd w:val="clear" w:color="auto" w:fill="FFFFFF"/>
        </w:rPr>
        <w:t>Данный метод позволяет проверить даже самые мелкие детали выполнения программы, за счет этого можно досконально проверить работоспособность программы.</w:t>
      </w: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Для данного метода выделяются следующие приемы тестирования:</w:t>
      </w:r>
    </w:p>
    <w:p w:rsidR="00E4523A" w:rsidRPr="004A46F4" w:rsidRDefault="00E4523A" w:rsidP="00385F3C">
      <w:pPr>
        <w:numPr>
          <w:ilvl w:val="0"/>
          <w:numId w:val="18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Покрытие </w:t>
      </w:r>
      <w:r w:rsidR="0018461B">
        <w:rPr>
          <w:szCs w:val="26"/>
          <w:shd w:val="clear" w:color="auto" w:fill="FFFFFF"/>
        </w:rPr>
        <w:t>ветвлений</w:t>
      </w:r>
      <w:r w:rsidRPr="004A46F4">
        <w:rPr>
          <w:szCs w:val="26"/>
          <w:shd w:val="clear" w:color="auto" w:fill="FFFFFF"/>
        </w:rPr>
        <w:t xml:space="preserve"> (</w:t>
      </w:r>
      <w:r w:rsidR="0018461B">
        <w:rPr>
          <w:szCs w:val="26"/>
          <w:shd w:val="clear" w:color="auto" w:fill="FFFFFF"/>
        </w:rPr>
        <w:t>проверяется поведение при истинных и ложных значениях</w:t>
      </w:r>
      <w:r w:rsidRPr="004A46F4">
        <w:rPr>
          <w:szCs w:val="26"/>
          <w:shd w:val="clear" w:color="auto" w:fill="FFFFFF"/>
        </w:rPr>
        <w:t>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385F3C">
      <w:pPr>
        <w:numPr>
          <w:ilvl w:val="0"/>
          <w:numId w:val="18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Покрытие условий (при наличии не покрытых операторов тестовые наборы дополняются таким образом, чтобы каждый оператор выполнялся хотя бы один раз)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385F3C">
      <w:pPr>
        <w:numPr>
          <w:ilvl w:val="0"/>
          <w:numId w:val="18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Комбинаторное покрытие условий </w:t>
      </w:r>
      <w:r w:rsidR="00CB0F08">
        <w:rPr>
          <w:szCs w:val="26"/>
          <w:shd w:val="clear" w:color="auto" w:fill="FFFFFF"/>
        </w:rPr>
        <w:t xml:space="preserve">и решений </w:t>
      </w:r>
      <w:r w:rsidRPr="004A46F4">
        <w:rPr>
          <w:szCs w:val="26"/>
          <w:shd w:val="clear" w:color="auto" w:fill="FFFFFF"/>
        </w:rPr>
        <w:t>(</w:t>
      </w:r>
      <w:r w:rsidR="00CB0F08">
        <w:rPr>
          <w:szCs w:val="26"/>
          <w:shd w:val="clear" w:color="auto" w:fill="FFFFFF"/>
        </w:rPr>
        <w:t>проверяются все комбинации условий и решений, причем каждый из них должен быть выполнен несколько раз</w:t>
      </w:r>
      <w:r w:rsidRPr="004A46F4">
        <w:rPr>
          <w:szCs w:val="26"/>
          <w:shd w:val="clear" w:color="auto" w:fill="FFFFFF"/>
        </w:rPr>
        <w:t>)</w:t>
      </w:r>
      <w:r>
        <w:rPr>
          <w:szCs w:val="26"/>
          <w:shd w:val="clear" w:color="auto" w:fill="FFFFFF"/>
        </w:rPr>
        <w:t>.</w:t>
      </w:r>
    </w:p>
    <w:p w:rsidR="00E4523A" w:rsidRPr="004A46F4" w:rsidRDefault="00E4523A" w:rsidP="00FC219C">
      <w:pPr>
        <w:spacing w:after="0" w:line="360" w:lineRule="auto"/>
        <w:ind w:left="720"/>
        <w:rPr>
          <w:szCs w:val="26"/>
          <w:shd w:val="clear" w:color="auto" w:fill="FFFFFF"/>
        </w:rPr>
      </w:pPr>
    </w:p>
    <w:p w:rsidR="00E4523A" w:rsidRPr="00FE32FC" w:rsidRDefault="00E4523A" w:rsidP="00385F3C">
      <w:pPr>
        <w:pStyle w:val="a7"/>
        <w:numPr>
          <w:ilvl w:val="0"/>
          <w:numId w:val="20"/>
        </w:numPr>
        <w:spacing w:after="0" w:line="360" w:lineRule="auto"/>
        <w:rPr>
          <w:vanish/>
          <w:szCs w:val="26"/>
          <w:shd w:val="clear" w:color="auto" w:fill="FFFFFF"/>
        </w:rPr>
      </w:pPr>
    </w:p>
    <w:p w:rsidR="00E4523A" w:rsidRPr="0018461B" w:rsidRDefault="00E4523A" w:rsidP="008E7FD6">
      <w:pPr>
        <w:pStyle w:val="a7"/>
        <w:numPr>
          <w:ilvl w:val="2"/>
          <w:numId w:val="22"/>
        </w:numPr>
        <w:spacing w:after="0" w:line="360" w:lineRule="auto"/>
        <w:rPr>
          <w:szCs w:val="26"/>
          <w:shd w:val="clear" w:color="auto" w:fill="FFFFFF"/>
        </w:rPr>
      </w:pPr>
      <w:r w:rsidRPr="0018461B">
        <w:rPr>
          <w:szCs w:val="26"/>
          <w:shd w:val="clear" w:color="auto" w:fill="FFFFFF"/>
        </w:rPr>
        <w:t>Тестирование производительности</w:t>
      </w:r>
    </w:p>
    <w:p w:rsidR="0018461B" w:rsidRPr="0018461B" w:rsidRDefault="0018461B" w:rsidP="0018461B">
      <w:pPr>
        <w:pStyle w:val="a7"/>
        <w:spacing w:after="0" w:line="360" w:lineRule="auto"/>
        <w:ind w:left="1428"/>
        <w:rPr>
          <w:szCs w:val="26"/>
          <w:shd w:val="clear" w:color="auto" w:fill="FFFFFF"/>
        </w:rPr>
      </w:pPr>
    </w:p>
    <w:p w:rsidR="00E4523A" w:rsidRPr="004A46F4" w:rsidRDefault="00CB0F08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>Тестирование производительности производится для определения пределов возможностей работы программы, а также ошибок, связанных с высокой нагрузкой. Так же тестирование производительности позволяет выявить низко производительные части программы, которые следует переделать.</w:t>
      </w: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Данный вид тестирования рассматривает такие вопросы как:</w:t>
      </w:r>
    </w:p>
    <w:p w:rsidR="00E4523A" w:rsidRPr="00CB0F08" w:rsidRDefault="00CB0F08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уровень потребляемых ресурсов центральным и в нашем случае вспомогательным процессором</w:t>
      </w:r>
      <w:r w:rsidR="00E4523A" w:rsidRPr="00CB0F08">
        <w:rPr>
          <w:szCs w:val="26"/>
          <w:shd w:val="clear" w:color="auto" w:fill="FFFFFF"/>
        </w:rPr>
        <w:t>;</w:t>
      </w:r>
    </w:p>
    <w:p w:rsidR="00E4523A" w:rsidRPr="004A46F4" w:rsidRDefault="00E4523A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 xml:space="preserve">потребление </w:t>
      </w:r>
      <w:r w:rsidR="00CB0F08">
        <w:rPr>
          <w:szCs w:val="26"/>
          <w:shd w:val="clear" w:color="auto" w:fill="FFFFFF"/>
        </w:rPr>
        <w:t>оперативной памяти</w:t>
      </w:r>
      <w:r w:rsidRPr="004A46F4">
        <w:rPr>
          <w:szCs w:val="26"/>
          <w:shd w:val="clear" w:color="auto" w:fill="FFFFFF"/>
          <w:lang w:val="en-US"/>
        </w:rPr>
        <w:t>;</w:t>
      </w:r>
    </w:p>
    <w:p w:rsidR="00E4523A" w:rsidRPr="00CB0F08" w:rsidRDefault="00E4523A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>время</w:t>
      </w:r>
      <w:r w:rsidR="00CB0F08">
        <w:rPr>
          <w:szCs w:val="26"/>
          <w:shd w:val="clear" w:color="auto" w:fill="FFFFFF"/>
        </w:rPr>
        <w:t xml:space="preserve"> необходимое для</w:t>
      </w:r>
      <w:r w:rsidRPr="004A46F4">
        <w:rPr>
          <w:szCs w:val="26"/>
          <w:shd w:val="clear" w:color="auto" w:fill="FFFFFF"/>
        </w:rPr>
        <w:t xml:space="preserve"> выполнения</w:t>
      </w:r>
      <w:r w:rsidRPr="00CB0F08">
        <w:rPr>
          <w:szCs w:val="26"/>
          <w:shd w:val="clear" w:color="auto" w:fill="FFFFFF"/>
        </w:rPr>
        <w:t>/</w:t>
      </w:r>
      <w:r w:rsidRPr="004A46F4">
        <w:rPr>
          <w:szCs w:val="26"/>
          <w:shd w:val="clear" w:color="auto" w:fill="FFFFFF"/>
        </w:rPr>
        <w:t>обработки запросов</w:t>
      </w:r>
      <w:r w:rsidRPr="00CB0F08">
        <w:rPr>
          <w:szCs w:val="26"/>
          <w:shd w:val="clear" w:color="auto" w:fill="FFFFFF"/>
        </w:rPr>
        <w:t>;</w:t>
      </w:r>
    </w:p>
    <w:p w:rsidR="00E4523A" w:rsidRPr="004A46F4" w:rsidRDefault="00E4523A" w:rsidP="00385F3C">
      <w:pPr>
        <w:pStyle w:val="a7"/>
        <w:numPr>
          <w:ilvl w:val="0"/>
          <w:numId w:val="16"/>
        </w:numPr>
        <w:spacing w:after="0" w:line="360" w:lineRule="auto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t xml:space="preserve">работа с </w:t>
      </w:r>
      <w:r w:rsidR="00CB0F08">
        <w:rPr>
          <w:szCs w:val="26"/>
          <w:shd w:val="clear" w:color="auto" w:fill="FFFFFF"/>
        </w:rPr>
        <w:t xml:space="preserve">постоянной файловой системой </w:t>
      </w:r>
      <w:r w:rsidRPr="004A46F4">
        <w:rPr>
          <w:szCs w:val="26"/>
          <w:shd w:val="clear" w:color="auto" w:fill="FFFFFF"/>
        </w:rPr>
        <w:t>(</w:t>
      </w:r>
      <w:r w:rsidR="00CB0F08">
        <w:rPr>
          <w:szCs w:val="26"/>
          <w:shd w:val="clear" w:color="auto" w:fill="FFFFFF"/>
        </w:rPr>
        <w:t>процессы записи и чтения</w:t>
      </w:r>
      <w:r w:rsidRPr="004A46F4">
        <w:rPr>
          <w:szCs w:val="26"/>
          <w:shd w:val="clear" w:color="auto" w:fill="FFFFFF"/>
        </w:rPr>
        <w:t>).</w:t>
      </w: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br/>
      </w:r>
    </w:p>
    <w:p w:rsidR="00E4523A" w:rsidRPr="00FE32FC" w:rsidRDefault="00E4523A" w:rsidP="008E7FD6">
      <w:pPr>
        <w:pStyle w:val="a7"/>
        <w:numPr>
          <w:ilvl w:val="0"/>
          <w:numId w:val="21"/>
        </w:numPr>
        <w:spacing w:after="0" w:line="360" w:lineRule="auto"/>
        <w:rPr>
          <w:vanish/>
          <w:szCs w:val="26"/>
          <w:shd w:val="clear" w:color="auto" w:fill="FFFFFF"/>
        </w:rPr>
      </w:pPr>
    </w:p>
    <w:p w:rsidR="00E4523A" w:rsidRPr="004A46F4" w:rsidRDefault="00E4523A" w:rsidP="008E7FD6">
      <w:pPr>
        <w:pStyle w:val="a7"/>
        <w:numPr>
          <w:ilvl w:val="2"/>
          <w:numId w:val="23"/>
        </w:numPr>
        <w:spacing w:after="0" w:line="360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 xml:space="preserve"> </w:t>
      </w:r>
      <w:r w:rsidRPr="004A46F4">
        <w:rPr>
          <w:szCs w:val="26"/>
          <w:shd w:val="clear" w:color="auto" w:fill="FFFFFF"/>
        </w:rPr>
        <w:t>Выбор сред</w:t>
      </w:r>
      <w:r w:rsidR="001752FC">
        <w:rPr>
          <w:szCs w:val="26"/>
          <w:shd w:val="clear" w:color="auto" w:fill="FFFFFF"/>
        </w:rPr>
        <w:t>ств отладки и тестирования ПМ ФО</w:t>
      </w:r>
    </w:p>
    <w:p w:rsidR="001752FC" w:rsidRPr="001752FC" w:rsidRDefault="001752FC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</w:p>
    <w:p w:rsidR="001752FC" w:rsidRDefault="001752FC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</w:p>
    <w:p w:rsidR="00E4523A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  <w:r w:rsidRPr="004A46F4">
        <w:rPr>
          <w:szCs w:val="26"/>
          <w:shd w:val="clear" w:color="auto" w:fill="FFFFFF"/>
        </w:rPr>
        <w:lastRenderedPageBreak/>
        <w:t xml:space="preserve">Модульное и интеграционное тестирование выполнялось с использованием инструмента </w:t>
      </w:r>
      <w:r w:rsidR="001752FC">
        <w:rPr>
          <w:szCs w:val="26"/>
          <w:shd w:val="clear" w:color="auto" w:fill="FFFFFF"/>
          <w:lang w:val="en-US"/>
        </w:rPr>
        <w:t>JUnit</w:t>
      </w:r>
      <w:r w:rsidRPr="004A46F4">
        <w:rPr>
          <w:szCs w:val="26"/>
          <w:shd w:val="clear" w:color="auto" w:fill="FFFFFF"/>
        </w:rPr>
        <w:t xml:space="preserve">, </w:t>
      </w:r>
      <w:r w:rsidR="001752FC">
        <w:rPr>
          <w:szCs w:val="26"/>
          <w:shd w:val="clear" w:color="auto" w:fill="FFFFFF"/>
        </w:rPr>
        <w:t xml:space="preserve">который входит в состав </w:t>
      </w:r>
      <w:r w:rsidR="001752FC">
        <w:rPr>
          <w:szCs w:val="26"/>
          <w:shd w:val="clear" w:color="auto" w:fill="FFFFFF"/>
          <w:lang w:val="en-US"/>
        </w:rPr>
        <w:t>Android</w:t>
      </w:r>
      <w:r w:rsidR="001752FC" w:rsidRPr="001752FC">
        <w:rPr>
          <w:szCs w:val="26"/>
          <w:shd w:val="clear" w:color="auto" w:fill="FFFFFF"/>
        </w:rPr>
        <w:t xml:space="preserve"> </w:t>
      </w:r>
      <w:r w:rsidR="001752FC">
        <w:rPr>
          <w:szCs w:val="26"/>
          <w:shd w:val="clear" w:color="auto" w:fill="FFFFFF"/>
          <w:lang w:val="en-US"/>
        </w:rPr>
        <w:t>Studio</w:t>
      </w:r>
      <w:r w:rsidRPr="004A46F4">
        <w:rPr>
          <w:szCs w:val="26"/>
          <w:shd w:val="clear" w:color="auto" w:fill="FFFFFF"/>
        </w:rPr>
        <w:t>.</w:t>
      </w:r>
    </w:p>
    <w:p w:rsidR="001752FC" w:rsidRPr="004A46F4" w:rsidRDefault="001752FC" w:rsidP="00FC219C">
      <w:pPr>
        <w:spacing w:after="0" w:line="360" w:lineRule="auto"/>
        <w:ind w:firstLine="709"/>
        <w:rPr>
          <w:szCs w:val="26"/>
          <w:shd w:val="clear" w:color="auto" w:fill="FFFFFF"/>
        </w:rPr>
      </w:pPr>
    </w:p>
    <w:p w:rsidR="00E4523A" w:rsidRPr="004A46F4" w:rsidRDefault="00E4523A" w:rsidP="00FC219C">
      <w:pPr>
        <w:spacing w:after="0" w:line="360" w:lineRule="auto"/>
        <w:ind w:firstLine="709"/>
        <w:rPr>
          <w:szCs w:val="26"/>
          <w:shd w:val="clear" w:color="auto" w:fill="FFFFFF"/>
          <w:lang w:val="en-US"/>
        </w:rPr>
      </w:pPr>
      <w:r w:rsidRPr="004A46F4">
        <w:rPr>
          <w:szCs w:val="26"/>
          <w:shd w:val="clear" w:color="auto" w:fill="FFFFFF"/>
        </w:rPr>
        <w:t xml:space="preserve">Достоинства </w:t>
      </w:r>
      <w:r w:rsidRPr="004A46F4">
        <w:rPr>
          <w:szCs w:val="26"/>
          <w:shd w:val="clear" w:color="auto" w:fill="FFFFFF"/>
          <w:lang w:val="en-US"/>
        </w:rPr>
        <w:t>Unit</w:t>
      </w:r>
      <w:r w:rsidRPr="004A46F4">
        <w:rPr>
          <w:szCs w:val="26"/>
          <w:shd w:val="clear" w:color="auto" w:fill="FFFFFF"/>
        </w:rPr>
        <w:t>-тестирования</w:t>
      </w:r>
      <w:r w:rsidRPr="004A46F4">
        <w:rPr>
          <w:szCs w:val="26"/>
          <w:shd w:val="clear" w:color="auto" w:fill="FFFFFF"/>
          <w:lang w:val="en-US"/>
        </w:rPr>
        <w:t>:</w:t>
      </w:r>
    </w:p>
    <w:p w:rsidR="00E4523A" w:rsidRPr="004A46F4" w:rsidRDefault="00FB2C2C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>
        <w:rPr>
          <w:bCs/>
          <w:szCs w:val="26"/>
        </w:rPr>
        <w:t>Процесс тестирования полностью автоматизирован. На выходе мы получаем полноценный отчет о пройденных и не пройденных тестах.</w:t>
      </w:r>
    </w:p>
    <w:p w:rsidR="00E4523A" w:rsidRPr="004A46F4" w:rsidRDefault="00FB2C2C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>
        <w:rPr>
          <w:bCs/>
          <w:szCs w:val="26"/>
        </w:rPr>
        <w:t xml:space="preserve">Высокий процент покрытия кода </w:t>
      </w:r>
      <w:r>
        <w:rPr>
          <w:bCs/>
          <w:szCs w:val="26"/>
          <w:lang w:val="en-US"/>
        </w:rPr>
        <w:t>unit</w:t>
      </w:r>
      <w:r w:rsidRPr="00FB2C2C">
        <w:rPr>
          <w:bCs/>
          <w:szCs w:val="26"/>
        </w:rPr>
        <w:t xml:space="preserve"> </w:t>
      </w:r>
      <w:r>
        <w:rPr>
          <w:bCs/>
          <w:szCs w:val="26"/>
        </w:rPr>
        <w:t xml:space="preserve">тестами обеспечивает высокое качество кода. Что означает, </w:t>
      </w:r>
      <w:r w:rsidR="00F93673">
        <w:rPr>
          <w:bCs/>
          <w:szCs w:val="26"/>
        </w:rPr>
        <w:t>что,</w:t>
      </w:r>
      <w:r>
        <w:rPr>
          <w:bCs/>
          <w:szCs w:val="26"/>
        </w:rPr>
        <w:t xml:space="preserve"> если код будет на 100% покрыт тестами, значит он на 100% правилен.</w:t>
      </w:r>
    </w:p>
    <w:p w:rsidR="00E4523A" w:rsidRPr="004A46F4" w:rsidRDefault="00F93673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>
        <w:rPr>
          <w:bCs/>
          <w:szCs w:val="26"/>
        </w:rPr>
        <w:t>Возможность композиции тестов, для проверки сложных модулей, состоящих из нескольких модулей. Другими словами, можно проверять большие сложные модуля, по частям.</w:t>
      </w:r>
    </w:p>
    <w:p w:rsidR="00E4523A" w:rsidRPr="004A46F4" w:rsidRDefault="00E4523A" w:rsidP="00385F3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szCs w:val="26"/>
        </w:rPr>
      </w:pPr>
      <w:r w:rsidRPr="004A46F4">
        <w:rPr>
          <w:bCs/>
          <w:szCs w:val="26"/>
        </w:rPr>
        <w:t>Простой рефакторинг</w:t>
      </w:r>
      <w:r w:rsidR="00F93673">
        <w:rPr>
          <w:bCs/>
          <w:szCs w:val="26"/>
        </w:rPr>
        <w:t xml:space="preserve"> кода</w:t>
      </w:r>
      <w:r w:rsidRPr="004A46F4">
        <w:rPr>
          <w:szCs w:val="26"/>
        </w:rPr>
        <w:t>.</w:t>
      </w:r>
      <w:r w:rsidR="00F93673">
        <w:rPr>
          <w:szCs w:val="26"/>
        </w:rPr>
        <w:t xml:space="preserve"> </w:t>
      </w:r>
      <w:r w:rsidR="00F93673">
        <w:rPr>
          <w:szCs w:val="26"/>
          <w:lang w:val="en-US"/>
        </w:rPr>
        <w:t>Unit</w:t>
      </w:r>
      <w:r w:rsidR="00F93673" w:rsidRPr="00F93673">
        <w:rPr>
          <w:szCs w:val="26"/>
        </w:rPr>
        <w:t xml:space="preserve"> </w:t>
      </w:r>
      <w:r w:rsidR="00F93673">
        <w:rPr>
          <w:szCs w:val="26"/>
        </w:rPr>
        <w:t>тесты за счет своей простоты, позволяют проверять быстро части измененного кода.</w:t>
      </w:r>
    </w:p>
    <w:p w:rsidR="009A074B" w:rsidRPr="00CB0F08" w:rsidRDefault="00CB0F08" w:rsidP="00FC219C">
      <w:pPr>
        <w:spacing w:line="360" w:lineRule="auto"/>
        <w:ind w:firstLine="708"/>
        <w:rPr>
          <w:rFonts w:cs="Times New Roman"/>
          <w:b/>
          <w:color w:val="FF0000"/>
          <w:sz w:val="44"/>
          <w:szCs w:val="26"/>
        </w:rPr>
      </w:pPr>
      <w:r>
        <w:rPr>
          <w:rFonts w:cs="Times New Roman"/>
          <w:b/>
          <w:color w:val="FF0000"/>
          <w:sz w:val="44"/>
          <w:szCs w:val="26"/>
        </w:rPr>
        <w:t>Пример те</w:t>
      </w:r>
      <w:r w:rsidRPr="00CB0F08">
        <w:rPr>
          <w:rFonts w:cs="Times New Roman"/>
          <w:b/>
          <w:color w:val="FF0000"/>
          <w:sz w:val="44"/>
          <w:szCs w:val="26"/>
        </w:rPr>
        <w:t>ст кейса</w:t>
      </w:r>
      <w:r>
        <w:rPr>
          <w:rFonts w:cs="Times New Roman"/>
          <w:b/>
          <w:color w:val="FF0000"/>
          <w:sz w:val="44"/>
          <w:szCs w:val="26"/>
        </w:rPr>
        <w:t xml:space="preserve"> (КОД И ОПИСАНИЕ)</w:t>
      </w:r>
    </w:p>
    <w:p w:rsidR="00CB0F08" w:rsidRPr="00CB0F08" w:rsidRDefault="00CB0F08" w:rsidP="00CB0F08">
      <w:pPr>
        <w:pStyle w:val="a7"/>
        <w:spacing w:line="360" w:lineRule="auto"/>
        <w:ind w:left="3210"/>
        <w:rPr>
          <w:rFonts w:cs="Times New Roman"/>
          <w:szCs w:val="26"/>
        </w:rPr>
      </w:pPr>
    </w:p>
    <w:p w:rsidR="00FE40F0" w:rsidRDefault="00FE40F0" w:rsidP="00CB0F08">
      <w:pPr>
        <w:pStyle w:val="a7"/>
        <w:spacing w:line="360" w:lineRule="auto"/>
        <w:ind w:left="525"/>
        <w:rPr>
          <w:rFonts w:cs="Times New Roman"/>
          <w:szCs w:val="26"/>
        </w:rPr>
      </w:pPr>
    </w:p>
    <w:p w:rsidR="00CB0F08" w:rsidRDefault="00CB0F08" w:rsidP="008E7FD6">
      <w:pPr>
        <w:pStyle w:val="a7"/>
        <w:numPr>
          <w:ilvl w:val="2"/>
          <w:numId w:val="22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Тестирование интерфейса.</w:t>
      </w:r>
    </w:p>
    <w:p w:rsidR="00CB0F08" w:rsidRDefault="00CB0F08" w:rsidP="00CB0F08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Для тестирования интерфейса был</w:t>
      </w:r>
      <w:r w:rsidR="006D2436">
        <w:rPr>
          <w:rFonts w:cs="Times New Roman"/>
          <w:szCs w:val="26"/>
        </w:rPr>
        <w:t>и</w:t>
      </w:r>
      <w:r>
        <w:rPr>
          <w:rFonts w:cs="Times New Roman"/>
          <w:szCs w:val="26"/>
        </w:rPr>
        <w:t xml:space="preserve"> </w:t>
      </w:r>
      <w:r w:rsidR="006D2436">
        <w:rPr>
          <w:rFonts w:cs="Times New Roman"/>
          <w:szCs w:val="26"/>
        </w:rPr>
        <w:t xml:space="preserve">использованы следующие инструменты </w:t>
      </w:r>
      <w:r w:rsidR="006D2436">
        <w:rPr>
          <w:rFonts w:cs="Times New Roman"/>
          <w:szCs w:val="26"/>
          <w:lang w:val="en-US"/>
        </w:rPr>
        <w:t>Espresso</w:t>
      </w:r>
      <w:r w:rsidR="006D2436" w:rsidRPr="006D2436">
        <w:rPr>
          <w:rFonts w:cs="Times New Roman"/>
          <w:szCs w:val="26"/>
        </w:rPr>
        <w:t xml:space="preserve"> </w:t>
      </w:r>
      <w:r w:rsidR="006D2436">
        <w:rPr>
          <w:rFonts w:cs="Times New Roman"/>
          <w:szCs w:val="26"/>
        </w:rPr>
        <w:t xml:space="preserve">и </w:t>
      </w:r>
      <w:r w:rsidR="006D2436">
        <w:rPr>
          <w:rFonts w:cs="Times New Roman"/>
          <w:szCs w:val="26"/>
          <w:lang w:val="en-US"/>
        </w:rPr>
        <w:t>UIAutomator</w:t>
      </w:r>
      <w:r w:rsidR="006D2436" w:rsidRPr="006D2436">
        <w:rPr>
          <w:rFonts w:cs="Times New Roman"/>
          <w:szCs w:val="26"/>
        </w:rPr>
        <w:t xml:space="preserve">. </w:t>
      </w:r>
      <w:r w:rsidR="006D2436">
        <w:rPr>
          <w:rFonts w:cs="Times New Roman"/>
          <w:szCs w:val="26"/>
        </w:rPr>
        <w:t>Данные инструменты позволяют описывать порядок действий и работу с данными, такую как ввод и проверка вывода в графическом интерфейсе.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  <w:lang w:val="en-US"/>
        </w:rPr>
        <w:t>Espresso</w:t>
      </w:r>
      <w:r w:rsidRPr="006D2436">
        <w:rPr>
          <w:rFonts w:cs="Times New Roman"/>
          <w:szCs w:val="26"/>
        </w:rPr>
        <w:t xml:space="preserve"> - это фреймворк, который предоставляет простой API для тестирования пользова</w:t>
      </w:r>
      <w:r>
        <w:rPr>
          <w:rFonts w:cs="Times New Roman"/>
          <w:szCs w:val="26"/>
        </w:rPr>
        <w:t>тельского интерфейса программы.</w:t>
      </w:r>
      <w:r w:rsidRPr="006D2436">
        <w:rPr>
          <w:rFonts w:cs="Times New Roman"/>
          <w:szCs w:val="26"/>
        </w:rPr>
        <w:t xml:space="preserve"> Начиная с версии 2.0, эспрессо является частью Android Support Repository, что делает добавление </w:t>
      </w:r>
      <w:r>
        <w:rPr>
          <w:rFonts w:cs="Times New Roman"/>
          <w:szCs w:val="26"/>
        </w:rPr>
        <w:t>Espresso в проект более легким.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От других фреймворков </w:t>
      </w:r>
      <w:r>
        <w:rPr>
          <w:rFonts w:cs="Times New Roman"/>
          <w:szCs w:val="26"/>
          <w:lang w:val="en-US"/>
        </w:rPr>
        <w:t>Espresso</w:t>
      </w:r>
      <w:r w:rsidRPr="006D243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отличается следующим:</w:t>
      </w:r>
    </w:p>
    <w:p w:rsidR="006D2436" w:rsidRPr="006D2436" w:rsidRDefault="006D2436" w:rsidP="008E7FD6">
      <w:pPr>
        <w:pStyle w:val="a7"/>
        <w:numPr>
          <w:ilvl w:val="0"/>
          <w:numId w:val="41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API тестов Espresso выглядит как обычный английский текст, что позволяет быстро научиться работать с ним.</w:t>
      </w:r>
    </w:p>
    <w:p w:rsidR="006D2436" w:rsidRPr="006D2436" w:rsidRDefault="006D2436" w:rsidP="008E7FD6">
      <w:pPr>
        <w:pStyle w:val="a7"/>
        <w:numPr>
          <w:ilvl w:val="0"/>
          <w:numId w:val="41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Имеет маленький API</w:t>
      </w:r>
    </w:p>
    <w:p w:rsidR="006D2436" w:rsidRPr="006D2436" w:rsidRDefault="006D2436" w:rsidP="008E7FD6">
      <w:pPr>
        <w:pStyle w:val="a7"/>
        <w:numPr>
          <w:ilvl w:val="0"/>
          <w:numId w:val="41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lastRenderedPageBreak/>
        <w:t>Espresso быстро запускается</w:t>
      </w:r>
    </w:p>
    <w:p w:rsidR="006D2436" w:rsidRPr="006D2436" w:rsidRDefault="006D2436" w:rsidP="008E7FD6">
      <w:pPr>
        <w:pStyle w:val="a7"/>
        <w:numPr>
          <w:ilvl w:val="0"/>
          <w:numId w:val="41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Поддержка Gradle+Android Studio</w:t>
      </w:r>
    </w:p>
    <w:p w:rsidR="006D2436" w:rsidRPr="006D2436" w:rsidRDefault="006D2436" w:rsidP="00CB0F08">
      <w:pPr>
        <w:spacing w:line="360" w:lineRule="auto"/>
        <w:rPr>
          <w:rFonts w:cs="Times New Roman"/>
          <w:b/>
          <w:color w:val="FF0000"/>
          <w:sz w:val="48"/>
          <w:szCs w:val="26"/>
        </w:rPr>
      </w:pPr>
    </w:p>
    <w:p w:rsidR="006D2436" w:rsidRPr="006D2436" w:rsidRDefault="006D2436" w:rsidP="00CB0F08">
      <w:pPr>
        <w:spacing w:line="360" w:lineRule="auto"/>
        <w:rPr>
          <w:rFonts w:cs="Times New Roman"/>
          <w:b/>
          <w:color w:val="FF0000"/>
          <w:sz w:val="48"/>
          <w:szCs w:val="26"/>
        </w:rPr>
      </w:pPr>
      <w:r w:rsidRPr="006D2436">
        <w:rPr>
          <w:rFonts w:cs="Times New Roman"/>
          <w:b/>
          <w:color w:val="FF0000"/>
          <w:sz w:val="48"/>
          <w:szCs w:val="26"/>
        </w:rPr>
        <w:t xml:space="preserve">Пример теста </w:t>
      </w:r>
      <w:r w:rsidRPr="006D2436">
        <w:rPr>
          <w:rFonts w:cs="Times New Roman"/>
          <w:b/>
          <w:color w:val="FF0000"/>
          <w:sz w:val="48"/>
          <w:szCs w:val="26"/>
          <w:lang w:val="en-US"/>
        </w:rPr>
        <w:t>ESPRESSO</w:t>
      </w:r>
    </w:p>
    <w:p w:rsidR="006D2436" w:rsidRDefault="006D2436" w:rsidP="00CB0F08">
      <w:pPr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UIAutomator - это аналог инструмента UIAutomation компании Apple для тестирования Android приложений. Android SDK предоставляет следующие инструменты для поддержки автоматизированного функционального тестировани</w:t>
      </w:r>
      <w:r>
        <w:rPr>
          <w:rFonts w:cs="Times New Roman"/>
          <w:szCs w:val="26"/>
        </w:rPr>
        <w:t>я пользовательского интерфейса:</w:t>
      </w:r>
    </w:p>
    <w:p w:rsidR="006D2436" w:rsidRPr="006D2436" w:rsidRDefault="006D2436" w:rsidP="008E7FD6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UIAutomatorviewer — графический инструмент для распознавания компонентов пользовательского интерфейса в Android приложении;</w:t>
      </w:r>
    </w:p>
    <w:p w:rsidR="006D2436" w:rsidRDefault="006D2436" w:rsidP="008E7FD6">
      <w:pPr>
        <w:pStyle w:val="a7"/>
        <w:numPr>
          <w:ilvl w:val="0"/>
          <w:numId w:val="42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UIAutomator — библиотеки Java API, содержащие методы для создания тестов пользовательского интерфейса.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Преимущества UIAutomator, для тестирования пр</w:t>
      </w:r>
      <w:r>
        <w:rPr>
          <w:rFonts w:cs="Times New Roman"/>
          <w:szCs w:val="26"/>
        </w:rPr>
        <w:t>иложений:</w:t>
      </w:r>
    </w:p>
    <w:p w:rsidR="006D2436" w:rsidRPr="006D2436" w:rsidRDefault="006D2436" w:rsidP="008E7FD6">
      <w:pPr>
        <w:pStyle w:val="a7"/>
        <w:numPr>
          <w:ilvl w:val="0"/>
          <w:numId w:val="43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Отсутствие зависимости от разрешения экрана;</w:t>
      </w:r>
    </w:p>
    <w:p w:rsidR="006D2436" w:rsidRPr="006D2436" w:rsidRDefault="006D2436" w:rsidP="008E7FD6">
      <w:pPr>
        <w:pStyle w:val="a7"/>
        <w:numPr>
          <w:ilvl w:val="0"/>
          <w:numId w:val="43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Действия привязываются к Android UI компонентам. Это позволяет работать напрямую с элементами пользовательского интерфейса. Например, если необходимо нажать кнопку «ОК», можно средствами UIAutomator API отправить скрипту команду: нажми кнопку с надписью - «ОК», и он её нажимает. Таким образом не приходится привязываться к координатам;</w:t>
      </w:r>
    </w:p>
    <w:p w:rsidR="006D2436" w:rsidRPr="006D2436" w:rsidRDefault="006D2436" w:rsidP="008E7FD6">
      <w:pPr>
        <w:pStyle w:val="a7"/>
        <w:numPr>
          <w:ilvl w:val="0"/>
          <w:numId w:val="43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Можно воспроизводить сложные последовательности действий пользователя, и всегда эта последовательность будет одинаковой;</w:t>
      </w:r>
    </w:p>
    <w:p w:rsidR="006D2436" w:rsidRPr="006D2436" w:rsidRDefault="006D2436" w:rsidP="008E7FD6">
      <w:pPr>
        <w:pStyle w:val="a7"/>
        <w:numPr>
          <w:ilvl w:val="0"/>
          <w:numId w:val="43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Тесты могут быть запущены необходимое количество раз на различных устройствах без необходимости изменения Java кода;</w:t>
      </w:r>
    </w:p>
    <w:p w:rsidR="006D2436" w:rsidRPr="006D2436" w:rsidRDefault="006D2436" w:rsidP="008E7FD6">
      <w:pPr>
        <w:pStyle w:val="a7"/>
        <w:numPr>
          <w:ilvl w:val="0"/>
          <w:numId w:val="43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Можно использовать внешние кнопки на устройстве (кнопка «назад», «выключить», «громкость» и т.д.).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Pr="006D2436">
        <w:rPr>
          <w:rFonts w:cs="Times New Roman"/>
          <w:szCs w:val="26"/>
        </w:rPr>
        <w:t>едостат</w:t>
      </w:r>
      <w:r>
        <w:rPr>
          <w:rFonts w:cs="Times New Roman"/>
          <w:szCs w:val="26"/>
        </w:rPr>
        <w:t>ки:</w:t>
      </w:r>
    </w:p>
    <w:p w:rsidR="006D2436" w:rsidRPr="006D2436" w:rsidRDefault="006D2436" w:rsidP="008E7FD6">
      <w:pPr>
        <w:pStyle w:val="a7"/>
        <w:numPr>
          <w:ilvl w:val="0"/>
          <w:numId w:val="44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lastRenderedPageBreak/>
        <w:t>Тяжело использовать для приложений, написанных на HTML 5 и OpenGL, так как в этих приложениях нет Android UI элементов. В связи с этим, необходимо либо привязываться к координатам, либо искать альтернативные варианты тестирования;</w:t>
      </w:r>
    </w:p>
    <w:p w:rsidR="006D2436" w:rsidRPr="006D2436" w:rsidRDefault="006D2436" w:rsidP="008E7FD6">
      <w:pPr>
        <w:pStyle w:val="a7"/>
        <w:numPr>
          <w:ilvl w:val="0"/>
          <w:numId w:val="44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Необходимо проверять, и в случае необходимости, обновлять Java скрипты при обновлении Android приложения.</w:t>
      </w:r>
    </w:p>
    <w:p w:rsidR="006D2436" w:rsidRPr="006D2436" w:rsidRDefault="006D2436" w:rsidP="006D2436">
      <w:p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Тестирование приложения с помощью UIAutoma</w:t>
      </w:r>
      <w:r>
        <w:rPr>
          <w:rFonts w:cs="Times New Roman"/>
          <w:szCs w:val="26"/>
        </w:rPr>
        <w:t>tor состоит из следующих шагов:</w:t>
      </w:r>
    </w:p>
    <w:p w:rsidR="006D2436" w:rsidRPr="006D2436" w:rsidRDefault="006D2436" w:rsidP="008E7FD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Подготовка к тесту: установка приложения на устройство, анализ его UI компонент;</w:t>
      </w:r>
    </w:p>
    <w:p w:rsidR="006D2436" w:rsidRPr="006D2436" w:rsidRDefault="006D2436" w:rsidP="008E7FD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Создание автоматизированного теста для приложения;</w:t>
      </w:r>
    </w:p>
    <w:p w:rsidR="006D2436" w:rsidRPr="006D2436" w:rsidRDefault="006D2436" w:rsidP="008E7FD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Компиляция теста в JAR файл и копирование его на устройство;</w:t>
      </w:r>
    </w:p>
    <w:p w:rsidR="006D2436" w:rsidRPr="006D2436" w:rsidRDefault="006D2436" w:rsidP="008E7FD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Запуск теста и анализ результатов;</w:t>
      </w:r>
    </w:p>
    <w:p w:rsidR="006D2436" w:rsidRPr="006D2436" w:rsidRDefault="006D2436" w:rsidP="008E7FD6">
      <w:pPr>
        <w:pStyle w:val="a7"/>
        <w:numPr>
          <w:ilvl w:val="0"/>
          <w:numId w:val="45"/>
        </w:numPr>
        <w:spacing w:line="360" w:lineRule="auto"/>
        <w:rPr>
          <w:rFonts w:cs="Times New Roman"/>
          <w:szCs w:val="26"/>
        </w:rPr>
      </w:pPr>
      <w:r w:rsidRPr="006D2436">
        <w:rPr>
          <w:rFonts w:cs="Times New Roman"/>
          <w:szCs w:val="26"/>
        </w:rPr>
        <w:t>Исправление различных ошибок, найденных в процессе тестирования.</w:t>
      </w:r>
    </w:p>
    <w:p w:rsidR="006D2436" w:rsidRDefault="006D2436" w:rsidP="00CB0F08">
      <w:pPr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spacing w:line="360" w:lineRule="auto"/>
        <w:rPr>
          <w:rFonts w:cs="Times New Roman"/>
          <w:b/>
          <w:color w:val="FF0000"/>
          <w:sz w:val="48"/>
          <w:szCs w:val="26"/>
        </w:rPr>
      </w:pPr>
      <w:r>
        <w:rPr>
          <w:rFonts w:cs="Times New Roman"/>
          <w:b/>
          <w:color w:val="FF0000"/>
          <w:sz w:val="48"/>
          <w:szCs w:val="26"/>
        </w:rPr>
        <w:t>Пример теста</w:t>
      </w:r>
      <w:r w:rsidRPr="006D2436">
        <w:rPr>
          <w:rFonts w:cs="Times New Roman"/>
          <w:b/>
          <w:color w:val="FF0000"/>
          <w:sz w:val="48"/>
          <w:szCs w:val="26"/>
        </w:rPr>
        <w:t xml:space="preserve"> </w:t>
      </w:r>
      <w:r>
        <w:rPr>
          <w:rFonts w:cs="Times New Roman"/>
          <w:b/>
          <w:color w:val="FF0000"/>
          <w:sz w:val="48"/>
          <w:szCs w:val="26"/>
          <w:lang w:val="en-US"/>
        </w:rPr>
        <w:t>UIAUTOMATOR</w:t>
      </w:r>
    </w:p>
    <w:p w:rsidR="006D2436" w:rsidRDefault="006D2436" w:rsidP="006D2436">
      <w:pPr>
        <w:pStyle w:val="a7"/>
        <w:spacing w:line="360" w:lineRule="auto"/>
        <w:rPr>
          <w:rFonts w:cs="Times New Roman"/>
          <w:szCs w:val="26"/>
        </w:rPr>
      </w:pPr>
      <w:r w:rsidRPr="009467DD">
        <w:rPr>
          <w:rFonts w:cs="Times New Roman"/>
          <w:szCs w:val="26"/>
        </w:rPr>
        <w:t xml:space="preserve">2.4.7 </w:t>
      </w:r>
      <w:r>
        <w:rPr>
          <w:rFonts w:cs="Times New Roman"/>
          <w:szCs w:val="26"/>
        </w:rPr>
        <w:t>Профайлинг ПМ ФО</w:t>
      </w:r>
    </w:p>
    <w:p w:rsidR="006D2436" w:rsidRDefault="006D2436" w:rsidP="006D2436">
      <w:pPr>
        <w:pStyle w:val="a7"/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pStyle w:val="a7"/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>Для получения дополнительной информации о работе программного модуля, был использован профайлер</w:t>
      </w:r>
      <w:r w:rsidR="00D25630">
        <w:rPr>
          <w:rFonts w:cs="Times New Roman"/>
          <w:szCs w:val="26"/>
        </w:rPr>
        <w:t xml:space="preserve"> </w:t>
      </w:r>
      <w:r w:rsidR="00D25630">
        <w:t xml:space="preserve">Dalvik Debug Monitor Server, входящий в состав </w:t>
      </w:r>
      <w:r>
        <w:rPr>
          <w:rFonts w:cs="Times New Roman"/>
          <w:szCs w:val="26"/>
        </w:rPr>
        <w:t>.</w:t>
      </w:r>
      <w:r w:rsidR="00D25630">
        <w:rPr>
          <w:rFonts w:cs="Times New Roman"/>
          <w:szCs w:val="26"/>
        </w:rPr>
        <w:t xml:space="preserve"> </w:t>
      </w:r>
    </w:p>
    <w:p w:rsidR="006D2436" w:rsidRDefault="006D2436" w:rsidP="00CB0F08">
      <w:pPr>
        <w:spacing w:line="360" w:lineRule="auto"/>
        <w:rPr>
          <w:rFonts w:cs="Times New Roman"/>
          <w:szCs w:val="26"/>
        </w:rPr>
      </w:pPr>
    </w:p>
    <w:p w:rsidR="006D2436" w:rsidRPr="006D2436" w:rsidRDefault="006D2436" w:rsidP="006D2436">
      <w:pPr>
        <w:pStyle w:val="a7"/>
        <w:spacing w:line="360" w:lineRule="auto"/>
        <w:ind w:left="1068"/>
        <w:rPr>
          <w:rFonts w:cs="Times New Roman"/>
          <w:szCs w:val="26"/>
        </w:rPr>
      </w:pPr>
    </w:p>
    <w:p w:rsidR="0055709D" w:rsidRPr="00936547" w:rsidRDefault="0055709D" w:rsidP="00FC219C">
      <w:pPr>
        <w:tabs>
          <w:tab w:val="left" w:pos="1860"/>
        </w:tabs>
        <w:spacing w:line="360" w:lineRule="auto"/>
        <w:jc w:val="center"/>
        <w:rPr>
          <w:rFonts w:cs="Times New Roman"/>
          <w:szCs w:val="26"/>
        </w:rPr>
      </w:pPr>
      <w:r w:rsidRPr="00936547">
        <w:rPr>
          <w:rFonts w:cs="Times New Roman"/>
          <w:szCs w:val="26"/>
        </w:rPr>
        <w:t>СПИСОК ИСТОЧНИКОВ</w:t>
      </w:r>
    </w:p>
    <w:p w:rsidR="0055709D" w:rsidRPr="00936547" w:rsidRDefault="0055709D" w:rsidP="00FC219C">
      <w:pPr>
        <w:tabs>
          <w:tab w:val="left" w:pos="1860"/>
        </w:tabs>
        <w:spacing w:line="360" w:lineRule="auto"/>
        <w:rPr>
          <w:rFonts w:cs="Times New Roman"/>
          <w:szCs w:val="26"/>
        </w:rPr>
      </w:pP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Гагарина Л.Г., Касимов Р.А., Коваленко Д.Г., Федотова Е.Л., Чжо Зо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  <w:r w:rsidRPr="00FE40F0">
        <w:rPr>
          <w:rFonts w:cs="Times New Roman"/>
          <w:szCs w:val="26"/>
          <w:lang w:val="en-US"/>
        </w:rPr>
        <w:t xml:space="preserve"> 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Building Embedded Linux Systems, Karim Yaghour, Jon Masters, Gilad Ben-Yossef 2008 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</w:rPr>
        <w:lastRenderedPageBreak/>
        <w:t xml:space="preserve">Число операций с банковскими картами за 2010 – 2016 год [Электронный ресурс]. </w:t>
      </w:r>
      <w:r w:rsidRPr="00FE40F0">
        <w:rPr>
          <w:rFonts w:cs="Times New Roman"/>
          <w:szCs w:val="26"/>
          <w:lang w:val="en-US"/>
        </w:rPr>
        <w:t>URL: https://bcs-express.ru/novosti-i-analitika/dolia-beznalichnykh-raschetov-rastet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Credit Cards &amp; Debit Cards: Your Guide to the Bankcard Industry and Best Practices 2010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ISO Magnetic Stripe Card Standards [</w:t>
      </w:r>
      <w:r w:rsidRPr="00FE40F0">
        <w:rPr>
          <w:rFonts w:cs="Times New Roman"/>
          <w:szCs w:val="26"/>
        </w:rPr>
        <w:t>Электронный</w:t>
      </w:r>
      <w:r w:rsidRPr="00FE40F0">
        <w:rPr>
          <w:rFonts w:cs="Times New Roman"/>
          <w:szCs w:val="26"/>
          <w:lang w:val="en-US"/>
        </w:rPr>
        <w:t xml:space="preserve"> </w:t>
      </w:r>
      <w:r w:rsidRPr="00FE40F0">
        <w:rPr>
          <w:rFonts w:cs="Times New Roman"/>
          <w:szCs w:val="26"/>
        </w:rPr>
        <w:t>ресурс</w:t>
      </w:r>
      <w:r w:rsidRPr="00FE40F0">
        <w:rPr>
          <w:rFonts w:cs="Times New Roman"/>
          <w:szCs w:val="26"/>
          <w:lang w:val="en-US"/>
        </w:rPr>
        <w:t>].  URL: https://www.q-card.com/about-us/iso-magnetic-stripe-card-standards/page.aspx?id=1457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Integrated Circuit Card Specifications for Payment Systems Book 1 2011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B 2016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</w:rPr>
        <w:t xml:space="preserve">Теснение банковских карт [Электронный ресурс].  </w:t>
      </w:r>
      <w:r w:rsidRPr="00FE40F0">
        <w:rPr>
          <w:rFonts w:cs="Times New Roman"/>
          <w:szCs w:val="26"/>
          <w:lang w:val="en-US"/>
        </w:rPr>
        <w:t>URL: https://en.wikipedia.org/wiki/Payment_card#Embossing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EMV Contactless Specifications for Payment Systems Book C-2 Kernel 2 Specification 2016 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C-3 Kernel 3 Specification 2017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Apple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ru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wikipedia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Apple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Google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en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wikipedia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Google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Samsung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Pay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en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wikipedia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Samsung</w:t>
      </w:r>
      <w:r w:rsidRPr="00FE40F0">
        <w:rPr>
          <w:rFonts w:cs="Times New Roman"/>
          <w:szCs w:val="26"/>
        </w:rPr>
        <w:t>_</w:t>
      </w:r>
      <w:r w:rsidRPr="00FE40F0">
        <w:rPr>
          <w:rFonts w:cs="Times New Roman"/>
          <w:szCs w:val="26"/>
          <w:lang w:val="en-US"/>
        </w:rPr>
        <w:t>Pay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Mobile NFC Infrastructure Version 1.0 July 2012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Ingenico Telium TETRA OS [</w:t>
      </w:r>
      <w:r w:rsidRPr="00FE40F0">
        <w:rPr>
          <w:rFonts w:cs="Times New Roman"/>
          <w:szCs w:val="26"/>
        </w:rPr>
        <w:t>Электронный</w:t>
      </w:r>
      <w:r w:rsidRPr="00FE40F0">
        <w:rPr>
          <w:rFonts w:cs="Times New Roman"/>
          <w:szCs w:val="26"/>
          <w:lang w:val="en-US"/>
        </w:rPr>
        <w:t xml:space="preserve"> </w:t>
      </w:r>
      <w:r w:rsidRPr="00FE40F0">
        <w:rPr>
          <w:rFonts w:cs="Times New Roman"/>
          <w:szCs w:val="26"/>
        </w:rPr>
        <w:t>ресурс</w:t>
      </w:r>
      <w:r w:rsidRPr="00FE40F0">
        <w:rPr>
          <w:rFonts w:cs="Times New Roman"/>
          <w:szCs w:val="26"/>
          <w:lang w:val="en-US"/>
        </w:rPr>
        <w:t>].  URL: https://apac.ingenico.com/smart-terminals/operating-system/telium-tetra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Verix V Operating System Programmer's Manual 2015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Azur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Pos</w:t>
      </w:r>
      <w:r w:rsidRPr="00FE40F0">
        <w:rPr>
          <w:rFonts w:cs="Times New Roman"/>
          <w:szCs w:val="26"/>
        </w:rPr>
        <w:t xml:space="preserve"> 01-Ф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>:   http://azurpos.ru/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Java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oracle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technetwork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java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index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html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 xml:space="preserve">#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msdn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microsoft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ru</w:t>
      </w:r>
      <w:r w:rsidRPr="00FE40F0">
        <w:rPr>
          <w:rFonts w:cs="Times New Roman"/>
          <w:szCs w:val="26"/>
        </w:rPr>
        <w:t>-</w:t>
      </w:r>
      <w:r w:rsidRPr="00FE40F0">
        <w:rPr>
          <w:rFonts w:cs="Times New Roman"/>
          <w:szCs w:val="26"/>
          <w:lang w:val="en-US"/>
        </w:rPr>
        <w:t>ru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vcsharp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default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aspx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>\</w:t>
      </w:r>
      <w:r w:rsidRPr="00FE40F0">
        <w:rPr>
          <w:rFonts w:cs="Times New Roman"/>
          <w:szCs w:val="26"/>
          <w:lang w:val="en-US"/>
        </w:rPr>
        <w:t>C</w:t>
      </w:r>
      <w:r w:rsidRPr="00FE40F0">
        <w:rPr>
          <w:rFonts w:cs="Times New Roman"/>
          <w:szCs w:val="26"/>
        </w:rPr>
        <w:t xml:space="preserve">++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https://gcc.gnu.org/  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Kotlin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https://kotlinlang.org/ 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Xamarin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xamarin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com</w:t>
      </w:r>
      <w:r w:rsidRPr="00FE40F0">
        <w:rPr>
          <w:rFonts w:cs="Times New Roman"/>
          <w:szCs w:val="26"/>
        </w:rPr>
        <w:t xml:space="preserve">/ 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The Java Virtual Machine Specification Java SE 8 Edition Tim Lindholm, Frank Yellin, Gilad Bracha, Alex Buckley 2015</w:t>
      </w:r>
    </w:p>
    <w:p w:rsidR="0055709D" w:rsidRPr="001752FC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Eclipse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</w:t>
      </w:r>
      <w:r w:rsidR="001752FC" w:rsidRPr="001752FC">
        <w:rPr>
          <w:rFonts w:cs="Times New Roman"/>
          <w:szCs w:val="26"/>
        </w:rPr>
        <w:t xml:space="preserve"> </w:t>
      </w:r>
      <w:r w:rsidR="001752FC" w:rsidRPr="00FE40F0">
        <w:rPr>
          <w:rFonts w:cs="Times New Roman"/>
          <w:szCs w:val="26"/>
        </w:rPr>
        <w:t xml:space="preserve">[Электронный ресурс].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FE40F0">
        <w:rPr>
          <w:rFonts w:cs="Times New Roman"/>
          <w:szCs w:val="26"/>
        </w:rPr>
        <w:t xml:space="preserve">: 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https</w:t>
      </w:r>
      <w:r w:rsidRPr="001752FC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1752FC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eclipse</w:t>
      </w:r>
      <w:r w:rsidRPr="001752FC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1752FC">
        <w:rPr>
          <w:rFonts w:cs="Times New Roman"/>
          <w:szCs w:val="26"/>
        </w:rPr>
        <w:t>/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Microsost Visual Studio IDE</w:t>
      </w:r>
      <w:r w:rsidR="001752FC">
        <w:rPr>
          <w:rFonts w:cs="Times New Roman"/>
          <w:szCs w:val="26"/>
          <w:lang w:val="en-US"/>
        </w:rPr>
        <w:t xml:space="preserve"> </w:t>
      </w:r>
      <w:r w:rsidR="001752FC" w:rsidRPr="001752FC">
        <w:rPr>
          <w:rFonts w:cs="Times New Roman"/>
          <w:szCs w:val="26"/>
          <w:lang w:val="en-US"/>
        </w:rPr>
        <w:t>[</w:t>
      </w:r>
      <w:r w:rsidR="001752FC" w:rsidRPr="00FE40F0">
        <w:rPr>
          <w:rFonts w:cs="Times New Roman"/>
          <w:szCs w:val="26"/>
        </w:rPr>
        <w:t>Электронный</w:t>
      </w:r>
      <w:r w:rsidR="001752FC" w:rsidRPr="001752FC">
        <w:rPr>
          <w:rFonts w:cs="Times New Roman"/>
          <w:szCs w:val="26"/>
          <w:lang w:val="en-US"/>
        </w:rPr>
        <w:t xml:space="preserve"> </w:t>
      </w:r>
      <w:r w:rsidR="001752FC" w:rsidRPr="00FE40F0">
        <w:rPr>
          <w:rFonts w:cs="Times New Roman"/>
          <w:szCs w:val="26"/>
        </w:rPr>
        <w:t>ресурс</w:t>
      </w:r>
      <w:r w:rsidR="001752FC" w:rsidRPr="001752FC">
        <w:rPr>
          <w:rFonts w:cs="Times New Roman"/>
          <w:szCs w:val="26"/>
          <w:lang w:val="en-US"/>
        </w:rPr>
        <w:t xml:space="preserve">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1752FC">
        <w:rPr>
          <w:rFonts w:cs="Times New Roman"/>
          <w:szCs w:val="26"/>
          <w:lang w:val="en-US"/>
        </w:rPr>
        <w:t xml:space="preserve">: </w:t>
      </w:r>
      <w:r w:rsidRPr="00FE40F0">
        <w:rPr>
          <w:rFonts w:cs="Times New Roman"/>
          <w:szCs w:val="26"/>
          <w:lang w:val="en-US"/>
        </w:rPr>
        <w:t xml:space="preserve"> https://www.visualstudio.com/vs/android/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Android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Studio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</w:t>
      </w:r>
      <w:r w:rsidR="001752FC" w:rsidRPr="001752FC">
        <w:rPr>
          <w:rFonts w:cs="Times New Roman"/>
          <w:szCs w:val="26"/>
        </w:rPr>
        <w:t xml:space="preserve"> </w:t>
      </w:r>
      <w:r w:rsidR="001752FC" w:rsidRPr="00FE40F0">
        <w:rPr>
          <w:rFonts w:cs="Times New Roman"/>
          <w:szCs w:val="26"/>
        </w:rPr>
        <w:t xml:space="preserve">[Электронный ресурс].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1752FC">
        <w:rPr>
          <w:rFonts w:cs="Times New Roman"/>
          <w:szCs w:val="26"/>
          <w:lang w:val="en-US"/>
        </w:rPr>
        <w:t xml:space="preserve">: </w:t>
      </w:r>
      <w:r w:rsidRPr="00FE40F0">
        <w:rPr>
          <w:rFonts w:cs="Times New Roman"/>
          <w:szCs w:val="26"/>
          <w:lang w:val="en-US"/>
        </w:rPr>
        <w:t xml:space="preserve"> https://developer.android.com/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lastRenderedPageBreak/>
        <w:t>IntelliJ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IDEA</w:t>
      </w:r>
      <w:r w:rsidRPr="001752FC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IDE</w:t>
      </w:r>
      <w:r w:rsidRPr="001752FC">
        <w:rPr>
          <w:rFonts w:cs="Times New Roman"/>
          <w:szCs w:val="26"/>
        </w:rPr>
        <w:t xml:space="preserve"> </w:t>
      </w:r>
      <w:r w:rsidR="001752FC" w:rsidRPr="00FE40F0">
        <w:rPr>
          <w:rFonts w:cs="Times New Roman"/>
          <w:szCs w:val="26"/>
        </w:rPr>
        <w:t xml:space="preserve">[Электронный ресурс].  </w:t>
      </w:r>
      <w:r w:rsidR="001752FC" w:rsidRPr="00FE40F0">
        <w:rPr>
          <w:rFonts w:cs="Times New Roman"/>
          <w:szCs w:val="26"/>
          <w:lang w:val="en-US"/>
        </w:rPr>
        <w:t>URL</w:t>
      </w:r>
      <w:r w:rsidR="001752FC" w:rsidRPr="001752FC">
        <w:rPr>
          <w:rFonts w:cs="Times New Roman"/>
          <w:szCs w:val="26"/>
          <w:lang w:val="en-US"/>
        </w:rPr>
        <w:t xml:space="preserve">: </w:t>
      </w:r>
      <w:r w:rsidRPr="00FE40F0">
        <w:rPr>
          <w:rFonts w:cs="Times New Roman"/>
          <w:szCs w:val="26"/>
          <w:lang w:val="en-US"/>
        </w:rPr>
        <w:t>https://www.jetbrains.com/idea/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Refactoring: Improving the Design of Existing Code 1-st edition Martin Fowler, Kent Back, John Brant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Pro Git 1st Edition Scot Chacoon 2017 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Learning XML, 2nd Edition Creating Self-Describing Data By Erik Ray 2009</w:t>
      </w:r>
    </w:p>
    <w:p w:rsidR="0055709D" w:rsidRPr="000C416E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ISO</w:t>
      </w:r>
      <w:r w:rsidRPr="00FE40F0">
        <w:rPr>
          <w:rFonts w:cs="Times New Roman"/>
          <w:szCs w:val="26"/>
        </w:rPr>
        <w:t xml:space="preserve"> 8583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0C416E">
        <w:rPr>
          <w:rFonts w:cs="Times New Roman"/>
          <w:szCs w:val="26"/>
        </w:rPr>
        <w:t xml:space="preserve">:  </w:t>
      </w:r>
      <w:r w:rsidRPr="00FE40F0">
        <w:rPr>
          <w:rFonts w:cs="Times New Roman"/>
          <w:szCs w:val="26"/>
          <w:lang w:val="en-US"/>
        </w:rPr>
        <w:t>https</w:t>
      </w:r>
      <w:r w:rsidRPr="000C416E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www</w:t>
      </w:r>
      <w:r w:rsidRPr="000C416E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iso</w:t>
      </w:r>
      <w:r w:rsidRPr="000C416E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0C416E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obp</w:t>
      </w:r>
      <w:r w:rsidRPr="000C416E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ui</w:t>
      </w:r>
      <w:r w:rsidRPr="000C416E">
        <w:rPr>
          <w:rFonts w:cs="Times New Roman"/>
          <w:szCs w:val="26"/>
        </w:rPr>
        <w:t>/#</w:t>
      </w:r>
      <w:r w:rsidRPr="00FE40F0">
        <w:rPr>
          <w:rFonts w:cs="Times New Roman"/>
          <w:szCs w:val="26"/>
          <w:lang w:val="en-US"/>
        </w:rPr>
        <w:t>iso</w:t>
      </w:r>
      <w:r w:rsidRPr="000C416E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std</w:t>
      </w:r>
      <w:r w:rsidRPr="000C416E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iso</w:t>
      </w:r>
      <w:r w:rsidRPr="000C416E">
        <w:rPr>
          <w:rFonts w:cs="Times New Roman"/>
          <w:szCs w:val="26"/>
        </w:rPr>
        <w:t>:8583:-1:</w:t>
      </w:r>
      <w:r w:rsidRPr="00FE40F0">
        <w:rPr>
          <w:rFonts w:cs="Times New Roman"/>
          <w:szCs w:val="26"/>
          <w:lang w:val="en-US"/>
        </w:rPr>
        <w:t>ed</w:t>
      </w:r>
      <w:r w:rsidRPr="000C416E">
        <w:rPr>
          <w:rFonts w:cs="Times New Roman"/>
          <w:szCs w:val="26"/>
        </w:rPr>
        <w:t>-1:</w:t>
      </w:r>
      <w:r w:rsidRPr="00FE40F0">
        <w:rPr>
          <w:rFonts w:cs="Times New Roman"/>
          <w:szCs w:val="26"/>
          <w:lang w:val="en-US"/>
        </w:rPr>
        <w:t>v</w:t>
      </w:r>
      <w:r w:rsidRPr="000C416E">
        <w:rPr>
          <w:rFonts w:cs="Times New Roman"/>
          <w:szCs w:val="26"/>
        </w:rPr>
        <w:t>1:</w:t>
      </w:r>
      <w:r w:rsidRPr="00FE40F0">
        <w:rPr>
          <w:rFonts w:cs="Times New Roman"/>
          <w:szCs w:val="26"/>
          <w:lang w:val="en-US"/>
        </w:rPr>
        <w:t>en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 xml:space="preserve">Спецификация протокола ТТК. Терминальные Технологии. 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2 Security and Key Management 2011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EMV Contactless Specifications for Payment Systems Book 3 Application Specifiacation 2011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Information technology – ASN.1 encoding rules:  Specification of Basic Encoding Rules (BER) 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 xml:space="preserve">SWIG documentation </w:t>
      </w:r>
      <w:r w:rsidRPr="00FE40F0">
        <w:rPr>
          <w:rFonts w:cs="Times New Roman"/>
          <w:szCs w:val="26"/>
        </w:rPr>
        <w:t xml:space="preserve">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http://www.swig.org/Doc3.0/SWIGDocumentation.html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  <w:lang w:val="en-US"/>
        </w:rPr>
        <w:t>BSD</w:t>
      </w:r>
      <w:r w:rsidRPr="00FE40F0">
        <w:rPr>
          <w:rFonts w:cs="Times New Roman"/>
          <w:szCs w:val="26"/>
        </w:rPr>
        <w:t xml:space="preserve"> </w:t>
      </w:r>
      <w:r w:rsidRPr="00FE40F0">
        <w:rPr>
          <w:rFonts w:cs="Times New Roman"/>
          <w:szCs w:val="26"/>
          <w:lang w:val="en-US"/>
        </w:rPr>
        <w:t>License</w:t>
      </w:r>
      <w:r w:rsidRPr="00FE40F0">
        <w:rPr>
          <w:rFonts w:cs="Times New Roman"/>
          <w:szCs w:val="26"/>
        </w:rPr>
        <w:t xml:space="preserve"> [Электронный ресурс].  </w:t>
      </w:r>
      <w:r w:rsidRPr="00FE40F0">
        <w:rPr>
          <w:rFonts w:cs="Times New Roman"/>
          <w:szCs w:val="26"/>
          <w:lang w:val="en-US"/>
        </w:rPr>
        <w:t>URL</w:t>
      </w:r>
      <w:r w:rsidRPr="00FE40F0">
        <w:rPr>
          <w:rFonts w:cs="Times New Roman"/>
          <w:szCs w:val="26"/>
        </w:rPr>
        <w:t xml:space="preserve">: </w:t>
      </w:r>
      <w:r w:rsidRPr="00FE40F0">
        <w:rPr>
          <w:rFonts w:cs="Times New Roman"/>
          <w:szCs w:val="26"/>
          <w:lang w:val="en-US"/>
        </w:rPr>
        <w:t>https</w:t>
      </w:r>
      <w:r w:rsidRPr="00FE40F0">
        <w:rPr>
          <w:rFonts w:cs="Times New Roman"/>
          <w:szCs w:val="26"/>
        </w:rPr>
        <w:t>://</w:t>
      </w:r>
      <w:r w:rsidRPr="00FE40F0">
        <w:rPr>
          <w:rFonts w:cs="Times New Roman"/>
          <w:szCs w:val="26"/>
          <w:lang w:val="en-US"/>
        </w:rPr>
        <w:t>directory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fsf</w:t>
      </w:r>
      <w:r w:rsidRPr="00FE40F0">
        <w:rPr>
          <w:rFonts w:cs="Times New Roman"/>
          <w:szCs w:val="26"/>
        </w:rPr>
        <w:t>.</w:t>
      </w:r>
      <w:r w:rsidRPr="00FE40F0">
        <w:rPr>
          <w:rFonts w:cs="Times New Roman"/>
          <w:szCs w:val="26"/>
          <w:lang w:val="en-US"/>
        </w:rPr>
        <w:t>org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wiki</w:t>
      </w:r>
      <w:r w:rsidRPr="00FE40F0">
        <w:rPr>
          <w:rFonts w:cs="Times New Roman"/>
          <w:szCs w:val="26"/>
        </w:rPr>
        <w:t>/</w:t>
      </w:r>
      <w:r w:rsidRPr="00FE40F0">
        <w:rPr>
          <w:rFonts w:cs="Times New Roman"/>
          <w:szCs w:val="26"/>
          <w:lang w:val="en-US"/>
        </w:rPr>
        <w:t>License</w:t>
      </w:r>
      <w:r w:rsidRPr="00FE40F0">
        <w:rPr>
          <w:rFonts w:cs="Times New Roman"/>
          <w:szCs w:val="26"/>
        </w:rPr>
        <w:t>:</w:t>
      </w:r>
      <w:r w:rsidRPr="00FE40F0">
        <w:rPr>
          <w:rFonts w:cs="Times New Roman"/>
          <w:szCs w:val="26"/>
          <w:lang w:val="en-US"/>
        </w:rPr>
        <w:t>BSD</w:t>
      </w:r>
      <w:r w:rsidRPr="00FE40F0">
        <w:rPr>
          <w:rFonts w:cs="Times New Roman"/>
          <w:szCs w:val="26"/>
        </w:rPr>
        <w:t>_4</w:t>
      </w:r>
      <w:r w:rsidRPr="00FE40F0">
        <w:rPr>
          <w:rFonts w:cs="Times New Roman"/>
          <w:szCs w:val="26"/>
          <w:lang w:val="en-US"/>
        </w:rPr>
        <w:t>Clause</w:t>
      </w:r>
    </w:p>
    <w:p w:rsidR="0055709D" w:rsidRPr="00FE40F0" w:rsidRDefault="0055709D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  <w:lang w:val="en-US"/>
        </w:rPr>
      </w:pPr>
      <w:r w:rsidRPr="00FE40F0">
        <w:rPr>
          <w:rFonts w:cs="Times New Roman"/>
          <w:szCs w:val="26"/>
          <w:lang w:val="en-US"/>
        </w:rPr>
        <w:t>The Java Native Interface Programmer’s Guide and SpecificationSheng Liang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19.201-78. ЕСПД. Техническое задание. Требования к содержанию и оформлению.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19.701-90. ЕСПД. Схемы алгоритмов, программ, данных и систем. Условные Обозначения и правила выполнения. Москва, 1992.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19.505-79. ЕСПД. Руководство оператора. Требования к содержанию и оформлению.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19.102-77. ЕСПД. Стадии разработки.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19.002-80. ЕСПД. Схемы алгоритмов и программ. Правила выполнения.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19.003-80. ЕСПД. Схемы алгоритмов и программ. Обозначения условные графические.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19.106-78. ЕСПД. Общие требования к программным документам, выполненным печатным способом.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lastRenderedPageBreak/>
        <w:t>ГОСТ 19.101-77. ЕСПД. Виды программ и программных документов.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19.404-79 Пояснительная записка. Требования к содержанию и оформлению.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19.105-78 Общие требования к программным документам.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19.401-78 Текст программы. Требования к содержанию и оформлению.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19.104-78 Единая система программной документации. Основные надписи.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19.103-77 Обозначения программ и программных документов.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19.506-79 Описание языка. Требования к содержанию и оформлению.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ГОСТ 19.301-79 Программа и методика испытаний. Требования к содержанию и оформлению. Москва, 1980.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Ю.И. Галушкина, А.Н. Марьямов. Конспект лекций по дискретной математике - 2-е изд., испр. - М.: Айрис-пресс, 2008. – 176 с.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 Численные методы и программирование, 2007.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В.Д., С.А.Лупин Архитектура ЭВМ: Издательство Инфра-M, 2008.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 Основы алгоритмизации и программирования: Учебное пособие / В.Д. Колдаев. Под ред. Гагариной Л.Г… – М.: ИД «ФОРУМ» – ИНФРА-М, 2006, 2009. – 416 с.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Гагарина Л.Г., Колдаев В.Д. Алгоритмы и структуры данных: Издательство Финансы и статистика, 2009г.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Гагарина Л.Г., Киселев Д.В., Федотова Е.Л. Разработка и           эксплуатация автоматизированных информационных систем Москва 2007, 384 с.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Колдаев В.Д. Основы логического проектирования: Издательство Форум, Инфра-М,2011</w:t>
      </w:r>
    </w:p>
    <w:p w:rsidR="00FE40F0" w:rsidRPr="00FE40F0" w:rsidRDefault="00FE40F0" w:rsidP="008E7FD6">
      <w:pPr>
        <w:pStyle w:val="a7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r w:rsidRPr="00FE40F0">
        <w:rPr>
          <w:rFonts w:cs="Times New Roman"/>
          <w:szCs w:val="26"/>
        </w:rPr>
        <w:t>Б.С. Лунин, В.А. Матвеев, М.А. Басараб “Волновой твердотельный гироскоп”, место издания Издательство "Радиотехника" Москва, ISBN 978-5-88070-381-4, 174 с, 2014г.</w:t>
      </w:r>
    </w:p>
    <w:p w:rsidR="008524F0" w:rsidRPr="00FE40F0" w:rsidRDefault="00BB4DEC" w:rsidP="00FC219C">
      <w:pPr>
        <w:pStyle w:val="1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ab/>
      </w:r>
    </w:p>
    <w:sectPr w:rsidR="008524F0" w:rsidRPr="00FE40F0" w:rsidSect="00DF6A4A">
      <w:footerReference w:type="default" r:id="rId2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FD6" w:rsidRDefault="008E7FD6" w:rsidP="0021623A">
      <w:pPr>
        <w:spacing w:after="0" w:line="240" w:lineRule="auto"/>
      </w:pPr>
      <w:r>
        <w:separator/>
      </w:r>
    </w:p>
  </w:endnote>
  <w:endnote w:type="continuationSeparator" w:id="0">
    <w:p w:rsidR="008E7FD6" w:rsidRDefault="008E7FD6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26D" w:rsidRDefault="00D4726D">
    <w:pPr>
      <w:pStyle w:val="ab"/>
      <w:jc w:val="center"/>
    </w:pPr>
  </w:p>
  <w:p w:rsidR="00D4726D" w:rsidRDefault="00D4726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Content>
      <w:p w:rsidR="00D4726D" w:rsidRDefault="00D4726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AAC">
          <w:rPr>
            <w:noProof/>
          </w:rPr>
          <w:t>40</w:t>
        </w:r>
        <w:r>
          <w:fldChar w:fldCharType="end"/>
        </w:r>
      </w:p>
    </w:sdtContent>
  </w:sdt>
  <w:p w:rsidR="00D4726D" w:rsidRDefault="00D472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FD6" w:rsidRDefault="008E7FD6" w:rsidP="0021623A">
      <w:pPr>
        <w:spacing w:after="0" w:line="240" w:lineRule="auto"/>
      </w:pPr>
      <w:r>
        <w:separator/>
      </w:r>
    </w:p>
  </w:footnote>
  <w:footnote w:type="continuationSeparator" w:id="0">
    <w:p w:rsidR="008E7FD6" w:rsidRDefault="008E7FD6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244"/>
    <w:multiLevelType w:val="multilevel"/>
    <w:tmpl w:val="757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7171"/>
    <w:multiLevelType w:val="multilevel"/>
    <w:tmpl w:val="81C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25E31"/>
    <w:multiLevelType w:val="hybridMultilevel"/>
    <w:tmpl w:val="307A12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8266DF"/>
    <w:multiLevelType w:val="multilevel"/>
    <w:tmpl w:val="67A6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0E1F5EB2"/>
    <w:multiLevelType w:val="hybridMultilevel"/>
    <w:tmpl w:val="31B0A14A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265607"/>
    <w:multiLevelType w:val="hybridMultilevel"/>
    <w:tmpl w:val="334C3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A336C"/>
    <w:multiLevelType w:val="hybridMultilevel"/>
    <w:tmpl w:val="CEC848C2"/>
    <w:lvl w:ilvl="0" w:tplc="0A9EC84A">
      <w:start w:val="3"/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28A5C2D"/>
    <w:multiLevelType w:val="hybridMultilevel"/>
    <w:tmpl w:val="65DE77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F0550"/>
    <w:multiLevelType w:val="multilevel"/>
    <w:tmpl w:val="00A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B5247"/>
    <w:multiLevelType w:val="multilevel"/>
    <w:tmpl w:val="4D80A78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1B704C04"/>
    <w:multiLevelType w:val="multilevel"/>
    <w:tmpl w:val="E2AE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76C31"/>
    <w:multiLevelType w:val="hybridMultilevel"/>
    <w:tmpl w:val="22D0E4E8"/>
    <w:lvl w:ilvl="0" w:tplc="583A20F8">
      <w:start w:val="1"/>
      <w:numFmt w:val="bullet"/>
      <w:pStyle w:val="1ITSM"/>
      <w:lvlText w:val="-"/>
      <w:lvlJc w:val="left"/>
      <w:pPr>
        <w:ind w:left="2147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7" w15:restartNumberingAfterBreak="0">
    <w:nsid w:val="1CDB3E2B"/>
    <w:multiLevelType w:val="hybridMultilevel"/>
    <w:tmpl w:val="7BE46D98"/>
    <w:lvl w:ilvl="0" w:tplc="0A9EC84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27218B"/>
    <w:multiLevelType w:val="hybridMultilevel"/>
    <w:tmpl w:val="3404E15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9080D"/>
    <w:multiLevelType w:val="hybridMultilevel"/>
    <w:tmpl w:val="CD585DA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1B6B4D"/>
    <w:multiLevelType w:val="hybridMultilevel"/>
    <w:tmpl w:val="8348EAF0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4" w15:restartNumberingAfterBreak="0">
    <w:nsid w:val="433F7849"/>
    <w:multiLevelType w:val="multilevel"/>
    <w:tmpl w:val="96D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A0A18"/>
    <w:multiLevelType w:val="hybridMultilevel"/>
    <w:tmpl w:val="BC409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634FB"/>
    <w:multiLevelType w:val="hybridMultilevel"/>
    <w:tmpl w:val="D8468D30"/>
    <w:lvl w:ilvl="0" w:tplc="9F422A16">
      <w:start w:val="1"/>
      <w:numFmt w:val="decimal"/>
      <w:suff w:val="space"/>
      <w:lvlText w:val="%1.5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9EA547B"/>
    <w:multiLevelType w:val="multilevel"/>
    <w:tmpl w:val="94F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750CED"/>
    <w:multiLevelType w:val="multilevel"/>
    <w:tmpl w:val="0D3C2E2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9" w15:restartNumberingAfterBreak="0">
    <w:nsid w:val="4F442288"/>
    <w:multiLevelType w:val="multilevel"/>
    <w:tmpl w:val="ED3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66724"/>
    <w:multiLevelType w:val="hybridMultilevel"/>
    <w:tmpl w:val="8A4E5EB0"/>
    <w:lvl w:ilvl="0" w:tplc="E1E83F60">
      <w:start w:val="1"/>
      <w:numFmt w:val="bullet"/>
      <w:pStyle w:val="a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CD76D91A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EF72D3"/>
    <w:multiLevelType w:val="hybridMultilevel"/>
    <w:tmpl w:val="9B22FB64"/>
    <w:lvl w:ilvl="0" w:tplc="B85AF754">
      <w:start w:val="1"/>
      <w:numFmt w:val="decimal"/>
      <w:pStyle w:val="3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33" w15:restartNumberingAfterBreak="0">
    <w:nsid w:val="56BB1D77"/>
    <w:multiLevelType w:val="hybridMultilevel"/>
    <w:tmpl w:val="29A04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C2035"/>
    <w:multiLevelType w:val="hybridMultilevel"/>
    <w:tmpl w:val="B91AB042"/>
    <w:lvl w:ilvl="0" w:tplc="CC3259FE">
      <w:start w:val="1"/>
      <w:numFmt w:val="decimal"/>
      <w:suff w:val="space"/>
      <w:lvlText w:val="%1.5.2.2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D8C7E54"/>
    <w:multiLevelType w:val="hybridMultilevel"/>
    <w:tmpl w:val="72BAA5AE"/>
    <w:lvl w:ilvl="0" w:tplc="254A0EAE">
      <w:start w:val="1"/>
      <w:numFmt w:val="decimal"/>
      <w:suff w:val="space"/>
      <w:lvlText w:val="%1.5.2.3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B30A29"/>
    <w:multiLevelType w:val="hybridMultilevel"/>
    <w:tmpl w:val="D472C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9489F"/>
    <w:multiLevelType w:val="multilevel"/>
    <w:tmpl w:val="9C8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E575F2"/>
    <w:multiLevelType w:val="multilevel"/>
    <w:tmpl w:val="3ACAC7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41" w15:restartNumberingAfterBreak="0">
    <w:nsid w:val="74104E9D"/>
    <w:multiLevelType w:val="multilevel"/>
    <w:tmpl w:val="4DD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900D87"/>
    <w:multiLevelType w:val="hybridMultilevel"/>
    <w:tmpl w:val="2D5A4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4" w15:restartNumberingAfterBreak="0">
    <w:nsid w:val="79766C5D"/>
    <w:multiLevelType w:val="hybridMultilevel"/>
    <w:tmpl w:val="F182B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C5B6B"/>
    <w:multiLevelType w:val="hybridMultilevel"/>
    <w:tmpl w:val="DF845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43"/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</w:num>
  <w:num w:numId="6">
    <w:abstractNumId w:val="5"/>
  </w:num>
  <w:num w:numId="7">
    <w:abstractNumId w:val="18"/>
  </w:num>
  <w:num w:numId="8">
    <w:abstractNumId w:val="13"/>
  </w:num>
  <w:num w:numId="9">
    <w:abstractNumId w:val="12"/>
  </w:num>
  <w:num w:numId="10">
    <w:abstractNumId w:val="4"/>
  </w:num>
  <w:num w:numId="11">
    <w:abstractNumId w:val="21"/>
  </w:num>
  <w:num w:numId="12">
    <w:abstractNumId w:val="30"/>
  </w:num>
  <w:num w:numId="13">
    <w:abstractNumId w:val="16"/>
  </w:num>
  <w:num w:numId="14">
    <w:abstractNumId w:val="8"/>
  </w:num>
  <w:num w:numId="15">
    <w:abstractNumId w:val="40"/>
  </w:num>
  <w:num w:numId="16">
    <w:abstractNumId w:val="6"/>
  </w:num>
  <w:num w:numId="17">
    <w:abstractNumId w:val="22"/>
  </w:num>
  <w:num w:numId="18">
    <w:abstractNumId w:val="2"/>
  </w:num>
  <w:num w:numId="19">
    <w:abstractNumId w:val="34"/>
  </w:num>
  <w:num w:numId="20">
    <w:abstractNumId w:val="36"/>
  </w:num>
  <w:num w:numId="21">
    <w:abstractNumId w:val="26"/>
  </w:num>
  <w:num w:numId="22">
    <w:abstractNumId w:val="28"/>
  </w:num>
  <w:num w:numId="23">
    <w:abstractNumId w:val="14"/>
  </w:num>
  <w:num w:numId="24">
    <w:abstractNumId w:val="25"/>
  </w:num>
  <w:num w:numId="25">
    <w:abstractNumId w:val="31"/>
  </w:num>
  <w:num w:numId="26">
    <w:abstractNumId w:val="32"/>
  </w:num>
  <w:num w:numId="27">
    <w:abstractNumId w:val="9"/>
  </w:num>
  <w:num w:numId="28">
    <w:abstractNumId w:val="3"/>
  </w:num>
  <w:num w:numId="29">
    <w:abstractNumId w:val="27"/>
  </w:num>
  <w:num w:numId="30">
    <w:abstractNumId w:val="0"/>
  </w:num>
  <w:num w:numId="31">
    <w:abstractNumId w:val="39"/>
  </w:num>
  <w:num w:numId="32">
    <w:abstractNumId w:val="42"/>
  </w:num>
  <w:num w:numId="33">
    <w:abstractNumId w:val="29"/>
  </w:num>
  <w:num w:numId="34">
    <w:abstractNumId w:val="10"/>
  </w:num>
  <w:num w:numId="35">
    <w:abstractNumId w:val="15"/>
  </w:num>
  <w:num w:numId="36">
    <w:abstractNumId w:val="41"/>
  </w:num>
  <w:num w:numId="37">
    <w:abstractNumId w:val="24"/>
  </w:num>
  <w:num w:numId="38">
    <w:abstractNumId w:val="1"/>
  </w:num>
  <w:num w:numId="39">
    <w:abstractNumId w:val="23"/>
  </w:num>
  <w:num w:numId="40">
    <w:abstractNumId w:val="17"/>
  </w:num>
  <w:num w:numId="41">
    <w:abstractNumId w:val="44"/>
  </w:num>
  <w:num w:numId="42">
    <w:abstractNumId w:val="33"/>
  </w:num>
  <w:num w:numId="43">
    <w:abstractNumId w:val="37"/>
  </w:num>
  <w:num w:numId="44">
    <w:abstractNumId w:val="7"/>
  </w:num>
  <w:num w:numId="45">
    <w:abstractNumId w:val="45"/>
  </w:num>
  <w:num w:numId="46">
    <w:abstractNumId w:val="1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027C3"/>
    <w:rsid w:val="00006E81"/>
    <w:rsid w:val="0001415D"/>
    <w:rsid w:val="00024CC8"/>
    <w:rsid w:val="000266D0"/>
    <w:rsid w:val="00036D4E"/>
    <w:rsid w:val="0004582C"/>
    <w:rsid w:val="00045C96"/>
    <w:rsid w:val="00071787"/>
    <w:rsid w:val="0007539C"/>
    <w:rsid w:val="000B0368"/>
    <w:rsid w:val="000B6E74"/>
    <w:rsid w:val="000C303A"/>
    <w:rsid w:val="000C416E"/>
    <w:rsid w:val="000D1BE0"/>
    <w:rsid w:val="000E4ABE"/>
    <w:rsid w:val="000E520A"/>
    <w:rsid w:val="00112286"/>
    <w:rsid w:val="00114C10"/>
    <w:rsid w:val="00114D1F"/>
    <w:rsid w:val="001274EE"/>
    <w:rsid w:val="00136EA7"/>
    <w:rsid w:val="00144B71"/>
    <w:rsid w:val="00151773"/>
    <w:rsid w:val="001546AC"/>
    <w:rsid w:val="00160878"/>
    <w:rsid w:val="001752FC"/>
    <w:rsid w:val="0018461B"/>
    <w:rsid w:val="00184671"/>
    <w:rsid w:val="001849A9"/>
    <w:rsid w:val="00191AD8"/>
    <w:rsid w:val="00196735"/>
    <w:rsid w:val="001A357A"/>
    <w:rsid w:val="001B5DB0"/>
    <w:rsid w:val="001E596F"/>
    <w:rsid w:val="001E5A43"/>
    <w:rsid w:val="0021623A"/>
    <w:rsid w:val="002204C8"/>
    <w:rsid w:val="00232B81"/>
    <w:rsid w:val="0024423F"/>
    <w:rsid w:val="00244B94"/>
    <w:rsid w:val="00247C4C"/>
    <w:rsid w:val="00261324"/>
    <w:rsid w:val="00266457"/>
    <w:rsid w:val="00270860"/>
    <w:rsid w:val="002721CA"/>
    <w:rsid w:val="00282CEB"/>
    <w:rsid w:val="00287FAF"/>
    <w:rsid w:val="002A1A7E"/>
    <w:rsid w:val="002A2F32"/>
    <w:rsid w:val="002B3839"/>
    <w:rsid w:val="002D25DE"/>
    <w:rsid w:val="002D28A8"/>
    <w:rsid w:val="002D7871"/>
    <w:rsid w:val="002E160A"/>
    <w:rsid w:val="002F18A3"/>
    <w:rsid w:val="002F4846"/>
    <w:rsid w:val="00303E18"/>
    <w:rsid w:val="00312B64"/>
    <w:rsid w:val="003148A2"/>
    <w:rsid w:val="00315BCA"/>
    <w:rsid w:val="00326484"/>
    <w:rsid w:val="003344F1"/>
    <w:rsid w:val="00336D98"/>
    <w:rsid w:val="00347264"/>
    <w:rsid w:val="003623EF"/>
    <w:rsid w:val="00364632"/>
    <w:rsid w:val="00384041"/>
    <w:rsid w:val="003853C4"/>
    <w:rsid w:val="00385F3C"/>
    <w:rsid w:val="003A1FD2"/>
    <w:rsid w:val="003B3CB2"/>
    <w:rsid w:val="003D12F6"/>
    <w:rsid w:val="003E326F"/>
    <w:rsid w:val="003E3387"/>
    <w:rsid w:val="003E3F22"/>
    <w:rsid w:val="003F148E"/>
    <w:rsid w:val="00404E77"/>
    <w:rsid w:val="00416FE0"/>
    <w:rsid w:val="0042729D"/>
    <w:rsid w:val="004277D4"/>
    <w:rsid w:val="00435416"/>
    <w:rsid w:val="004440D8"/>
    <w:rsid w:val="00477C8D"/>
    <w:rsid w:val="00484A0C"/>
    <w:rsid w:val="00486E09"/>
    <w:rsid w:val="004902C6"/>
    <w:rsid w:val="0049620C"/>
    <w:rsid w:val="004B4EF8"/>
    <w:rsid w:val="004C798F"/>
    <w:rsid w:val="004D45FF"/>
    <w:rsid w:val="004F38EB"/>
    <w:rsid w:val="004F3A98"/>
    <w:rsid w:val="004F4EAC"/>
    <w:rsid w:val="005235DC"/>
    <w:rsid w:val="00530C47"/>
    <w:rsid w:val="0053397A"/>
    <w:rsid w:val="005474AC"/>
    <w:rsid w:val="00547A85"/>
    <w:rsid w:val="0055319E"/>
    <w:rsid w:val="005541C2"/>
    <w:rsid w:val="0055709D"/>
    <w:rsid w:val="005676E3"/>
    <w:rsid w:val="00576758"/>
    <w:rsid w:val="005A2B2D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12645"/>
    <w:rsid w:val="00656E1D"/>
    <w:rsid w:val="006663AA"/>
    <w:rsid w:val="006668B3"/>
    <w:rsid w:val="006807D1"/>
    <w:rsid w:val="00685CEC"/>
    <w:rsid w:val="006A40C6"/>
    <w:rsid w:val="006A655A"/>
    <w:rsid w:val="006B0397"/>
    <w:rsid w:val="006B34D0"/>
    <w:rsid w:val="006B7B80"/>
    <w:rsid w:val="006C2322"/>
    <w:rsid w:val="006C4E87"/>
    <w:rsid w:val="006D2436"/>
    <w:rsid w:val="006D4471"/>
    <w:rsid w:val="006F1446"/>
    <w:rsid w:val="00712C10"/>
    <w:rsid w:val="00714E0C"/>
    <w:rsid w:val="007218D2"/>
    <w:rsid w:val="007340F4"/>
    <w:rsid w:val="00737CAC"/>
    <w:rsid w:val="00745BBC"/>
    <w:rsid w:val="00753B68"/>
    <w:rsid w:val="00757796"/>
    <w:rsid w:val="00772DDD"/>
    <w:rsid w:val="00776B74"/>
    <w:rsid w:val="007C03CB"/>
    <w:rsid w:val="007C333C"/>
    <w:rsid w:val="007D3214"/>
    <w:rsid w:val="007D3A96"/>
    <w:rsid w:val="007E4BE1"/>
    <w:rsid w:val="007E67D1"/>
    <w:rsid w:val="007F5DE3"/>
    <w:rsid w:val="0080444C"/>
    <w:rsid w:val="0080631D"/>
    <w:rsid w:val="008075D3"/>
    <w:rsid w:val="00827CA0"/>
    <w:rsid w:val="00840130"/>
    <w:rsid w:val="008470AC"/>
    <w:rsid w:val="008524F0"/>
    <w:rsid w:val="00864500"/>
    <w:rsid w:val="00872D50"/>
    <w:rsid w:val="00887EA9"/>
    <w:rsid w:val="00895DBA"/>
    <w:rsid w:val="008A0500"/>
    <w:rsid w:val="008C1545"/>
    <w:rsid w:val="008C441C"/>
    <w:rsid w:val="008E02CD"/>
    <w:rsid w:val="008E0AB6"/>
    <w:rsid w:val="008E7FD6"/>
    <w:rsid w:val="00902CB0"/>
    <w:rsid w:val="00907AAC"/>
    <w:rsid w:val="009319CC"/>
    <w:rsid w:val="00936547"/>
    <w:rsid w:val="009467DD"/>
    <w:rsid w:val="009555FF"/>
    <w:rsid w:val="009A074B"/>
    <w:rsid w:val="009A3D94"/>
    <w:rsid w:val="009C562F"/>
    <w:rsid w:val="009D57F6"/>
    <w:rsid w:val="009E56F7"/>
    <w:rsid w:val="009F7854"/>
    <w:rsid w:val="00A07139"/>
    <w:rsid w:val="00A20306"/>
    <w:rsid w:val="00A2721E"/>
    <w:rsid w:val="00A33029"/>
    <w:rsid w:val="00A479A5"/>
    <w:rsid w:val="00A55C4C"/>
    <w:rsid w:val="00A56E76"/>
    <w:rsid w:val="00A7704D"/>
    <w:rsid w:val="00A8145D"/>
    <w:rsid w:val="00A85122"/>
    <w:rsid w:val="00A85482"/>
    <w:rsid w:val="00A92578"/>
    <w:rsid w:val="00A975E1"/>
    <w:rsid w:val="00AA69C4"/>
    <w:rsid w:val="00AA7AA0"/>
    <w:rsid w:val="00AB2571"/>
    <w:rsid w:val="00AB6B56"/>
    <w:rsid w:val="00AD1537"/>
    <w:rsid w:val="00AD5F1A"/>
    <w:rsid w:val="00AE36D0"/>
    <w:rsid w:val="00AF0146"/>
    <w:rsid w:val="00AF0D6D"/>
    <w:rsid w:val="00AF0F12"/>
    <w:rsid w:val="00AF1929"/>
    <w:rsid w:val="00B05AF2"/>
    <w:rsid w:val="00B12609"/>
    <w:rsid w:val="00B15670"/>
    <w:rsid w:val="00B343C4"/>
    <w:rsid w:val="00B41B03"/>
    <w:rsid w:val="00B45D24"/>
    <w:rsid w:val="00B53D95"/>
    <w:rsid w:val="00B6714F"/>
    <w:rsid w:val="00B75652"/>
    <w:rsid w:val="00B807B2"/>
    <w:rsid w:val="00B8326C"/>
    <w:rsid w:val="00B86C65"/>
    <w:rsid w:val="00B9245F"/>
    <w:rsid w:val="00B95C85"/>
    <w:rsid w:val="00BA61A6"/>
    <w:rsid w:val="00BB4DEC"/>
    <w:rsid w:val="00BC69B2"/>
    <w:rsid w:val="00BE1213"/>
    <w:rsid w:val="00BF671A"/>
    <w:rsid w:val="00C114FF"/>
    <w:rsid w:val="00C13C6B"/>
    <w:rsid w:val="00C249E3"/>
    <w:rsid w:val="00C31410"/>
    <w:rsid w:val="00C331C1"/>
    <w:rsid w:val="00C344A1"/>
    <w:rsid w:val="00C4419D"/>
    <w:rsid w:val="00C607DE"/>
    <w:rsid w:val="00CA6A3D"/>
    <w:rsid w:val="00CB0F08"/>
    <w:rsid w:val="00CC4E94"/>
    <w:rsid w:val="00CD0A90"/>
    <w:rsid w:val="00CD3F0E"/>
    <w:rsid w:val="00CE22C2"/>
    <w:rsid w:val="00D15B60"/>
    <w:rsid w:val="00D164EE"/>
    <w:rsid w:val="00D242A5"/>
    <w:rsid w:val="00D25630"/>
    <w:rsid w:val="00D42E7C"/>
    <w:rsid w:val="00D460CD"/>
    <w:rsid w:val="00D46374"/>
    <w:rsid w:val="00D46659"/>
    <w:rsid w:val="00D4726D"/>
    <w:rsid w:val="00D876A3"/>
    <w:rsid w:val="00D9369A"/>
    <w:rsid w:val="00DA0F41"/>
    <w:rsid w:val="00DA47DB"/>
    <w:rsid w:val="00DA51D4"/>
    <w:rsid w:val="00DD2760"/>
    <w:rsid w:val="00DE0B4B"/>
    <w:rsid w:val="00DE72E6"/>
    <w:rsid w:val="00DF6A4A"/>
    <w:rsid w:val="00E065B9"/>
    <w:rsid w:val="00E2063A"/>
    <w:rsid w:val="00E2291F"/>
    <w:rsid w:val="00E257FA"/>
    <w:rsid w:val="00E30D27"/>
    <w:rsid w:val="00E41A4A"/>
    <w:rsid w:val="00E424E6"/>
    <w:rsid w:val="00E4523A"/>
    <w:rsid w:val="00E51AE6"/>
    <w:rsid w:val="00E54CAB"/>
    <w:rsid w:val="00E6133E"/>
    <w:rsid w:val="00E64B67"/>
    <w:rsid w:val="00E64F4A"/>
    <w:rsid w:val="00E659D2"/>
    <w:rsid w:val="00E65A0A"/>
    <w:rsid w:val="00E7157F"/>
    <w:rsid w:val="00E8310A"/>
    <w:rsid w:val="00E8499A"/>
    <w:rsid w:val="00E86B09"/>
    <w:rsid w:val="00E90D74"/>
    <w:rsid w:val="00E9280A"/>
    <w:rsid w:val="00E94901"/>
    <w:rsid w:val="00E94E1B"/>
    <w:rsid w:val="00EB018B"/>
    <w:rsid w:val="00EB0480"/>
    <w:rsid w:val="00EB1F8C"/>
    <w:rsid w:val="00EB3562"/>
    <w:rsid w:val="00EC38B0"/>
    <w:rsid w:val="00EC5165"/>
    <w:rsid w:val="00EC61E1"/>
    <w:rsid w:val="00EC6674"/>
    <w:rsid w:val="00ED20F1"/>
    <w:rsid w:val="00ED30B1"/>
    <w:rsid w:val="00EE3347"/>
    <w:rsid w:val="00EE3479"/>
    <w:rsid w:val="00EE6C7A"/>
    <w:rsid w:val="00F02EF3"/>
    <w:rsid w:val="00F13E51"/>
    <w:rsid w:val="00F364D8"/>
    <w:rsid w:val="00F46FA8"/>
    <w:rsid w:val="00F575D5"/>
    <w:rsid w:val="00F77F07"/>
    <w:rsid w:val="00F90F2E"/>
    <w:rsid w:val="00F93673"/>
    <w:rsid w:val="00F97FF3"/>
    <w:rsid w:val="00FB2964"/>
    <w:rsid w:val="00FB2C2C"/>
    <w:rsid w:val="00FB36E5"/>
    <w:rsid w:val="00FB7B70"/>
    <w:rsid w:val="00FC1318"/>
    <w:rsid w:val="00FC219C"/>
    <w:rsid w:val="00FC7AA0"/>
    <w:rsid w:val="00FE40F0"/>
    <w:rsid w:val="00FF30B4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EDB53"/>
  <w15:chartTrackingRefBased/>
  <w15:docId w15:val="{7E70B1E6-BFC4-4D0E-B5B2-37E63CC9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7CAC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4">
    <w:name w:val="ТитулЦ Знак"/>
    <w:basedOn w:val="a1"/>
    <w:link w:val="a5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5">
    <w:name w:val="ТитулЦ"/>
    <w:basedOn w:val="a0"/>
    <w:link w:val="a4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cs="Times New Roman"/>
      <w:szCs w:val="24"/>
    </w:rPr>
  </w:style>
  <w:style w:type="character" w:styleId="a6">
    <w:name w:val="Hyperlink"/>
    <w:basedOn w:val="a1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99"/>
    <w:unhideWhenUsed/>
    <w:rsid w:val="00936547"/>
    <w:pPr>
      <w:tabs>
        <w:tab w:val="right" w:leader="dot" w:pos="9923"/>
      </w:tabs>
      <w:spacing w:before="200" w:after="100" w:line="360" w:lineRule="auto"/>
      <w:contextualSpacing/>
      <w:jc w:val="center"/>
    </w:pPr>
    <w:rPr>
      <w:rFonts w:eastAsia="Times New Roman" w:cs="Times New Roman"/>
      <w:sz w:val="28"/>
      <w:szCs w:val="28"/>
    </w:rPr>
  </w:style>
  <w:style w:type="paragraph" w:styleId="a7">
    <w:name w:val="List Paragraph"/>
    <w:basedOn w:val="a0"/>
    <w:uiPriority w:val="99"/>
    <w:qFormat/>
    <w:rsid w:val="00347264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header"/>
    <w:basedOn w:val="a0"/>
    <w:link w:val="aa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21623A"/>
  </w:style>
  <w:style w:type="paragraph" w:styleId="ab">
    <w:name w:val="footer"/>
    <w:basedOn w:val="a0"/>
    <w:link w:val="ac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1623A"/>
  </w:style>
  <w:style w:type="character" w:customStyle="1" w:styleId="20">
    <w:name w:val="Заголовок 2 Знак"/>
    <w:basedOn w:val="a1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2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">
    <w:name w:val="Заголовок 3 Знак"/>
    <w:basedOn w:val="a1"/>
    <w:link w:val="30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e">
    <w:name w:val="Normal (Web)"/>
    <w:basedOn w:val="a0"/>
    <w:uiPriority w:val="99"/>
    <w:unhideWhenUsed/>
    <w:rsid w:val="00FF30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184671"/>
    <w:pPr>
      <w:spacing w:after="100"/>
    </w:pPr>
  </w:style>
  <w:style w:type="paragraph" w:styleId="32">
    <w:name w:val="toc 3"/>
    <w:basedOn w:val="a0"/>
    <w:next w:val="a0"/>
    <w:autoRedefine/>
    <w:uiPriority w:val="39"/>
    <w:semiHidden/>
    <w:unhideWhenUsed/>
    <w:rsid w:val="00184671"/>
    <w:pPr>
      <w:spacing w:after="100"/>
      <w:ind w:left="440"/>
    </w:pPr>
  </w:style>
  <w:style w:type="paragraph" w:styleId="41">
    <w:name w:val="toc 4"/>
    <w:basedOn w:val="a0"/>
    <w:next w:val="a0"/>
    <w:autoRedefine/>
    <w:uiPriority w:val="39"/>
    <w:semiHidden/>
    <w:unhideWhenUsed/>
    <w:rsid w:val="00184671"/>
    <w:pPr>
      <w:spacing w:after="100"/>
      <w:ind w:left="660"/>
    </w:pPr>
  </w:style>
  <w:style w:type="paragraph" w:customStyle="1" w:styleId="1ITSM">
    <w:name w:val="ГА_Список маркир1_ITSM"/>
    <w:basedOn w:val="a0"/>
    <w:link w:val="1ITSM0"/>
    <w:uiPriority w:val="99"/>
    <w:rsid w:val="00435416"/>
    <w:pPr>
      <w:numPr>
        <w:numId w:val="13"/>
      </w:numPr>
      <w:spacing w:before="60" w:after="60" w:line="240" w:lineRule="auto"/>
    </w:pPr>
    <w:rPr>
      <w:rFonts w:eastAsia="Times New Roman" w:cs="Times New Roman"/>
      <w:sz w:val="20"/>
      <w:szCs w:val="20"/>
      <w:lang w:val="x-none"/>
    </w:rPr>
  </w:style>
  <w:style w:type="character" w:customStyle="1" w:styleId="1ITSM0">
    <w:name w:val="ГА_Список маркир1_ITSM Знак"/>
    <w:link w:val="1ITSM"/>
    <w:uiPriority w:val="99"/>
    <w:locked/>
    <w:rsid w:val="00435416"/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apple-converted-space">
    <w:name w:val="apple-converted-space"/>
    <w:rsid w:val="00E4523A"/>
    <w:rPr>
      <w:rFonts w:cs="Times New Roman"/>
    </w:rPr>
  </w:style>
  <w:style w:type="paragraph" w:customStyle="1" w:styleId="Code">
    <w:name w:val="Code"/>
    <w:basedOn w:val="a0"/>
    <w:link w:val="Code0"/>
    <w:qFormat/>
    <w:rsid w:val="00312B64"/>
    <w:pPr>
      <w:autoSpaceDE w:val="0"/>
      <w:autoSpaceDN w:val="0"/>
      <w:adjustRightInd w:val="0"/>
    </w:pPr>
    <w:rPr>
      <w:rFonts w:ascii="Courier New" w:hAnsi="Courier New" w:cs="Courier New"/>
      <w:sz w:val="22"/>
      <w:lang w:val="en-US"/>
    </w:rPr>
  </w:style>
  <w:style w:type="paragraph" w:customStyle="1" w:styleId="a">
    <w:name w:val="Перечисление"/>
    <w:basedOn w:val="a0"/>
    <w:link w:val="af"/>
    <w:autoRedefine/>
    <w:rsid w:val="002D25DE"/>
    <w:pPr>
      <w:numPr>
        <w:numId w:val="25"/>
      </w:numPr>
      <w:tabs>
        <w:tab w:val="left" w:pos="709"/>
        <w:tab w:val="left" w:pos="993"/>
        <w:tab w:val="left" w:pos="1276"/>
      </w:tabs>
      <w:spacing w:after="0" w:line="240" w:lineRule="auto"/>
      <w:ind w:left="567" w:firstLine="284"/>
    </w:pPr>
    <w:rPr>
      <w:rFonts w:eastAsia="Times New Roman" w:cs="Times New Roman"/>
      <w:bCs/>
      <w:szCs w:val="24"/>
      <w:lang w:eastAsia="ru-RU"/>
    </w:rPr>
  </w:style>
  <w:style w:type="character" w:customStyle="1" w:styleId="Code0">
    <w:name w:val="Code Знак"/>
    <w:basedOn w:val="a1"/>
    <w:link w:val="Code"/>
    <w:rsid w:val="00312B64"/>
    <w:rPr>
      <w:rFonts w:ascii="Courier New" w:hAnsi="Courier New" w:cs="Courier New"/>
      <w:lang w:val="en-US"/>
    </w:rPr>
  </w:style>
  <w:style w:type="character" w:customStyle="1" w:styleId="af">
    <w:name w:val="Перечисление Знак"/>
    <w:basedOn w:val="a1"/>
    <w:link w:val="a"/>
    <w:rsid w:val="002D25DE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3">
    <w:name w:val="нум3"/>
    <w:basedOn w:val="a"/>
    <w:link w:val="33"/>
    <w:autoRedefine/>
    <w:rsid w:val="00EB0480"/>
    <w:pPr>
      <w:numPr>
        <w:numId w:val="26"/>
      </w:numPr>
      <w:tabs>
        <w:tab w:val="clear" w:pos="1276"/>
      </w:tabs>
      <w:ind w:left="709" w:hanging="283"/>
    </w:pPr>
    <w:rPr>
      <w:lang w:val="en-US"/>
    </w:rPr>
  </w:style>
  <w:style w:type="character" w:customStyle="1" w:styleId="33">
    <w:name w:val="нум3 Знак"/>
    <w:basedOn w:val="af"/>
    <w:link w:val="3"/>
    <w:rsid w:val="00EB0480"/>
    <w:rPr>
      <w:rFonts w:ascii="Times New Roman" w:eastAsia="Times New Roman" w:hAnsi="Times New Roman" w:cs="Times New Roman"/>
      <w:bCs/>
      <w:sz w:val="26"/>
      <w:szCs w:val="24"/>
      <w:lang w:val="en-US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4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472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9A852-924F-4BF5-BEEB-EFA5C1B0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5522</TotalTime>
  <Pages>78</Pages>
  <Words>14106</Words>
  <Characters>80408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11</cp:revision>
  <cp:lastPrinted>2018-05-28T18:12:00Z</cp:lastPrinted>
  <dcterms:created xsi:type="dcterms:W3CDTF">2018-01-10T15:59:00Z</dcterms:created>
  <dcterms:modified xsi:type="dcterms:W3CDTF">2018-05-28T18:33:00Z</dcterms:modified>
</cp:coreProperties>
</file>