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Engineering Bootcamp - Object-Oriented Programming (OOP)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objective of this assignment is to implement a Bank Management System using Object-Oriented Programming principles, focusing on Inheritance and Abstraction concepts. The system will handle both Conventional and Sharia-compliant Savings Account types, include a login mechanism for account holders, and provide the functionality to export transaction history.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1. Create an abstract class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that will serve as the base class for both Conventional and Sharia-compliant Savings Account classes.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class should have the following attributes: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account_number: A unique identifier for the account.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account_holder: The name of the account holder.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balance: The current account balance.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interest_rate: The annual interest rate for the account.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transaction_history: A list to store the transaction history for the account.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class should have the following methods: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deposit(amount): Add the given amount to the account balance and record the transaction in the history.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withdraw(amount): Deduct the given amount from the account balance if sufficient funds are available and record the transaction in the history.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calculate_interest(): Calculate and return the interest earned based on the current balance and interest rate.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display_account_info(): Display the account information, including the account number, account holder's name, and current balance.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2. Create two classes that inherit from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ConventionalSavings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ShariaSavings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ConventionalSavings</w:t>
      </w:r>
      <w:r w:rsidDel="00000000" w:rsidR="00000000" w:rsidRPr="00000000">
        <w:rPr>
          <w:rtl w:val="0"/>
        </w:rPr>
        <w:t xml:space="preserve"> class should have an additional attribute: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min_balance: The minimum balance required to keep the account active. If the balance goes below this limit, a penalty will be applied.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ShariaSavings</w:t>
      </w:r>
      <w:r w:rsidDel="00000000" w:rsidR="00000000" w:rsidRPr="00000000">
        <w:rPr>
          <w:rtl w:val="0"/>
        </w:rPr>
        <w:t xml:space="preserve"> class should override the calculate_interest() method to implement Sharia-compliant interest calculation. (interest_rate = 0%)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3. Implement appropriate constructors for all classes to initialize the attributes.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class that will manage multiple accounts. The </w:t>
      </w: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class should have the following methods: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register_account(account): Register a new account in the bank.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login(account_number): Verify the account number for login and return the corresponding account object.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—(BONUS)---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export_transaction_history(account): Export the transaction history for a given account to local .xlsx and a SPREADSHEET  file.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Day2: OOP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to demonstrate the functionality of the Bank Management System: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Create instances of both ConventionalSavings and ShariaSavings accounts.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Register these accounts with the Bank.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login mechanism for account holders to access their respective accounts. (just simple login, user: S0001, pass: 12345. No need for hashing)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Prefix C for Conventional Account Prefix S for Sharia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Perform deposits and withdrawals on the logged-in accounts.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Display the account information and the interest earned for both accounts.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—(BONUS)---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Run the app and user interaction in terminal.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Export the transaction history for each account to local .xlsx and spreadsheets file using the export_transaction_history method of the Bank class.</w:t>
      </w:r>
    </w:p>
    <w:p w:rsidR="00000000" w:rsidDel="00000000" w:rsidP="00000000" w:rsidRDefault="00000000" w:rsidRPr="00000000" w14:paraId="0000002C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Day2: OOP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proper naming conventions for variables, functions, and classes.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Apply appropriate access modifiers for class attributes and methods.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edge cases, such as insufficient balance during withdrawals or invalid inputs.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use of inheritance, abstraction, and override principles effectively.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Utilize CSV file handling, pandas, gspread etc for transaction history export.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Submission Guidelines: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Your submission should include the following: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Source code for both the single-threaded and multithreaded data processing functions.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Any additional utility functions or helper code used in the implementation.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Clear instructions on how to run the code and any specific dependencies required.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Organize your code neatly and use meaningful variable names and comments.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Engineering Bootcamp - Multithreading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Assignment Overview</w:t>
      </w:r>
      <w:r w:rsidDel="00000000" w:rsidR="00000000" w:rsidRPr="00000000">
        <w:rPr>
          <w:rtl w:val="0"/>
        </w:rPr>
        <w:t xml:space="preserve">: In this assignment, you will explore the concept of computing parallelism in the context of data engineering. Parallelism is the technique of breaking down a large task into smaller sub-tasks and processing them simultaneously, utilizing multiple computing resources to achieve faster and more efficient data processing. You will work on building a data processing pipeline that leverages parallel computing to analyze a large dataset.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silahkan unduh seluruh pdf yang ada di sini url BATAM.xlsx.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Assignment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Read and download pdf: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Load the dataset from the provided CSV file into memory.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 the data if necessary (e.g., handle missing values).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Single-threaded Data Processing: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single-threaded data processing.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Temukan peraturan mana saja yang mengandung kata “sanksi”, dan “berlaku sampai dengan”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  <w:br w:type="textWrapping"/>
        <w:t xml:space="preserve">|      kata       |             list peraturan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|    berlaku sejak | peraturan 1, peraturan 2, … |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|    sanksi | peraturan 51, peraturan 52, … |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Calculate and print the following statistics for the entire dataset: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Total number of temperature readings.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Minimum, maximum, and average temperature values.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Calculate the average temperature for each location.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Multithreaded Data Processing: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Modify the data processing function to support multithreading.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Divide the dataset into equal chunks and process each chunk concurrently using multiple threads.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 the same statistics as in Task 2 for the entire dataset, but using multithreading this time.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Comparison: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Measure and compare the execution time of the single-threaded and multithreaded data processing functions.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Discuss your observations and findings regarding the performance improvement achieved using multithreading.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Submission Guidelines: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Your submission should include the following: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Source code for both the single-threaded and multithreaded data processing functions.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Any additional utility functions or helper code used in the implementation.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brief report documenting your findings and performance comparison results.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Clear instructions on how to run the code and any specific dependencies required.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Organize your code neatly and use meaningful variable names and comments.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ojN5IITl16HRFvXFrKuEJQOzpjr5L-vu2dZQ_lKTVJg/edit#gid=7814554" TargetMode="External"/><Relationship Id="rId8" Type="http://schemas.openxmlformats.org/officeDocument/2006/relationships/hyperlink" Target="https://docs.google.com/spreadsheets/d/1ojN5IITl16HRFvXFrKuEJQOzpjr5L-vu2dZQ_lKTVJg/edit#gid=7814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N4EqiTHXR6/41ImcXCy4mDbVg==">CgMxLjA4AHIhMXlpZWxLclpuYU1leXhjME9lM0VtZWU1WVdtMzk5MU90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