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621" w:rsidRPr="00890A33" w:rsidRDefault="00906621" w:rsidP="00906621">
      <w:pPr>
        <w:pStyle w:val="a6"/>
        <w:jc w:val="left"/>
      </w:pPr>
      <w:r w:rsidRPr="00890A33">
        <w:rPr>
          <w:rFonts w:hint="eastAsia"/>
        </w:rPr>
        <w:t>H</w:t>
      </w:r>
      <w:r w:rsidRPr="00890A33">
        <w:t xml:space="preserve">omework </w:t>
      </w:r>
      <w:r>
        <w:t>#</w:t>
      </w:r>
      <w:r w:rsidRPr="00890A33">
        <w:t>1</w:t>
      </w:r>
    </w:p>
    <w:p w:rsidR="00824DC8" w:rsidRDefault="00824DC8">
      <w:pPr>
        <w:rPr>
          <w:rFonts w:hint="eastAsia"/>
          <w:b/>
          <w:bCs/>
        </w:rPr>
      </w:pPr>
      <w:r w:rsidRPr="00D92507">
        <w:rPr>
          <w:b/>
          <w:bCs/>
        </w:rPr>
        <w:t>Code Explanation</w:t>
      </w:r>
    </w:p>
    <w:p w:rsidR="00263846" w:rsidRDefault="00263846" w:rsidP="00824DC8">
      <w:pPr>
        <w:pStyle w:val="a7"/>
        <w:numPr>
          <w:ilvl w:val="0"/>
          <w:numId w:val="11"/>
        </w:numPr>
        <w:ind w:leftChars="0"/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63846" w:rsidRDefault="00263846" w:rsidP="00263846">
      <w:pPr>
        <w:rPr>
          <w:b/>
          <w:bCs/>
        </w:rPr>
      </w:pPr>
      <w:r>
        <w:rPr>
          <w:noProof/>
        </w:rPr>
        <w:drawing>
          <wp:inline distT="0" distB="0" distL="0" distR="0" wp14:anchorId="34726B2A" wp14:editId="6DEB6B71">
            <wp:extent cx="5731510" cy="906145"/>
            <wp:effectExtent l="0" t="0" r="2540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46" w:rsidRPr="00263846" w:rsidRDefault="00263846" w:rsidP="00263846">
      <w:pPr>
        <w:rPr>
          <w:rFonts w:hint="eastAsia"/>
        </w:rPr>
      </w:pPr>
      <w:r w:rsidRPr="00263846">
        <w:rPr>
          <w:rFonts w:hint="eastAsia"/>
        </w:rPr>
        <w:t>h</w:t>
      </w:r>
      <w:r w:rsidRPr="00263846">
        <w:t>eap</w:t>
      </w:r>
      <w:r w:rsidRPr="00263846">
        <w:rPr>
          <w:rFonts w:hint="eastAsia"/>
        </w:rPr>
        <w:t xml:space="preserve">에서 자리를 바꿀 때 사용할 </w:t>
      </w:r>
      <w:r w:rsidRPr="00263846">
        <w:t xml:space="preserve">swap </w:t>
      </w:r>
      <w:r w:rsidRPr="00263846">
        <w:rPr>
          <w:rFonts w:hint="eastAsia"/>
        </w:rPr>
        <w:t>함수를 정의하였다.</w:t>
      </w:r>
      <w:r w:rsidRPr="00263846">
        <w:t xml:space="preserve"> </w:t>
      </w:r>
    </w:p>
    <w:p w:rsidR="00824DC8" w:rsidRDefault="00263846" w:rsidP="00824DC8">
      <w:pPr>
        <w:pStyle w:val="a7"/>
        <w:numPr>
          <w:ilvl w:val="0"/>
          <w:numId w:val="11"/>
        </w:numPr>
        <w:ind w:leftChars="0"/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heapify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24DC8" w:rsidRPr="00824DC8" w:rsidRDefault="00824DC8" w:rsidP="00824DC8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A0D6D4E" wp14:editId="2409FB43">
            <wp:extent cx="5731510" cy="226250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46" w:rsidRPr="00263846" w:rsidRDefault="00263846" w:rsidP="00263846">
      <w:pPr>
        <w:rPr>
          <w:rFonts w:hint="eastAsia"/>
        </w:rPr>
      </w:pPr>
      <w:r>
        <w:t>h</w:t>
      </w:r>
      <w:r>
        <w:t>eap</w:t>
      </w:r>
      <w:r>
        <w:rPr>
          <w:rFonts w:hint="eastAsia"/>
        </w:rPr>
        <w:t>의 부모 노드와 자식 노드를 비교했을 때 자식 노드가 크면 위치를 바꾸고 그렇지 않으면 그대로 유지한다.</w:t>
      </w:r>
      <w:r>
        <w:t xml:space="preserve"> </w:t>
      </w:r>
    </w:p>
    <w:p w:rsidR="00824DC8" w:rsidRDefault="00263846" w:rsidP="00824DC8">
      <w:pPr>
        <w:pStyle w:val="a7"/>
        <w:numPr>
          <w:ilvl w:val="0"/>
          <w:numId w:val="11"/>
        </w:numPr>
        <w:ind w:leftChars="0"/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build_max_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24DC8" w:rsidRPr="00824DC8" w:rsidRDefault="00824DC8" w:rsidP="00824DC8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D2817F6" wp14:editId="25BB1B02">
            <wp:extent cx="5731510" cy="10604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CD" w:rsidRDefault="00263846" w:rsidP="00E965CD">
      <w:r>
        <w:rPr>
          <w:rFonts w:hint="eastAsia"/>
        </w:rPr>
        <w:t xml:space="preserve">위에서 정의한 </w:t>
      </w:r>
      <w:proofErr w:type="spellStart"/>
      <w:r>
        <w:t>Heapify</w:t>
      </w:r>
      <w:proofErr w:type="spellEnd"/>
      <w:r>
        <w:t xml:space="preserve"> </w:t>
      </w:r>
      <w:r>
        <w:rPr>
          <w:rFonts w:hint="eastAsia"/>
        </w:rPr>
        <w:t>함수를 n</w:t>
      </w:r>
      <w:r>
        <w:t>/2-</w:t>
      </w:r>
      <w:proofErr w:type="gramStart"/>
      <w:r>
        <w:t xml:space="preserve">1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까지 반복하여 </w:t>
      </w:r>
      <w:r>
        <w:t>maxheap</w:t>
      </w:r>
      <w:r>
        <w:rPr>
          <w:rFonts w:hint="eastAsia"/>
        </w:rPr>
        <w:t>을 만든다.</w:t>
      </w:r>
      <w:r>
        <w:t xml:space="preserve"> </w:t>
      </w:r>
    </w:p>
    <w:p w:rsidR="00E965CD" w:rsidRDefault="00E965CD">
      <w:pPr>
        <w:widowControl/>
        <w:wordWrap/>
        <w:autoSpaceDE/>
        <w:autoSpaceDN/>
      </w:pPr>
      <w:r>
        <w:br w:type="page"/>
      </w:r>
    </w:p>
    <w:p w:rsidR="00824DC8" w:rsidRPr="00824DC8" w:rsidRDefault="00824DC8" w:rsidP="00824DC8">
      <w:pPr>
        <w:pStyle w:val="a7"/>
        <w:numPr>
          <w:ilvl w:val="0"/>
          <w:numId w:val="11"/>
        </w:numPr>
        <w:ind w:leftChars="0"/>
        <w:rPr>
          <w:rFonts w:hint="eastAsia"/>
        </w:rPr>
      </w:pPr>
      <w:proofErr w:type="spellStart"/>
      <w:r w:rsidRPr="00824DC8">
        <w:lastRenderedPageBreak/>
        <w:t>Heap_sort</w:t>
      </w:r>
      <w:proofErr w:type="spellEnd"/>
      <w:r w:rsidRPr="00824DC8">
        <w:rPr>
          <w:rFonts w:hint="eastAsia"/>
        </w:rPr>
        <w:t>의 실행시간을 출력하는 함수</w:t>
      </w:r>
    </w:p>
    <w:p w:rsidR="00824DC8" w:rsidRDefault="00824DC8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6A32CD4" wp14:editId="4ECB9D1A">
            <wp:extent cx="5731510" cy="1210310"/>
            <wp:effectExtent l="0" t="0" r="254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C8" w:rsidRDefault="00824DC8">
      <w:pPr>
        <w:rPr>
          <w:b/>
          <w:bCs/>
        </w:rPr>
      </w:pPr>
    </w:p>
    <w:p w:rsidR="00824DC8" w:rsidRDefault="00824DC8">
      <w:pPr>
        <w:rPr>
          <w:b/>
          <w:bCs/>
        </w:rPr>
      </w:pPr>
      <w:r>
        <w:rPr>
          <w:rFonts w:hint="eastAsia"/>
          <w:b/>
          <w:bCs/>
        </w:rPr>
        <w:t>실행결과</w:t>
      </w:r>
    </w:p>
    <w:p w:rsidR="00824DC8" w:rsidRPr="00824DC8" w:rsidRDefault="00D93ECD" w:rsidP="00824D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1970" cy="4738370"/>
            <wp:effectExtent l="0" t="0" r="508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CD" w:rsidRDefault="00E965CD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824DC8" w:rsidRDefault="00824DC8">
      <w:pPr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lastRenderedPageBreak/>
        <w:t>실행시간 비교</w:t>
      </w:r>
    </w:p>
    <w:p w:rsidR="00D93ECD" w:rsidRPr="00D93ECD" w:rsidRDefault="00D93ECD" w:rsidP="00D93ECD">
      <w:pPr>
        <w:pStyle w:val="a7"/>
        <w:numPr>
          <w:ilvl w:val="0"/>
          <w:numId w:val="12"/>
        </w:numPr>
        <w:ind w:leftChars="0"/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D93ECD" w:rsidRPr="00D93ECD" w:rsidRDefault="00D93ECD" w:rsidP="00D93ECD">
      <w:pPr>
        <w:pStyle w:val="a7"/>
        <w:ind w:leftChars="0"/>
        <w:rPr>
          <w:b/>
          <w:bCs/>
        </w:rPr>
      </w:pPr>
      <w:r>
        <w:rPr>
          <w:noProof/>
        </w:rPr>
        <w:drawing>
          <wp:inline distT="0" distB="0" distL="0" distR="0" wp14:anchorId="11A44046" wp14:editId="654268F6">
            <wp:extent cx="1814945" cy="314756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6729" cy="31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CD" w:rsidRDefault="00D93ECD" w:rsidP="00D93ECD">
      <w:pPr>
        <w:pStyle w:val="a7"/>
        <w:numPr>
          <w:ilvl w:val="0"/>
          <w:numId w:val="12"/>
        </w:numPr>
        <w:ind w:leftChars="0"/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100;</w:t>
      </w:r>
    </w:p>
    <w:p w:rsidR="00D93ECD" w:rsidRDefault="00D93ECD" w:rsidP="00D93ECD">
      <w:pPr>
        <w:pStyle w:val="a7"/>
        <w:ind w:leftChars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93F2560" wp14:editId="4F904A1F">
            <wp:extent cx="3943350" cy="17430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CD" w:rsidRPr="00263846" w:rsidRDefault="00D93ECD" w:rsidP="00D93ECD">
      <w:pPr>
        <w:pStyle w:val="a7"/>
        <w:numPr>
          <w:ilvl w:val="0"/>
          <w:numId w:val="12"/>
        </w:numPr>
        <w:ind w:leftChars="0"/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1000;</w:t>
      </w:r>
    </w:p>
    <w:p w:rsidR="00263846" w:rsidRPr="00D93ECD" w:rsidRDefault="00263846" w:rsidP="00263846">
      <w:pPr>
        <w:pStyle w:val="a7"/>
        <w:tabs>
          <w:tab w:val="left" w:pos="2247"/>
        </w:tabs>
        <w:ind w:leftChars="0"/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4E9EBB7A" wp14:editId="69C21B55">
            <wp:extent cx="4629150" cy="18192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CD" w:rsidRDefault="00263846" w:rsidP="00D93ECD">
      <w:pPr>
        <w:pStyle w:val="a7"/>
        <w:numPr>
          <w:ilvl w:val="0"/>
          <w:numId w:val="12"/>
        </w:numPr>
        <w:ind w:leftChars="0"/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5000;</w:t>
      </w:r>
    </w:p>
    <w:p w:rsidR="00263846" w:rsidRPr="00D93ECD" w:rsidRDefault="00263846" w:rsidP="00263846">
      <w:pPr>
        <w:pStyle w:val="a7"/>
        <w:ind w:leftChars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DEB2127" wp14:editId="07F6572A">
            <wp:extent cx="4552950" cy="20955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C8" w:rsidRDefault="00824DC8">
      <w:pPr>
        <w:rPr>
          <w:rFonts w:hint="eastAsia"/>
        </w:rPr>
      </w:pPr>
    </w:p>
    <w:p w:rsidR="00906621" w:rsidRDefault="00906621">
      <w:pPr>
        <w:widowControl/>
        <w:wordWrap/>
        <w:autoSpaceDE/>
        <w:autoSpaceDN/>
      </w:pPr>
      <w:r>
        <w:br w:type="page"/>
      </w:r>
    </w:p>
    <w:p w:rsidR="006D2833" w:rsidRPr="00116D6D" w:rsidRDefault="00906621" w:rsidP="00116D6D">
      <w:pPr>
        <w:pStyle w:val="a6"/>
        <w:jc w:val="left"/>
      </w:pPr>
      <w:r w:rsidRPr="00890A33">
        <w:rPr>
          <w:rFonts w:hint="eastAsia"/>
        </w:rPr>
        <w:lastRenderedPageBreak/>
        <w:t>H</w:t>
      </w:r>
      <w:r w:rsidRPr="00890A33">
        <w:t xml:space="preserve">omework </w:t>
      </w:r>
      <w:r>
        <w:t>#2</w:t>
      </w:r>
    </w:p>
    <w:p w:rsidR="00116D6D" w:rsidRPr="00116D6D" w:rsidRDefault="00116D6D" w:rsidP="00116D6D">
      <w:pPr>
        <w:rPr>
          <w:rFonts w:hint="eastAsia"/>
          <w:b/>
          <w:bCs/>
        </w:rPr>
      </w:pPr>
      <w:r w:rsidRPr="00D92507">
        <w:rPr>
          <w:b/>
          <w:bCs/>
        </w:rPr>
        <w:t>Code Explanation</w:t>
      </w:r>
    </w:p>
    <w:p w:rsidR="00824DC8" w:rsidRPr="00824DC8" w:rsidRDefault="00116D6D" w:rsidP="00824DC8">
      <w:pPr>
        <w:pStyle w:val="a5"/>
        <w:numPr>
          <w:ilvl w:val="0"/>
          <w:numId w:val="9"/>
        </w:num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huffman_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traversal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16D6D" w:rsidRPr="00116D6D" w:rsidRDefault="00116D6D" w:rsidP="00824DC8">
      <w:pPr>
        <w:pStyle w:val="a5"/>
        <w:ind w:left="800"/>
      </w:pPr>
      <w:r w:rsidRPr="00116D6D">
        <w:rPr>
          <w:rFonts w:hint="eastAsia"/>
        </w:rPr>
        <w:t>다음 두가지</w:t>
      </w:r>
      <w:r w:rsidR="00824DC8">
        <w:rPr>
          <w:rFonts w:hint="eastAsia"/>
        </w:rPr>
        <w:t xml:space="preserve"> 경우</w:t>
      </w:r>
      <w:r w:rsidRPr="00116D6D">
        <w:rPr>
          <w:rFonts w:hint="eastAsia"/>
        </w:rPr>
        <w:t xml:space="preserve">로 나누어 </w:t>
      </w:r>
      <w:r w:rsidR="00824DC8">
        <w:rPr>
          <w:rFonts w:hint="eastAsia"/>
        </w:rPr>
        <w:t>생각해볼 수 있다.</w:t>
      </w:r>
      <w:r w:rsidR="00824DC8">
        <w:t xml:space="preserve"> </w:t>
      </w:r>
    </w:p>
    <w:p w:rsidR="00116D6D" w:rsidRDefault="00824DC8" w:rsidP="00116D6D">
      <w:pPr>
        <w:pStyle w:val="a5"/>
        <w:numPr>
          <w:ilvl w:val="0"/>
          <w:numId w:val="10"/>
        </w:numPr>
      </w:pPr>
      <w:proofErr w:type="spellStart"/>
      <w:r>
        <w:t>L</w:t>
      </w:r>
      <w:r w:rsidR="00116D6D">
        <w:t>eafnode</w:t>
      </w:r>
      <w:proofErr w:type="spellEnd"/>
      <w:r>
        <w:rPr>
          <w:rFonts w:hint="eastAsia"/>
        </w:rPr>
        <w:t xml:space="preserve">일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현재까지 </w:t>
      </w:r>
      <w:proofErr w:type="spellStart"/>
      <w:r>
        <w:t>arr</w:t>
      </w:r>
      <w:proofErr w:type="spellEnd"/>
      <w:r>
        <w:rPr>
          <w:rFonts w:hint="eastAsia"/>
        </w:rPr>
        <w:t xml:space="preserve">배열에 저장된 </w:t>
      </w:r>
      <w:r>
        <w:t>binary code</w:t>
      </w:r>
      <w:r>
        <w:rPr>
          <w:rFonts w:hint="eastAsia"/>
        </w:rPr>
        <w:t>를 M</w:t>
      </w:r>
      <w:r>
        <w:t xml:space="preserve">_LUT </w:t>
      </w:r>
      <w:r>
        <w:rPr>
          <w:rFonts w:hint="eastAsia"/>
        </w:rPr>
        <w:t xml:space="preserve">테이블에 </w:t>
      </w:r>
      <w:proofErr w:type="spellStart"/>
      <w:r>
        <w:rPr>
          <w:rFonts w:hint="eastAsia"/>
        </w:rPr>
        <w:t>옮겨담는다</w:t>
      </w:r>
      <w:proofErr w:type="spellEnd"/>
      <w:r>
        <w:rPr>
          <w:rFonts w:hint="eastAsia"/>
        </w:rPr>
        <w:t>.</w:t>
      </w:r>
      <w:r>
        <w:t xml:space="preserve"> </w:t>
      </w:r>
    </w:p>
    <w:p w:rsidR="00824DC8" w:rsidRDefault="00824DC8" w:rsidP="00116D6D">
      <w:pPr>
        <w:pStyle w:val="a5"/>
        <w:numPr>
          <w:ilvl w:val="0"/>
          <w:numId w:val="10"/>
        </w:numPr>
      </w:pPr>
      <w:proofErr w:type="spellStart"/>
      <w:r>
        <w:t>Leafnode</w:t>
      </w:r>
      <w:proofErr w:type="spellEnd"/>
      <w:r>
        <w:rPr>
          <w:rFonts w:hint="eastAsia"/>
        </w:rPr>
        <w:t xml:space="preserve">가 아닐 경우 </w:t>
      </w:r>
    </w:p>
    <w:p w:rsidR="00824DC8" w:rsidRDefault="00824DC8" w:rsidP="00824DC8">
      <w:pPr>
        <w:pStyle w:val="a5"/>
        <w:numPr>
          <w:ilvl w:val="1"/>
          <w:numId w:val="10"/>
        </w:numPr>
      </w:pPr>
      <w:r>
        <w:rPr>
          <w:rFonts w:hint="eastAsia"/>
        </w:rPr>
        <w:t xml:space="preserve">왼쪽 노드 </w:t>
      </w:r>
      <w:proofErr w:type="gramStart"/>
      <w:r>
        <w:rPr>
          <w:rFonts w:hint="eastAsia"/>
        </w:rPr>
        <w:t xml:space="preserve">탐색 </w:t>
      </w:r>
      <w:r>
        <w:t>:</w:t>
      </w:r>
      <w:proofErr w:type="gramEnd"/>
      <w:r>
        <w:t xml:space="preserve"> </w:t>
      </w:r>
      <w:proofErr w:type="spellStart"/>
      <w:r>
        <w:t>arr</w:t>
      </w:r>
      <w:proofErr w:type="spellEnd"/>
      <w:r>
        <w:rPr>
          <w:rFonts w:hint="eastAsia"/>
        </w:rPr>
        <w:t xml:space="preserve">배열에 </w:t>
      </w:r>
      <w:r>
        <w:t>0</w:t>
      </w:r>
      <w:r>
        <w:rPr>
          <w:rFonts w:hint="eastAsia"/>
        </w:rPr>
        <w:t>을 저장하고</w:t>
      </w:r>
      <w:r>
        <w:t xml:space="preserve">, </w:t>
      </w:r>
      <w:r>
        <w:rPr>
          <w:rFonts w:hint="eastAsia"/>
        </w:rPr>
        <w:t>재귀함수를 호출한다.</w:t>
      </w:r>
      <w:r>
        <w:t xml:space="preserve"> </w:t>
      </w:r>
    </w:p>
    <w:p w:rsidR="00824DC8" w:rsidRDefault="00824DC8" w:rsidP="00824DC8">
      <w:pPr>
        <w:pStyle w:val="a5"/>
        <w:numPr>
          <w:ilvl w:val="1"/>
          <w:numId w:val="10"/>
        </w:numPr>
      </w:pPr>
      <w:r>
        <w:rPr>
          <w:rFonts w:hint="eastAsia"/>
        </w:rPr>
        <w:t xml:space="preserve">오른쪽 노드 </w:t>
      </w:r>
      <w:proofErr w:type="gramStart"/>
      <w:r>
        <w:rPr>
          <w:rFonts w:hint="eastAsia"/>
        </w:rPr>
        <w:t xml:space="preserve">탐색 </w:t>
      </w:r>
      <w:r>
        <w:t>:</w:t>
      </w:r>
      <w:proofErr w:type="gramEnd"/>
      <w:r>
        <w:t xml:space="preserve"> </w:t>
      </w:r>
      <w:proofErr w:type="spellStart"/>
      <w:r>
        <w:t>arr</w:t>
      </w:r>
      <w:proofErr w:type="spellEnd"/>
      <w:r>
        <w:rPr>
          <w:rFonts w:hint="eastAsia"/>
        </w:rPr>
        <w:t xml:space="preserve">배열에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저장하고</w:t>
      </w:r>
      <w:r>
        <w:t xml:space="preserve">, </w:t>
      </w:r>
      <w:r>
        <w:rPr>
          <w:rFonts w:hint="eastAsia"/>
        </w:rPr>
        <w:t>재귀함수를 호출한다.</w:t>
      </w:r>
      <w:r>
        <w:t xml:space="preserve"> </w:t>
      </w:r>
    </w:p>
    <w:p w:rsidR="00116D6D" w:rsidRDefault="00116D6D" w:rsidP="00116D6D">
      <w:pPr>
        <w:pStyle w:val="a5"/>
      </w:pPr>
    </w:p>
    <w:p w:rsidR="00116D6D" w:rsidRPr="00116D6D" w:rsidRDefault="00116D6D" w:rsidP="00116D6D">
      <w:pPr>
        <w:pStyle w:val="a5"/>
        <w:rPr>
          <w:rFonts w:hint="eastAsia"/>
        </w:rPr>
      </w:pPr>
      <w:r>
        <w:t xml:space="preserve">이후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huffman_traversal</w:t>
      </w:r>
      <w:proofErr w:type="spellEnd"/>
      <w:r w:rsidRPr="00116D6D">
        <w:t xml:space="preserve"> 함수</w:t>
      </w:r>
      <w:r>
        <w:rPr>
          <w:rFonts w:hint="eastAsia"/>
        </w:rPr>
        <w:t>를 통해서</w:t>
      </w:r>
      <w:r>
        <w:t xml:space="preserve"> </w:t>
      </w:r>
      <w:proofErr w:type="spellStart"/>
      <w:r w:rsidRPr="00116D6D">
        <w:t>m_LUT</w:t>
      </w:r>
      <w:proofErr w:type="spellEnd"/>
      <w:r>
        <w:rPr>
          <w:rFonts w:hint="eastAsia"/>
        </w:rPr>
        <w:t>와</w:t>
      </w:r>
      <w:r w:rsidRPr="00116D6D">
        <w:t xml:space="preserve"> </w:t>
      </w:r>
      <w:proofErr w:type="spellStart"/>
      <w:r w:rsidRPr="00116D6D">
        <w:t>m_bit_size</w:t>
      </w:r>
      <w:proofErr w:type="spellEnd"/>
      <w:r>
        <w:rPr>
          <w:rFonts w:hint="eastAsia"/>
        </w:rPr>
        <w:t xml:space="preserve">에 알맞은 값이 </w:t>
      </w:r>
      <w:r>
        <w:t>저장되면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 이용하여 e</w:t>
      </w:r>
      <w:r>
        <w:t>ncoding</w:t>
      </w:r>
      <w:r>
        <w:rPr>
          <w:rFonts w:hint="eastAsia"/>
        </w:rPr>
        <w:t xml:space="preserve">과 </w:t>
      </w:r>
      <w:r>
        <w:t>decoding</w:t>
      </w:r>
      <w:r>
        <w:rPr>
          <w:rFonts w:hint="eastAsia"/>
        </w:rPr>
        <w:t>을 진행할 수 있다.</w:t>
      </w:r>
      <w:r>
        <w:t xml:space="preserve"> </w:t>
      </w:r>
    </w:p>
    <w:p w:rsidR="00116D6D" w:rsidRDefault="00116D6D" w:rsidP="00116D6D">
      <w:pPr>
        <w:pStyle w:val="a5"/>
        <w:numPr>
          <w:ilvl w:val="0"/>
          <w:numId w:val="9"/>
        </w:num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huffman_encoding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bits_stream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16D6D" w:rsidRPr="00116D6D" w:rsidRDefault="00824DC8" w:rsidP="00116D6D">
      <w:pPr>
        <w:pStyle w:val="a5"/>
        <w:ind w:left="800"/>
        <w:rPr>
          <w:rFonts w:hint="eastAsia"/>
        </w:rPr>
      </w:pPr>
      <w:r>
        <w:t xml:space="preserve">: </w:t>
      </w:r>
      <w:r>
        <w:rPr>
          <w:rFonts w:hint="eastAsia"/>
        </w:rPr>
        <w:t>s</w:t>
      </w:r>
      <w:r>
        <w:t>tring-&gt;bit</w:t>
      </w:r>
      <w:r>
        <w:rPr>
          <w:rFonts w:hint="eastAsia"/>
        </w:rPr>
        <w:t>로 만드는 함수.</w:t>
      </w:r>
      <w:r>
        <w:t xml:space="preserve"> </w:t>
      </w:r>
      <w:r>
        <w:rPr>
          <w:rFonts w:hint="eastAsia"/>
        </w:rPr>
        <w:t xml:space="preserve">각 </w:t>
      </w:r>
      <w:r>
        <w:t>char</w:t>
      </w:r>
      <w:r>
        <w:rPr>
          <w:rFonts w:hint="eastAsia"/>
        </w:rPr>
        <w:t xml:space="preserve">에 맞는 </w:t>
      </w:r>
      <w:r>
        <w:t>bit</w:t>
      </w:r>
      <w:r>
        <w:rPr>
          <w:rFonts w:hint="eastAsia"/>
        </w:rPr>
        <w:t xml:space="preserve">를 </w:t>
      </w:r>
      <w:r>
        <w:t>stream</w:t>
      </w:r>
      <w:r>
        <w:rPr>
          <w:rFonts w:hint="eastAsia"/>
        </w:rPr>
        <w:t xml:space="preserve">에 저장하고 해당 </w:t>
      </w:r>
      <w:proofErr w:type="spellStart"/>
      <w:r>
        <w:t>bit_size</w:t>
      </w:r>
      <w:proofErr w:type="spellEnd"/>
      <w:r>
        <w:rPr>
          <w:rFonts w:hint="eastAsia"/>
        </w:rPr>
        <w:t xml:space="preserve">를 </w:t>
      </w:r>
      <w:r>
        <w:t>length</w:t>
      </w:r>
      <w:r>
        <w:rPr>
          <w:rFonts w:hint="eastAsia"/>
        </w:rPr>
        <w:t>에 저장한다.</w:t>
      </w:r>
    </w:p>
    <w:p w:rsidR="00824DC8" w:rsidRPr="00824DC8" w:rsidRDefault="00116D6D" w:rsidP="00824DC8">
      <w:pPr>
        <w:pStyle w:val="a5"/>
        <w:numPr>
          <w:ilvl w:val="0"/>
          <w:numId w:val="9"/>
        </w:num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huffman_decoding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bits_stream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bits_str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decoded_str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24DC8" w:rsidRPr="00824DC8" w:rsidRDefault="00824DC8" w:rsidP="00824DC8">
      <w:pPr>
        <w:pStyle w:val="a5"/>
        <w:ind w:left="800"/>
      </w:pPr>
      <w:r w:rsidRPr="00824DC8"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ncoding</w:t>
      </w:r>
      <w:r>
        <w:rPr>
          <w:rFonts w:hint="eastAsia"/>
        </w:rPr>
        <w:t xml:space="preserve">된 </w:t>
      </w:r>
      <w:r>
        <w:t>string</w:t>
      </w:r>
      <w:r>
        <w:rPr>
          <w:rFonts w:hint="eastAsia"/>
        </w:rPr>
        <w:t xml:space="preserve">을 </w:t>
      </w:r>
      <w:r>
        <w:t>decode</w:t>
      </w:r>
      <w:r>
        <w:rPr>
          <w:rFonts w:hint="eastAsia"/>
        </w:rPr>
        <w:t xml:space="preserve">하는 함수. </w:t>
      </w:r>
      <w:proofErr w:type="spellStart"/>
      <w:r>
        <w:rPr>
          <w:rFonts w:hint="eastAsia"/>
        </w:rPr>
        <w:t>허프만</w:t>
      </w:r>
      <w:proofErr w:type="spellEnd"/>
      <w:r>
        <w:rPr>
          <w:rFonts w:hint="eastAsia"/>
        </w:rPr>
        <w:t xml:space="preserve"> 트리에 따라서 해당 비트의 자식 노드로 이동하여 마지막 노드일 경우 해당 </w:t>
      </w:r>
      <w:r>
        <w:t>data</w:t>
      </w:r>
      <w:r>
        <w:rPr>
          <w:rFonts w:hint="eastAsia"/>
        </w:rPr>
        <w:t xml:space="preserve">를 </w:t>
      </w:r>
      <w:r>
        <w:t>output</w:t>
      </w:r>
      <w:r>
        <w:rPr>
          <w:rFonts w:hint="eastAsia"/>
        </w:rPr>
        <w:t xml:space="preserve">에 저장하고 새로운 </w:t>
      </w:r>
      <w:r>
        <w:t>search</w:t>
      </w:r>
      <w:r>
        <w:rPr>
          <w:rFonts w:hint="eastAsia"/>
        </w:rPr>
        <w:t>를 다시 시작한다.</w:t>
      </w:r>
      <w:r w:rsidRPr="00824DC8">
        <w:t xml:space="preserve"> </w:t>
      </w:r>
    </w:p>
    <w:p w:rsidR="00824DC8" w:rsidRPr="00A80525" w:rsidRDefault="00824DC8" w:rsidP="00824DC8">
      <w:pPr>
        <w:pStyle w:val="a5"/>
        <w:ind w:left="800"/>
        <w:rPr>
          <w:rFonts w:hint="eastAsia"/>
        </w:rPr>
      </w:pPr>
    </w:p>
    <w:p w:rsidR="006D2833" w:rsidRPr="006D2833" w:rsidRDefault="006D2833" w:rsidP="006D2833">
      <w:pPr>
        <w:rPr>
          <w:b/>
          <w:bCs/>
        </w:rPr>
      </w:pPr>
      <w:r w:rsidRPr="006D2833">
        <w:rPr>
          <w:rFonts w:hint="eastAsia"/>
          <w:b/>
          <w:bCs/>
        </w:rPr>
        <w:t>실행결과</w:t>
      </w:r>
    </w:p>
    <w:p w:rsidR="006D2833" w:rsidRPr="006D2833" w:rsidRDefault="00116D6D" w:rsidP="006D2833">
      <w:pPr>
        <w:pStyle w:val="a5"/>
      </w:pPr>
      <w:r>
        <w:rPr>
          <w:noProof/>
        </w:rPr>
        <w:drawing>
          <wp:inline distT="0" distB="0" distL="0" distR="0" wp14:anchorId="4269B762" wp14:editId="180D2167">
            <wp:extent cx="4616239" cy="333201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1509" cy="33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D2833" w:rsidRPr="006D2833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843" w:rsidRDefault="00485843" w:rsidP="00906621">
      <w:pPr>
        <w:spacing w:after="0" w:line="240" w:lineRule="auto"/>
      </w:pPr>
      <w:r>
        <w:separator/>
      </w:r>
    </w:p>
  </w:endnote>
  <w:endnote w:type="continuationSeparator" w:id="0">
    <w:p w:rsidR="00485843" w:rsidRDefault="00485843" w:rsidP="0090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843" w:rsidRDefault="00485843" w:rsidP="00906621">
      <w:pPr>
        <w:spacing w:after="0" w:line="240" w:lineRule="auto"/>
      </w:pPr>
      <w:r>
        <w:separator/>
      </w:r>
    </w:p>
  </w:footnote>
  <w:footnote w:type="continuationSeparator" w:id="0">
    <w:p w:rsidR="00485843" w:rsidRDefault="00485843" w:rsidP="00906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621" w:rsidRDefault="00906621" w:rsidP="00906621">
    <w:pPr>
      <w:pStyle w:val="a5"/>
    </w:pPr>
    <w:r>
      <w:t xml:space="preserve">20-2 </w:t>
    </w:r>
    <w:r>
      <w:rPr>
        <w:rFonts w:hint="eastAsia"/>
      </w:rPr>
      <w:t>D</w:t>
    </w:r>
    <w:r>
      <w:t>ata Structure</w:t>
    </w:r>
    <w:r>
      <w:rPr>
        <w:rFonts w:hint="eastAsia"/>
      </w:rPr>
      <w:t>s</w:t>
    </w:r>
    <w:r>
      <w:t xml:space="preserve"> (02)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사범대학 과학교육과</w:t>
    </w:r>
  </w:p>
  <w:p w:rsidR="00906621" w:rsidRDefault="00906621" w:rsidP="00906621">
    <w:pPr>
      <w:pStyle w:val="a5"/>
      <w:jc w:val="left"/>
    </w:pPr>
    <w:r>
      <w:rPr>
        <w:rFonts w:hint="eastAsia"/>
      </w:rPr>
      <w:t>A</w:t>
    </w:r>
    <w:r>
      <w:t xml:space="preserve">ssignment </w:t>
    </w:r>
    <w:r w:rsidR="00824DC8">
      <w:t>6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1748022 </w:t>
    </w:r>
    <w:r>
      <w:rPr>
        <w:rFonts w:hint="eastAsia"/>
      </w:rPr>
      <w:t>김유진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0A83"/>
    <w:multiLevelType w:val="hybridMultilevel"/>
    <w:tmpl w:val="EF2E559C"/>
    <w:lvl w:ilvl="0" w:tplc="D36EC3CA">
      <w:start w:val="1"/>
      <w:numFmt w:val="decimal"/>
      <w:lvlText w:val="%1)"/>
      <w:lvlJc w:val="left"/>
      <w:pPr>
        <w:ind w:left="800" w:hanging="40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308E2"/>
    <w:multiLevelType w:val="hybridMultilevel"/>
    <w:tmpl w:val="0E9E2142"/>
    <w:lvl w:ilvl="0" w:tplc="D36EC3CA">
      <w:start w:val="1"/>
      <w:numFmt w:val="decimal"/>
      <w:lvlText w:val="%1)"/>
      <w:lvlJc w:val="left"/>
      <w:pPr>
        <w:ind w:left="800" w:hanging="40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D57B94"/>
    <w:multiLevelType w:val="hybridMultilevel"/>
    <w:tmpl w:val="F1C80EE2"/>
    <w:lvl w:ilvl="0" w:tplc="521A386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595C73"/>
    <w:multiLevelType w:val="hybridMultilevel"/>
    <w:tmpl w:val="B9E05018"/>
    <w:lvl w:ilvl="0" w:tplc="D36EC3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7D6ECD"/>
    <w:multiLevelType w:val="hybridMultilevel"/>
    <w:tmpl w:val="F0FEEB0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194F59"/>
    <w:multiLevelType w:val="hybridMultilevel"/>
    <w:tmpl w:val="B9E05018"/>
    <w:lvl w:ilvl="0" w:tplc="D36EC3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873C30"/>
    <w:multiLevelType w:val="hybridMultilevel"/>
    <w:tmpl w:val="55422110"/>
    <w:lvl w:ilvl="0" w:tplc="6AD6240C">
      <w:start w:val="1"/>
      <w:numFmt w:val="decimalEnclosedCircle"/>
      <w:lvlText w:val="%1"/>
      <w:lvlJc w:val="left"/>
      <w:pPr>
        <w:ind w:left="800" w:hanging="400"/>
      </w:pPr>
      <w:rPr>
        <w:rFonts w:asciiTheme="minorEastAsia" w:hAnsiTheme="minorEastAsia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C265E2"/>
    <w:multiLevelType w:val="hybridMultilevel"/>
    <w:tmpl w:val="CE2C15B6"/>
    <w:lvl w:ilvl="0" w:tplc="3C5C133C">
      <w:start w:val="1"/>
      <w:numFmt w:val="decimal"/>
      <w:lvlText w:val="%1)"/>
      <w:lvlJc w:val="left"/>
      <w:pPr>
        <w:ind w:left="800" w:hanging="40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9D207A5"/>
    <w:multiLevelType w:val="hybridMultilevel"/>
    <w:tmpl w:val="DA64EC00"/>
    <w:lvl w:ilvl="0" w:tplc="D36EC3C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E17828"/>
    <w:multiLevelType w:val="hybridMultilevel"/>
    <w:tmpl w:val="E9CE3F6C"/>
    <w:lvl w:ilvl="0" w:tplc="D3ACEC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830C22"/>
    <w:multiLevelType w:val="hybridMultilevel"/>
    <w:tmpl w:val="47A87D9E"/>
    <w:lvl w:ilvl="0" w:tplc="11A2DA8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5FB265D"/>
    <w:multiLevelType w:val="hybridMultilevel"/>
    <w:tmpl w:val="A3125262"/>
    <w:lvl w:ilvl="0" w:tplc="7ADEFC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7ADEFC32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21"/>
    <w:rsid w:val="00024F42"/>
    <w:rsid w:val="00116D6D"/>
    <w:rsid w:val="00261560"/>
    <w:rsid w:val="00263846"/>
    <w:rsid w:val="0032728C"/>
    <w:rsid w:val="00477149"/>
    <w:rsid w:val="00485843"/>
    <w:rsid w:val="005D7BF3"/>
    <w:rsid w:val="006D2833"/>
    <w:rsid w:val="00824DC8"/>
    <w:rsid w:val="00906621"/>
    <w:rsid w:val="00A80525"/>
    <w:rsid w:val="00D93ECD"/>
    <w:rsid w:val="00E965CD"/>
    <w:rsid w:val="00EB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D2B9E"/>
  <w15:chartTrackingRefBased/>
  <w15:docId w15:val="{2C430C1E-23C4-4F91-B912-37EAECE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6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621"/>
  </w:style>
  <w:style w:type="paragraph" w:styleId="a4">
    <w:name w:val="footer"/>
    <w:basedOn w:val="a"/>
    <w:link w:val="Char0"/>
    <w:uiPriority w:val="99"/>
    <w:unhideWhenUsed/>
    <w:rsid w:val="009066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621"/>
  </w:style>
  <w:style w:type="paragraph" w:styleId="a5">
    <w:name w:val="No Spacing"/>
    <w:uiPriority w:val="1"/>
    <w:qFormat/>
    <w:rsid w:val="0090662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1"/>
    <w:uiPriority w:val="10"/>
    <w:qFormat/>
    <w:rsid w:val="009066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906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4F42"/>
    <w:pPr>
      <w:ind w:leftChars="400" w:left="800"/>
    </w:pPr>
  </w:style>
  <w:style w:type="table" w:styleId="a8">
    <w:name w:val="Table Grid"/>
    <w:basedOn w:val="a1"/>
    <w:uiPriority w:val="39"/>
    <w:rsid w:val="00116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김유진(과학교육과)</dc:creator>
  <cp:keywords/>
  <dc:description/>
  <cp:lastModifiedBy>김유진(과학교육과)</cp:lastModifiedBy>
  <cp:revision>3</cp:revision>
  <dcterms:created xsi:type="dcterms:W3CDTF">2020-11-17T14:28:00Z</dcterms:created>
  <dcterms:modified xsi:type="dcterms:W3CDTF">2020-11-17T14:42:00Z</dcterms:modified>
</cp:coreProperties>
</file>