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C5A86E" w14:textId="77777777" w:rsidR="00FE3055" w:rsidRDefault="00000000">
      <w:pPr>
        <w:pStyle w:val="10"/>
        <w:spacing w:after="200" w:line="300" w:lineRule="auto"/>
        <w:jc w:val="center"/>
      </w:pPr>
      <w:r>
        <w:rPr>
          <w:sz w:val="30"/>
        </w:rPr>
        <w:t>SW·AI융합연구개발 일반과제 주별 활동 보고서 (1주차)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1191"/>
        <w:gridCol w:w="4762"/>
        <w:gridCol w:w="1247"/>
        <w:gridCol w:w="2438"/>
      </w:tblGrid>
      <w:tr w:rsidR="00FE3055" w14:paraId="12C26555" w14:textId="77777777">
        <w:trPr>
          <w:cantSplit/>
          <w:jc w:val="center"/>
        </w:trPr>
        <w:tc>
          <w:tcPr>
            <w:tcW w:w="1191" w:type="dxa"/>
            <w:shd w:val="clear" w:color="auto" w:fill="E7E6E6"/>
            <w:vAlign w:val="center"/>
          </w:tcPr>
          <w:p w14:paraId="63DB461F" w14:textId="77777777" w:rsidR="00FE3055" w:rsidRPr="000549FD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활동 주제</w:t>
            </w:r>
          </w:p>
        </w:tc>
        <w:tc>
          <w:tcPr>
            <w:tcW w:w="4762" w:type="dxa"/>
            <w:vAlign w:val="center"/>
          </w:tcPr>
          <w:p w14:paraId="6E1DFC02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추론 학습이 자율주행 VLM의 시각적 판단에 미치는 영향</w:t>
            </w:r>
          </w:p>
        </w:tc>
        <w:tc>
          <w:tcPr>
            <w:tcW w:w="1247" w:type="dxa"/>
            <w:shd w:val="clear" w:color="auto" w:fill="E7E6E6"/>
            <w:vAlign w:val="center"/>
          </w:tcPr>
          <w:p w14:paraId="0F59D662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438" w:type="dxa"/>
            <w:vAlign w:val="center"/>
          </w:tcPr>
          <w:p w14:paraId="0482389C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과제수행 / 전공학습</w:t>
            </w:r>
          </w:p>
        </w:tc>
      </w:tr>
      <w:tr w:rsidR="00FE3055" w14:paraId="6E4033B2" w14:textId="77777777">
        <w:trPr>
          <w:cantSplit/>
          <w:jc w:val="center"/>
        </w:trPr>
        <w:tc>
          <w:tcPr>
            <w:tcW w:w="1191" w:type="dxa"/>
            <w:shd w:val="clear" w:color="auto" w:fill="E7E6E6"/>
            <w:vAlign w:val="center"/>
          </w:tcPr>
          <w:p w14:paraId="46B62B3F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활동 시간</w:t>
            </w:r>
          </w:p>
        </w:tc>
        <w:tc>
          <w:tcPr>
            <w:tcW w:w="4762" w:type="dxa"/>
            <w:vAlign w:val="center"/>
          </w:tcPr>
          <w:p w14:paraId="46AA1253" w14:textId="6C513964" w:rsidR="000549FD" w:rsidRDefault="000549FD">
            <w:pPr>
              <w:keepNext/>
              <w:keepLines/>
              <w:spacing w:after="0" w:line="269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2026년 10월 0</w:t>
            </w:r>
            <w:r>
              <w:rPr>
                <w:rFonts w:hint="eastAsia"/>
                <w:sz w:val="20"/>
              </w:rPr>
              <w:t>5</w:t>
            </w:r>
            <w:r>
              <w:rPr>
                <w:sz w:val="20"/>
              </w:rPr>
              <w:t>일 21:30~23:00</w:t>
            </w:r>
          </w:p>
          <w:p w14:paraId="62CC50C2" w14:textId="152EFCEF" w:rsidR="000549FD" w:rsidRDefault="000549FD">
            <w:pPr>
              <w:keepNext/>
              <w:keepLines/>
              <w:spacing w:after="0" w:line="269" w:lineRule="auto"/>
              <w:rPr>
                <w:sz w:val="20"/>
              </w:rPr>
            </w:pPr>
            <w:r>
              <w:rPr>
                <w:sz w:val="20"/>
              </w:rPr>
              <w:t>2026년 10월 0</w:t>
            </w:r>
            <w:r>
              <w:rPr>
                <w:rFonts w:hint="eastAsia"/>
                <w:sz w:val="20"/>
              </w:rPr>
              <w:t>6</w:t>
            </w:r>
            <w:r>
              <w:rPr>
                <w:sz w:val="20"/>
              </w:rPr>
              <w:t>일 21:30~23:00</w:t>
            </w:r>
          </w:p>
          <w:p w14:paraId="4D61EAE4" w14:textId="2F1863E9" w:rsidR="00FE3055" w:rsidRDefault="00000000">
            <w:pPr>
              <w:keepNext/>
              <w:keepLines/>
              <w:spacing w:after="0" w:line="269" w:lineRule="auto"/>
              <w:rPr>
                <w:sz w:val="20"/>
              </w:rPr>
            </w:pPr>
            <w:r>
              <w:rPr>
                <w:sz w:val="20"/>
              </w:rPr>
              <w:t>2026년 10월 0</w:t>
            </w:r>
            <w:r w:rsidR="000549FD">
              <w:rPr>
                <w:rFonts w:hint="eastAsia"/>
                <w:sz w:val="20"/>
              </w:rPr>
              <w:t>7</w:t>
            </w:r>
            <w:r>
              <w:rPr>
                <w:sz w:val="20"/>
              </w:rPr>
              <w:t>일 21:30~23:00</w:t>
            </w:r>
          </w:p>
          <w:p w14:paraId="55A5E0A9" w14:textId="55BDBE68" w:rsidR="000549FD" w:rsidRDefault="000549FD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2026년 10월 0</w:t>
            </w:r>
            <w:r>
              <w:rPr>
                <w:rFonts w:hint="eastAsia"/>
                <w:sz w:val="20"/>
              </w:rPr>
              <w:t>8</w:t>
            </w:r>
            <w:r>
              <w:rPr>
                <w:sz w:val="20"/>
              </w:rPr>
              <w:t>일 21:30~23:00</w:t>
            </w:r>
          </w:p>
        </w:tc>
        <w:tc>
          <w:tcPr>
            <w:tcW w:w="1247" w:type="dxa"/>
            <w:shd w:val="clear" w:color="auto" w:fill="E7E6E6"/>
            <w:vAlign w:val="center"/>
          </w:tcPr>
          <w:p w14:paraId="57A885E4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활동 장소</w:t>
            </w:r>
          </w:p>
        </w:tc>
        <w:tc>
          <w:tcPr>
            <w:tcW w:w="2438" w:type="dxa"/>
            <w:vAlign w:val="center"/>
          </w:tcPr>
          <w:p w14:paraId="77255524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온라인</w:t>
            </w:r>
          </w:p>
        </w:tc>
      </w:tr>
      <w:tr w:rsidR="00FE3055" w14:paraId="3E0A727B" w14:textId="77777777">
        <w:trPr>
          <w:cantSplit/>
          <w:jc w:val="center"/>
        </w:trPr>
        <w:tc>
          <w:tcPr>
            <w:tcW w:w="1191" w:type="dxa"/>
            <w:shd w:val="clear" w:color="auto" w:fill="E7E6E6"/>
            <w:vAlign w:val="center"/>
          </w:tcPr>
          <w:p w14:paraId="300C29FA" w14:textId="77777777" w:rsidR="00FE3055" w:rsidRDefault="00000000">
            <w:pPr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참가자</w:t>
            </w:r>
          </w:p>
        </w:tc>
        <w:tc>
          <w:tcPr>
            <w:tcW w:w="8447" w:type="dxa"/>
            <w:gridSpan w:val="3"/>
            <w:vAlign w:val="center"/>
          </w:tcPr>
          <w:p w14:paraId="5DB32E77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총 3명 (정동명, 남궁길, 오상영)</w:t>
            </w:r>
          </w:p>
        </w:tc>
      </w:tr>
    </w:tbl>
    <w:p w14:paraId="31D6BE10" w14:textId="77777777" w:rsidR="00FE3055" w:rsidRDefault="00000000">
      <w:pPr>
        <w:pStyle w:val="11"/>
        <w:spacing w:line="300" w:lineRule="auto"/>
      </w:pPr>
      <w:r>
        <w:t>활동 내용</w:t>
      </w:r>
    </w:p>
    <w:p w14:paraId="16463C70" w14:textId="77777777" w:rsidR="00FE3055" w:rsidRDefault="00000000">
      <w:pPr>
        <w:pStyle w:val="21"/>
        <w:spacing w:before="160" w:after="80" w:line="300" w:lineRule="auto"/>
      </w:pPr>
      <w:r>
        <w:t>1 연구 배경</w:t>
      </w:r>
    </w:p>
    <w:p w14:paraId="1F895940" w14:textId="77777777" w:rsidR="00FE3055" w:rsidRDefault="00000000">
      <w:pPr>
        <w:keepLines/>
        <w:ind w:left="198" w:hanging="198"/>
      </w:pPr>
      <w:r>
        <w:t>• 주행 장면을 해석하는 시각언어모델(VLM)에 중간 추론(reasoning)을 함께 학습시키면 판단 성능이 개선되는지 검증하고자 ReasonDrive 논문을 스터디함.</w:t>
      </w:r>
    </w:p>
    <w:p w14:paraId="7331A771" w14:textId="77777777" w:rsidR="00FE3055" w:rsidRDefault="00000000">
      <w:pPr>
        <w:keepLines/>
        <w:ind w:left="198" w:hanging="198"/>
      </w:pPr>
      <w:r>
        <w:t>• 논문에 있으나 공개되지 않은 기능의 재구현, 공개 코드의 오류 수정, 후속 실험을 위한 설정 관리를 통해 논문 재현과 추가 실험에 사용할 공통 기준선(baseline)을 마련하는 것을 목표로 설정함.</w:t>
      </w:r>
    </w:p>
    <w:p w14:paraId="52F186EC" w14:textId="77777777" w:rsidR="00FE3055" w:rsidRDefault="00000000">
      <w:pPr>
        <w:keepLines/>
        <w:ind w:left="198" w:hanging="198"/>
      </w:pPr>
      <w:r>
        <w:t>• DriveLM 기반 800프레임·5,280문항과 6방향 카메라 입력을 분석함. Simple은 정답을, Reason은 추론과 정답을 학습하며, Instruct는 추가 학습 없이 사용하는 기반 모델임.</w:t>
      </w:r>
    </w:p>
    <w:p w14:paraId="16D1E2BB" w14:textId="77777777" w:rsidR="00FE3055" w:rsidRDefault="00000000">
      <w:pPr>
        <w:pStyle w:val="21"/>
        <w:spacing w:before="160" w:after="80" w:line="300" w:lineRule="auto"/>
      </w:pPr>
      <w:r>
        <w:t>2 논문 재현 및 정량 평가 기준</w:t>
      </w:r>
    </w:p>
    <w:p w14:paraId="0CF3CEFE" w14:textId="77777777" w:rsidR="00FE3055" w:rsidRDefault="00000000">
      <w:pPr>
        <w:keepNext/>
        <w:keepLines/>
        <w:spacing w:before="100"/>
      </w:pPr>
      <w:r>
        <w:rPr>
          <w:b/>
          <w:sz w:val="19"/>
        </w:rPr>
        <w:t>표 1 논문 및 재현 실험 비교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1984"/>
        <w:gridCol w:w="4592"/>
        <w:gridCol w:w="1531"/>
        <w:gridCol w:w="1531"/>
      </w:tblGrid>
      <w:tr w:rsidR="00FE3055" w14:paraId="174C44E7" w14:textId="77777777">
        <w:trPr>
          <w:cantSplit/>
          <w:tblHeader/>
          <w:jc w:val="center"/>
        </w:trPr>
        <w:tc>
          <w:tcPr>
            <w:tcW w:w="1984" w:type="dxa"/>
            <w:shd w:val="clear" w:color="auto" w:fill="E7E6E6"/>
            <w:vAlign w:val="center"/>
          </w:tcPr>
          <w:p w14:paraId="00589C73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4592" w:type="dxa"/>
            <w:shd w:val="clear" w:color="auto" w:fill="E7E6E6"/>
            <w:vAlign w:val="center"/>
          </w:tcPr>
          <w:p w14:paraId="6276A7C4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지표와 조건</w:t>
            </w:r>
          </w:p>
        </w:tc>
        <w:tc>
          <w:tcPr>
            <w:tcW w:w="1531" w:type="dxa"/>
            <w:shd w:val="clear" w:color="auto" w:fill="E7E6E6"/>
            <w:vAlign w:val="center"/>
          </w:tcPr>
          <w:p w14:paraId="7D0EE8B0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Simple</w:t>
            </w:r>
          </w:p>
        </w:tc>
        <w:tc>
          <w:tcPr>
            <w:tcW w:w="1531" w:type="dxa"/>
            <w:shd w:val="clear" w:color="auto" w:fill="E7E6E6"/>
            <w:vAlign w:val="center"/>
          </w:tcPr>
          <w:p w14:paraId="40019209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Reason</w:t>
            </w:r>
          </w:p>
        </w:tc>
      </w:tr>
      <w:tr w:rsidR="00FE3055" w14:paraId="7A644631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63FC1F64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논문 보고값</w:t>
            </w:r>
          </w:p>
        </w:tc>
        <w:tc>
          <w:tcPr>
            <w:tcW w:w="4592" w:type="dxa"/>
            <w:vAlign w:val="center"/>
          </w:tcPr>
          <w:p w14:paraId="5A4D387C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Qwen2.5-VL-3B Accuracy</w:t>
            </w:r>
          </w:p>
        </w:tc>
        <w:tc>
          <w:tcPr>
            <w:tcW w:w="1531" w:type="dxa"/>
            <w:vAlign w:val="center"/>
          </w:tcPr>
          <w:p w14:paraId="5F7CE23C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0.32</w:t>
            </w:r>
          </w:p>
        </w:tc>
        <w:tc>
          <w:tcPr>
            <w:tcW w:w="1531" w:type="dxa"/>
            <w:vAlign w:val="center"/>
          </w:tcPr>
          <w:p w14:paraId="54FFF4EF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0.47</w:t>
            </w:r>
          </w:p>
        </w:tc>
      </w:tr>
      <w:tr w:rsidR="00FE3055" w14:paraId="73F8D20D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73E5D00A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기존 탐색 실험</w:t>
            </w:r>
          </w:p>
        </w:tc>
        <w:tc>
          <w:tcPr>
            <w:tcW w:w="4592" w:type="dxa"/>
            <w:vAlign w:val="center"/>
          </w:tcPr>
          <w:p w14:paraId="526B14C8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문자열 완전일치율 StrictEM</w:t>
            </w:r>
          </w:p>
        </w:tc>
        <w:tc>
          <w:tcPr>
            <w:tcW w:w="1531" w:type="dxa"/>
            <w:vAlign w:val="center"/>
          </w:tcPr>
          <w:p w14:paraId="71090DF3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35.90%</w:t>
            </w:r>
          </w:p>
        </w:tc>
        <w:tc>
          <w:tcPr>
            <w:tcW w:w="1531" w:type="dxa"/>
            <w:vAlign w:val="center"/>
          </w:tcPr>
          <w:p w14:paraId="0369268E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33.10%</w:t>
            </w:r>
          </w:p>
        </w:tc>
      </w:tr>
      <w:tr w:rsidR="00FE3055" w14:paraId="172535AB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2B9F2CF8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수정 코드 자체 재현</w:t>
            </w:r>
          </w:p>
        </w:tc>
        <w:tc>
          <w:tcPr>
            <w:tcW w:w="4592" w:type="dxa"/>
            <w:vAlign w:val="center"/>
          </w:tcPr>
          <w:p w14:paraId="148CDD52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동일 조건의 신규 학습·평가</w:t>
            </w:r>
          </w:p>
        </w:tc>
        <w:tc>
          <w:tcPr>
            <w:tcW w:w="1531" w:type="dxa"/>
            <w:vAlign w:val="center"/>
          </w:tcPr>
          <w:p w14:paraId="7B13413E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TBD</w:t>
            </w:r>
          </w:p>
        </w:tc>
        <w:tc>
          <w:tcPr>
            <w:tcW w:w="1531" w:type="dxa"/>
            <w:vAlign w:val="center"/>
          </w:tcPr>
          <w:p w14:paraId="2CBAD90B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TBD</w:t>
            </w:r>
          </w:p>
        </w:tc>
      </w:tr>
    </w:tbl>
    <w:p w14:paraId="09889D38" w14:textId="77777777" w:rsidR="00FE3055" w:rsidRDefault="00FE3055">
      <w:pPr>
        <w:keepLines/>
        <w:spacing w:after="40"/>
      </w:pPr>
    </w:p>
    <w:p w14:paraId="59041461" w14:textId="77777777" w:rsidR="00FE3055" w:rsidRDefault="00000000">
      <w:pPr>
        <w:keepLines/>
        <w:ind w:left="198" w:hanging="198"/>
      </w:pPr>
      <w:r>
        <w:t>• 기존 탐색 실험의 분할은 train 4,192 / validation 517 / test 571문항임. StrictEM은 문자열 완전일치율로, 논문의 tag·graph 기반 Accuracy 및 종합 점수와 직접 비교하지 않음.</w:t>
      </w:r>
    </w:p>
    <w:p w14:paraId="0C8EBF6F" w14:textId="77777777" w:rsidR="00FE3055" w:rsidRDefault="00000000">
      <w:pPr>
        <w:pStyle w:val="21"/>
        <w:spacing w:before="160" w:after="80" w:line="300" w:lineRule="auto"/>
      </w:pPr>
      <w:r>
        <w:lastRenderedPageBreak/>
        <w:t>3 공개 코드 분석에서 확인한 문제</w:t>
      </w:r>
    </w:p>
    <w:p w14:paraId="5B52B1E8" w14:textId="77777777" w:rsidR="00FE3055" w:rsidRDefault="00000000">
      <w:pPr>
        <w:keepNext/>
        <w:keepLines/>
        <w:spacing w:before="100"/>
      </w:pPr>
      <w:r>
        <w:rPr>
          <w:b/>
          <w:sz w:val="19"/>
        </w:rPr>
        <w:t>표 2 공개 코드의 문제와 재현에 미치는 영향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FE3055" w14:paraId="7CB52CF2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6E6"/>
            <w:vAlign w:val="center"/>
          </w:tcPr>
          <w:p w14:paraId="0E7FEE0C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분석 항목</w:t>
            </w:r>
          </w:p>
        </w:tc>
        <w:tc>
          <w:tcPr>
            <w:tcW w:w="7710" w:type="dxa"/>
            <w:shd w:val="clear" w:color="auto" w:fill="E7E6E6"/>
            <w:vAlign w:val="center"/>
          </w:tcPr>
          <w:p w14:paraId="5CDBF0E3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확인 내용과 영향</w:t>
            </w:r>
          </w:p>
        </w:tc>
      </w:tr>
      <w:tr w:rsidR="00FE3055" w14:paraId="701C75E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D8A431D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데이터 분할</w:t>
            </w:r>
          </w:p>
        </w:tc>
        <w:tc>
          <w:tcPr>
            <w:tcW w:w="7710" w:type="dxa"/>
            <w:vAlign w:val="center"/>
          </w:tcPr>
          <w:p w14:paraId="4C3D8B79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학습 seed 3407과 평가 seed 3047로 각각 재분할하여 평가 528문항 중 485문항(91.9%)이 학습 문항과 중복됨.</w:t>
            </w:r>
          </w:p>
        </w:tc>
      </w:tr>
      <w:tr w:rsidR="00FE3055" w14:paraId="3671844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EE4DE31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장면 중복과 모델 선택</w:t>
            </w:r>
          </w:p>
        </w:tc>
        <w:tc>
          <w:tcPr>
            <w:tcW w:w="7710" w:type="dxa"/>
            <w:vAlign w:val="center"/>
          </w:tcPr>
          <w:p w14:paraId="7D2CB039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QA 단위 분할로 같은 장면이 학습·평가에 포함되고, 평가 데이터를 checkpoint 선택에도 사용하여 독립 성능 검증이 어려움.</w:t>
            </w:r>
          </w:p>
        </w:tc>
      </w:tr>
      <w:tr w:rsidR="00FE3055" w14:paraId="64B8D37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BEC5E27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비교·평가 절차 누락</w:t>
            </w:r>
          </w:p>
        </w:tc>
        <w:tc>
          <w:tcPr>
            <w:tcW w:w="7710" w:type="dxa"/>
            <w:vAlign w:val="center"/>
          </w:tcPr>
          <w:p w14:paraId="75E4C725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Reason 학습 코드는 공개되었으나 Simple 비교 학습과 안내된 evaluation.py가 누락됨. reasoning 데이터 생성 코드도 공개되지 않음.</w:t>
            </w:r>
          </w:p>
        </w:tc>
      </w:tr>
      <w:tr w:rsidR="00FE3055" w14:paraId="3F3A963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1968F1F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입력 처리</w:t>
            </w:r>
          </w:p>
        </w:tc>
        <w:tc>
          <w:tcPr>
            <w:tcW w:w="7710" w:type="dxa"/>
            <w:vAlign w:val="center"/>
          </w:tcPr>
          <w:p w14:paraId="27FD65E4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변환 실패의 None이 학습 목록에 남을 수 있으며 collator 4096토큰과 학습 설정 2048토큰이 불일치함.</w:t>
            </w:r>
          </w:p>
        </w:tc>
      </w:tr>
      <w:tr w:rsidR="00FE3055" w14:paraId="46FDCAC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5A0E91C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예시 출력</w:t>
            </w:r>
          </w:p>
        </w:tc>
        <w:tc>
          <w:tcPr>
            <w:tcW w:w="7710" w:type="dxa"/>
            <w:vAlign w:val="center"/>
          </w:tcPr>
          <w:p w14:paraId="491BB50F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학습 후 예시 추론에서 입력 prompt까지 출력되는 문제를 확인함.</w:t>
            </w:r>
          </w:p>
        </w:tc>
      </w:tr>
    </w:tbl>
    <w:p w14:paraId="11591554" w14:textId="77777777" w:rsidR="00FE3055" w:rsidRDefault="00FE3055">
      <w:pPr>
        <w:keepLines/>
        <w:spacing w:after="40"/>
      </w:pPr>
    </w:p>
    <w:p w14:paraId="2193F39C" w14:textId="77777777" w:rsidR="00FE3055" w:rsidRDefault="00000000">
      <w:pPr>
        <w:pStyle w:val="21"/>
        <w:spacing w:before="160" w:after="80" w:line="300" w:lineRule="auto"/>
      </w:pPr>
      <w:r>
        <w:t>4 문제 해결과 재현 조건 정리</w:t>
      </w:r>
    </w:p>
    <w:p w14:paraId="43F57513" w14:textId="77777777" w:rsidR="00FE3055" w:rsidRDefault="00000000">
      <w:pPr>
        <w:keepLines/>
        <w:ind w:left="198" w:hanging="198"/>
      </w:pPr>
      <w:r>
        <w:t>• 장면 단위로 train / validation / test를 분리하고 분할 정보와 데이터 hash를 저장하여 학습·평가가 같은 분할을 재사용하도록 보완함. 현재 고정 분할은 4,218 / 534 / 528문항임.</w:t>
      </w:r>
    </w:p>
    <w:p w14:paraId="3A9925BB" w14:textId="77777777" w:rsidR="00FE3055" w:rsidRDefault="00000000">
      <w:pPr>
        <w:keepLines/>
        <w:ind w:left="198" w:hanging="198"/>
      </w:pPr>
      <w:r>
        <w:t>• checkpoint 선택은 validation만 사용하고 test는 최종 평가에 사용하도록 분리함. 입력 변환 실패를 제외하고 최대 학습 길이를 공통 설정으로 통일함.</w:t>
      </w:r>
    </w:p>
    <w:p w14:paraId="204949E2" w14:textId="77777777" w:rsidR="00FE3055" w:rsidRDefault="00000000">
      <w:pPr>
        <w:keepLines/>
        <w:ind w:left="198" w:hanging="198"/>
      </w:pPr>
      <w:r>
        <w:t>• Simple·Reason 학습 모드와 평가 경로를 분리함. 수정 위치에는 논문 기반 재구현, 공개 코드 오류 수정, 실험용 확장·설정 변경이라는 구분을 남겨 변경 이유를 추적할 수 있도록 함.</w:t>
      </w:r>
    </w:p>
    <w:p w14:paraId="36A41980" w14:textId="77777777" w:rsidR="00FE3055" w:rsidRDefault="00000000">
      <w:pPr>
        <w:pStyle w:val="21"/>
        <w:spacing w:before="160" w:after="80" w:line="300" w:lineRule="auto"/>
      </w:pPr>
      <w:r>
        <w:t>5 결론 및 향후 방향</w:t>
      </w:r>
    </w:p>
    <w:p w14:paraId="50731865" w14:textId="77777777" w:rsidR="00FE3055" w:rsidRDefault="00000000">
      <w:pPr>
        <w:keepLines/>
        <w:ind w:left="198" w:hanging="198"/>
      </w:pPr>
      <w:r>
        <w:t>• 데이터 분할·전처리·평가의 오류를 보완하고 논문 재현을 위한 공통 기준선을 마련함.</w:t>
      </w:r>
    </w:p>
    <w:p w14:paraId="6A7BACD0" w14:textId="77777777" w:rsidR="00FE3055" w:rsidRDefault="00000000">
      <w:pPr>
        <w:keepLines/>
        <w:ind w:left="198" w:hanging="198"/>
      </w:pPr>
      <w:r>
        <w:t>• 학습·채점 조건을 고정하여 Instruct·Simple·Reason을 비교하고, 데이터 증강과 입력 이미지 조건별 평가로 확장할 계획임.</w:t>
      </w:r>
    </w:p>
    <w:p w14:paraId="25A18467" w14:textId="13FFA43F" w:rsidR="00FE3055" w:rsidRDefault="00000000">
      <w:pPr>
        <w:keepNext/>
        <w:keepLines/>
        <w:spacing w:before="160"/>
      </w:pPr>
      <w:r>
        <w:rPr>
          <w:b/>
          <w:sz w:val="20"/>
        </w:rPr>
        <w:lastRenderedPageBreak/>
        <w:t xml:space="preserve">활동 사진  10월 </w:t>
      </w:r>
      <w:r w:rsidR="00896022">
        <w:rPr>
          <w:rFonts w:hint="eastAsia"/>
          <w:b/>
          <w:sz w:val="20"/>
        </w:rPr>
        <w:t>5</w:t>
      </w:r>
      <w:r>
        <w:rPr>
          <w:b/>
          <w:sz w:val="20"/>
        </w:rPr>
        <w:t>일</w:t>
      </w:r>
      <w:r w:rsidR="00896022">
        <w:rPr>
          <w:rFonts w:hint="eastAsia"/>
          <w:b/>
          <w:sz w:val="20"/>
        </w:rPr>
        <w:t>~8일</w:t>
      </w:r>
      <w:r>
        <w:rPr>
          <w:b/>
          <w:sz w:val="20"/>
        </w:rPr>
        <w:t xml:space="preserve"> 논문 스터디 및 개발 방향 논의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E3055" w14:paraId="39E4D99E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406118EB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47FBD45F" wp14:editId="230F1D6D">
                  <wp:extent cx="2808000" cy="1487256"/>
                  <wp:effectExtent l="0" t="0" r="0" b="0"/>
                  <wp:docPr id="1" name="Picture 1" descr="데이터 필드와 6방향 모델 입력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487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5BD5F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sz w:val="17"/>
              </w:rPr>
              <w:t>데이터 필드와 6방향 모델 입력 설명</w:t>
            </w:r>
          </w:p>
        </w:tc>
        <w:tc>
          <w:tcPr>
            <w:tcW w:w="4819" w:type="dxa"/>
            <w:vAlign w:val="center"/>
          </w:tcPr>
          <w:p w14:paraId="3F3EC2B9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15E89B11" wp14:editId="1791A50F">
                  <wp:extent cx="2808000" cy="1695715"/>
                  <wp:effectExtent l="0" t="0" r="0" b="0"/>
                  <wp:docPr id="2" name="Picture 2" descr="기존 탐색 실험 결과와 해석 범위 논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69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10B8C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sz w:val="17"/>
              </w:rPr>
              <w:t>기존 탐색 실험 결과와 해석 범위 논의</w:t>
            </w:r>
          </w:p>
        </w:tc>
      </w:tr>
      <w:tr w:rsidR="00FE3055" w14:paraId="2FE40B54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1B7D617C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4975E7AC" wp14:editId="4B45864E">
                  <wp:extent cx="2808000" cy="1279610"/>
                  <wp:effectExtent l="0" t="0" r="0" b="0"/>
                  <wp:docPr id="3" name="Picture 3" descr="후속 연구 방향 및 실험 우선순위 논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27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198C8" w14:textId="77777777" w:rsidR="00FE3055" w:rsidRDefault="00000000">
            <w:pPr>
              <w:keepLines/>
              <w:spacing w:after="0" w:line="269" w:lineRule="auto"/>
              <w:jc w:val="center"/>
            </w:pPr>
            <w:r>
              <w:rPr>
                <w:sz w:val="17"/>
              </w:rPr>
              <w:t>후속 연구 방향 및 실험 우선순위 논의</w:t>
            </w:r>
          </w:p>
        </w:tc>
        <w:tc>
          <w:tcPr>
            <w:tcW w:w="4819" w:type="dxa"/>
            <w:vAlign w:val="center"/>
          </w:tcPr>
          <w:p w14:paraId="221EF61E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453E297D" wp14:editId="7CCA815D">
                  <wp:extent cx="2808000" cy="1497264"/>
                  <wp:effectExtent l="0" t="0" r="0" b="0"/>
                  <wp:docPr id="4" name="Picture 4" descr="멀티뷰 이미지와 카메라 배치 검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49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D49EFD" w14:textId="77777777" w:rsidR="00FE3055" w:rsidRDefault="00000000">
            <w:pPr>
              <w:keepLines/>
              <w:spacing w:after="0" w:line="269" w:lineRule="auto"/>
              <w:jc w:val="center"/>
            </w:pPr>
            <w:r>
              <w:rPr>
                <w:sz w:val="17"/>
              </w:rPr>
              <w:t>멀티뷰 이미지와 카메라 배치 검토</w:t>
            </w:r>
          </w:p>
        </w:tc>
      </w:tr>
    </w:tbl>
    <w:p w14:paraId="5A9370ED" w14:textId="77777777" w:rsidR="00FE3055" w:rsidRDefault="00000000">
      <w:r>
        <w:br w:type="page"/>
      </w:r>
    </w:p>
    <w:p w14:paraId="65602503" w14:textId="77777777" w:rsidR="00FE3055" w:rsidRDefault="00000000">
      <w:pPr>
        <w:pStyle w:val="10"/>
        <w:spacing w:after="200" w:line="300" w:lineRule="auto"/>
        <w:jc w:val="center"/>
      </w:pPr>
      <w:r>
        <w:rPr>
          <w:sz w:val="30"/>
        </w:rPr>
        <w:lastRenderedPageBreak/>
        <w:t>SW·AI융합연구개발 일반과제 주별 활동 보고서 (2주차)</w:t>
      </w:r>
    </w:p>
    <w:tbl>
      <w:tblPr>
        <w:tblW w:w="9638" w:type="dxa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1191"/>
        <w:gridCol w:w="4762"/>
        <w:gridCol w:w="1247"/>
        <w:gridCol w:w="2438"/>
      </w:tblGrid>
      <w:tr w:rsidR="00FE3055" w14:paraId="45AD9B60" w14:textId="77777777" w:rsidTr="00896022">
        <w:trPr>
          <w:cantSplit/>
          <w:jc w:val="center"/>
        </w:trPr>
        <w:tc>
          <w:tcPr>
            <w:tcW w:w="1191" w:type="dxa"/>
            <w:shd w:val="clear" w:color="auto" w:fill="E7E6E6"/>
            <w:vAlign w:val="center"/>
          </w:tcPr>
          <w:p w14:paraId="3478DA07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활동 주제</w:t>
            </w:r>
          </w:p>
        </w:tc>
        <w:tc>
          <w:tcPr>
            <w:tcW w:w="4762" w:type="dxa"/>
            <w:vAlign w:val="center"/>
          </w:tcPr>
          <w:p w14:paraId="1B5114A3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추론 학습이 자율주행 VLM의 시각적 판단에 미치는 영향</w:t>
            </w:r>
          </w:p>
        </w:tc>
        <w:tc>
          <w:tcPr>
            <w:tcW w:w="1247" w:type="dxa"/>
            <w:shd w:val="clear" w:color="auto" w:fill="E7E6E6"/>
            <w:vAlign w:val="center"/>
          </w:tcPr>
          <w:p w14:paraId="10917FBE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438" w:type="dxa"/>
            <w:vAlign w:val="center"/>
          </w:tcPr>
          <w:p w14:paraId="38DE5D49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과제수행 / 전공학습</w:t>
            </w:r>
          </w:p>
        </w:tc>
      </w:tr>
      <w:tr w:rsidR="00896022" w14:paraId="1E8AE82B" w14:textId="77777777" w:rsidTr="00896022">
        <w:trPr>
          <w:cantSplit/>
          <w:jc w:val="center"/>
        </w:trPr>
        <w:tc>
          <w:tcPr>
            <w:tcW w:w="1191" w:type="dxa"/>
            <w:shd w:val="clear" w:color="auto" w:fill="E7E6E6"/>
            <w:vAlign w:val="center"/>
          </w:tcPr>
          <w:p w14:paraId="302E9442" w14:textId="77777777" w:rsidR="00896022" w:rsidRDefault="00896022" w:rsidP="00896022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활동 시간</w:t>
            </w:r>
          </w:p>
        </w:tc>
        <w:tc>
          <w:tcPr>
            <w:tcW w:w="4762" w:type="dxa"/>
            <w:vAlign w:val="center"/>
          </w:tcPr>
          <w:p w14:paraId="663B0DD4" w14:textId="54659F93" w:rsidR="00896022" w:rsidRDefault="00896022" w:rsidP="00896022">
            <w:pPr>
              <w:keepNext/>
              <w:keepLines/>
              <w:spacing w:after="0" w:line="269" w:lineRule="auto"/>
              <w:rPr>
                <w:sz w:val="20"/>
              </w:rPr>
            </w:pPr>
            <w:r>
              <w:rPr>
                <w:sz w:val="20"/>
              </w:rPr>
              <w:t>2026년 10월 1</w:t>
            </w:r>
            <w:r>
              <w:rPr>
                <w:rFonts w:hint="eastAsia"/>
                <w:sz w:val="20"/>
              </w:rPr>
              <w:t>6</w:t>
            </w:r>
            <w:r>
              <w:rPr>
                <w:sz w:val="20"/>
              </w:rPr>
              <w:t>일 20:00~21:30</w:t>
            </w:r>
          </w:p>
          <w:p w14:paraId="05FA6E6A" w14:textId="5FD0BEF8" w:rsidR="00896022" w:rsidRDefault="00896022" w:rsidP="00896022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2026년 10월 17일 20:00~21:30</w:t>
            </w:r>
          </w:p>
        </w:tc>
        <w:tc>
          <w:tcPr>
            <w:tcW w:w="1247" w:type="dxa"/>
            <w:shd w:val="clear" w:color="auto" w:fill="E7E6E6"/>
            <w:vAlign w:val="center"/>
          </w:tcPr>
          <w:p w14:paraId="736A8217" w14:textId="77777777" w:rsidR="00896022" w:rsidRDefault="00896022" w:rsidP="00896022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활동 장소</w:t>
            </w:r>
          </w:p>
        </w:tc>
        <w:tc>
          <w:tcPr>
            <w:tcW w:w="2438" w:type="dxa"/>
            <w:vAlign w:val="center"/>
          </w:tcPr>
          <w:p w14:paraId="580DA54A" w14:textId="77777777" w:rsidR="00896022" w:rsidRDefault="00896022" w:rsidP="00896022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온라인</w:t>
            </w:r>
          </w:p>
        </w:tc>
      </w:tr>
      <w:tr w:rsidR="00896022" w14:paraId="425A1DA7" w14:textId="77777777" w:rsidTr="00896022">
        <w:trPr>
          <w:cantSplit/>
          <w:jc w:val="center"/>
        </w:trPr>
        <w:tc>
          <w:tcPr>
            <w:tcW w:w="1191" w:type="dxa"/>
            <w:shd w:val="clear" w:color="auto" w:fill="E7E6E6"/>
            <w:vAlign w:val="center"/>
          </w:tcPr>
          <w:p w14:paraId="51F97CC2" w14:textId="77777777" w:rsidR="00896022" w:rsidRDefault="00896022" w:rsidP="00896022">
            <w:pPr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참가자</w:t>
            </w:r>
          </w:p>
        </w:tc>
        <w:tc>
          <w:tcPr>
            <w:tcW w:w="8447" w:type="dxa"/>
            <w:gridSpan w:val="3"/>
            <w:vAlign w:val="center"/>
          </w:tcPr>
          <w:p w14:paraId="6B33EEB9" w14:textId="77777777" w:rsidR="00896022" w:rsidRDefault="00896022" w:rsidP="00896022">
            <w:pPr>
              <w:keepLines/>
              <w:spacing w:after="0" w:line="269" w:lineRule="auto"/>
            </w:pPr>
            <w:r>
              <w:rPr>
                <w:sz w:val="20"/>
              </w:rPr>
              <w:t>총 3명 (정동명, 남궁길, 오상영)</w:t>
            </w:r>
          </w:p>
        </w:tc>
      </w:tr>
    </w:tbl>
    <w:p w14:paraId="16305F78" w14:textId="77777777" w:rsidR="00FE3055" w:rsidRDefault="00000000">
      <w:pPr>
        <w:pStyle w:val="11"/>
        <w:spacing w:line="300" w:lineRule="auto"/>
      </w:pPr>
      <w:r>
        <w:t>활동 내용</w:t>
      </w:r>
    </w:p>
    <w:p w14:paraId="58CB433A" w14:textId="77777777" w:rsidR="00FE3055" w:rsidRDefault="00000000">
      <w:pPr>
        <w:pStyle w:val="21"/>
        <w:spacing w:before="160" w:after="80" w:line="300" w:lineRule="auto"/>
      </w:pPr>
      <w:r>
        <w:t>1 전주 결과 정리</w:t>
      </w:r>
    </w:p>
    <w:p w14:paraId="08DEF099" w14:textId="77777777" w:rsidR="00FE3055" w:rsidRDefault="00000000">
      <w:pPr>
        <w:keepLines/>
        <w:ind w:left="198" w:hanging="198"/>
      </w:pPr>
      <w:r>
        <w:t>• 공개 코드의 결함, 추론 학습 데이터의 부족, 기존 평가만으로는 이미지 활용을 판단하기 어렵다는 문제를 정리함. 재현 절차 보완·데이터 증강·평가 확장을 세부 과제로 나누어 추진함.</w:t>
      </w:r>
    </w:p>
    <w:p w14:paraId="6BC0DFF7" w14:textId="77777777" w:rsidR="00FE3055" w:rsidRDefault="00000000">
      <w:pPr>
        <w:pStyle w:val="21"/>
        <w:spacing w:before="160" w:after="80" w:line="300" w:lineRule="auto"/>
      </w:pPr>
      <w:r>
        <w:t>2 연구 방향 및 역할 분담</w:t>
      </w:r>
    </w:p>
    <w:p w14:paraId="615D0462" w14:textId="77777777" w:rsidR="00FE3055" w:rsidRDefault="00000000">
      <w:pPr>
        <w:keepNext/>
        <w:keepLines/>
        <w:spacing w:before="100"/>
      </w:pPr>
      <w:r>
        <w:rPr>
          <w:b/>
          <w:sz w:val="19"/>
        </w:rPr>
        <w:t>표 3 팀원별 담당 과제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1361"/>
        <w:gridCol w:w="1304"/>
        <w:gridCol w:w="6973"/>
      </w:tblGrid>
      <w:tr w:rsidR="00FE3055" w14:paraId="6A60D679" w14:textId="77777777">
        <w:trPr>
          <w:cantSplit/>
          <w:tblHeader/>
          <w:jc w:val="center"/>
        </w:trPr>
        <w:tc>
          <w:tcPr>
            <w:tcW w:w="1361" w:type="dxa"/>
            <w:shd w:val="clear" w:color="auto" w:fill="E7E6E6"/>
            <w:vAlign w:val="center"/>
          </w:tcPr>
          <w:p w14:paraId="487E14F8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과제</w:t>
            </w:r>
          </w:p>
        </w:tc>
        <w:tc>
          <w:tcPr>
            <w:tcW w:w="1304" w:type="dxa"/>
            <w:shd w:val="clear" w:color="auto" w:fill="E7E6E6"/>
            <w:vAlign w:val="center"/>
          </w:tcPr>
          <w:p w14:paraId="27F7411E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담당</w:t>
            </w:r>
          </w:p>
        </w:tc>
        <w:tc>
          <w:tcPr>
            <w:tcW w:w="6973" w:type="dxa"/>
            <w:shd w:val="clear" w:color="auto" w:fill="E7E6E6"/>
            <w:vAlign w:val="center"/>
          </w:tcPr>
          <w:p w14:paraId="5389D944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수행 내용</w:t>
            </w:r>
          </w:p>
        </w:tc>
      </w:tr>
      <w:tr w:rsidR="00FE3055" w14:paraId="1035F088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2010D8D2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Task 1</w:t>
            </w:r>
          </w:p>
        </w:tc>
        <w:tc>
          <w:tcPr>
            <w:tcW w:w="1304" w:type="dxa"/>
            <w:vAlign w:val="center"/>
          </w:tcPr>
          <w:p w14:paraId="415AA33E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오상영</w:t>
            </w:r>
          </w:p>
        </w:tc>
        <w:tc>
          <w:tcPr>
            <w:tcW w:w="6973" w:type="dxa"/>
            <w:vAlign w:val="center"/>
          </w:tcPr>
          <w:p w14:paraId="4D3548C8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ReasonDrive 누락 기능 재구현, 공개 코드 오류 수정, 통제된 학습·평가 기준선 마련</w:t>
            </w:r>
          </w:p>
        </w:tc>
      </w:tr>
      <w:tr w:rsidR="00FE3055" w14:paraId="19FF139E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00595D03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Task 2</w:t>
            </w:r>
          </w:p>
        </w:tc>
        <w:tc>
          <w:tcPr>
            <w:tcW w:w="1304" w:type="dxa"/>
            <w:vAlign w:val="center"/>
          </w:tcPr>
          <w:p w14:paraId="7F51FA20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남궁길</w:t>
            </w:r>
          </w:p>
        </w:tc>
        <w:tc>
          <w:tcPr>
            <w:tcW w:w="6973" w:type="dxa"/>
            <w:vAlign w:val="center"/>
          </w:tcPr>
          <w:p w14:paraId="06F5AD1E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기존 DriveLM 문항에 API로 추론을 추가하고 생성 데이터의 품질과 학습 효과 검토</w:t>
            </w:r>
          </w:p>
        </w:tc>
      </w:tr>
      <w:tr w:rsidR="00FE3055" w14:paraId="6C3CC2A9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69A06552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Task 3</w:t>
            </w:r>
          </w:p>
        </w:tc>
        <w:tc>
          <w:tcPr>
            <w:tcW w:w="1304" w:type="dxa"/>
            <w:vAlign w:val="center"/>
          </w:tcPr>
          <w:p w14:paraId="495BDB39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정동명</w:t>
            </w:r>
          </w:p>
        </w:tc>
        <w:tc>
          <w:tcPr>
            <w:tcW w:w="6973" w:type="dxa"/>
            <w:vAlign w:val="center"/>
          </w:tcPr>
          <w:p w14:paraId="63F5EAC7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DriveBench의 정상·손상·검은 영상 조건으로 공개 모델 평가 및 시각 정보 활용 분석</w:t>
            </w:r>
          </w:p>
        </w:tc>
      </w:tr>
    </w:tbl>
    <w:p w14:paraId="7204BC96" w14:textId="77777777" w:rsidR="00FE3055" w:rsidRDefault="00FE3055">
      <w:pPr>
        <w:keepLines/>
        <w:spacing w:after="40"/>
      </w:pPr>
    </w:p>
    <w:p w14:paraId="3AC3B59D" w14:textId="77777777" w:rsidR="00FE3055" w:rsidRDefault="00000000">
      <w:pPr>
        <w:pStyle w:val="21"/>
        <w:spacing w:before="160" w:after="80" w:line="300" w:lineRule="auto"/>
      </w:pPr>
      <w:r>
        <w:t>3 과제별 적용 가능성 검증</w:t>
      </w:r>
    </w:p>
    <w:p w14:paraId="011B09E7" w14:textId="77777777" w:rsidR="00FE3055" w:rsidRDefault="00000000">
      <w:pPr>
        <w:pStyle w:val="21"/>
        <w:spacing w:before="160" w:after="80" w:line="300" w:lineRule="auto"/>
      </w:pPr>
      <w:r>
        <w:t>3-1 ReasonDrive 논문 재현 과정</w:t>
      </w:r>
    </w:p>
    <w:p w14:paraId="0557896F" w14:textId="77777777" w:rsidR="00FE3055" w:rsidRDefault="00000000">
      <w:pPr>
        <w:keepLines/>
        <w:ind w:left="198" w:hanging="198"/>
      </w:pPr>
      <w:r>
        <w:t>• 카메라 이미지 6장, 질문·정답·reasoning, 장면·프레임 ID와 원본 QA tag가 학습·추론·채점에 사용되는 위치를 분석함. 추론 입력에서 정답과 기존 reasoning을 제외하도록 구성함.</w:t>
      </w:r>
    </w:p>
    <w:p w14:paraId="0A4028BE" w14:textId="77777777" w:rsidR="00FE3055" w:rsidRDefault="00000000">
      <w:pPr>
        <w:keepLines/>
        <w:ind w:left="198" w:hanging="198"/>
      </w:pPr>
      <w:r>
        <w:t>• Simple·Reason은 같은 기반 모델에서 각각 학습하고, Instruct를 무학습 기준선으로 비교하도록 설계함. 평가에서는 정확도·언어 지표·좌표 매칭을 대상 tag에 따라 구분함.</w:t>
      </w:r>
    </w:p>
    <w:p w14:paraId="5A67AF97" w14:textId="77777777" w:rsidR="00FE3055" w:rsidRDefault="00000000">
      <w:pPr>
        <w:keepLines/>
        <w:ind w:left="198" w:hanging="198"/>
      </w:pPr>
      <w:r>
        <w:lastRenderedPageBreak/>
        <w:t>• 논문 Table 1의 범주별 지시문을 참고한 생성기에 OpenAI/Gemini 선택을 추가함. API 연결은 reasoning 데이터 생성에만 적용하며 GPT 채점은 미구현 상태로 유지함.</w:t>
      </w:r>
    </w:p>
    <w:p w14:paraId="56C81CA4" w14:textId="77777777" w:rsidR="00FE3055" w:rsidRDefault="00000000">
      <w:pPr>
        <w:pStyle w:val="21"/>
        <w:spacing w:before="160" w:after="80" w:line="300" w:lineRule="auto"/>
      </w:pPr>
      <w:r>
        <w:t>3-2 추론 데이터 증강 생성 과정</w:t>
      </w:r>
    </w:p>
    <w:p w14:paraId="55FFAD92" w14:textId="77777777" w:rsidR="00FE3055" w:rsidRDefault="00000000">
      <w:pPr>
        <w:keepLines/>
        <w:ind w:left="198" w:hanging="198"/>
      </w:pPr>
      <w:r>
        <w:t>• ReasonDrive는 800프레임의 5,280 QA에 추론을 추가한 데이터셋을 사용함. DriveLM의 기존 질문·정답을 보존한 채 새로운 장면의 QA에 추론을 붙여 학습 데이터를 확장하는 방안을 검토함.</w:t>
      </w:r>
    </w:p>
    <w:p w14:paraId="4CB2ACC1" w14:textId="77777777" w:rsidR="00FE3055" w:rsidRDefault="00000000">
      <w:pPr>
        <w:keepNext/>
        <w:keepLines/>
        <w:spacing w:before="100"/>
      </w:pPr>
      <w:r>
        <w:rPr>
          <w:b/>
          <w:sz w:val="19"/>
        </w:rPr>
        <w:t>표 4 기존 데이터와 증강 방식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1474"/>
        <w:gridCol w:w="3061"/>
        <w:gridCol w:w="5102"/>
      </w:tblGrid>
      <w:tr w:rsidR="00FE3055" w14:paraId="34D8BEC4" w14:textId="77777777">
        <w:trPr>
          <w:cantSplit/>
          <w:tblHeader/>
          <w:jc w:val="center"/>
        </w:trPr>
        <w:tc>
          <w:tcPr>
            <w:tcW w:w="1474" w:type="dxa"/>
            <w:shd w:val="clear" w:color="auto" w:fill="E7E6E6"/>
            <w:vAlign w:val="center"/>
          </w:tcPr>
          <w:p w14:paraId="7D9A4578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3061" w:type="dxa"/>
            <w:shd w:val="clear" w:color="auto" w:fill="E7E6E6"/>
            <w:vAlign w:val="center"/>
          </w:tcPr>
          <w:p w14:paraId="2268193C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ReasonDrive</w:t>
            </w:r>
          </w:p>
        </w:tc>
        <w:tc>
          <w:tcPr>
            <w:tcW w:w="5102" w:type="dxa"/>
            <w:shd w:val="clear" w:color="auto" w:fill="E7E6E6"/>
            <w:vAlign w:val="center"/>
          </w:tcPr>
          <w:p w14:paraId="0E9CEA64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DriveLM 및 증강 방안</w:t>
            </w:r>
          </w:p>
        </w:tc>
      </w:tr>
      <w:tr w:rsidR="00FE3055" w14:paraId="6038E4B6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A1B4722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범위</w:t>
            </w:r>
          </w:p>
        </w:tc>
        <w:tc>
          <w:tcPr>
            <w:tcW w:w="3061" w:type="dxa"/>
            <w:vAlign w:val="center"/>
          </w:tcPr>
          <w:p w14:paraId="0384CCB4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800프레임·5,280 QA</w:t>
            </w:r>
          </w:p>
        </w:tc>
        <w:tc>
          <w:tcPr>
            <w:tcW w:w="5102" w:type="dxa"/>
            <w:vAlign w:val="center"/>
          </w:tcPr>
          <w:p w14:paraId="18ADD7B4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DriveLM-nuScenes 4,871프레임(학습 4,072·검증 799)에서 추가 장면의 문항 선별</w:t>
            </w:r>
          </w:p>
        </w:tc>
      </w:tr>
      <w:tr w:rsidR="00FE3055" w14:paraId="39BDC902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1AB0F89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정답과 추론</w:t>
            </w:r>
          </w:p>
        </w:tc>
        <w:tc>
          <w:tcPr>
            <w:tcW w:w="3061" w:type="dxa"/>
            <w:vAlign w:val="center"/>
          </w:tcPr>
          <w:p w14:paraId="1A7FA016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기존 정답과 GPT-4o 추론</w:t>
            </w:r>
          </w:p>
        </w:tc>
        <w:tc>
          <w:tcPr>
            <w:tcW w:w="5102" w:type="dxa"/>
            <w:vAlign w:val="center"/>
          </w:tcPr>
          <w:p w14:paraId="2D2D3101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원문 질문·정답을 유지하고 API로 추론만 추가</w:t>
            </w:r>
          </w:p>
        </w:tc>
      </w:tr>
      <w:tr w:rsidR="00FE3055" w14:paraId="4F29A57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0D51CCE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이미지 입력</w:t>
            </w:r>
          </w:p>
        </w:tc>
        <w:tc>
          <w:tcPr>
            <w:tcW w:w="3061" w:type="dxa"/>
            <w:vAlign w:val="center"/>
          </w:tcPr>
          <w:p w14:paraId="4ABEE4D3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6방향 카메라</w:t>
            </w:r>
          </w:p>
        </w:tc>
        <w:tc>
          <w:tcPr>
            <w:tcW w:w="5102" w:type="dxa"/>
            <w:vAlign w:val="center"/>
          </w:tcPr>
          <w:p w14:paraId="185D5243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같은 6방향 구조로 이미지 경로와 원본 QA를 함께 보존</w:t>
            </w:r>
          </w:p>
        </w:tc>
      </w:tr>
      <w:tr w:rsidR="00FE3055" w14:paraId="324E6D73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BBE7B63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모델 비교</w:t>
            </w:r>
          </w:p>
        </w:tc>
        <w:tc>
          <w:tcPr>
            <w:tcW w:w="3061" w:type="dxa"/>
            <w:vAlign w:val="center"/>
          </w:tcPr>
          <w:p w14:paraId="259049AD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GPT-4o 생성 조건</w:t>
            </w:r>
          </w:p>
        </w:tc>
        <w:tc>
          <w:tcPr>
            <w:tcW w:w="5102" w:type="dxa"/>
            <w:vAlign w:val="center"/>
          </w:tcPr>
          <w:p w14:paraId="2B673AFB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시범 생성 후 3종 모델×30문항=90건 비교를 계획</w:t>
            </w:r>
          </w:p>
        </w:tc>
      </w:tr>
    </w:tbl>
    <w:p w14:paraId="05C9AC73" w14:textId="77777777" w:rsidR="00FE3055" w:rsidRDefault="00FE3055">
      <w:pPr>
        <w:keepLines/>
        <w:spacing w:after="40"/>
      </w:pPr>
    </w:p>
    <w:p w14:paraId="24E958D3" w14:textId="77777777" w:rsidR="00FE3055" w:rsidRDefault="00000000">
      <w:pPr>
        <w:keepLines/>
        <w:ind w:left="198" w:hanging="198"/>
      </w:pPr>
      <w:r>
        <w:t>• 남궁길은 서로 다른 장면 30개에서 문항 30개와 이미지 180장을 준비함. 범주 구성은 지각(Perception) 8, 예측(Prediction) 8, 계획(Planning) 7, 행동(Behavior) 7문항임.</w:t>
      </w:r>
    </w:p>
    <w:p w14:paraId="27014E1A" w14:textId="77777777" w:rsidR="00FE3055" w:rsidRDefault="00000000">
      <w:pPr>
        <w:keepLines/>
        <w:ind w:left="198" w:hanging="198"/>
      </w:pPr>
      <w:r>
        <w:t>• 생성 절차를 원문 QA 불러오기 → 6방향 이미지 준비 → 범주별 지시문과 이미지·질문·정답 전송 → 추론 생성 → 원문 정답과 결합·저장으로 구성함.</w:t>
      </w:r>
    </w:p>
    <w:p w14:paraId="781DFECE" w14:textId="77777777" w:rsidR="00FE3055" w:rsidRDefault="00000000">
      <w:pPr>
        <w:keepLines/>
        <w:ind w:left="198" w:hanging="198"/>
      </w:pPr>
      <w:r>
        <w:t>• 이미지에서 확인할 수 있는 근거를 간결하게 쓰도록 지시하되, 정답을 제공한 생성이 사후 설명으로 그칠 가능성은 별도 품질 검증 과제로 남김. 장면 비중복 여부는 최종 학습·평가 분할과 다시 대조하기로 함.</w:t>
      </w:r>
    </w:p>
    <w:p w14:paraId="31C509FE" w14:textId="77777777" w:rsidR="00FE3055" w:rsidRDefault="00000000">
      <w:pPr>
        <w:keepNext/>
        <w:keepLines/>
        <w:spacing w:before="100"/>
      </w:pPr>
      <w:r>
        <w:rPr>
          <w:b/>
          <w:sz w:val="19"/>
        </w:rPr>
        <w:t>표 5 GPT-4o 생성 비용 추정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4195"/>
        <w:gridCol w:w="2721"/>
        <w:gridCol w:w="2721"/>
      </w:tblGrid>
      <w:tr w:rsidR="00FE3055" w14:paraId="519EDDA7" w14:textId="77777777">
        <w:trPr>
          <w:cantSplit/>
          <w:tblHeader/>
          <w:jc w:val="center"/>
        </w:trPr>
        <w:tc>
          <w:tcPr>
            <w:tcW w:w="4195" w:type="dxa"/>
            <w:shd w:val="clear" w:color="auto" w:fill="E7E6E6"/>
            <w:vAlign w:val="center"/>
          </w:tcPr>
          <w:p w14:paraId="6F1D10FD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요청 방식</w:t>
            </w:r>
          </w:p>
        </w:tc>
        <w:tc>
          <w:tcPr>
            <w:tcW w:w="2721" w:type="dxa"/>
            <w:shd w:val="clear" w:color="auto" w:fill="E7E6E6"/>
            <w:vAlign w:val="center"/>
          </w:tcPr>
          <w:p w14:paraId="4921B132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일반 요청</w:t>
            </w:r>
          </w:p>
        </w:tc>
        <w:tc>
          <w:tcPr>
            <w:tcW w:w="2721" w:type="dxa"/>
            <w:shd w:val="clear" w:color="auto" w:fill="E7E6E6"/>
            <w:vAlign w:val="center"/>
          </w:tcPr>
          <w:p w14:paraId="2C97AB99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Batch 요청</w:t>
            </w:r>
          </w:p>
        </w:tc>
      </w:tr>
      <w:tr w:rsidR="00FE3055" w14:paraId="4DC172B2" w14:textId="77777777">
        <w:trPr>
          <w:cantSplit/>
          <w:jc w:val="center"/>
        </w:trPr>
        <w:tc>
          <w:tcPr>
            <w:tcW w:w="4195" w:type="dxa"/>
            <w:vAlign w:val="center"/>
          </w:tcPr>
          <w:p w14:paraId="56AA3E09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질문별 개별 요청 · 고화질</w:t>
            </w:r>
          </w:p>
        </w:tc>
        <w:tc>
          <w:tcPr>
            <w:tcW w:w="2721" w:type="dxa"/>
            <w:vAlign w:val="center"/>
          </w:tcPr>
          <w:p w14:paraId="5C1ACE76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약 $460 (65만 원)</w:t>
            </w:r>
          </w:p>
        </w:tc>
        <w:tc>
          <w:tcPr>
            <w:tcW w:w="2721" w:type="dxa"/>
            <w:vAlign w:val="center"/>
          </w:tcPr>
          <w:p w14:paraId="0B6F73FD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약 $240 (34만 원)</w:t>
            </w:r>
          </w:p>
        </w:tc>
      </w:tr>
      <w:tr w:rsidR="00FE3055" w14:paraId="627BC800" w14:textId="77777777">
        <w:trPr>
          <w:cantSplit/>
          <w:jc w:val="center"/>
        </w:trPr>
        <w:tc>
          <w:tcPr>
            <w:tcW w:w="4195" w:type="dxa"/>
            <w:vAlign w:val="center"/>
          </w:tcPr>
          <w:p w14:paraId="115A02F0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질문별 개별 요청 · 저화질</w:t>
            </w:r>
          </w:p>
        </w:tc>
        <w:tc>
          <w:tcPr>
            <w:tcW w:w="2721" w:type="dxa"/>
            <w:vAlign w:val="center"/>
          </w:tcPr>
          <w:p w14:paraId="452F76B9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약 $90 (13만 원)</w:t>
            </w:r>
          </w:p>
        </w:tc>
        <w:tc>
          <w:tcPr>
            <w:tcW w:w="2721" w:type="dxa"/>
            <w:vAlign w:val="center"/>
          </w:tcPr>
          <w:p w14:paraId="48EA6043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약 $55 (8만 원)</w:t>
            </w:r>
          </w:p>
        </w:tc>
      </w:tr>
      <w:tr w:rsidR="00FE3055" w14:paraId="1218E213" w14:textId="77777777">
        <w:trPr>
          <w:cantSplit/>
          <w:jc w:val="center"/>
        </w:trPr>
        <w:tc>
          <w:tcPr>
            <w:tcW w:w="4195" w:type="dxa"/>
            <w:vAlign w:val="center"/>
          </w:tcPr>
          <w:p w14:paraId="41B483CA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프레임별 묶음 요청 · 고화질</w:t>
            </w:r>
          </w:p>
        </w:tc>
        <w:tc>
          <w:tcPr>
            <w:tcW w:w="2721" w:type="dxa"/>
            <w:vAlign w:val="center"/>
          </w:tcPr>
          <w:p w14:paraId="4530A36A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약 $100 (14만 원)</w:t>
            </w:r>
          </w:p>
        </w:tc>
        <w:tc>
          <w:tcPr>
            <w:tcW w:w="2721" w:type="dxa"/>
            <w:vAlign w:val="center"/>
          </w:tcPr>
          <w:p w14:paraId="75F9FAD6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약 $60 (8만 원)</w:t>
            </w:r>
          </w:p>
        </w:tc>
      </w:tr>
      <w:tr w:rsidR="00FE3055" w14:paraId="6BE7BD1E" w14:textId="77777777">
        <w:trPr>
          <w:cantSplit/>
          <w:jc w:val="center"/>
        </w:trPr>
        <w:tc>
          <w:tcPr>
            <w:tcW w:w="4195" w:type="dxa"/>
            <w:vAlign w:val="center"/>
          </w:tcPr>
          <w:p w14:paraId="5FA5AFD1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프레임별 묶음 요청 · 저화질</w:t>
            </w:r>
          </w:p>
        </w:tc>
        <w:tc>
          <w:tcPr>
            <w:tcW w:w="2721" w:type="dxa"/>
            <w:vAlign w:val="center"/>
          </w:tcPr>
          <w:p w14:paraId="7256D89D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약 $50 (7만 원)</w:t>
            </w:r>
          </w:p>
        </w:tc>
        <w:tc>
          <w:tcPr>
            <w:tcW w:w="2721" w:type="dxa"/>
            <w:vAlign w:val="center"/>
          </w:tcPr>
          <w:p w14:paraId="08C0EA43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약 $30 (4만 원)</w:t>
            </w:r>
          </w:p>
        </w:tc>
      </w:tr>
    </w:tbl>
    <w:p w14:paraId="344F0B41" w14:textId="77777777" w:rsidR="00FE3055" w:rsidRDefault="00FE3055">
      <w:pPr>
        <w:keepLines/>
        <w:spacing w:after="40"/>
      </w:pPr>
    </w:p>
    <w:p w14:paraId="576F90E8" w14:textId="77777777" w:rsidR="00FE3055" w:rsidRDefault="00000000">
      <w:pPr>
        <w:pStyle w:val="21"/>
        <w:spacing w:before="160" w:after="80" w:line="300" w:lineRule="auto"/>
      </w:pPr>
      <w:r>
        <w:lastRenderedPageBreak/>
        <w:t>3-3 DriveBench 적용 가능성 검토</w:t>
      </w:r>
    </w:p>
    <w:p w14:paraId="6E16FB61" w14:textId="77777777" w:rsidR="00FE3055" w:rsidRDefault="00000000">
      <w:pPr>
        <w:keepLines/>
        <w:ind w:left="198" w:hanging="198"/>
      </w:pPr>
      <w:r>
        <w:t>• DriveBench는 동일한 질문에 대해 정상 영상, 손상 영상 15종, 검은 영상(TextOnly)의 17개 입력 조건을 비교하는 평가임. 정답 선택이 이미지 변화에 반응하는지와 언어·정답 분포에 의존하는지를 함께 살펴보기로 함.</w:t>
      </w:r>
    </w:p>
    <w:p w14:paraId="02B6B60C" w14:textId="77777777" w:rsidR="00FE3055" w:rsidRDefault="00000000">
      <w:pPr>
        <w:keepNext/>
        <w:keepLines/>
        <w:spacing w:before="100"/>
      </w:pPr>
      <w:r>
        <w:rPr>
          <w:b/>
          <w:sz w:val="19"/>
        </w:rPr>
        <w:t>표 6 ReasonDrive와 DriveBench의 연결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1587"/>
        <w:gridCol w:w="8050"/>
      </w:tblGrid>
      <w:tr w:rsidR="00FE3055" w14:paraId="79B69836" w14:textId="77777777">
        <w:trPr>
          <w:cantSplit/>
          <w:tblHeader/>
          <w:jc w:val="center"/>
        </w:trPr>
        <w:tc>
          <w:tcPr>
            <w:tcW w:w="1587" w:type="dxa"/>
            <w:shd w:val="clear" w:color="auto" w:fill="E7E6E6"/>
            <w:vAlign w:val="center"/>
          </w:tcPr>
          <w:p w14:paraId="36729CF0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050" w:type="dxa"/>
            <w:shd w:val="clear" w:color="auto" w:fill="E7E6E6"/>
            <w:vAlign w:val="center"/>
          </w:tcPr>
          <w:p w14:paraId="65FB6DF7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적용 기준</w:t>
            </w:r>
          </w:p>
        </w:tc>
      </w:tr>
      <w:tr w:rsidR="00FE3055" w14:paraId="1E912771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CFA36A4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기반 데이터</w:t>
            </w:r>
          </w:p>
        </w:tc>
        <w:tc>
          <w:tcPr>
            <w:tcW w:w="8050" w:type="dxa"/>
            <w:vAlign w:val="center"/>
          </w:tcPr>
          <w:p w14:paraId="560F287D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DriveLM-nuScenes 장면과 6방향 카메라 입력을 활용함.</w:t>
            </w:r>
          </w:p>
        </w:tc>
      </w:tr>
      <w:tr w:rsidR="00FE3055" w14:paraId="2A27696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1A2E055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평가 분할</w:t>
            </w:r>
          </w:p>
        </w:tc>
        <w:tc>
          <w:tcPr>
            <w:tcW w:w="8050" w:type="dxa"/>
            <w:vAlign w:val="center"/>
          </w:tcPr>
          <w:p w14:paraId="20850542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공식 1,461 QA / 200프레임 / 174장면에서 ReasonDrive와 겹치는 36장면의 337 QA를 제외하여 1,124 QA / 154프레임 / 138장면을 사용함.</w:t>
            </w:r>
          </w:p>
        </w:tc>
      </w:tr>
      <w:tr w:rsidR="00FE3055" w14:paraId="2508F881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5045A22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입력 조건</w:t>
            </w:r>
          </w:p>
        </w:tc>
        <w:tc>
          <w:tcPr>
            <w:tcW w:w="8050" w:type="dxa"/>
            <w:vAlign w:val="center"/>
          </w:tcPr>
          <w:p w14:paraId="53029488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정상 1 + 손상 15 + 검은 영상 1. 보기 없는 정상 영상은 별도 진단 조건으로 추가함.</w:t>
            </w:r>
          </w:p>
        </w:tc>
      </w:tr>
      <w:tr w:rsidR="00FE3055" w14:paraId="42DC3D95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4323132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채점 및 좌표</w:t>
            </w:r>
          </w:p>
        </w:tc>
        <w:tc>
          <w:tcPr>
            <w:tcW w:w="8050" w:type="dxa"/>
            <w:vAlign w:val="center"/>
          </w:tcPr>
          <w:p w14:paraId="74963E2D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객관식 정확도를 주 지표로 하고 언어 지표를 보조적으로 사용함. 정규화 좌표와 픽셀 좌표 차이를 변환함.</w:t>
            </w:r>
          </w:p>
        </w:tc>
      </w:tr>
      <w:tr w:rsidR="00FE3055" w14:paraId="23869780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163352ED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실행 자료</w:t>
            </w:r>
          </w:p>
        </w:tc>
        <w:tc>
          <w:tcPr>
            <w:tcW w:w="8050" w:type="dxa"/>
            <w:vAlign w:val="center"/>
          </w:tcPr>
          <w:p w14:paraId="4A0100C0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공개 Base·Simple·Reason 모델과 공식 손상 이미지 약 7.2GB를 활용함. RTX 3080 8장으로 보기 제거 진단을 포함한 총 54작업을 약 2시간 동안 수행함.</w:t>
            </w:r>
          </w:p>
        </w:tc>
      </w:tr>
    </w:tbl>
    <w:p w14:paraId="7D6EC37E" w14:textId="77777777" w:rsidR="00FE3055" w:rsidRDefault="00FE3055">
      <w:pPr>
        <w:keepLines/>
        <w:spacing w:after="40"/>
      </w:pPr>
    </w:p>
    <w:p w14:paraId="1D4EA93E" w14:textId="77777777" w:rsidR="00FE3055" w:rsidRDefault="00000000">
      <w:pPr>
        <w:keepLines/>
        <w:ind w:left="198" w:hanging="198"/>
      </w:pPr>
      <w:r>
        <w:t>• 공개 어댑터의 가중치 이름 호환성, 학습 장면 중복, 보기 추출 오류, 출력 형식 실패를 사전 점검함. GPT 채점을 제외한 공개 모델 평가와 향후 자체 학습 모델 평가를 연결할 수 있는 경로를 마련함.</w:t>
      </w:r>
    </w:p>
    <w:p w14:paraId="6DBF7BB9" w14:textId="77777777" w:rsidR="00FE3055" w:rsidRDefault="00000000">
      <w:pPr>
        <w:pStyle w:val="21"/>
        <w:spacing w:before="160" w:after="80" w:line="300" w:lineRule="auto"/>
      </w:pPr>
      <w:r>
        <w:t>4 결론 및 향후 방향</w:t>
      </w:r>
    </w:p>
    <w:p w14:paraId="65FA5DFE" w14:textId="77777777" w:rsidR="00FE3055" w:rsidRDefault="00000000">
      <w:pPr>
        <w:keepLines/>
        <w:ind w:left="198" w:hanging="198"/>
      </w:pPr>
      <w:r>
        <w:t>• 논문 재현, 추론 데이터 증강, DriveBench 평가의 역할과 연결 절차를 구체화함.</w:t>
      </w:r>
    </w:p>
    <w:p w14:paraId="50F4C7CB" w14:textId="77777777" w:rsidR="00FE3055" w:rsidRDefault="00000000">
      <w:pPr>
        <w:keepLines/>
        <w:ind w:left="198" w:hanging="198"/>
      </w:pPr>
      <w:r>
        <w:t>• 생성 비용·이미지 근거의 정확성·정답 보존·학습 효과를 함께 비교하여 데이터 증강 방식을 결정할 계획임.</w:t>
      </w:r>
    </w:p>
    <w:p w14:paraId="59A18D83" w14:textId="77777777" w:rsidR="00FE3055" w:rsidRDefault="00000000">
      <w:pPr>
        <w:keepLines/>
        <w:ind w:left="198" w:hanging="198"/>
      </w:pPr>
      <w:r>
        <w:t>• 장면 중복과 출력 형식을 점검하고 정상·손상·검은 영상 조건에서 모델의 시각 정보 활용을 평가할 계획임.</w:t>
      </w:r>
    </w:p>
    <w:p w14:paraId="25BEC178" w14:textId="7C39A905" w:rsidR="00FE3055" w:rsidRDefault="00000000">
      <w:pPr>
        <w:keepNext/>
        <w:keepLines/>
        <w:spacing w:before="160"/>
      </w:pPr>
      <w:r>
        <w:rPr>
          <w:b/>
          <w:sz w:val="20"/>
        </w:rPr>
        <w:lastRenderedPageBreak/>
        <w:t xml:space="preserve">활동 사진  10월 </w:t>
      </w:r>
      <w:r w:rsidR="00896022">
        <w:rPr>
          <w:rFonts w:hint="eastAsia"/>
          <w:b/>
          <w:sz w:val="20"/>
        </w:rPr>
        <w:t>1</w:t>
      </w:r>
      <w:r>
        <w:rPr>
          <w:b/>
          <w:sz w:val="20"/>
        </w:rPr>
        <w:t>6일</w:t>
      </w:r>
      <w:r w:rsidR="00896022">
        <w:rPr>
          <w:rFonts w:hint="eastAsia"/>
          <w:b/>
          <w:sz w:val="20"/>
        </w:rPr>
        <w:t>~17일</w:t>
      </w:r>
      <w:r>
        <w:rPr>
          <w:b/>
          <w:sz w:val="20"/>
        </w:rPr>
        <w:t xml:space="preserve"> 자료 통합 및 DriveBench 검토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E3055" w14:paraId="21AF4090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2210DB22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7FD1CEA2" wp14:editId="2EF114D0">
                  <wp:extent cx="2808000" cy="1762903"/>
                  <wp:effectExtent l="0" t="0" r="0" b="0"/>
                  <wp:docPr id="5" name="Picture 5" descr="공개 모델의 DriveBench 적용 방식 검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762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B36637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sz w:val="17"/>
              </w:rPr>
              <w:t>공개 모델의 DriveBench 적용 방식 검토</w:t>
            </w:r>
          </w:p>
        </w:tc>
        <w:tc>
          <w:tcPr>
            <w:tcW w:w="4819" w:type="dxa"/>
            <w:vAlign w:val="center"/>
          </w:tcPr>
          <w:p w14:paraId="2C653508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71B8420E" wp14:editId="44CB12C4">
                  <wp:extent cx="2808000" cy="1667714"/>
                  <wp:effectExtent l="0" t="0" r="0" b="0"/>
                  <wp:docPr id="6" name="Picture 6" descr="평가셋·기준선·채점 규칙 수정안 논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667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B040B5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sz w:val="17"/>
              </w:rPr>
              <w:t>평가셋·기준선·채점 규칙 수정안 논의</w:t>
            </w:r>
          </w:p>
        </w:tc>
      </w:tr>
      <w:tr w:rsidR="00FE3055" w14:paraId="45563506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5B4CA1DD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3D9BB076" wp14:editId="18CD6EBE">
                  <wp:extent cx="2808000" cy="1580429"/>
                  <wp:effectExtent l="0" t="0" r="0" b="0"/>
                  <wp:docPr id="7" name="Picture 7" descr="실행 절차와 결과 저장 구조 공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58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A750D" w14:textId="77777777" w:rsidR="00FE3055" w:rsidRDefault="00000000">
            <w:pPr>
              <w:keepLines/>
              <w:spacing w:after="0" w:line="269" w:lineRule="auto"/>
              <w:jc w:val="center"/>
            </w:pPr>
            <w:r>
              <w:rPr>
                <w:sz w:val="17"/>
              </w:rPr>
              <w:t>실행 절차와 결과 저장 구조 공유</w:t>
            </w:r>
          </w:p>
        </w:tc>
        <w:tc>
          <w:tcPr>
            <w:tcW w:w="4819" w:type="dxa"/>
            <w:vAlign w:val="center"/>
          </w:tcPr>
          <w:p w14:paraId="2E993E6D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1C1E3AA1" wp14:editId="4EBBF087">
                  <wp:extent cx="2808000" cy="1584143"/>
                  <wp:effectExtent l="0" t="0" r="0" b="0"/>
                  <wp:docPr id="8" name="Picture 8" descr="정상 및 손상 15종의 시각적 변화 확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584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CB91C" w14:textId="77777777" w:rsidR="00FE3055" w:rsidRDefault="00000000">
            <w:pPr>
              <w:keepLines/>
              <w:spacing w:after="0" w:line="269" w:lineRule="auto"/>
              <w:jc w:val="center"/>
            </w:pPr>
            <w:r>
              <w:rPr>
                <w:sz w:val="17"/>
              </w:rPr>
              <w:t>정상 및 손상 15종의 시각적 변화 확인</w:t>
            </w:r>
          </w:p>
        </w:tc>
      </w:tr>
    </w:tbl>
    <w:p w14:paraId="173CF675" w14:textId="77777777" w:rsidR="00FE3055" w:rsidRDefault="00000000">
      <w:r>
        <w:br w:type="page"/>
      </w:r>
    </w:p>
    <w:p w14:paraId="18C7A0BA" w14:textId="77777777" w:rsidR="00FE3055" w:rsidRDefault="00000000">
      <w:pPr>
        <w:pStyle w:val="10"/>
        <w:spacing w:after="200" w:line="300" w:lineRule="auto"/>
        <w:jc w:val="center"/>
      </w:pPr>
      <w:r>
        <w:rPr>
          <w:sz w:val="30"/>
        </w:rPr>
        <w:lastRenderedPageBreak/>
        <w:t>SW·AI융합연구개발 일반과제 주별 활동 보고서 (3주차)</w:t>
      </w:r>
    </w:p>
    <w:tbl>
      <w:tblPr>
        <w:tblW w:w="9638" w:type="dxa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1191"/>
        <w:gridCol w:w="4762"/>
        <w:gridCol w:w="1247"/>
        <w:gridCol w:w="2438"/>
      </w:tblGrid>
      <w:tr w:rsidR="00FE3055" w14:paraId="3AC75BF5" w14:textId="77777777" w:rsidTr="00896022">
        <w:trPr>
          <w:cantSplit/>
          <w:jc w:val="center"/>
        </w:trPr>
        <w:tc>
          <w:tcPr>
            <w:tcW w:w="1191" w:type="dxa"/>
            <w:shd w:val="clear" w:color="auto" w:fill="E7E6E6"/>
            <w:vAlign w:val="center"/>
          </w:tcPr>
          <w:p w14:paraId="3D6DB837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활동 주제</w:t>
            </w:r>
          </w:p>
        </w:tc>
        <w:tc>
          <w:tcPr>
            <w:tcW w:w="4762" w:type="dxa"/>
            <w:vAlign w:val="center"/>
          </w:tcPr>
          <w:p w14:paraId="3540FC1C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추론 학습이 자율주행 VLM의 시각적 판단에 미치는 영향</w:t>
            </w:r>
          </w:p>
        </w:tc>
        <w:tc>
          <w:tcPr>
            <w:tcW w:w="1247" w:type="dxa"/>
            <w:shd w:val="clear" w:color="auto" w:fill="E7E6E6"/>
            <w:vAlign w:val="center"/>
          </w:tcPr>
          <w:p w14:paraId="191487C1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438" w:type="dxa"/>
            <w:vAlign w:val="center"/>
          </w:tcPr>
          <w:p w14:paraId="43A8B8D3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과제수행 / 전공학습</w:t>
            </w:r>
          </w:p>
        </w:tc>
      </w:tr>
      <w:tr w:rsidR="00896022" w14:paraId="1FBFFE57" w14:textId="77777777" w:rsidTr="00896022">
        <w:trPr>
          <w:cantSplit/>
          <w:jc w:val="center"/>
        </w:trPr>
        <w:tc>
          <w:tcPr>
            <w:tcW w:w="1191" w:type="dxa"/>
            <w:shd w:val="clear" w:color="auto" w:fill="E7E6E6"/>
            <w:vAlign w:val="center"/>
          </w:tcPr>
          <w:p w14:paraId="0D1F8FA9" w14:textId="77777777" w:rsidR="00896022" w:rsidRDefault="00896022" w:rsidP="00896022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활동 시간</w:t>
            </w:r>
          </w:p>
        </w:tc>
        <w:tc>
          <w:tcPr>
            <w:tcW w:w="4762" w:type="dxa"/>
            <w:vAlign w:val="center"/>
          </w:tcPr>
          <w:p w14:paraId="1382C226" w14:textId="565F032E" w:rsidR="00896022" w:rsidRDefault="00896022" w:rsidP="00896022">
            <w:pPr>
              <w:keepNext/>
              <w:keepLines/>
              <w:spacing w:after="0" w:line="269" w:lineRule="auto"/>
              <w:rPr>
                <w:sz w:val="20"/>
              </w:rPr>
            </w:pPr>
            <w:r>
              <w:rPr>
                <w:sz w:val="20"/>
              </w:rPr>
              <w:t>2026년 10월 2</w:t>
            </w:r>
            <w:r>
              <w:rPr>
                <w:rFonts w:hint="eastAsia"/>
                <w:sz w:val="20"/>
              </w:rPr>
              <w:t>6</w:t>
            </w:r>
            <w:r>
              <w:rPr>
                <w:sz w:val="20"/>
              </w:rPr>
              <w:t>일 21:00~22:00</w:t>
            </w:r>
          </w:p>
          <w:p w14:paraId="0ED70F14" w14:textId="359796D9" w:rsidR="00896022" w:rsidRDefault="00896022" w:rsidP="00896022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2026년 10월 27일 21:00~22:00</w:t>
            </w:r>
          </w:p>
        </w:tc>
        <w:tc>
          <w:tcPr>
            <w:tcW w:w="1247" w:type="dxa"/>
            <w:shd w:val="clear" w:color="auto" w:fill="E7E6E6"/>
            <w:vAlign w:val="center"/>
          </w:tcPr>
          <w:p w14:paraId="6B6A2D15" w14:textId="77777777" w:rsidR="00896022" w:rsidRDefault="00896022" w:rsidP="00896022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활동 장소</w:t>
            </w:r>
          </w:p>
        </w:tc>
        <w:tc>
          <w:tcPr>
            <w:tcW w:w="2438" w:type="dxa"/>
            <w:vAlign w:val="center"/>
          </w:tcPr>
          <w:p w14:paraId="63506F05" w14:textId="77777777" w:rsidR="00896022" w:rsidRDefault="00896022" w:rsidP="00896022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온라인</w:t>
            </w:r>
          </w:p>
        </w:tc>
      </w:tr>
      <w:tr w:rsidR="00896022" w14:paraId="5EA20ABC" w14:textId="77777777" w:rsidTr="00896022">
        <w:trPr>
          <w:cantSplit/>
          <w:jc w:val="center"/>
        </w:trPr>
        <w:tc>
          <w:tcPr>
            <w:tcW w:w="1191" w:type="dxa"/>
            <w:shd w:val="clear" w:color="auto" w:fill="E7E6E6"/>
            <w:vAlign w:val="center"/>
          </w:tcPr>
          <w:p w14:paraId="238D1C2F" w14:textId="77777777" w:rsidR="00896022" w:rsidRDefault="00896022" w:rsidP="00896022">
            <w:pPr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참가자</w:t>
            </w:r>
          </w:p>
        </w:tc>
        <w:tc>
          <w:tcPr>
            <w:tcW w:w="8447" w:type="dxa"/>
            <w:gridSpan w:val="3"/>
            <w:vAlign w:val="center"/>
          </w:tcPr>
          <w:p w14:paraId="777F02F9" w14:textId="77777777" w:rsidR="00896022" w:rsidRDefault="00896022" w:rsidP="00896022">
            <w:pPr>
              <w:keepLines/>
              <w:spacing w:after="0" w:line="269" w:lineRule="auto"/>
            </w:pPr>
            <w:r>
              <w:rPr>
                <w:sz w:val="20"/>
              </w:rPr>
              <w:t>총 3명 (정동명, 남궁길, 오상영)</w:t>
            </w:r>
          </w:p>
        </w:tc>
      </w:tr>
    </w:tbl>
    <w:p w14:paraId="0982A6F1" w14:textId="77777777" w:rsidR="00FE3055" w:rsidRDefault="00000000">
      <w:pPr>
        <w:pStyle w:val="11"/>
        <w:spacing w:line="300" w:lineRule="auto"/>
      </w:pPr>
      <w:r>
        <w:t>활동 내용</w:t>
      </w:r>
    </w:p>
    <w:p w14:paraId="744B1A74" w14:textId="77777777" w:rsidR="00FE3055" w:rsidRDefault="00000000">
      <w:pPr>
        <w:pStyle w:val="21"/>
        <w:spacing w:before="160" w:after="80" w:line="300" w:lineRule="auto"/>
      </w:pPr>
      <w:r>
        <w:t>1 진행 개요</w:t>
      </w:r>
    </w:p>
    <w:p w14:paraId="0042C91C" w14:textId="77777777" w:rsidR="00FE3055" w:rsidRDefault="00000000">
      <w:pPr>
        <w:keepLines/>
        <w:ind w:left="198" w:hanging="198"/>
      </w:pPr>
      <w:r>
        <w:t>• ReasonDrive 코드 보완, 추론 데이터 시범 생성, 공개 가중치의 DriveBench 평가를 수행함.</w:t>
      </w:r>
    </w:p>
    <w:p w14:paraId="1D29D91E" w14:textId="77777777" w:rsidR="00FE3055" w:rsidRDefault="00000000">
      <w:pPr>
        <w:pStyle w:val="21"/>
        <w:spacing w:before="160" w:after="80" w:line="300" w:lineRule="auto"/>
      </w:pPr>
      <w:r>
        <w:t>2 과제별 구현 및 문제 해결</w:t>
      </w:r>
    </w:p>
    <w:p w14:paraId="697B123D" w14:textId="77777777" w:rsidR="00FE3055" w:rsidRDefault="00000000">
      <w:pPr>
        <w:pStyle w:val="21"/>
        <w:spacing w:before="160" w:after="80" w:line="300" w:lineRule="auto"/>
      </w:pPr>
      <w:r>
        <w:t>2-1 ReasonDrive 재현 및 코드 수정</w:t>
      </w:r>
    </w:p>
    <w:p w14:paraId="31779B2F" w14:textId="77777777" w:rsidR="00FE3055" w:rsidRDefault="00000000">
      <w:pPr>
        <w:keepNext/>
        <w:keepLines/>
        <w:spacing w:before="100"/>
      </w:pPr>
      <w:r>
        <w:rPr>
          <w:b/>
          <w:sz w:val="19"/>
        </w:rPr>
        <w:t>표 7 ReasonDrive 코드 수정 보고서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1984"/>
        <w:gridCol w:w="7654"/>
      </w:tblGrid>
      <w:tr w:rsidR="00FE3055" w14:paraId="14131783" w14:textId="77777777">
        <w:trPr>
          <w:cantSplit/>
          <w:tblHeader/>
          <w:jc w:val="center"/>
        </w:trPr>
        <w:tc>
          <w:tcPr>
            <w:tcW w:w="1984" w:type="dxa"/>
            <w:shd w:val="clear" w:color="auto" w:fill="E7E6E6"/>
            <w:vAlign w:val="center"/>
          </w:tcPr>
          <w:p w14:paraId="54891890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7654" w:type="dxa"/>
            <w:shd w:val="clear" w:color="auto" w:fill="E7E6E6"/>
            <w:vAlign w:val="center"/>
          </w:tcPr>
          <w:p w14:paraId="2A8038E3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반영 내용</w:t>
            </w:r>
          </w:p>
        </w:tc>
      </w:tr>
      <w:tr w:rsidR="00FE3055" w14:paraId="5BBF77C9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3B79B529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논문 기반 재구현</w:t>
            </w:r>
          </w:p>
        </w:tc>
        <w:tc>
          <w:tcPr>
            <w:tcW w:w="7654" w:type="dxa"/>
            <w:vAlign w:val="center"/>
          </w:tcPr>
          <w:p w14:paraId="4727C50E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Simple 학습 모드, Instruct 기준선, DriveLM 기준 평가 절차와 범주별 reasoning 데이터 생성 절차를 구현함.</w:t>
            </w:r>
          </w:p>
        </w:tc>
      </w:tr>
      <w:tr w:rsidR="00FE3055" w14:paraId="02083663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5B6341B8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공개 코드 오류 수정</w:t>
            </w:r>
          </w:p>
        </w:tc>
        <w:tc>
          <w:tcPr>
            <w:tcW w:w="7654" w:type="dxa"/>
            <w:vAlign w:val="center"/>
          </w:tcPr>
          <w:p w14:paraId="09DD18AC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학습·평가의 서로 다른 seed 재분할, 실패 입력 None, 학습 최대 길이 불일치, 학습 후 예시의 prompt 출력 문제를 수정함.</w:t>
            </w:r>
          </w:p>
        </w:tc>
      </w:tr>
      <w:tr w:rsidR="00FE3055" w14:paraId="3FB6F85F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01B1469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실험용 확장·설정 변경</w:t>
            </w:r>
          </w:p>
        </w:tc>
        <w:tc>
          <w:tcPr>
            <w:tcW w:w="7654" w:type="dxa"/>
            <w:vAlign w:val="center"/>
          </w:tcPr>
          <w:p w14:paraId="79EACC92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장면 단위 분할, Qwen2.5-VL-3B 계열 기본값, 공통 설정·모델 revision·환경 기록, OpenAI/Gemini 생성기 선택과 재시도·재개를 추가함.</w:t>
            </w:r>
          </w:p>
        </w:tc>
      </w:tr>
      <w:tr w:rsidR="00FE3055" w14:paraId="565240A1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69632D99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재구현부 보완</w:t>
            </w:r>
          </w:p>
        </w:tc>
        <w:tc>
          <w:tcPr>
            <w:tcW w:w="7654" w:type="dxa"/>
            <w:vAlign w:val="center"/>
          </w:tcPr>
          <w:p w14:paraId="1CD945AA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재구현한 로컬 평가기의 그래프 시작 질문 누락과 답 추출 오류를 보완함.</w:t>
            </w:r>
          </w:p>
        </w:tc>
      </w:tr>
    </w:tbl>
    <w:p w14:paraId="2C865155" w14:textId="77777777" w:rsidR="00FE3055" w:rsidRDefault="00FE3055">
      <w:pPr>
        <w:keepLines/>
        <w:spacing w:after="40"/>
      </w:pPr>
    </w:p>
    <w:p w14:paraId="37EAF27C" w14:textId="77777777" w:rsidR="00FE3055" w:rsidRDefault="00000000">
      <w:pPr>
        <w:keepLines/>
        <w:ind w:left="198" w:hanging="198"/>
      </w:pPr>
      <w:r>
        <w:t>• test 80프레임 중 시작 질문이 없는 5프레임의 그래프 문맥을 복원함. 필요한 시작 질문을 별도 추론하고, 원래 test 528문항을 유지하며 추가 질문 5개는 점수에서 제외하도록 구성함.</w:t>
      </w:r>
    </w:p>
    <w:p w14:paraId="4B655943" w14:textId="77777777" w:rsidR="00FE3055" w:rsidRDefault="00000000">
      <w:pPr>
        <w:keepLines/>
        <w:ind w:left="198" w:hanging="198"/>
      </w:pPr>
      <w:r>
        <w:t>• 생성 답변은 비어 있지 않은 &lt;answer&gt; 쌍 1개를 요구하도록 강화함. 중복·중첩·미완성 태그 및 &lt;think&gt; 내부 답변을 거부하고 원본 응답과 실패 상태를 보존함.</w:t>
      </w:r>
    </w:p>
    <w:p w14:paraId="0A1E2D7E" w14:textId="77777777" w:rsidR="00FE3055" w:rsidRDefault="00000000">
      <w:pPr>
        <w:keepNext/>
        <w:keepLines/>
        <w:spacing w:before="100"/>
      </w:pPr>
      <w:r>
        <w:rPr>
          <w:b/>
          <w:sz w:val="19"/>
        </w:rPr>
        <w:lastRenderedPageBreak/>
        <w:t>표 8 자체 재현의 고정 조건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FE3055" w14:paraId="6BD969DD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6E6"/>
            <w:vAlign w:val="center"/>
          </w:tcPr>
          <w:p w14:paraId="42C3FF8F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7710" w:type="dxa"/>
            <w:shd w:val="clear" w:color="auto" w:fill="E7E6E6"/>
            <w:vAlign w:val="center"/>
          </w:tcPr>
          <w:p w14:paraId="742FE10B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설정</w:t>
            </w:r>
          </w:p>
        </w:tc>
      </w:tr>
      <w:tr w:rsidR="00FE3055" w14:paraId="137FC58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EBF41B1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기반 모델과 입력</w:t>
            </w:r>
          </w:p>
        </w:tc>
        <w:tc>
          <w:tcPr>
            <w:tcW w:w="7710" w:type="dxa"/>
            <w:vAlign w:val="center"/>
          </w:tcPr>
          <w:p w14:paraId="5A47E742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Qwen2.5-VL-3B-Instruct 계열 4bit / 카메라 6장 각각 224×224</w:t>
            </w:r>
          </w:p>
        </w:tc>
      </w:tr>
      <w:tr w:rsidR="00FE3055" w14:paraId="52FDCD5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7C91A11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학습</w:t>
            </w:r>
          </w:p>
        </w:tc>
        <w:tc>
          <w:tcPr>
            <w:tcW w:w="7710" w:type="dxa"/>
            <w:vAlign w:val="center"/>
          </w:tcPr>
          <w:p w14:paraId="68F9D218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3 epoch / batch 1 / 누적 12 / 학습률 2e-4 / weight decay 0.01</w:t>
            </w:r>
          </w:p>
        </w:tc>
      </w:tr>
      <w:tr w:rsidR="00FE3055" w14:paraId="3114CFE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DBB6EA6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LoRA</w:t>
            </w:r>
          </w:p>
        </w:tc>
        <w:tc>
          <w:tcPr>
            <w:tcW w:w="7710" w:type="dxa"/>
            <w:vAlign w:val="center"/>
          </w:tcPr>
          <w:p w14:paraId="4A90D3A9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언어 MLP gate·up·down projection / rank 8 / alpha 8 / dropout 0</w:t>
            </w:r>
          </w:p>
        </w:tc>
      </w:tr>
      <w:tr w:rsidR="00FE3055" w14:paraId="0F8E150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6781AF9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분할과 길이</w:t>
            </w:r>
          </w:p>
        </w:tc>
        <w:tc>
          <w:tcPr>
            <w:tcW w:w="7710" w:type="dxa"/>
            <w:vAlign w:val="center"/>
          </w:tcPr>
          <w:p w14:paraId="48AF7E53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scene 단위 4,218 / 534 / 528 QA / seed 3407 / 학습 최대 2,048토큰</w:t>
            </w:r>
          </w:p>
        </w:tc>
      </w:tr>
      <w:tr w:rsidR="00FE3055" w14:paraId="13C4F92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8C8EC47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생성·모델 선택</w:t>
            </w:r>
          </w:p>
        </w:tc>
        <w:tc>
          <w:tcPr>
            <w:tcW w:w="7710" w:type="dxa"/>
            <w:vAlign w:val="center"/>
          </w:tcPr>
          <w:p w14:paraId="2F1D57FB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greedy / 최대 512토큰 / validation loss로 checkpoint 선택</w:t>
            </w:r>
          </w:p>
        </w:tc>
      </w:tr>
      <w:tr w:rsidR="00FE3055" w14:paraId="0B15426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696ECCB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loss 정책</w:t>
            </w:r>
          </w:p>
        </w:tc>
        <w:tc>
          <w:tcPr>
            <w:tcW w:w="7710" w:type="dxa"/>
            <w:vAlign w:val="center"/>
          </w:tcPr>
          <w:p w14:paraId="6706CDE2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CUDA train_on_responses_only=False / MLX train_on_completions=False</w:t>
            </w:r>
          </w:p>
        </w:tc>
      </w:tr>
    </w:tbl>
    <w:p w14:paraId="49A12117" w14:textId="77777777" w:rsidR="00FE3055" w:rsidRDefault="00FE3055">
      <w:pPr>
        <w:keepLines/>
        <w:spacing w:after="40"/>
      </w:pPr>
    </w:p>
    <w:p w14:paraId="457F479F" w14:textId="77777777" w:rsidR="00FE3055" w:rsidRDefault="00000000">
      <w:pPr>
        <w:keepLines/>
        <w:ind w:left="198" w:hanging="198"/>
      </w:pPr>
      <w:r>
        <w:t>• 질문·지시문 텍스트도 loss에 포함함. 이미지 토큰 마스킹·optimizer·scheduler 차이를 고려하여 CUDA와 MLX 결과는 구분해 비교함.</w:t>
      </w:r>
    </w:p>
    <w:p w14:paraId="3EEB778D" w14:textId="77777777" w:rsidR="00FE3055" w:rsidRDefault="00000000">
      <w:pPr>
        <w:keepLines/>
        <w:ind w:left="198" w:hanging="198"/>
      </w:pPr>
      <w:r>
        <w:t>• 단위·회귀 테스트 50개와 구문 검사를 통과함. 정답을 예측값으로 사용한 528문항+문맥 질문 5개의 오프라인 평가 경로를 확인함. 언어 지표는 stub으로 검사함.</w:t>
      </w:r>
    </w:p>
    <w:p w14:paraId="6A563F6D" w14:textId="77777777" w:rsidR="00FE3055" w:rsidRDefault="00000000">
      <w:pPr>
        <w:keepLines/>
        <w:ind w:left="198" w:hanging="198"/>
      </w:pPr>
      <w:r>
        <w:t>• 재현 코드의 생성기 연결은 dry-run·mock으로 검사함. 고정 조건의 Simple·Reason 학습 및 Instruct 평가 결과: TBD.</w:t>
      </w:r>
    </w:p>
    <w:p w14:paraId="09CC2552" w14:textId="77777777" w:rsidR="00FE3055" w:rsidRDefault="00000000">
      <w:pPr>
        <w:pStyle w:val="21"/>
        <w:spacing w:before="160" w:after="80" w:line="300" w:lineRule="auto"/>
      </w:pPr>
      <w:r>
        <w:t>2-2 추론 데이터 증강</w:t>
      </w:r>
    </w:p>
    <w:p w14:paraId="77C083C4" w14:textId="77777777" w:rsidR="00FE3055" w:rsidRDefault="00000000">
      <w:pPr>
        <w:keepLines/>
        <w:ind w:left="198" w:hanging="198"/>
      </w:pPr>
      <w:r>
        <w:t>• 선별한 30문항 중 nonoverlap_001에 대해 Gemini로 추론 1건을 생성함. 기존 정답은 그대로 유지하고 생성된 &lt;think&gt; 내용과 이미지 경로·원본 QA를 JSON에 보존함.</w:t>
      </w:r>
    </w:p>
    <w:p w14:paraId="2F8BF343" w14:textId="77777777" w:rsidR="00FE3055" w:rsidRDefault="00000000">
      <w:pPr>
        <w:keepNext/>
        <w:keepLines/>
        <w:spacing w:before="100"/>
      </w:pPr>
      <w:r>
        <w:rPr>
          <w:b/>
          <w:sz w:val="19"/>
        </w:rPr>
        <w:t>표 9 데이터 준비 및 시범 산출물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1757"/>
        <w:gridCol w:w="7880"/>
      </w:tblGrid>
      <w:tr w:rsidR="00FE3055" w14:paraId="77E38D01" w14:textId="77777777">
        <w:trPr>
          <w:cantSplit/>
          <w:tblHeader/>
          <w:jc w:val="center"/>
        </w:trPr>
        <w:tc>
          <w:tcPr>
            <w:tcW w:w="1757" w:type="dxa"/>
            <w:shd w:val="clear" w:color="auto" w:fill="E7E6E6"/>
            <w:vAlign w:val="center"/>
          </w:tcPr>
          <w:p w14:paraId="27000AF6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확인 항목</w:t>
            </w:r>
          </w:p>
        </w:tc>
        <w:tc>
          <w:tcPr>
            <w:tcW w:w="7880" w:type="dxa"/>
            <w:shd w:val="clear" w:color="auto" w:fill="E7E6E6"/>
            <w:vAlign w:val="center"/>
          </w:tcPr>
          <w:p w14:paraId="47B14CFE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확인 결과</w:t>
            </w:r>
          </w:p>
        </w:tc>
      </w:tr>
      <w:tr w:rsidR="00FE3055" w14:paraId="03B954E6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FA54C4E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선별 자료</w:t>
            </w:r>
          </w:p>
        </w:tc>
        <w:tc>
          <w:tcPr>
            <w:tcW w:w="7880" w:type="dxa"/>
            <w:vAlign w:val="center"/>
          </w:tcPr>
          <w:p w14:paraId="336D5096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30 QA / 30장면 / 30프레임, 지각 8·예측 8·계획 7·행동 7문항</w:t>
            </w:r>
          </w:p>
        </w:tc>
      </w:tr>
      <w:tr w:rsidR="00FE3055" w14:paraId="45D50F91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7FABD30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이미지</w:t>
            </w:r>
          </w:p>
        </w:tc>
        <w:tc>
          <w:tcPr>
            <w:tcW w:w="7880" w:type="dxa"/>
            <w:vAlign w:val="center"/>
          </w:tcPr>
          <w:p w14:paraId="6938DF22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6방향×30프레임 = 고유 이미지 180장. 예시용 중복 6장을 포함한 JPEG 186개가 모두 정상 열림.</w:t>
            </w:r>
          </w:p>
        </w:tc>
      </w:tr>
      <w:tr w:rsidR="00FE3055" w14:paraId="7F3594ED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19C2FCF4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원문 보존</w:t>
            </w:r>
          </w:p>
        </w:tc>
        <w:tc>
          <w:tcPr>
            <w:tcW w:w="7880" w:type="dxa"/>
            <w:vAlign w:val="center"/>
          </w:tcPr>
          <w:p w14:paraId="686ED6DC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선별 30개 문항의 장면·프레임·질문·정답·원본 QA가 DriveLM 주석과 일치함.</w:t>
            </w:r>
          </w:p>
        </w:tc>
      </w:tr>
      <w:tr w:rsidR="00FE3055" w14:paraId="2FD6E046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59F5497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생성 결과</w:t>
            </w:r>
          </w:p>
        </w:tc>
        <w:tc>
          <w:tcPr>
            <w:tcW w:w="7880" w:type="dxa"/>
            <w:vAlign w:val="center"/>
          </w:tcPr>
          <w:p w14:paraId="0C7CEE83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reasoning 생성 1건. 원문 정답 유지 및 &lt;think&gt; 태그 형식 확인.</w:t>
            </w:r>
          </w:p>
        </w:tc>
      </w:tr>
      <w:tr w:rsidR="00FE3055" w14:paraId="64642450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166983F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확대 계획</w:t>
            </w:r>
          </w:p>
        </w:tc>
        <w:tc>
          <w:tcPr>
            <w:tcW w:w="7880" w:type="dxa"/>
            <w:vAlign w:val="center"/>
          </w:tcPr>
          <w:p w14:paraId="37EB9948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10~30건 품질 점검 후 모델 3종×30문항=90건 비교 예정.</w:t>
            </w:r>
          </w:p>
        </w:tc>
      </w:tr>
    </w:tbl>
    <w:p w14:paraId="70D20400" w14:textId="77777777" w:rsidR="00FE3055" w:rsidRDefault="00FE3055">
      <w:pPr>
        <w:keepLines/>
        <w:spacing w:after="40"/>
      </w:pPr>
    </w:p>
    <w:p w14:paraId="43F06644" w14:textId="77777777" w:rsidR="00FE3055" w:rsidRDefault="00000000">
      <w:pPr>
        <w:keepNext/>
        <w:keepLines/>
        <w:spacing w:before="160"/>
      </w:pPr>
      <w:r>
        <w:rPr>
          <w:b/>
          <w:sz w:val="20"/>
        </w:rPr>
        <w:lastRenderedPageBreak/>
        <w:t>그림 1 시범 문항의 6방향 입력 이미지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E3055" w14:paraId="0036DE22" w14:textId="77777777">
        <w:trPr>
          <w:cantSplit/>
          <w:jc w:val="center"/>
        </w:trPr>
        <w:tc>
          <w:tcPr>
            <w:tcW w:w="3213" w:type="dxa"/>
            <w:vAlign w:val="center"/>
          </w:tcPr>
          <w:p w14:paraId="789018B0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1B07542C" wp14:editId="0334C965">
                  <wp:extent cx="1872000" cy="1053000"/>
                  <wp:effectExtent l="0" t="0" r="0" b="0"/>
                  <wp:docPr id="9" name="Picture 9" descr="CAM_FRONT_LEFT&#10;앞 왼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05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01DE9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sz w:val="17"/>
              </w:rPr>
              <w:t>CAM_FRONT_LEFT</w:t>
            </w:r>
            <w:r>
              <w:rPr>
                <w:sz w:val="17"/>
              </w:rPr>
              <w:br/>
              <w:t>앞 왼쪽</w:t>
            </w:r>
          </w:p>
        </w:tc>
        <w:tc>
          <w:tcPr>
            <w:tcW w:w="3213" w:type="dxa"/>
            <w:vAlign w:val="center"/>
          </w:tcPr>
          <w:p w14:paraId="445844CB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1B1EDE04" wp14:editId="0A380D62">
                  <wp:extent cx="1872000" cy="1053000"/>
                  <wp:effectExtent l="0" t="0" r="0" b="0"/>
                  <wp:docPr id="10" name="Picture 10" descr="CAM_FRONT&#10;앞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05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3EEB9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sz w:val="17"/>
              </w:rPr>
              <w:t>CAM_FRONT</w:t>
            </w:r>
            <w:r>
              <w:rPr>
                <w:sz w:val="17"/>
              </w:rPr>
              <w:br/>
              <w:t>앞</w:t>
            </w:r>
          </w:p>
        </w:tc>
        <w:tc>
          <w:tcPr>
            <w:tcW w:w="3213" w:type="dxa"/>
            <w:vAlign w:val="center"/>
          </w:tcPr>
          <w:p w14:paraId="73F9F3EA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23662F7C" wp14:editId="22387B72">
                  <wp:extent cx="1872000" cy="1053000"/>
                  <wp:effectExtent l="0" t="0" r="0" b="0"/>
                  <wp:docPr id="11" name="Picture 11" descr="CAM_FRONT_RIGHT&#10;앞 오른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05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F4780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sz w:val="17"/>
              </w:rPr>
              <w:t>CAM_FRONT_RIGHT</w:t>
            </w:r>
            <w:r>
              <w:rPr>
                <w:sz w:val="17"/>
              </w:rPr>
              <w:br/>
              <w:t>앞 오른쪽</w:t>
            </w:r>
          </w:p>
        </w:tc>
      </w:tr>
      <w:tr w:rsidR="00FE3055" w14:paraId="159A2865" w14:textId="77777777">
        <w:trPr>
          <w:cantSplit/>
          <w:jc w:val="center"/>
        </w:trPr>
        <w:tc>
          <w:tcPr>
            <w:tcW w:w="3213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vAlign w:val="center"/>
          </w:tcPr>
          <w:p w14:paraId="53F46FA7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6BE47E42" wp14:editId="37CC8C82">
                  <wp:extent cx="1872000" cy="1053000"/>
                  <wp:effectExtent l="0" t="0" r="0" b="0"/>
                  <wp:docPr id="12" name="Picture 12" descr="CAM_BACK_LEFT&#10;뒤 왼쪽 · 추론 근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05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C4770" w14:textId="77777777" w:rsidR="00FE3055" w:rsidRDefault="00000000">
            <w:pPr>
              <w:keepLines/>
              <w:spacing w:after="0" w:line="269" w:lineRule="auto"/>
              <w:jc w:val="center"/>
            </w:pPr>
            <w:r>
              <w:rPr>
                <w:sz w:val="17"/>
              </w:rPr>
              <w:t>CAM_BACK_LEFT</w:t>
            </w:r>
            <w:r>
              <w:rPr>
                <w:sz w:val="17"/>
              </w:rPr>
              <w:br/>
              <w:t>뒤 왼쪽 · 추론 근거</w:t>
            </w:r>
          </w:p>
        </w:tc>
        <w:tc>
          <w:tcPr>
            <w:tcW w:w="3213" w:type="dxa"/>
            <w:vAlign w:val="center"/>
          </w:tcPr>
          <w:p w14:paraId="4BFD7FE2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3D372BAC" wp14:editId="0893342A">
                  <wp:extent cx="1872000" cy="1053000"/>
                  <wp:effectExtent l="0" t="0" r="0" b="0"/>
                  <wp:docPr id="13" name="Picture 13" descr="CAM_BACK&#10;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05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1FE607" w14:textId="77777777" w:rsidR="00FE3055" w:rsidRDefault="00000000">
            <w:pPr>
              <w:keepLines/>
              <w:spacing w:after="0" w:line="269" w:lineRule="auto"/>
              <w:jc w:val="center"/>
            </w:pPr>
            <w:r>
              <w:rPr>
                <w:sz w:val="17"/>
              </w:rPr>
              <w:t>CAM_BACK</w:t>
            </w:r>
            <w:r>
              <w:rPr>
                <w:sz w:val="17"/>
              </w:rPr>
              <w:br/>
              <w:t>뒤</w:t>
            </w:r>
          </w:p>
        </w:tc>
        <w:tc>
          <w:tcPr>
            <w:tcW w:w="3213" w:type="dxa"/>
            <w:vAlign w:val="center"/>
          </w:tcPr>
          <w:p w14:paraId="7DC88E14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1244D819" wp14:editId="7622EA54">
                  <wp:extent cx="1872000" cy="1053000"/>
                  <wp:effectExtent l="0" t="0" r="0" b="0"/>
                  <wp:docPr id="14" name="Picture 14" descr="CAM_BACK_RIGHT&#10;뒤 오른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05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F98EB" w14:textId="77777777" w:rsidR="00FE3055" w:rsidRDefault="00000000">
            <w:pPr>
              <w:keepLines/>
              <w:spacing w:after="0" w:line="269" w:lineRule="auto"/>
              <w:jc w:val="center"/>
            </w:pPr>
            <w:r>
              <w:rPr>
                <w:sz w:val="17"/>
              </w:rPr>
              <w:t>CAM_BACK_RIGHT</w:t>
            </w:r>
            <w:r>
              <w:rPr>
                <w:sz w:val="17"/>
              </w:rPr>
              <w:br/>
              <w:t>뒤 오른쪽</w:t>
            </w:r>
          </w:p>
        </w:tc>
      </w:tr>
    </w:tbl>
    <w:p w14:paraId="560C66EF" w14:textId="77777777" w:rsidR="00FE3055" w:rsidRDefault="00000000">
      <w:pPr>
        <w:keepNext/>
        <w:keepLines/>
        <w:spacing w:before="100"/>
      </w:pPr>
      <w:r>
        <w:rPr>
          <w:b/>
          <w:sz w:val="19"/>
        </w:rPr>
        <w:t>표 10 생성 결과 예시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1417"/>
        <w:gridCol w:w="8220"/>
      </w:tblGrid>
      <w:tr w:rsidR="00FE3055" w14:paraId="514E522A" w14:textId="77777777">
        <w:trPr>
          <w:cantSplit/>
          <w:tblHeader/>
          <w:jc w:val="center"/>
        </w:trPr>
        <w:tc>
          <w:tcPr>
            <w:tcW w:w="1417" w:type="dxa"/>
            <w:shd w:val="clear" w:color="auto" w:fill="E7E6E6"/>
            <w:vAlign w:val="center"/>
          </w:tcPr>
          <w:p w14:paraId="34D5BA2A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8220" w:type="dxa"/>
            <w:shd w:val="clear" w:color="auto" w:fill="E7E6E6"/>
            <w:vAlign w:val="center"/>
          </w:tcPr>
          <w:p w14:paraId="0653A0D9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내용</w:t>
            </w:r>
          </w:p>
        </w:tc>
      </w:tr>
      <w:tr w:rsidR="00FE3055" w14:paraId="105DFC85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4B2EAFA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질문</w:t>
            </w:r>
          </w:p>
        </w:tc>
        <w:tc>
          <w:tcPr>
            <w:tcW w:w="8220" w:type="dxa"/>
            <w:vAlign w:val="center"/>
          </w:tcPr>
          <w:p w14:paraId="1EED4ADE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What is the status of the motorcycle that is to the back left of the ego car?</w:t>
            </w:r>
            <w:r>
              <w:rPr>
                <w:sz w:val="20"/>
              </w:rPr>
              <w:br/>
              <w:t>자차 왼쪽 뒤에 있는 오토바이의 상태는 무엇인가?</w:t>
            </w:r>
          </w:p>
        </w:tc>
      </w:tr>
      <w:tr w:rsidR="00FE3055" w14:paraId="2C9F4B4C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0AD33F1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원문 정답</w:t>
            </w:r>
          </w:p>
        </w:tc>
        <w:tc>
          <w:tcPr>
            <w:tcW w:w="8220" w:type="dxa"/>
            <w:vAlign w:val="center"/>
          </w:tcPr>
          <w:p w14:paraId="0FAE4BD1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One motorcycle is without a rider.</w:t>
            </w:r>
            <w:r>
              <w:rPr>
                <w:sz w:val="20"/>
              </w:rPr>
              <w:br/>
              <w:t>탑승자가 없는 오토바이 1대</w:t>
            </w:r>
          </w:p>
        </w:tc>
      </w:tr>
      <w:tr w:rsidR="00FE3055" w14:paraId="26445A73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61874B1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생성 추론</w:t>
            </w:r>
          </w:p>
        </w:tc>
        <w:tc>
          <w:tcPr>
            <w:tcW w:w="8220" w:type="dxa"/>
            <w:vAlign w:val="center"/>
          </w:tcPr>
          <w:p w14:paraId="234196D6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In the CAM_BACK_LEFT image, a motorcycle is parked at the curb near the corner of the building with its kickstand down and has no rider on it.</w:t>
            </w:r>
          </w:p>
        </w:tc>
      </w:tr>
      <w:tr w:rsidR="00FE3055" w14:paraId="6F976A8D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74EA4ED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검토</w:t>
            </w:r>
          </w:p>
        </w:tc>
        <w:tc>
          <w:tcPr>
            <w:tcW w:w="8220" w:type="dxa"/>
            <w:vAlign w:val="center"/>
          </w:tcPr>
          <w:p w14:paraId="0F19E5F4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질문 방향과 근거 카메라가 일치하며 오토바이·건물 모퉁이·연석·탑승자 없음이 이미지와 부합함.</w:t>
            </w:r>
          </w:p>
        </w:tc>
      </w:tr>
    </w:tbl>
    <w:p w14:paraId="1EDF83CF" w14:textId="77777777" w:rsidR="00FE3055" w:rsidRDefault="00FE3055">
      <w:pPr>
        <w:keepLines/>
        <w:spacing w:after="40"/>
      </w:pPr>
    </w:p>
    <w:p w14:paraId="7FD054EB" w14:textId="77777777" w:rsidR="00FE3055" w:rsidRDefault="00000000">
      <w:pPr>
        <w:keepNext/>
        <w:keepLines/>
        <w:spacing w:before="100"/>
      </w:pPr>
      <w:r>
        <w:rPr>
          <w:b/>
          <w:sz w:val="19"/>
        </w:rPr>
        <w:lastRenderedPageBreak/>
        <w:t>표 11 저장 필드와 학습 입력 연결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FE3055" w14:paraId="41F2E03F" w14:textId="77777777">
        <w:trPr>
          <w:cantSplit/>
          <w:tblHeader/>
          <w:jc w:val="center"/>
        </w:trPr>
        <w:tc>
          <w:tcPr>
            <w:tcW w:w="3855" w:type="dxa"/>
            <w:shd w:val="clear" w:color="auto" w:fill="E7E6E6"/>
            <w:vAlign w:val="center"/>
          </w:tcPr>
          <w:p w14:paraId="7656A877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현재 저장 필드</w:t>
            </w:r>
          </w:p>
        </w:tc>
        <w:tc>
          <w:tcPr>
            <w:tcW w:w="5783" w:type="dxa"/>
            <w:shd w:val="clear" w:color="auto" w:fill="E7E6E6"/>
            <w:vAlign w:val="center"/>
          </w:tcPr>
          <w:p w14:paraId="7589C90D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역할 및 학습 연결</w:t>
            </w:r>
          </w:p>
        </w:tc>
      </w:tr>
      <w:tr w:rsidR="00FE3055" w14:paraId="4207A50C" w14:textId="77777777">
        <w:trPr>
          <w:cantSplit/>
          <w:jc w:val="center"/>
        </w:trPr>
        <w:tc>
          <w:tcPr>
            <w:tcW w:w="3855" w:type="dxa"/>
            <w:vAlign w:val="center"/>
          </w:tcPr>
          <w:p w14:paraId="1D91B9B7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sample_id / scene_id / frame_id / category</w:t>
            </w:r>
          </w:p>
        </w:tc>
        <w:tc>
          <w:tcPr>
            <w:tcW w:w="5783" w:type="dxa"/>
            <w:vAlign w:val="center"/>
          </w:tcPr>
          <w:p w14:paraId="7A8E5960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자료 식별 및 장면 단위 중복·분할 검증</w:t>
            </w:r>
          </w:p>
        </w:tc>
      </w:tr>
      <w:tr w:rsidR="00FE3055" w14:paraId="792E4A60" w14:textId="77777777">
        <w:trPr>
          <w:cantSplit/>
          <w:jc w:val="center"/>
        </w:trPr>
        <w:tc>
          <w:tcPr>
            <w:tcW w:w="3855" w:type="dxa"/>
            <w:vAlign w:val="center"/>
          </w:tcPr>
          <w:p w14:paraId="3A5389DD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question / answer</w:t>
            </w:r>
          </w:p>
        </w:tc>
        <w:tc>
          <w:tcPr>
            <w:tcW w:w="5783" w:type="dxa"/>
            <w:vAlign w:val="center"/>
          </w:tcPr>
          <w:p w14:paraId="31DCA838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원문 질문·정답 보존 → 학습기의 problem / solution으로 변환</w:t>
            </w:r>
          </w:p>
        </w:tc>
      </w:tr>
      <w:tr w:rsidR="00FE3055" w14:paraId="2057DDF3" w14:textId="77777777">
        <w:trPr>
          <w:cantSplit/>
          <w:jc w:val="center"/>
        </w:trPr>
        <w:tc>
          <w:tcPr>
            <w:tcW w:w="3855" w:type="dxa"/>
            <w:vAlign w:val="center"/>
          </w:tcPr>
          <w:p w14:paraId="7FE84380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image_paths</w:t>
            </w:r>
          </w:p>
        </w:tc>
        <w:tc>
          <w:tcPr>
            <w:tcW w:w="5783" w:type="dxa"/>
            <w:vAlign w:val="center"/>
          </w:tcPr>
          <w:p w14:paraId="0C7284A8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6방향 이미지 경로 → 학습기의 image 구조로 변환</w:t>
            </w:r>
          </w:p>
        </w:tc>
      </w:tr>
      <w:tr w:rsidR="00FE3055" w14:paraId="749F6BAF" w14:textId="77777777">
        <w:trPr>
          <w:cantSplit/>
          <w:jc w:val="center"/>
        </w:trPr>
        <w:tc>
          <w:tcPr>
            <w:tcW w:w="3855" w:type="dxa"/>
            <w:vAlign w:val="center"/>
          </w:tcPr>
          <w:p w14:paraId="65EA809A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original_qa_pair / thinking</w:t>
            </w:r>
          </w:p>
        </w:tc>
        <w:tc>
          <w:tcPr>
            <w:tcW w:w="5783" w:type="dxa"/>
            <w:vAlign w:val="center"/>
          </w:tcPr>
          <w:p w14:paraId="70547F2A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원문 대조 자료 및 생성된 추론. 학습 전 tag·정답 보존·빈 응답 검사</w:t>
            </w:r>
          </w:p>
        </w:tc>
      </w:tr>
    </w:tbl>
    <w:p w14:paraId="22F31B54" w14:textId="77777777" w:rsidR="00FE3055" w:rsidRDefault="00FE3055">
      <w:pPr>
        <w:keepLines/>
        <w:spacing w:after="40"/>
      </w:pPr>
    </w:p>
    <w:p w14:paraId="636C17A4" w14:textId="77777777" w:rsidR="00FE3055" w:rsidRDefault="00000000">
      <w:pPr>
        <w:keepLines/>
        <w:ind w:left="198" w:hanging="198"/>
      </w:pPr>
      <w:r>
        <w:t>• 후속 검증에서는 카메라·객체·행동 근거, 정답과의 일관성, 근거 없는 세부 묘사를 항목별로 확인함. 같은 문항·같은 분할에서 원본 데이터만 학습한 조건과 증강 데이터를 추가한 조건을 비교하여 유용성을 평가할 예정임.</w:t>
      </w:r>
    </w:p>
    <w:p w14:paraId="44D3DC46" w14:textId="77777777" w:rsidR="00FE3055" w:rsidRDefault="00000000">
      <w:pPr>
        <w:pStyle w:val="21"/>
        <w:spacing w:before="160" w:after="80" w:line="300" w:lineRule="auto"/>
      </w:pPr>
      <w:r>
        <w:t>2-3 DriveBench 기반 평가</w:t>
      </w:r>
    </w:p>
    <w:p w14:paraId="0EB64046" w14:textId="77777777" w:rsidR="00FE3055" w:rsidRDefault="00000000">
      <w:pPr>
        <w:keepLines/>
        <w:ind w:left="198" w:hanging="198"/>
      </w:pPr>
      <w:r>
        <w:t>• 정동명은 공개 Qwen2.5-VL-3B 4bit Base와 공개 Simple·Reason LoRA를 동일한 추론 경로에서 비교함. 각 모델은 1,124문항에 대해 정상·손상 15종·검은 영상의 17조건을 평가하고, 보기 없는 정상 조건을 추가 분석함.</w:t>
      </w:r>
    </w:p>
    <w:p w14:paraId="00CC84EA" w14:textId="77777777" w:rsidR="00FE3055" w:rsidRDefault="00000000">
      <w:pPr>
        <w:keepLines/>
        <w:ind w:left="198" w:hanging="198"/>
      </w:pPr>
      <w:r>
        <w:t>• 공통 추론 조건은 카메라 6장 각각 224×224, reasoning을 요구하는 공통 prompt, greedy 생성, 최대 512토큰임.</w:t>
      </w:r>
    </w:p>
    <w:p w14:paraId="4113C36C" w14:textId="77777777" w:rsidR="00FE3055" w:rsidRDefault="00000000">
      <w:pPr>
        <w:keepNext/>
        <w:keepLines/>
        <w:spacing w:before="100"/>
      </w:pPr>
      <w:r>
        <w:rPr>
          <w:b/>
          <w:sz w:val="19"/>
        </w:rPr>
        <w:t>표 12 공개 모델의 객관식 정확도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1531"/>
        <w:gridCol w:w="1304"/>
        <w:gridCol w:w="1361"/>
        <w:gridCol w:w="1417"/>
        <w:gridCol w:w="1304"/>
        <w:gridCol w:w="1361"/>
        <w:gridCol w:w="1361"/>
      </w:tblGrid>
      <w:tr w:rsidR="00FE3055" w14:paraId="213927E5" w14:textId="77777777">
        <w:trPr>
          <w:cantSplit/>
          <w:tblHeader/>
          <w:jc w:val="center"/>
        </w:trPr>
        <w:tc>
          <w:tcPr>
            <w:tcW w:w="1531" w:type="dxa"/>
            <w:shd w:val="clear" w:color="auto" w:fill="E7E6E6"/>
            <w:vAlign w:val="center"/>
          </w:tcPr>
          <w:p w14:paraId="2E3CEBD7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19"/>
              </w:rPr>
              <w:t>모델</w:t>
            </w:r>
          </w:p>
        </w:tc>
        <w:tc>
          <w:tcPr>
            <w:tcW w:w="1304" w:type="dxa"/>
            <w:shd w:val="clear" w:color="auto" w:fill="E7E6E6"/>
            <w:vAlign w:val="center"/>
          </w:tcPr>
          <w:p w14:paraId="723061BB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19"/>
              </w:rPr>
              <w:t>P 정상</w:t>
            </w:r>
          </w:p>
        </w:tc>
        <w:tc>
          <w:tcPr>
            <w:tcW w:w="1361" w:type="dxa"/>
            <w:shd w:val="clear" w:color="auto" w:fill="E7E6E6"/>
            <w:vAlign w:val="center"/>
          </w:tcPr>
          <w:p w14:paraId="45223FD7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19"/>
              </w:rPr>
              <w:t>P 검은 영상</w:t>
            </w:r>
          </w:p>
        </w:tc>
        <w:tc>
          <w:tcPr>
            <w:tcW w:w="1417" w:type="dxa"/>
            <w:shd w:val="clear" w:color="auto" w:fill="E7E6E6"/>
            <w:vAlign w:val="center"/>
          </w:tcPr>
          <w:p w14:paraId="4DF7ED27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19"/>
              </w:rPr>
              <w:t>P 손상 평균</w:t>
            </w:r>
          </w:p>
        </w:tc>
        <w:tc>
          <w:tcPr>
            <w:tcW w:w="1304" w:type="dxa"/>
            <w:shd w:val="clear" w:color="auto" w:fill="E7E6E6"/>
            <w:vAlign w:val="center"/>
          </w:tcPr>
          <w:p w14:paraId="3B51C709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19"/>
              </w:rPr>
              <w:t>B 정상</w:t>
            </w:r>
          </w:p>
        </w:tc>
        <w:tc>
          <w:tcPr>
            <w:tcW w:w="1361" w:type="dxa"/>
            <w:shd w:val="clear" w:color="auto" w:fill="E7E6E6"/>
            <w:vAlign w:val="center"/>
          </w:tcPr>
          <w:p w14:paraId="4B4D8441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19"/>
              </w:rPr>
              <w:t>B 검은 영상</w:t>
            </w:r>
          </w:p>
        </w:tc>
        <w:tc>
          <w:tcPr>
            <w:tcW w:w="1361" w:type="dxa"/>
            <w:shd w:val="clear" w:color="auto" w:fill="E7E6E6"/>
            <w:vAlign w:val="center"/>
          </w:tcPr>
          <w:p w14:paraId="77D77F3C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19"/>
              </w:rPr>
              <w:t>B 손상 평균</w:t>
            </w:r>
          </w:p>
        </w:tc>
      </w:tr>
      <w:tr w:rsidR="00FE3055" w14:paraId="0C42C7D3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28BC42DA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Base</w:t>
            </w:r>
          </w:p>
        </w:tc>
        <w:tc>
          <w:tcPr>
            <w:tcW w:w="1304" w:type="dxa"/>
            <w:vAlign w:val="center"/>
          </w:tcPr>
          <w:p w14:paraId="595D63AF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44.8</w:t>
            </w:r>
          </w:p>
        </w:tc>
        <w:tc>
          <w:tcPr>
            <w:tcW w:w="1361" w:type="dxa"/>
            <w:vAlign w:val="center"/>
          </w:tcPr>
          <w:p w14:paraId="6EC61D25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3.9</w:t>
            </w:r>
          </w:p>
        </w:tc>
        <w:tc>
          <w:tcPr>
            <w:tcW w:w="1417" w:type="dxa"/>
            <w:vAlign w:val="center"/>
          </w:tcPr>
          <w:p w14:paraId="4158F5D9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41.7</w:t>
            </w:r>
          </w:p>
        </w:tc>
        <w:tc>
          <w:tcPr>
            <w:tcW w:w="1304" w:type="dxa"/>
            <w:vAlign w:val="center"/>
          </w:tcPr>
          <w:p w14:paraId="0CDC64C5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40.3</w:t>
            </w:r>
          </w:p>
        </w:tc>
        <w:tc>
          <w:tcPr>
            <w:tcW w:w="1361" w:type="dxa"/>
            <w:vAlign w:val="center"/>
          </w:tcPr>
          <w:p w14:paraId="7E12925C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9.1</w:t>
            </w:r>
          </w:p>
        </w:tc>
        <w:tc>
          <w:tcPr>
            <w:tcW w:w="1361" w:type="dxa"/>
            <w:vAlign w:val="center"/>
          </w:tcPr>
          <w:p w14:paraId="2985C77D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39.0</w:t>
            </w:r>
          </w:p>
        </w:tc>
      </w:tr>
      <w:tr w:rsidR="00FE3055" w14:paraId="13969523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78F8B314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Simple</w:t>
            </w:r>
          </w:p>
        </w:tc>
        <w:tc>
          <w:tcPr>
            <w:tcW w:w="1304" w:type="dxa"/>
            <w:vAlign w:val="center"/>
          </w:tcPr>
          <w:p w14:paraId="77FB06C4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18.8</w:t>
            </w:r>
          </w:p>
        </w:tc>
        <w:tc>
          <w:tcPr>
            <w:tcW w:w="1361" w:type="dxa"/>
            <w:vAlign w:val="center"/>
          </w:tcPr>
          <w:p w14:paraId="743F7AD2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31.2</w:t>
            </w:r>
          </w:p>
        </w:tc>
        <w:tc>
          <w:tcPr>
            <w:tcW w:w="1417" w:type="dxa"/>
            <w:vAlign w:val="center"/>
          </w:tcPr>
          <w:p w14:paraId="4257C09A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26.8</w:t>
            </w:r>
          </w:p>
        </w:tc>
        <w:tc>
          <w:tcPr>
            <w:tcW w:w="1304" w:type="dxa"/>
            <w:vAlign w:val="center"/>
          </w:tcPr>
          <w:p w14:paraId="3B84A698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26.0</w:t>
            </w:r>
          </w:p>
        </w:tc>
        <w:tc>
          <w:tcPr>
            <w:tcW w:w="1361" w:type="dxa"/>
            <w:vAlign w:val="center"/>
          </w:tcPr>
          <w:p w14:paraId="6AF7D61B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37.7</w:t>
            </w:r>
          </w:p>
        </w:tc>
        <w:tc>
          <w:tcPr>
            <w:tcW w:w="1361" w:type="dxa"/>
            <w:vAlign w:val="center"/>
          </w:tcPr>
          <w:p w14:paraId="40DDAF30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33.2</w:t>
            </w:r>
          </w:p>
        </w:tc>
      </w:tr>
      <w:tr w:rsidR="00FE3055" w14:paraId="58B9B3BE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12E42B3F" w14:textId="77777777" w:rsidR="00FE3055" w:rsidRDefault="00000000">
            <w:pPr>
              <w:keepLines/>
              <w:spacing w:after="0" w:line="269" w:lineRule="auto"/>
            </w:pPr>
            <w:r>
              <w:rPr>
                <w:sz w:val="19"/>
              </w:rPr>
              <w:t>Reason</w:t>
            </w:r>
          </w:p>
        </w:tc>
        <w:tc>
          <w:tcPr>
            <w:tcW w:w="1304" w:type="dxa"/>
            <w:vAlign w:val="center"/>
          </w:tcPr>
          <w:p w14:paraId="565BC6F5" w14:textId="77777777" w:rsidR="00FE3055" w:rsidRDefault="00000000">
            <w:pPr>
              <w:keepLines/>
              <w:spacing w:after="0" w:line="269" w:lineRule="auto"/>
            </w:pPr>
            <w:r>
              <w:rPr>
                <w:sz w:val="19"/>
              </w:rPr>
              <w:t>51.9</w:t>
            </w:r>
          </w:p>
        </w:tc>
        <w:tc>
          <w:tcPr>
            <w:tcW w:w="1361" w:type="dxa"/>
            <w:vAlign w:val="center"/>
          </w:tcPr>
          <w:p w14:paraId="19EC9241" w14:textId="77777777" w:rsidR="00FE3055" w:rsidRDefault="00000000">
            <w:pPr>
              <w:keepLines/>
              <w:spacing w:after="0" w:line="269" w:lineRule="auto"/>
            </w:pPr>
            <w:r>
              <w:rPr>
                <w:sz w:val="19"/>
              </w:rPr>
              <w:t>49.4</w:t>
            </w:r>
          </w:p>
        </w:tc>
        <w:tc>
          <w:tcPr>
            <w:tcW w:w="1417" w:type="dxa"/>
            <w:vAlign w:val="center"/>
          </w:tcPr>
          <w:p w14:paraId="23B374A6" w14:textId="77777777" w:rsidR="00FE3055" w:rsidRDefault="00000000">
            <w:pPr>
              <w:keepLines/>
              <w:spacing w:after="0" w:line="269" w:lineRule="auto"/>
            </w:pPr>
            <w:r>
              <w:rPr>
                <w:sz w:val="19"/>
              </w:rPr>
              <w:t>49.4</w:t>
            </w:r>
          </w:p>
        </w:tc>
        <w:tc>
          <w:tcPr>
            <w:tcW w:w="1304" w:type="dxa"/>
            <w:vAlign w:val="center"/>
          </w:tcPr>
          <w:p w14:paraId="368EBE26" w14:textId="77777777" w:rsidR="00FE3055" w:rsidRDefault="00000000">
            <w:pPr>
              <w:keepLines/>
              <w:spacing w:after="0" w:line="269" w:lineRule="auto"/>
            </w:pPr>
            <w:r>
              <w:rPr>
                <w:sz w:val="19"/>
              </w:rPr>
              <w:t>42.2</w:t>
            </w:r>
          </w:p>
        </w:tc>
        <w:tc>
          <w:tcPr>
            <w:tcW w:w="1361" w:type="dxa"/>
            <w:vAlign w:val="center"/>
          </w:tcPr>
          <w:p w14:paraId="1D219A56" w14:textId="77777777" w:rsidR="00FE3055" w:rsidRDefault="00000000">
            <w:pPr>
              <w:keepLines/>
              <w:spacing w:after="0" w:line="269" w:lineRule="auto"/>
            </w:pPr>
            <w:r>
              <w:rPr>
                <w:sz w:val="19"/>
              </w:rPr>
              <w:t>49.4</w:t>
            </w:r>
          </w:p>
        </w:tc>
        <w:tc>
          <w:tcPr>
            <w:tcW w:w="1361" w:type="dxa"/>
            <w:vAlign w:val="center"/>
          </w:tcPr>
          <w:p w14:paraId="2D2AA99D" w14:textId="77777777" w:rsidR="00FE3055" w:rsidRDefault="00000000">
            <w:pPr>
              <w:keepLines/>
              <w:spacing w:after="0" w:line="269" w:lineRule="auto"/>
            </w:pPr>
            <w:r>
              <w:rPr>
                <w:sz w:val="19"/>
              </w:rPr>
              <w:t>41.2</w:t>
            </w:r>
          </w:p>
        </w:tc>
      </w:tr>
    </w:tbl>
    <w:p w14:paraId="67315357" w14:textId="77777777" w:rsidR="00FE3055" w:rsidRDefault="00FE3055">
      <w:pPr>
        <w:keepNext/>
        <w:keepLines/>
        <w:spacing w:after="40"/>
      </w:pPr>
    </w:p>
    <w:p w14:paraId="6A573035" w14:textId="77777777" w:rsidR="00FE3055" w:rsidRDefault="00000000">
      <w:pPr>
        <w:keepLines/>
        <w:spacing w:after="100"/>
      </w:pPr>
      <w:r>
        <w:rPr>
          <w:sz w:val="18"/>
        </w:rPr>
        <w:t>단위: %. P는 Perception, B는 Behavior이며 각 154문항임. 손상 평균은 15조건의 평균, 검은 영상(TextOnly)은 카메라 6장을 모두 검게 처리한 조건임.</w:t>
      </w:r>
    </w:p>
    <w:p w14:paraId="2DE147E8" w14:textId="77777777" w:rsidR="00FE3055" w:rsidRDefault="00000000">
      <w:pPr>
        <w:keepNext/>
        <w:keepLines/>
        <w:spacing w:before="100"/>
      </w:pPr>
      <w:r>
        <w:rPr>
          <w:b/>
          <w:sz w:val="19"/>
        </w:rPr>
        <w:lastRenderedPageBreak/>
        <w:t>표 13 점수 해석을 위한 기준선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2891"/>
        <w:gridCol w:w="1531"/>
        <w:gridCol w:w="1531"/>
        <w:gridCol w:w="3685"/>
      </w:tblGrid>
      <w:tr w:rsidR="00FE3055" w14:paraId="5CE3FB39" w14:textId="77777777">
        <w:trPr>
          <w:cantSplit/>
          <w:tblHeader/>
          <w:jc w:val="center"/>
        </w:trPr>
        <w:tc>
          <w:tcPr>
            <w:tcW w:w="2891" w:type="dxa"/>
            <w:shd w:val="clear" w:color="auto" w:fill="E7E6E6"/>
            <w:vAlign w:val="center"/>
          </w:tcPr>
          <w:p w14:paraId="36906347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기준선</w:t>
            </w:r>
          </w:p>
        </w:tc>
        <w:tc>
          <w:tcPr>
            <w:tcW w:w="1531" w:type="dxa"/>
            <w:shd w:val="clear" w:color="auto" w:fill="E7E6E6"/>
            <w:vAlign w:val="center"/>
          </w:tcPr>
          <w:p w14:paraId="5C3D6605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Perception</w:t>
            </w:r>
          </w:p>
        </w:tc>
        <w:tc>
          <w:tcPr>
            <w:tcW w:w="1531" w:type="dxa"/>
            <w:shd w:val="clear" w:color="auto" w:fill="E7E6E6"/>
            <w:vAlign w:val="center"/>
          </w:tcPr>
          <w:p w14:paraId="3A7FB5BE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Behavior</w:t>
            </w:r>
          </w:p>
        </w:tc>
        <w:tc>
          <w:tcPr>
            <w:tcW w:w="3685" w:type="dxa"/>
            <w:shd w:val="clear" w:color="auto" w:fill="E7E6E6"/>
            <w:vAlign w:val="center"/>
          </w:tcPr>
          <w:p w14:paraId="506C1164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의미</w:t>
            </w:r>
          </w:p>
        </w:tc>
      </w:tr>
      <w:tr w:rsidR="00FE3055" w14:paraId="66A8C3BA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3129A801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기회수준</w:t>
            </w:r>
          </w:p>
        </w:tc>
        <w:tc>
          <w:tcPr>
            <w:tcW w:w="1531" w:type="dxa"/>
            <w:vAlign w:val="center"/>
          </w:tcPr>
          <w:p w14:paraId="261EF03A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33.3%</w:t>
            </w:r>
          </w:p>
        </w:tc>
        <w:tc>
          <w:tcPr>
            <w:tcW w:w="1531" w:type="dxa"/>
            <w:vAlign w:val="center"/>
          </w:tcPr>
          <w:p w14:paraId="0BF2ADF3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25.0%</w:t>
            </w:r>
          </w:p>
        </w:tc>
        <w:tc>
          <w:tcPr>
            <w:tcW w:w="3685" w:type="dxa"/>
            <w:vAlign w:val="center"/>
          </w:tcPr>
          <w:p w14:paraId="780804B0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보기 수에 따른 무작위 선택 기대값</w:t>
            </w:r>
          </w:p>
        </w:tc>
      </w:tr>
      <w:tr w:rsidR="00FE3055" w14:paraId="486F8DD2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7369B712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ReasonDrive 답 빈도 규칙</w:t>
            </w:r>
          </w:p>
        </w:tc>
        <w:tc>
          <w:tcPr>
            <w:tcW w:w="1531" w:type="dxa"/>
            <w:vAlign w:val="center"/>
          </w:tcPr>
          <w:p w14:paraId="39A11B16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49.4%</w:t>
            </w:r>
          </w:p>
        </w:tc>
        <w:tc>
          <w:tcPr>
            <w:tcW w:w="1531" w:type="dxa"/>
            <w:vAlign w:val="center"/>
          </w:tcPr>
          <w:p w14:paraId="7498E3E5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53.2%</w:t>
            </w:r>
          </w:p>
        </w:tc>
        <w:tc>
          <w:tcPr>
            <w:tcW w:w="3685" w:type="dxa"/>
            <w:vAlign w:val="center"/>
          </w:tcPr>
          <w:p w14:paraId="286BBE48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ReasonDrive 5,280개 정답의 빈도를 이용하는 비시각 기준선</w:t>
            </w:r>
          </w:p>
        </w:tc>
      </w:tr>
    </w:tbl>
    <w:p w14:paraId="7AA09DEF" w14:textId="77777777" w:rsidR="00FE3055" w:rsidRDefault="00FE3055">
      <w:pPr>
        <w:keepLines/>
        <w:spacing w:after="40"/>
      </w:pPr>
    </w:p>
    <w:p w14:paraId="7ED7C232" w14:textId="77777777" w:rsidR="00FE3055" w:rsidRDefault="00000000">
      <w:pPr>
        <w:keepLines/>
        <w:ind w:left="198" w:hanging="198"/>
      </w:pPr>
      <w:r>
        <w:t>• 정상 영상에서 Reason은 Simple보다 지각 33.1%p, 행동 16.2%p 높았음. 그러나 검은 영상에서도 차이가 유지되고, Reason의 행동 정확도는 답 빈도 기준선보다 낮아 해당 우위만으로 시각적 판단 개선을 결론짓기 어려움.</w:t>
      </w:r>
    </w:p>
    <w:p w14:paraId="3641F96B" w14:textId="77777777" w:rsidR="00FE3055" w:rsidRDefault="00000000">
      <w:pPr>
        <w:keepNext/>
        <w:keepLines/>
        <w:spacing w:before="100"/>
      </w:pPr>
      <w:r>
        <w:rPr>
          <w:b/>
          <w:sz w:val="19"/>
        </w:rPr>
        <w:t>표 14 주요 차이와 불확실성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3288"/>
        <w:gridCol w:w="3175"/>
        <w:gridCol w:w="3175"/>
      </w:tblGrid>
      <w:tr w:rsidR="00FE3055" w14:paraId="61F5FCC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7E6E6"/>
            <w:vAlign w:val="center"/>
          </w:tcPr>
          <w:p w14:paraId="1C0A3E16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19"/>
              </w:rPr>
              <w:t>비교</w:t>
            </w:r>
          </w:p>
        </w:tc>
        <w:tc>
          <w:tcPr>
            <w:tcW w:w="3175" w:type="dxa"/>
            <w:shd w:val="clear" w:color="auto" w:fill="E7E6E6"/>
            <w:vAlign w:val="center"/>
          </w:tcPr>
          <w:p w14:paraId="4FFC9F05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19"/>
              </w:rPr>
              <w:t>Perception 차이 [95% CI]</w:t>
            </w:r>
          </w:p>
        </w:tc>
        <w:tc>
          <w:tcPr>
            <w:tcW w:w="3175" w:type="dxa"/>
            <w:shd w:val="clear" w:color="auto" w:fill="E7E6E6"/>
            <w:vAlign w:val="center"/>
          </w:tcPr>
          <w:p w14:paraId="296D522B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19"/>
              </w:rPr>
              <w:t>Behavior 차이 [95% CI]</w:t>
            </w:r>
          </w:p>
        </w:tc>
      </w:tr>
      <w:tr w:rsidR="00FE3055" w14:paraId="11E985A3" w14:textId="77777777">
        <w:trPr>
          <w:cantSplit/>
          <w:jc w:val="center"/>
        </w:trPr>
        <w:tc>
          <w:tcPr>
            <w:tcW w:w="3288" w:type="dxa"/>
            <w:vAlign w:val="center"/>
          </w:tcPr>
          <w:p w14:paraId="34F06C17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정상 영상 Reason − Simple</w:t>
            </w:r>
          </w:p>
        </w:tc>
        <w:tc>
          <w:tcPr>
            <w:tcW w:w="3175" w:type="dxa"/>
            <w:vAlign w:val="center"/>
          </w:tcPr>
          <w:p w14:paraId="066F6E7F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+33.1 [+25.7, +40.4]</w:t>
            </w:r>
          </w:p>
        </w:tc>
        <w:tc>
          <w:tcPr>
            <w:tcW w:w="3175" w:type="dxa"/>
            <w:vAlign w:val="center"/>
          </w:tcPr>
          <w:p w14:paraId="7BEEC431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+16.2 [+6.3, +26.0]</w:t>
            </w:r>
          </w:p>
        </w:tc>
      </w:tr>
      <w:tr w:rsidR="00FE3055" w14:paraId="1C8C8027" w14:textId="77777777">
        <w:trPr>
          <w:cantSplit/>
          <w:jc w:val="center"/>
        </w:trPr>
        <w:tc>
          <w:tcPr>
            <w:tcW w:w="3288" w:type="dxa"/>
            <w:vAlign w:val="center"/>
          </w:tcPr>
          <w:p w14:paraId="46B87F07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검은 영상 Reason − Simple</w:t>
            </w:r>
          </w:p>
        </w:tc>
        <w:tc>
          <w:tcPr>
            <w:tcW w:w="3175" w:type="dxa"/>
            <w:vAlign w:val="center"/>
          </w:tcPr>
          <w:p w14:paraId="2EEE0DF4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+18.2 [+12.5, +24.1]</w:t>
            </w:r>
          </w:p>
        </w:tc>
        <w:tc>
          <w:tcPr>
            <w:tcW w:w="3175" w:type="dxa"/>
            <w:vAlign w:val="center"/>
          </w:tcPr>
          <w:p w14:paraId="7D9A1E62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+11.7 [+2.0, +21.2]</w:t>
            </w:r>
          </w:p>
        </w:tc>
      </w:tr>
      <w:tr w:rsidR="00FE3055" w14:paraId="748D5C3C" w14:textId="77777777">
        <w:trPr>
          <w:cantSplit/>
          <w:jc w:val="center"/>
        </w:trPr>
        <w:tc>
          <w:tcPr>
            <w:tcW w:w="3288" w:type="dxa"/>
            <w:vAlign w:val="center"/>
          </w:tcPr>
          <w:p w14:paraId="551D16E2" w14:textId="77777777" w:rsidR="00FE3055" w:rsidRDefault="00000000">
            <w:pPr>
              <w:keepLines/>
              <w:spacing w:after="0" w:line="269" w:lineRule="auto"/>
            </w:pPr>
            <w:r>
              <w:rPr>
                <w:sz w:val="19"/>
              </w:rPr>
              <w:t>Reason 정상 − 검은 영상</w:t>
            </w:r>
          </w:p>
        </w:tc>
        <w:tc>
          <w:tcPr>
            <w:tcW w:w="3175" w:type="dxa"/>
            <w:vAlign w:val="center"/>
          </w:tcPr>
          <w:p w14:paraId="5803B737" w14:textId="77777777" w:rsidR="00FE3055" w:rsidRDefault="00000000">
            <w:pPr>
              <w:keepLines/>
              <w:spacing w:after="0" w:line="269" w:lineRule="auto"/>
            </w:pPr>
            <w:r>
              <w:rPr>
                <w:sz w:val="19"/>
              </w:rPr>
              <w:t>+2.6 [0.0, +6.0]</w:t>
            </w:r>
          </w:p>
        </w:tc>
        <w:tc>
          <w:tcPr>
            <w:tcW w:w="3175" w:type="dxa"/>
            <w:vAlign w:val="center"/>
          </w:tcPr>
          <w:p w14:paraId="21988E07" w14:textId="77777777" w:rsidR="00FE3055" w:rsidRDefault="00000000">
            <w:pPr>
              <w:keepLines/>
              <w:spacing w:after="0" w:line="269" w:lineRule="auto"/>
            </w:pPr>
            <w:r>
              <w:rPr>
                <w:sz w:val="19"/>
              </w:rPr>
              <w:t>−7.1 [−15.8, +1.3]</w:t>
            </w:r>
          </w:p>
        </w:tc>
      </w:tr>
    </w:tbl>
    <w:p w14:paraId="6E1864C0" w14:textId="77777777" w:rsidR="00FE3055" w:rsidRDefault="00FE3055">
      <w:pPr>
        <w:keepNext/>
        <w:keepLines/>
        <w:spacing w:after="40"/>
      </w:pPr>
    </w:p>
    <w:p w14:paraId="38DE1CCD" w14:textId="77777777" w:rsidR="00FE3055" w:rsidRDefault="00000000">
      <w:pPr>
        <w:keepLines/>
        <w:spacing w:after="100"/>
      </w:pPr>
      <w:r>
        <w:rPr>
          <w:sz w:val="18"/>
        </w:rPr>
        <w:t>단위: %p. 138장면 단위 paired bootstrap 2,000회로 95% 신뢰구간을 산출함.</w:t>
      </w:r>
    </w:p>
    <w:p w14:paraId="3C03B279" w14:textId="77777777" w:rsidR="00FE3055" w:rsidRDefault="00000000">
      <w:pPr>
        <w:keepNext/>
        <w:keepLines/>
        <w:spacing w:before="120" w:after="60"/>
      </w:pPr>
      <w:r>
        <w:rPr>
          <w:b/>
          <w:sz w:val="19"/>
        </w:rPr>
        <w:t>그림 2 정상 영상과 손상 15종의 예시</w:t>
      </w:r>
    </w:p>
    <w:p w14:paraId="74E2A92A" w14:textId="77777777" w:rsidR="00FE3055" w:rsidRDefault="00000000">
      <w:pPr>
        <w:keepNext/>
        <w:keepLines/>
        <w:spacing w:after="100"/>
        <w:jc w:val="center"/>
      </w:pPr>
      <w:r>
        <w:rPr>
          <w:noProof/>
        </w:rPr>
        <w:drawing>
          <wp:inline distT="0" distB="0" distL="0" distR="0" wp14:anchorId="3484A203" wp14:editId="5F480C8D">
            <wp:extent cx="5976000" cy="3361500"/>
            <wp:effectExtent l="0" t="0" r="0" b="0"/>
            <wp:docPr id="15" name="Picture 15" descr="그림 2 정상 영상과 손상 15종의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AEF6" w14:textId="77777777" w:rsidR="00FE3055" w:rsidRDefault="00000000">
      <w:pPr>
        <w:keepLines/>
        <w:spacing w:after="100"/>
      </w:pPr>
      <w:r>
        <w:rPr>
          <w:sz w:val="18"/>
        </w:rPr>
        <w:t>주간 CAM_FRONT 예시임. CameraCrash·FrameLost는 해당 카메라가 정상일 수 있어 6방향 전체 입력의 결손을 확인함.</w:t>
      </w:r>
    </w:p>
    <w:p w14:paraId="01C4F334" w14:textId="77777777" w:rsidR="00FE3055" w:rsidRDefault="00000000">
      <w:pPr>
        <w:keepNext/>
        <w:keepLines/>
        <w:spacing w:before="120" w:after="60"/>
      </w:pPr>
      <w:r>
        <w:rPr>
          <w:b/>
          <w:sz w:val="19"/>
        </w:rPr>
        <w:lastRenderedPageBreak/>
        <w:t>그림 3 CameraCrash의 6방향 입력 예시</w:t>
      </w:r>
    </w:p>
    <w:p w14:paraId="7BB2D194" w14:textId="77777777" w:rsidR="00FE3055" w:rsidRDefault="00000000">
      <w:pPr>
        <w:keepLines/>
        <w:spacing w:after="100"/>
        <w:jc w:val="center"/>
      </w:pPr>
      <w:r>
        <w:rPr>
          <w:noProof/>
        </w:rPr>
        <w:drawing>
          <wp:inline distT="0" distB="0" distL="0" distR="0" wp14:anchorId="6A1677A7" wp14:editId="7AF93A39">
            <wp:extent cx="5040000" cy="1890000"/>
            <wp:effectExtent l="0" t="0" r="0" b="0"/>
            <wp:docPr id="16" name="Picture 16" descr="그림 3 CameraCrash의 6방향 입력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03BF" w14:textId="77777777" w:rsidR="00FE3055" w:rsidRDefault="00000000">
      <w:pPr>
        <w:pStyle w:val="21"/>
        <w:spacing w:before="160" w:after="80" w:line="300" w:lineRule="auto"/>
      </w:pPr>
      <w:r>
        <w:t>평가 과정에서 해결한 문제와 남은 한계</w:t>
      </w:r>
    </w:p>
    <w:p w14:paraId="3EDF6CDC" w14:textId="77777777" w:rsidR="00FE3055" w:rsidRDefault="00000000">
      <w:pPr>
        <w:keepNext/>
        <w:keepLines/>
        <w:spacing w:before="100"/>
      </w:pPr>
      <w:r>
        <w:rPr>
          <w:b/>
          <w:sz w:val="19"/>
        </w:rPr>
        <w:t>표 15 구현 문제와 처리 방법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1984"/>
        <w:gridCol w:w="7654"/>
      </w:tblGrid>
      <w:tr w:rsidR="00FE3055" w14:paraId="3C527D07" w14:textId="77777777">
        <w:trPr>
          <w:cantSplit/>
          <w:tblHeader/>
          <w:jc w:val="center"/>
        </w:trPr>
        <w:tc>
          <w:tcPr>
            <w:tcW w:w="1984" w:type="dxa"/>
            <w:shd w:val="clear" w:color="auto" w:fill="E7E6E6"/>
            <w:vAlign w:val="center"/>
          </w:tcPr>
          <w:p w14:paraId="1C600FC9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문제</w:t>
            </w:r>
          </w:p>
        </w:tc>
        <w:tc>
          <w:tcPr>
            <w:tcW w:w="7654" w:type="dxa"/>
            <w:shd w:val="clear" w:color="auto" w:fill="E7E6E6"/>
            <w:vAlign w:val="center"/>
          </w:tcPr>
          <w:p w14:paraId="2C4A6005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20"/>
              </w:rPr>
              <w:t>처리 및 해석 기준</w:t>
            </w:r>
          </w:p>
        </w:tc>
      </w:tr>
      <w:tr w:rsidR="00FE3055" w14:paraId="2CB6F502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43934DE2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어댑터 로딩 호환성</w:t>
            </w:r>
          </w:p>
        </w:tc>
        <w:tc>
          <w:tcPr>
            <w:tcW w:w="7654" w:type="dxa"/>
            <w:vAlign w:val="center"/>
          </w:tcPr>
          <w:p w14:paraId="051FB6DD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라이브러리 버전 차이로 LoRA 층 이름이 달라지는 문제를 key 재매핑으로 처리하고, 216개 tensor 및 0이 아닌 가중치 확인 절차를 추가함.</w:t>
            </w:r>
          </w:p>
        </w:tc>
      </w:tr>
      <w:tr w:rsidR="00FE3055" w14:paraId="49A7309B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01E21477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장면 중복과 좌표</w:t>
            </w:r>
          </w:p>
        </w:tc>
        <w:tc>
          <w:tcPr>
            <w:tcW w:w="7654" w:type="dxa"/>
            <w:vAlign w:val="center"/>
          </w:tcPr>
          <w:p w14:paraId="5937B853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ReasonDrive와 겹치는 36장면을 주 평가에서 제외하고, 0~1 정규화 좌표를 픽셀 좌표로 변환함.</w:t>
            </w:r>
          </w:p>
        </w:tc>
      </w:tr>
      <w:tr w:rsidR="00FE3055" w14:paraId="06EB698A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2E007CBB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객관식 답 추출</w:t>
            </w:r>
          </w:p>
        </w:tc>
        <w:tc>
          <w:tcPr>
            <w:tcW w:w="7654" w:type="dxa"/>
            <w:vAlign w:val="center"/>
          </w:tcPr>
          <w:p w14:paraId="63BDE447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공식 parser가 관사 a를 보기 A로 해석하는 문제를 보정함. 보정 parser를 주 결과로 사용하고 공식 parser 결과를 함께 보존함.</w:t>
            </w:r>
          </w:p>
        </w:tc>
      </w:tr>
      <w:tr w:rsidR="00FE3055" w14:paraId="4D2A5472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03C7C46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출력 형식 실패</w:t>
            </w:r>
          </w:p>
        </w:tc>
        <w:tc>
          <w:tcPr>
            <w:tcW w:w="7654" w:type="dxa"/>
            <w:vAlign w:val="center"/>
          </w:tcPr>
          <w:p w14:paraId="7B783230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20"/>
              </w:rPr>
              <w:t>DriveBench scorer는 answer 태그가 없거나 미완성일 때 본문으로 fallback함. 자체 재현의 엄격 parser와 다르므로 형식 준수율·잘림을 별도 집계함.</w:t>
            </w:r>
          </w:p>
        </w:tc>
      </w:tr>
      <w:tr w:rsidR="00FE3055" w14:paraId="596D7C3A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6BF680BD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언어 지표와 GPT 채점</w:t>
            </w:r>
          </w:p>
        </w:tc>
        <w:tc>
          <w:tcPr>
            <w:tcW w:w="7654" w:type="dxa"/>
            <w:vAlign w:val="center"/>
          </w:tcPr>
          <w:p w14:paraId="6AB5BF01" w14:textId="77777777" w:rsidR="00FE3055" w:rsidRDefault="00000000">
            <w:pPr>
              <w:keepLines/>
              <w:spacing w:after="0" w:line="269" w:lineRule="auto"/>
            </w:pPr>
            <w:r>
              <w:rPr>
                <w:sz w:val="20"/>
              </w:rPr>
              <w:t>고정 문장만 출력하는 기준선도 높은 언어 점수를 얻을 수 있어 언어 지표는 보조적으로 해석함. GPT 채점과 공식 종합 점수는 산출하지 않음.</w:t>
            </w:r>
          </w:p>
        </w:tc>
      </w:tr>
    </w:tbl>
    <w:p w14:paraId="5843A85E" w14:textId="77777777" w:rsidR="00FE3055" w:rsidRDefault="00FE3055">
      <w:pPr>
        <w:keepLines/>
        <w:spacing w:after="40"/>
      </w:pPr>
    </w:p>
    <w:p w14:paraId="369EFC2F" w14:textId="77777777" w:rsidR="00FE3055" w:rsidRDefault="00000000">
      <w:pPr>
        <w:keepNext/>
        <w:keepLines/>
        <w:spacing w:before="100"/>
      </w:pPr>
      <w:r>
        <w:rPr>
          <w:b/>
          <w:sz w:val="19"/>
        </w:rPr>
        <w:t>표 16 보기 제거와 출력 형식의 영향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1361"/>
        <w:gridCol w:w="2891"/>
        <w:gridCol w:w="2891"/>
        <w:gridCol w:w="2494"/>
      </w:tblGrid>
      <w:tr w:rsidR="00FE3055" w14:paraId="4DF9F8FD" w14:textId="77777777">
        <w:trPr>
          <w:cantSplit/>
          <w:tblHeader/>
          <w:jc w:val="center"/>
        </w:trPr>
        <w:tc>
          <w:tcPr>
            <w:tcW w:w="1361" w:type="dxa"/>
            <w:shd w:val="clear" w:color="auto" w:fill="E7E6E6"/>
            <w:vAlign w:val="center"/>
          </w:tcPr>
          <w:p w14:paraId="0C3D6F58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19"/>
              </w:rPr>
              <w:t>모델</w:t>
            </w:r>
          </w:p>
        </w:tc>
        <w:tc>
          <w:tcPr>
            <w:tcW w:w="2891" w:type="dxa"/>
            <w:shd w:val="clear" w:color="auto" w:fill="E7E6E6"/>
            <w:vAlign w:val="center"/>
          </w:tcPr>
          <w:p w14:paraId="2BE53566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19"/>
              </w:rPr>
              <w:t>P 보기 있음 → 없음</w:t>
            </w:r>
          </w:p>
        </w:tc>
        <w:tc>
          <w:tcPr>
            <w:tcW w:w="2891" w:type="dxa"/>
            <w:shd w:val="clear" w:color="auto" w:fill="E7E6E6"/>
            <w:vAlign w:val="center"/>
          </w:tcPr>
          <w:p w14:paraId="133E46E6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19"/>
              </w:rPr>
              <w:t>B 보기 있음 → 없음</w:t>
            </w:r>
          </w:p>
        </w:tc>
        <w:tc>
          <w:tcPr>
            <w:tcW w:w="2494" w:type="dxa"/>
            <w:shd w:val="clear" w:color="auto" w:fill="E7E6E6"/>
            <w:vAlign w:val="center"/>
          </w:tcPr>
          <w:p w14:paraId="5732ABE9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sz w:val="19"/>
              </w:rPr>
              <w:t>정상 answer 형식 준수</w:t>
            </w:r>
          </w:p>
        </w:tc>
      </w:tr>
      <w:tr w:rsidR="00FE3055" w14:paraId="55AFA0F3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09D1D89B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Base</w:t>
            </w:r>
          </w:p>
        </w:tc>
        <w:tc>
          <w:tcPr>
            <w:tcW w:w="2891" w:type="dxa"/>
            <w:vAlign w:val="center"/>
          </w:tcPr>
          <w:p w14:paraId="526F6BDA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44.8% → 2.6%</w:t>
            </w:r>
          </w:p>
        </w:tc>
        <w:tc>
          <w:tcPr>
            <w:tcW w:w="2891" w:type="dxa"/>
            <w:vAlign w:val="center"/>
          </w:tcPr>
          <w:p w14:paraId="17897738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40.3% → 0.0%</w:t>
            </w:r>
          </w:p>
        </w:tc>
        <w:tc>
          <w:tcPr>
            <w:tcW w:w="2494" w:type="dxa"/>
            <w:vAlign w:val="center"/>
          </w:tcPr>
          <w:p w14:paraId="0FAF5DD6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66.64%</w:t>
            </w:r>
          </w:p>
        </w:tc>
      </w:tr>
      <w:tr w:rsidR="00FE3055" w14:paraId="33411576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4DBE6BAF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Simple</w:t>
            </w:r>
          </w:p>
        </w:tc>
        <w:tc>
          <w:tcPr>
            <w:tcW w:w="2891" w:type="dxa"/>
            <w:vAlign w:val="center"/>
          </w:tcPr>
          <w:p w14:paraId="1D35F783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18.8% → 46.1%</w:t>
            </w:r>
          </w:p>
        </w:tc>
        <w:tc>
          <w:tcPr>
            <w:tcW w:w="2891" w:type="dxa"/>
            <w:vAlign w:val="center"/>
          </w:tcPr>
          <w:p w14:paraId="3A651563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26.0% → 0.6%</w:t>
            </w:r>
          </w:p>
        </w:tc>
        <w:tc>
          <w:tcPr>
            <w:tcW w:w="2494" w:type="dxa"/>
            <w:vAlign w:val="center"/>
          </w:tcPr>
          <w:p w14:paraId="52F244AA" w14:textId="77777777" w:rsidR="00FE3055" w:rsidRDefault="00000000">
            <w:pPr>
              <w:keepNext/>
              <w:keepLines/>
              <w:spacing w:after="0" w:line="269" w:lineRule="auto"/>
            </w:pPr>
            <w:r>
              <w:rPr>
                <w:sz w:val="19"/>
              </w:rPr>
              <w:t>99.91%</w:t>
            </w:r>
          </w:p>
        </w:tc>
      </w:tr>
      <w:tr w:rsidR="00FE3055" w14:paraId="670B9349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62E11254" w14:textId="77777777" w:rsidR="00FE3055" w:rsidRDefault="00000000">
            <w:pPr>
              <w:keepLines/>
              <w:spacing w:after="0" w:line="269" w:lineRule="auto"/>
            </w:pPr>
            <w:r>
              <w:rPr>
                <w:sz w:val="19"/>
              </w:rPr>
              <w:t>Reason</w:t>
            </w:r>
          </w:p>
        </w:tc>
        <w:tc>
          <w:tcPr>
            <w:tcW w:w="2891" w:type="dxa"/>
            <w:vAlign w:val="center"/>
          </w:tcPr>
          <w:p w14:paraId="6F88FEC6" w14:textId="77777777" w:rsidR="00FE3055" w:rsidRDefault="00000000">
            <w:pPr>
              <w:keepLines/>
              <w:spacing w:after="0" w:line="269" w:lineRule="auto"/>
            </w:pPr>
            <w:r>
              <w:rPr>
                <w:sz w:val="19"/>
              </w:rPr>
              <w:t>51.9% → 21.4%</w:t>
            </w:r>
          </w:p>
        </w:tc>
        <w:tc>
          <w:tcPr>
            <w:tcW w:w="2891" w:type="dxa"/>
            <w:vAlign w:val="center"/>
          </w:tcPr>
          <w:p w14:paraId="75A2DF19" w14:textId="77777777" w:rsidR="00FE3055" w:rsidRDefault="00000000">
            <w:pPr>
              <w:keepLines/>
              <w:spacing w:after="0" w:line="269" w:lineRule="auto"/>
            </w:pPr>
            <w:r>
              <w:rPr>
                <w:sz w:val="19"/>
              </w:rPr>
              <w:t>42.2% → 11.0%</w:t>
            </w:r>
          </w:p>
        </w:tc>
        <w:tc>
          <w:tcPr>
            <w:tcW w:w="2494" w:type="dxa"/>
            <w:vAlign w:val="center"/>
          </w:tcPr>
          <w:p w14:paraId="0455B4F3" w14:textId="77777777" w:rsidR="00FE3055" w:rsidRDefault="00000000">
            <w:pPr>
              <w:keepLines/>
              <w:spacing w:after="0" w:line="269" w:lineRule="auto"/>
            </w:pPr>
            <w:r>
              <w:rPr>
                <w:sz w:val="19"/>
              </w:rPr>
              <w:t>97.95%</w:t>
            </w:r>
          </w:p>
        </w:tc>
      </w:tr>
    </w:tbl>
    <w:p w14:paraId="421E3C86" w14:textId="77777777" w:rsidR="00FE3055" w:rsidRDefault="00FE3055">
      <w:pPr>
        <w:keepLines/>
        <w:spacing w:after="40"/>
      </w:pPr>
    </w:p>
    <w:p w14:paraId="1D04B4D4" w14:textId="77777777" w:rsidR="00FE3055" w:rsidRDefault="00000000">
      <w:pPr>
        <w:keepLines/>
        <w:ind w:left="198" w:hanging="198"/>
      </w:pPr>
      <w:r>
        <w:t>• 보기 제거 시 Reason의 행동 정확도가 42.2%에서 11.0%로 변함. 학습·평가의 질문 형식과 답 추출 규칙이 점수에 영향을 주므로, 이미지 조건의 효과와 분리해 분석할 필요가 있음.</w:t>
      </w:r>
    </w:p>
    <w:p w14:paraId="5899DBD1" w14:textId="77777777" w:rsidR="00FE3055" w:rsidRDefault="00000000">
      <w:pPr>
        <w:keepLines/>
        <w:ind w:left="198" w:hanging="198"/>
      </w:pPr>
      <w:r>
        <w:lastRenderedPageBreak/>
        <w:t>• 정규식 기반 보조 분석에서, 검은 영상의 이미지 부재를 언급한 Reason 응답은 1,124건 중 3건이며 속도 설명과 선택이 일치한 응답은 141건 중 77건으로 집계됨.</w:t>
      </w:r>
    </w:p>
    <w:p w14:paraId="2192C09D" w14:textId="77777777" w:rsidR="00FE3055" w:rsidRDefault="00000000">
      <w:pPr>
        <w:pStyle w:val="21"/>
        <w:spacing w:before="160" w:after="80" w:line="300" w:lineRule="auto"/>
      </w:pPr>
      <w:r>
        <w:t>3 결론 및 향후 방향</w:t>
      </w:r>
    </w:p>
    <w:p w14:paraId="15F3F8CA" w14:textId="77777777" w:rsidR="00FE3055" w:rsidRDefault="00000000">
      <w:pPr>
        <w:keepNext/>
        <w:keepLines/>
        <w:ind w:left="198" w:hanging="198"/>
      </w:pPr>
      <w:r>
        <w:t>• 공개 Reason 모델은 Simple보다 높은 객관식 정확도를 보였으나, 검은 영상에서도 우위가 유지되어 시각적 판단 개선 여부는 추가 검증이 필요함.</w:t>
      </w:r>
    </w:p>
    <w:p w14:paraId="4B9C283C" w14:textId="77777777" w:rsidR="00FE3055" w:rsidRDefault="00000000">
      <w:pPr>
        <w:keepNext/>
        <w:keepLines/>
        <w:ind w:left="198" w:hanging="198"/>
      </w:pPr>
      <w:r>
        <w:t>• 오상영: 고정 조건의 Instruct 평가와 Simple·Reason 학습·평가를 수행하고, 설정·원시 응답·실패율·비교 결과를 기록할 계획임.</w:t>
      </w:r>
    </w:p>
    <w:p w14:paraId="40C0713F" w14:textId="77777777" w:rsidR="00FE3055" w:rsidRDefault="00000000">
      <w:pPr>
        <w:keepNext/>
        <w:keepLines/>
        <w:ind w:left="198" w:hanging="198"/>
      </w:pPr>
      <w:r>
        <w:t>• 남궁길: 10~30건의 생성 품질을 점검한 뒤 모델 3종 비교와 데이터 확대를 진행하고, 모델 ID·프롬프트·토큰·비용·오류를 기록할 계획임.</w:t>
      </w:r>
    </w:p>
    <w:p w14:paraId="31C5437F" w14:textId="77777777" w:rsidR="00FE3055" w:rsidRDefault="00000000">
      <w:pPr>
        <w:keepNext/>
        <w:keepLines/>
        <w:ind w:left="198" w:hanging="198"/>
      </w:pPr>
      <w:r>
        <w:t>• 정동명: 직접 학습 모델과 증강 데이터 모델을 동일한 DriveBench 경로로 평가하고, 정상·손상·검은 영상·보기 제거 조건의 결과와 장면 단위 신뢰구간을 비교할 계획임.</w:t>
      </w:r>
    </w:p>
    <w:p w14:paraId="77BB2F28" w14:textId="77777777" w:rsidR="00FE3055" w:rsidRDefault="00000000">
      <w:pPr>
        <w:keepLines/>
        <w:ind w:left="198" w:hanging="198"/>
      </w:pPr>
      <w:r>
        <w:t>• 원본 데이터와 증강 데이터를 같은 분할에서 비교하여 추론 학습의 효과와 설명의 신뢰성을 검증할 계획임.</w:t>
      </w:r>
    </w:p>
    <w:p w14:paraId="630D116F" w14:textId="3CC69050" w:rsidR="00FE3055" w:rsidRDefault="00000000">
      <w:pPr>
        <w:keepNext/>
        <w:keepLines/>
        <w:spacing w:before="160"/>
      </w:pPr>
      <w:r>
        <w:rPr>
          <w:b/>
          <w:sz w:val="20"/>
        </w:rPr>
        <w:t xml:space="preserve">활동 사진  </w:t>
      </w:r>
      <w:r w:rsidR="00896022">
        <w:rPr>
          <w:rFonts w:hint="eastAsia"/>
          <w:b/>
          <w:sz w:val="20"/>
        </w:rPr>
        <w:t xml:space="preserve">10월 26일~27일 </w:t>
      </w:r>
      <w:r>
        <w:rPr>
          <w:b/>
          <w:sz w:val="20"/>
        </w:rPr>
        <w:t>팀 개발 및 실험 공유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E3055" w14:paraId="584E1BAA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0762AB91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463BA6E0" wp14:editId="797DB71D">
                  <wp:extent cx="2808000" cy="1214829"/>
                  <wp:effectExtent l="0" t="0" r="0" b="0"/>
                  <wp:docPr id="17" name="Picture 17" descr="코드 구조와 실행 화면 공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214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C7DCA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sz w:val="17"/>
              </w:rPr>
              <w:t>코드 구조와 실행 화면 공유</w:t>
            </w:r>
          </w:p>
        </w:tc>
        <w:tc>
          <w:tcPr>
            <w:tcW w:w="4819" w:type="dxa"/>
            <w:vAlign w:val="center"/>
          </w:tcPr>
          <w:p w14:paraId="4A529D5A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66E6C845" wp14:editId="3E9DFF1F">
                  <wp:extent cx="2808000" cy="1216800"/>
                  <wp:effectExtent l="0" t="0" r="0" b="0"/>
                  <wp:docPr id="18" name="Picture 18" descr="모델·데이터 처리 과정 점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21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B5FFB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sz w:val="17"/>
              </w:rPr>
              <w:t>모델·데이터 처리 과정 점검</w:t>
            </w:r>
          </w:p>
        </w:tc>
      </w:tr>
      <w:tr w:rsidR="00FE3055" w14:paraId="52982D8D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47882FC9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4E510BFF" wp14:editId="16461745">
                  <wp:extent cx="2808000" cy="1240767"/>
                  <wp:effectExtent l="0" t="0" r="0" b="0"/>
                  <wp:docPr id="19" name="Picture 19" descr="실험 구현 과정 공동 검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240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E027E" w14:textId="77777777" w:rsidR="00FE3055" w:rsidRDefault="00000000">
            <w:pPr>
              <w:keepLines/>
              <w:spacing w:after="0" w:line="269" w:lineRule="auto"/>
              <w:jc w:val="center"/>
            </w:pPr>
            <w:r>
              <w:rPr>
                <w:sz w:val="17"/>
              </w:rPr>
              <w:t>실험 구현 과정 공동 검토</w:t>
            </w:r>
          </w:p>
        </w:tc>
        <w:tc>
          <w:tcPr>
            <w:tcW w:w="4819" w:type="dxa"/>
            <w:vAlign w:val="center"/>
          </w:tcPr>
          <w:p w14:paraId="1ED278C3" w14:textId="77777777" w:rsidR="00FE3055" w:rsidRDefault="00000000">
            <w:pPr>
              <w:keepNext/>
              <w:keepLines/>
              <w:spacing w:after="0" w:line="269" w:lineRule="auto"/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19F77F8B" wp14:editId="46E4CA4B">
                  <wp:extent cx="2808000" cy="1231026"/>
                  <wp:effectExtent l="0" t="0" r="0" b="0"/>
                  <wp:docPr id="20" name="Picture 20" descr="결과 저장 및 확인 절차 공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231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F9447" w14:textId="77777777" w:rsidR="00FE3055" w:rsidRDefault="00000000">
            <w:pPr>
              <w:keepLines/>
              <w:spacing w:after="0" w:line="269" w:lineRule="auto"/>
              <w:jc w:val="center"/>
            </w:pPr>
            <w:r>
              <w:rPr>
                <w:sz w:val="17"/>
              </w:rPr>
              <w:t>결과 저장 및 확인 절차 공유</w:t>
            </w:r>
          </w:p>
        </w:tc>
      </w:tr>
    </w:tbl>
    <w:p w14:paraId="3318582F" w14:textId="77777777" w:rsidR="00481395" w:rsidRDefault="00481395"/>
    <w:sectPr w:rsidR="00481395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850" w:right="1134" w:bottom="850" w:left="1134" w:header="397" w:footer="397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3C5813" w14:textId="77777777" w:rsidR="00481395" w:rsidRDefault="00481395" w:rsidP="001428D4">
      <w:r>
        <w:separator/>
      </w:r>
    </w:p>
  </w:endnote>
  <w:endnote w:type="continuationSeparator" w:id="0">
    <w:p w14:paraId="422BDAFA" w14:textId="77777777" w:rsidR="00481395" w:rsidRDefault="00481395" w:rsidP="00142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392AEF" w14:textId="77777777" w:rsidR="001428D4" w:rsidRDefault="001428D4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C25028" w14:textId="77777777" w:rsidR="001428D4" w:rsidRDefault="001428D4">
    <w:pPr>
      <w:pStyle w:val="ad"/>
      <w:jc w:val="right"/>
    </w:pPr>
    <w:proofErr w:type="spellStart"/>
    <w:r>
      <w:rPr>
        <w:sz w:val="16"/>
      </w:rPr>
      <w:t>ReasonDrive</w:t>
    </w:r>
    <w:proofErr w:type="spellEnd"/>
    <w:r>
      <w:rPr>
        <w:sz w:val="16"/>
      </w:rPr>
      <w:t xml:space="preserve"> 연구 활동  |  </w:t>
    </w:r>
    <w:r>
      <w:rPr>
        <w:sz w:val="16"/>
      </w:rPr>
      <w:fldChar w:fldCharType="begin"/>
    </w:r>
    <w:r>
      <w:rPr>
        <w:sz w:val="16"/>
      </w:rPr>
      <w:instrText>PAGE</w:instrText>
    </w:r>
    <w:r w:rsidR="000549FD">
      <w:rPr>
        <w:sz w:val="16"/>
      </w:rPr>
      <w:fldChar w:fldCharType="separate"/>
    </w:r>
    <w:r w:rsidR="000549FD">
      <w:rPr>
        <w:noProof/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9899B6" w14:textId="77777777" w:rsidR="001428D4" w:rsidRDefault="001428D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A4B5C7" w14:textId="77777777" w:rsidR="00481395" w:rsidRDefault="00481395" w:rsidP="001428D4">
      <w:r>
        <w:separator/>
      </w:r>
    </w:p>
  </w:footnote>
  <w:footnote w:type="continuationSeparator" w:id="0">
    <w:p w14:paraId="6C1D69F7" w14:textId="77777777" w:rsidR="00481395" w:rsidRDefault="00481395" w:rsidP="001428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671A89" w14:textId="77777777" w:rsidR="001428D4" w:rsidRDefault="001428D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1E23E5" w14:textId="77777777" w:rsidR="001428D4" w:rsidRDefault="001428D4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012B98" w14:textId="77777777" w:rsidR="001428D4" w:rsidRDefault="001428D4">
    <w:pPr>
      <w:pStyle w:val="ac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bordersDoNotSurroundHeader/>
  <w:bordersDoNotSurroundFooter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2FAF"/>
    <w:rsid w:val="000549FD"/>
    <w:rsid w:val="000F02E6"/>
    <w:rsid w:val="001428D4"/>
    <w:rsid w:val="00144A16"/>
    <w:rsid w:val="001B33D5"/>
    <w:rsid w:val="002D335F"/>
    <w:rsid w:val="0032450B"/>
    <w:rsid w:val="003E5776"/>
    <w:rsid w:val="00481395"/>
    <w:rsid w:val="00652FAF"/>
    <w:rsid w:val="00693B57"/>
    <w:rsid w:val="006A6B0F"/>
    <w:rsid w:val="006B6640"/>
    <w:rsid w:val="007474E1"/>
    <w:rsid w:val="007F1589"/>
    <w:rsid w:val="00896022"/>
    <w:rsid w:val="009F239A"/>
    <w:rsid w:val="00A34826"/>
    <w:rsid w:val="00A948AE"/>
    <w:rsid w:val="00AE1690"/>
    <w:rsid w:val="00AE700A"/>
    <w:rsid w:val="00D00FFA"/>
    <w:rsid w:val="00FE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C3296"/>
  <w15:docId w15:val="{F0524276-0CF0-CD46-9703-BB185B669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kern w:val="2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snapToGrid w:val="0"/>
      <w:spacing w:after="80" w:line="300" w:lineRule="auto"/>
    </w:pPr>
    <w:rPr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sz w:val="28"/>
      <w:szCs w:val="28"/>
    </w:rPr>
  </w:style>
  <w:style w:type="paragraph" w:styleId="a3">
    <w:name w:val="Body Text"/>
    <w:qFormat/>
    <w:pPr>
      <w:widowControl w:val="0"/>
      <w:snapToGrid w:val="0"/>
      <w:spacing w:line="384" w:lineRule="auto"/>
      <w:jc w:val="both"/>
    </w:pPr>
    <w:rPr>
      <w:color w:val="000000"/>
    </w:r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a6">
    <w:name w:val="바탕글"/>
    <w:qFormat/>
    <w:pPr>
      <w:widowControl w:val="0"/>
      <w:snapToGrid w:val="0"/>
      <w:spacing w:line="384" w:lineRule="auto"/>
      <w:jc w:val="both"/>
    </w:pPr>
    <w:rPr>
      <w:color w:val="000000"/>
    </w:rPr>
  </w:style>
  <w:style w:type="paragraph" w:customStyle="1" w:styleId="1">
    <w:name w:val="개요_1"/>
    <w:qFormat/>
    <w:pPr>
      <w:widowControl w:val="0"/>
      <w:snapToGrid w:val="0"/>
      <w:spacing w:line="384" w:lineRule="auto"/>
      <w:jc w:val="both"/>
    </w:pPr>
    <w:rPr>
      <w:color w:val="000000"/>
    </w:rPr>
  </w:style>
  <w:style w:type="paragraph" w:customStyle="1" w:styleId="2">
    <w:name w:val="개요_2"/>
    <w:qFormat/>
    <w:pPr>
      <w:widowControl w:val="0"/>
      <w:snapToGrid w:val="0"/>
      <w:spacing w:line="384" w:lineRule="auto"/>
      <w:jc w:val="both"/>
    </w:pPr>
    <w:rPr>
      <w:color w:val="000000"/>
    </w:rPr>
  </w:style>
  <w:style w:type="paragraph" w:customStyle="1" w:styleId="3">
    <w:name w:val="개요_3"/>
    <w:qFormat/>
    <w:pPr>
      <w:widowControl w:val="0"/>
      <w:snapToGrid w:val="0"/>
      <w:spacing w:line="384" w:lineRule="auto"/>
      <w:jc w:val="both"/>
    </w:pPr>
    <w:rPr>
      <w:color w:val="000000"/>
    </w:rPr>
  </w:style>
  <w:style w:type="paragraph" w:customStyle="1" w:styleId="4">
    <w:name w:val="개요_4"/>
    <w:qFormat/>
    <w:pPr>
      <w:widowControl w:val="0"/>
      <w:snapToGrid w:val="0"/>
      <w:spacing w:line="384" w:lineRule="auto"/>
      <w:jc w:val="both"/>
    </w:pPr>
    <w:rPr>
      <w:color w:val="000000"/>
    </w:rPr>
  </w:style>
  <w:style w:type="paragraph" w:customStyle="1" w:styleId="5">
    <w:name w:val="개요_5"/>
    <w:qFormat/>
    <w:pPr>
      <w:widowControl w:val="0"/>
      <w:snapToGrid w:val="0"/>
      <w:spacing w:line="384" w:lineRule="auto"/>
      <w:jc w:val="both"/>
    </w:pPr>
    <w:rPr>
      <w:color w:val="000000"/>
    </w:rPr>
  </w:style>
  <w:style w:type="paragraph" w:customStyle="1" w:styleId="6">
    <w:name w:val="개요_6"/>
    <w:qFormat/>
    <w:pPr>
      <w:widowControl w:val="0"/>
      <w:snapToGrid w:val="0"/>
      <w:spacing w:line="384" w:lineRule="auto"/>
      <w:jc w:val="both"/>
    </w:pPr>
    <w:rPr>
      <w:color w:val="000000"/>
    </w:rPr>
  </w:style>
  <w:style w:type="paragraph" w:customStyle="1" w:styleId="7">
    <w:name w:val="개요_7"/>
    <w:qFormat/>
    <w:pPr>
      <w:widowControl w:val="0"/>
      <w:snapToGrid w:val="0"/>
      <w:spacing w:line="384" w:lineRule="auto"/>
      <w:jc w:val="both"/>
    </w:pPr>
    <w:rPr>
      <w:color w:val="000000"/>
    </w:rPr>
  </w:style>
  <w:style w:type="paragraph" w:customStyle="1" w:styleId="a7">
    <w:name w:val="쪽_번호"/>
    <w:qFormat/>
    <w:pPr>
      <w:widowControl w:val="0"/>
      <w:snapToGrid w:val="0"/>
      <w:spacing w:line="384" w:lineRule="auto"/>
      <w:jc w:val="both"/>
    </w:pPr>
    <w:rPr>
      <w:color w:val="000000"/>
    </w:rPr>
  </w:style>
  <w:style w:type="paragraph" w:customStyle="1" w:styleId="a8">
    <w:name w:val="머리말"/>
    <w:qFormat/>
    <w:pPr>
      <w:widowControl w:val="0"/>
      <w:snapToGrid w:val="0"/>
      <w:spacing w:line="360" w:lineRule="auto"/>
      <w:jc w:val="both"/>
    </w:pPr>
    <w:rPr>
      <w:color w:val="000000"/>
      <w:sz w:val="18"/>
      <w:szCs w:val="18"/>
    </w:rPr>
  </w:style>
  <w:style w:type="paragraph" w:customStyle="1" w:styleId="a9">
    <w:name w:val="각주"/>
    <w:qFormat/>
    <w:pPr>
      <w:widowControl w:val="0"/>
      <w:snapToGrid w:val="0"/>
      <w:spacing w:line="312" w:lineRule="auto"/>
      <w:jc w:val="both"/>
    </w:pPr>
    <w:rPr>
      <w:color w:val="000000"/>
      <w:sz w:val="18"/>
      <w:szCs w:val="18"/>
    </w:rPr>
  </w:style>
  <w:style w:type="paragraph" w:customStyle="1" w:styleId="aa">
    <w:name w:val="미주"/>
    <w:qFormat/>
    <w:pPr>
      <w:widowControl w:val="0"/>
      <w:snapToGrid w:val="0"/>
      <w:spacing w:line="312" w:lineRule="auto"/>
      <w:jc w:val="both"/>
    </w:pPr>
    <w:rPr>
      <w:color w:val="000000"/>
      <w:sz w:val="18"/>
      <w:szCs w:val="18"/>
    </w:rPr>
  </w:style>
  <w:style w:type="paragraph" w:customStyle="1" w:styleId="ab">
    <w:name w:val="메모"/>
    <w:qFormat/>
    <w:pPr>
      <w:widowControl w:val="0"/>
      <w:snapToGrid w:val="0"/>
      <w:spacing w:line="312" w:lineRule="auto"/>
    </w:pPr>
    <w:rPr>
      <w:color w:val="000000"/>
      <w:sz w:val="18"/>
      <w:szCs w:val="18"/>
    </w:rPr>
  </w:style>
  <w:style w:type="paragraph" w:styleId="ac">
    <w:name w:val="header"/>
    <w:basedOn w:val="a"/>
    <w:link w:val="Char"/>
    <w:uiPriority w:val="99"/>
    <w:unhideWhenUsed/>
    <w:rsid w:val="001428D4"/>
    <w:pPr>
      <w:tabs>
        <w:tab w:val="center" w:pos="4513"/>
        <w:tab w:val="right" w:pos="9026"/>
      </w:tabs>
    </w:pPr>
    <w:rPr>
      <w:szCs w:val="18"/>
    </w:rPr>
  </w:style>
  <w:style w:type="character" w:customStyle="1" w:styleId="Char">
    <w:name w:val="머리글 Char"/>
    <w:basedOn w:val="a0"/>
    <w:link w:val="ac"/>
    <w:uiPriority w:val="99"/>
    <w:rsid w:val="001428D4"/>
    <w:rPr>
      <w:rFonts w:ascii="맑은 고딕" w:eastAsia="맑은 고딕" w:hAnsi="맑은 고딕" w:cs="맑은 고딕"/>
      <w:color w:val="000000"/>
      <w:szCs w:val="18"/>
    </w:rPr>
  </w:style>
  <w:style w:type="paragraph" w:styleId="ad">
    <w:name w:val="footer"/>
    <w:basedOn w:val="a"/>
    <w:link w:val="Char0"/>
    <w:uiPriority w:val="99"/>
    <w:unhideWhenUsed/>
    <w:rsid w:val="001428D4"/>
    <w:pPr>
      <w:tabs>
        <w:tab w:val="center" w:pos="4513"/>
        <w:tab w:val="right" w:pos="9026"/>
      </w:tabs>
    </w:pPr>
    <w:rPr>
      <w:szCs w:val="18"/>
    </w:rPr>
  </w:style>
  <w:style w:type="character" w:customStyle="1" w:styleId="Char0">
    <w:name w:val="바닥글 Char"/>
    <w:basedOn w:val="a0"/>
    <w:link w:val="ad"/>
    <w:uiPriority w:val="99"/>
    <w:rsid w:val="001428D4"/>
    <w:rPr>
      <w:rFonts w:ascii="맑은 고딕" w:eastAsia="맑은 고딕" w:hAnsi="맑은 고딕" w:cs="맑은 고딕"/>
      <w:color w:val="000000"/>
      <w:szCs w:val="18"/>
    </w:rPr>
  </w:style>
  <w:style w:type="table" w:styleId="ae">
    <w:name w:val="Table Grid"/>
    <w:basedOn w:val="a1"/>
    <w:uiPriority w:val="39"/>
    <w:rsid w:val="006B6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제목1"/>
    <w:pPr>
      <w:keepNext/>
      <w:keepLines/>
      <w:snapToGrid w:val="0"/>
      <w:spacing w:after="100" w:line="276" w:lineRule="auto"/>
    </w:pPr>
    <w:rPr>
      <w:b/>
      <w:color w:val="000000"/>
      <w:sz w:val="32"/>
    </w:rPr>
  </w:style>
  <w:style w:type="paragraph" w:customStyle="1" w:styleId="11">
    <w:name w:val="제목 11"/>
    <w:pPr>
      <w:keepNext/>
      <w:keepLines/>
      <w:snapToGrid w:val="0"/>
      <w:spacing w:before="200" w:after="100" w:line="276" w:lineRule="auto"/>
    </w:pPr>
    <w:rPr>
      <w:b/>
      <w:color w:val="000000"/>
      <w:sz w:val="26"/>
    </w:rPr>
  </w:style>
  <w:style w:type="paragraph" w:customStyle="1" w:styleId="21">
    <w:name w:val="제목 21"/>
    <w:pPr>
      <w:keepNext/>
      <w:keepLines/>
      <w:snapToGrid w:val="0"/>
      <w:spacing w:before="200" w:after="100" w:line="276" w:lineRule="auto"/>
    </w:pPr>
    <w:rPr>
      <w:b/>
      <w:color w:val="000000"/>
      <w:sz w:val="23"/>
    </w:rPr>
  </w:style>
  <w:style w:type="paragraph" w:customStyle="1" w:styleId="31">
    <w:name w:val="제목 31"/>
    <w:pPr>
      <w:keepNext/>
      <w:keepLines/>
      <w:snapToGrid w:val="0"/>
      <w:spacing w:before="200" w:after="100" w:line="276" w:lineRule="auto"/>
    </w:pPr>
    <w:rPr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jpg"/><Relationship Id="rId31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g"/><Relationship Id="rId22" Type="http://schemas.openxmlformats.org/officeDocument/2006/relationships/image" Target="media/image17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otum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5CB6E-8402-D44C-BF4E-37991B403F9E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8dd128e3-1f3b-457c-ab24-ed55e111039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14</Pages>
  <Words>1570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ReasonDrive 주별활동보고서</dc:title>
  <dc:subject>추론 학습이 자율주행 VLM의 시각적 판단에 미치는 영향</dc:subject>
  <dc:creator>정동명 · 남궁길 · 오상영</dc:creator>
  <cp:keywords>ReasonDrive, DriveBench, 주별활동보고서</cp:keywords>
  <dc:description/>
  <cp:lastModifiedBy>오상영</cp:lastModifiedBy>
  <cp:revision>9</cp:revision>
  <cp:lastPrinted>2026-10-26T12:02:00Z</cp:lastPrinted>
  <dcterms:created xsi:type="dcterms:W3CDTF">2026-10-25T08:36:00Z</dcterms:created>
  <dcterms:modified xsi:type="dcterms:W3CDTF">2026-10-26T16:04:00Z</dcterms:modified>
  <dc:language>ko-KR</dc:language>
</cp:coreProperties>
</file>