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FFB804" w14:textId="77777777" w:rsidR="00BF01CA" w:rsidRPr="00954D3E" w:rsidRDefault="00612F9C">
      <w:pPr>
        <w:pStyle w:val="Body"/>
        <w:spacing w:line="360" w:lineRule="auto"/>
        <w:jc w:val="center"/>
        <w:rPr>
          <w:rFonts w:ascii="Calibri Light" w:eastAsia="Calibri Light" w:hAnsi="Calibri Light" w:cs="Calibri Light"/>
          <w:sz w:val="22"/>
          <w:szCs w:val="22"/>
        </w:rPr>
      </w:pPr>
      <w:r w:rsidRPr="00954D3E">
        <w:rPr>
          <w:rFonts w:ascii="Calibri Light" w:eastAsia="Calibri Light" w:hAnsi="Calibri Light" w:cs="Calibri Light"/>
          <w:noProof/>
          <w:sz w:val="22"/>
          <w:szCs w:val="22"/>
        </w:rPr>
        <w:drawing>
          <wp:inline distT="0" distB="0" distL="0" distR="0" wp14:anchorId="264E7AC4" wp14:editId="2BC86E0C">
            <wp:extent cx="630555" cy="864235"/>
            <wp:effectExtent l="0" t="0" r="0" b="0"/>
            <wp:docPr id="1073741825" name="officeArt object" descr="page19image5901776"/>
            <wp:cNvGraphicFramePr/>
            <a:graphic xmlns:a="http://schemas.openxmlformats.org/drawingml/2006/main">
              <a:graphicData uri="http://schemas.openxmlformats.org/drawingml/2006/picture">
                <pic:pic xmlns:pic="http://schemas.openxmlformats.org/drawingml/2006/picture">
                  <pic:nvPicPr>
                    <pic:cNvPr id="1073741825" name="page19image5901776" descr="page19image5901776"/>
                    <pic:cNvPicPr>
                      <a:picLocks noChangeAspect="1"/>
                    </pic:cNvPicPr>
                  </pic:nvPicPr>
                  <pic:blipFill>
                    <a:blip r:embed="rId7">
                      <a:extLst/>
                    </a:blip>
                    <a:stretch>
                      <a:fillRect/>
                    </a:stretch>
                  </pic:blipFill>
                  <pic:spPr>
                    <a:xfrm>
                      <a:off x="0" y="0"/>
                      <a:ext cx="630555" cy="864235"/>
                    </a:xfrm>
                    <a:prstGeom prst="rect">
                      <a:avLst/>
                    </a:prstGeom>
                    <a:ln w="12700" cap="flat">
                      <a:noFill/>
                      <a:miter lim="400000"/>
                    </a:ln>
                    <a:effectLst/>
                  </pic:spPr>
                </pic:pic>
              </a:graphicData>
            </a:graphic>
          </wp:inline>
        </w:drawing>
      </w:r>
    </w:p>
    <w:p w14:paraId="1243715C" w14:textId="77777777" w:rsidR="00BF01CA" w:rsidRPr="00954D3E" w:rsidRDefault="00612F9C">
      <w:pPr>
        <w:pStyle w:val="Body"/>
        <w:spacing w:line="360" w:lineRule="auto"/>
        <w:jc w:val="center"/>
        <w:rPr>
          <w:b/>
          <w:bCs/>
          <w:sz w:val="22"/>
          <w:szCs w:val="22"/>
        </w:rPr>
      </w:pPr>
      <w:r w:rsidRPr="00954D3E">
        <w:rPr>
          <w:b/>
          <w:bCs/>
          <w:sz w:val="22"/>
          <w:szCs w:val="22"/>
        </w:rPr>
        <w:t>The University of the West Indies</w:t>
      </w:r>
    </w:p>
    <w:p w14:paraId="40608C38" w14:textId="77777777" w:rsidR="00BF01CA" w:rsidRPr="00954D3E" w:rsidRDefault="00612F9C">
      <w:pPr>
        <w:pStyle w:val="Body"/>
        <w:spacing w:line="360" w:lineRule="auto"/>
        <w:jc w:val="center"/>
        <w:rPr>
          <w:b/>
          <w:bCs/>
          <w:sz w:val="22"/>
          <w:szCs w:val="22"/>
        </w:rPr>
      </w:pPr>
      <w:r w:rsidRPr="00954D3E">
        <w:rPr>
          <w:b/>
          <w:bCs/>
          <w:sz w:val="22"/>
          <w:szCs w:val="22"/>
        </w:rPr>
        <w:t xml:space="preserve">Department of Computing and </w:t>
      </w:r>
      <w:r w:rsidRPr="00954D3E">
        <w:rPr>
          <w:b/>
          <w:bCs/>
          <w:sz w:val="22"/>
          <w:szCs w:val="22"/>
          <w:lang w:val="fr-FR"/>
        </w:rPr>
        <w:t>Information</w:t>
      </w:r>
      <w:r w:rsidRPr="00954D3E">
        <w:rPr>
          <w:b/>
          <w:bCs/>
          <w:sz w:val="22"/>
          <w:szCs w:val="22"/>
        </w:rPr>
        <w:t xml:space="preserve"> Technology </w:t>
      </w:r>
    </w:p>
    <w:p w14:paraId="52F02A37" w14:textId="77777777" w:rsidR="00BF01CA" w:rsidRPr="00954D3E" w:rsidRDefault="00612F9C">
      <w:pPr>
        <w:pStyle w:val="Body"/>
        <w:spacing w:line="360" w:lineRule="auto"/>
        <w:jc w:val="center"/>
        <w:rPr>
          <w:b/>
          <w:bCs/>
          <w:sz w:val="22"/>
          <w:szCs w:val="22"/>
        </w:rPr>
      </w:pPr>
      <w:r w:rsidRPr="00954D3E">
        <w:rPr>
          <w:b/>
          <w:bCs/>
          <w:sz w:val="22"/>
          <w:szCs w:val="22"/>
        </w:rPr>
        <w:t>Undergraduate Project Course</w:t>
      </w:r>
    </w:p>
    <w:p w14:paraId="62907312" w14:textId="77777777" w:rsidR="00BF01CA" w:rsidRPr="00954D3E" w:rsidRDefault="00612F9C">
      <w:pPr>
        <w:pStyle w:val="Body"/>
        <w:spacing w:line="360" w:lineRule="auto"/>
        <w:jc w:val="center"/>
        <w:rPr>
          <w:b/>
          <w:bCs/>
          <w:sz w:val="22"/>
          <w:szCs w:val="22"/>
          <w:u w:val="single"/>
        </w:rPr>
      </w:pPr>
      <w:r w:rsidRPr="00954D3E">
        <w:rPr>
          <w:b/>
          <w:bCs/>
          <w:sz w:val="22"/>
          <w:szCs w:val="22"/>
          <w:u w:val="single"/>
        </w:rPr>
        <w:t xml:space="preserve">Project Timeline, Work Breakdown and Use Case Guidelines </w:t>
      </w:r>
    </w:p>
    <w:p w14:paraId="5A9B5360" w14:textId="77777777" w:rsidR="00BF01CA" w:rsidRPr="00954D3E" w:rsidRDefault="00BF01CA">
      <w:pPr>
        <w:pStyle w:val="Body"/>
        <w:spacing w:line="360" w:lineRule="auto"/>
        <w:rPr>
          <w:rFonts w:ascii="Calibri Light" w:eastAsia="Calibri Light" w:hAnsi="Calibri Light" w:cs="Calibri Light"/>
          <w:sz w:val="22"/>
          <w:szCs w:val="22"/>
        </w:rPr>
      </w:pPr>
    </w:p>
    <w:p w14:paraId="13DA81EA" w14:textId="77777777" w:rsidR="00BF01CA" w:rsidRPr="00954D3E" w:rsidRDefault="00612F9C" w:rsidP="00975025">
      <w:pPr>
        <w:pStyle w:val="Body"/>
        <w:spacing w:line="480" w:lineRule="auto"/>
        <w:jc w:val="both"/>
        <w:rPr>
          <w:rFonts w:ascii="Calibri Light" w:eastAsia="Calibri Light" w:hAnsi="Calibri Light" w:cs="Calibri Light"/>
          <w:b/>
          <w:bCs/>
          <w:sz w:val="22"/>
          <w:szCs w:val="22"/>
        </w:rPr>
      </w:pPr>
      <w:r w:rsidRPr="00954D3E">
        <w:rPr>
          <w:b/>
          <w:bCs/>
          <w:sz w:val="22"/>
          <w:szCs w:val="22"/>
          <w:lang w:val="pt-PT"/>
        </w:rPr>
        <w:t>Project</w:t>
      </w:r>
      <w:r w:rsidRPr="00954D3E">
        <w:rPr>
          <w:b/>
          <w:bCs/>
          <w:sz w:val="22"/>
          <w:szCs w:val="22"/>
        </w:rPr>
        <w:t xml:space="preserve"> Name</w:t>
      </w:r>
    </w:p>
    <w:p w14:paraId="40B6A109" w14:textId="77777777" w:rsidR="00BF01CA" w:rsidRPr="00954D3E" w:rsidRDefault="00612F9C" w:rsidP="00975025">
      <w:pPr>
        <w:pStyle w:val="Body"/>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University Shuttle Routing and Tracking System</w:t>
      </w:r>
    </w:p>
    <w:p w14:paraId="394CA47F" w14:textId="77777777" w:rsidR="00BF01CA" w:rsidRPr="00954D3E" w:rsidRDefault="00BF01CA" w:rsidP="00975025">
      <w:pPr>
        <w:pStyle w:val="Body"/>
        <w:spacing w:line="480" w:lineRule="auto"/>
        <w:jc w:val="both"/>
        <w:rPr>
          <w:rFonts w:ascii="Calibri Light" w:eastAsia="Calibri Light" w:hAnsi="Calibri Light" w:cs="Calibri Light"/>
          <w:sz w:val="22"/>
          <w:szCs w:val="22"/>
        </w:rPr>
      </w:pPr>
    </w:p>
    <w:p w14:paraId="4C4F67E4" w14:textId="77777777" w:rsidR="00BF01CA" w:rsidRPr="00954D3E" w:rsidRDefault="00612F9C" w:rsidP="00975025">
      <w:pPr>
        <w:pStyle w:val="Body"/>
        <w:spacing w:line="480" w:lineRule="auto"/>
        <w:jc w:val="both"/>
        <w:rPr>
          <w:b/>
          <w:bCs/>
          <w:sz w:val="22"/>
          <w:szCs w:val="22"/>
        </w:rPr>
      </w:pPr>
      <w:r w:rsidRPr="00954D3E">
        <w:rPr>
          <w:b/>
          <w:bCs/>
          <w:sz w:val="22"/>
          <w:szCs w:val="22"/>
          <w:lang w:val="pt-PT"/>
        </w:rPr>
        <w:t>Project</w:t>
      </w:r>
      <w:r w:rsidRPr="00954D3E">
        <w:rPr>
          <w:b/>
          <w:bCs/>
          <w:sz w:val="22"/>
          <w:szCs w:val="22"/>
        </w:rPr>
        <w:t xml:space="preserve"> Members</w:t>
      </w:r>
    </w:p>
    <w:p w14:paraId="1D5161CF" w14:textId="77777777" w:rsidR="00BF01CA" w:rsidRPr="00954D3E" w:rsidRDefault="00612F9C" w:rsidP="00975025">
      <w:pPr>
        <w:pStyle w:val="Body"/>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Amanda </w:t>
      </w:r>
      <w:proofErr w:type="spellStart"/>
      <w:r w:rsidRPr="00954D3E">
        <w:rPr>
          <w:rFonts w:ascii="Calibri Light" w:eastAsia="Calibri Light" w:hAnsi="Calibri Light" w:cs="Calibri Light"/>
          <w:sz w:val="22"/>
          <w:szCs w:val="22"/>
        </w:rPr>
        <w:t>Seenath</w:t>
      </w:r>
      <w:proofErr w:type="spellEnd"/>
      <w:r w:rsidRPr="00954D3E">
        <w:rPr>
          <w:rFonts w:ascii="Calibri Light" w:eastAsia="Calibri Light" w:hAnsi="Calibri Light" w:cs="Calibri Light"/>
          <w:sz w:val="22"/>
          <w:szCs w:val="22"/>
        </w:rPr>
        <w:tab/>
        <w:t>816002935</w:t>
      </w:r>
    </w:p>
    <w:p w14:paraId="5621FCB8" w14:textId="77777777" w:rsidR="00BF01CA" w:rsidRPr="00954D3E" w:rsidRDefault="00612F9C" w:rsidP="00975025">
      <w:pPr>
        <w:pStyle w:val="Body"/>
        <w:spacing w:line="480" w:lineRule="auto"/>
        <w:jc w:val="both"/>
        <w:rPr>
          <w:rFonts w:ascii="Calibri Light" w:eastAsia="Calibri Light" w:hAnsi="Calibri Light" w:cs="Calibri Light"/>
          <w:sz w:val="22"/>
          <w:szCs w:val="22"/>
        </w:rPr>
      </w:pPr>
      <w:proofErr w:type="spellStart"/>
      <w:r w:rsidRPr="00954D3E">
        <w:rPr>
          <w:rFonts w:ascii="Calibri Light" w:eastAsia="Calibri Light" w:hAnsi="Calibri Light" w:cs="Calibri Light"/>
          <w:sz w:val="22"/>
          <w:szCs w:val="22"/>
        </w:rPr>
        <w:t>Azel</w:t>
      </w:r>
      <w:proofErr w:type="spellEnd"/>
      <w:r w:rsidRPr="00954D3E">
        <w:rPr>
          <w:rFonts w:ascii="Calibri Light" w:eastAsia="Calibri Light" w:hAnsi="Calibri Light" w:cs="Calibri Light"/>
          <w:sz w:val="22"/>
          <w:szCs w:val="22"/>
        </w:rPr>
        <w:t xml:space="preserve"> Daniel </w:t>
      </w:r>
      <w:r w:rsidRPr="00954D3E">
        <w:rPr>
          <w:rFonts w:ascii="Calibri Light" w:eastAsia="Calibri Light" w:hAnsi="Calibri Light" w:cs="Calibri Light"/>
          <w:sz w:val="22"/>
          <w:szCs w:val="22"/>
        </w:rPr>
        <w:tab/>
      </w:r>
      <w:r w:rsidRPr="00954D3E">
        <w:rPr>
          <w:rFonts w:ascii="Calibri Light" w:eastAsia="Calibri Light" w:hAnsi="Calibri Light" w:cs="Calibri Light"/>
          <w:sz w:val="22"/>
          <w:szCs w:val="22"/>
        </w:rPr>
        <w:tab/>
        <w:t>816002285</w:t>
      </w:r>
    </w:p>
    <w:p w14:paraId="70E8F35C" w14:textId="77777777" w:rsidR="00BF01CA" w:rsidRPr="00954D3E" w:rsidRDefault="00612F9C" w:rsidP="00975025">
      <w:pPr>
        <w:pStyle w:val="Body"/>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lang w:val="da-DK"/>
        </w:rPr>
        <w:t xml:space="preserve">Michael Bristol </w:t>
      </w:r>
      <w:r w:rsidRPr="00954D3E">
        <w:rPr>
          <w:rFonts w:ascii="Calibri Light" w:eastAsia="Calibri Light" w:hAnsi="Calibri Light" w:cs="Calibri Light"/>
          <w:sz w:val="22"/>
          <w:szCs w:val="22"/>
          <w:lang w:val="da-DK"/>
        </w:rPr>
        <w:tab/>
      </w:r>
      <w:r w:rsidR="005D412E" w:rsidRPr="00954D3E">
        <w:rPr>
          <w:rFonts w:ascii="Calibri Light" w:eastAsia="Calibri Light" w:hAnsi="Calibri Light" w:cs="Calibri Light"/>
          <w:sz w:val="22"/>
          <w:szCs w:val="22"/>
          <w:lang w:val="da-DK"/>
        </w:rPr>
        <w:tab/>
      </w:r>
      <w:r w:rsidRPr="00954D3E">
        <w:rPr>
          <w:rFonts w:ascii="Calibri Light" w:eastAsia="Calibri Light" w:hAnsi="Calibri Light" w:cs="Calibri Light"/>
          <w:sz w:val="22"/>
          <w:szCs w:val="22"/>
          <w:lang w:val="da-DK"/>
        </w:rPr>
        <w:t>816003612</w:t>
      </w:r>
    </w:p>
    <w:p w14:paraId="33CD0C6E" w14:textId="77777777" w:rsidR="00BF01CA" w:rsidRPr="00954D3E" w:rsidRDefault="00BF01CA" w:rsidP="00975025">
      <w:pPr>
        <w:pStyle w:val="Body"/>
        <w:spacing w:line="480" w:lineRule="auto"/>
        <w:jc w:val="both"/>
        <w:rPr>
          <w:b/>
          <w:bCs/>
          <w:sz w:val="22"/>
          <w:szCs w:val="22"/>
        </w:rPr>
      </w:pPr>
    </w:p>
    <w:p w14:paraId="5C62A31D" w14:textId="77777777" w:rsidR="00BF01CA" w:rsidRPr="00954D3E" w:rsidRDefault="00612F9C" w:rsidP="00975025">
      <w:pPr>
        <w:pStyle w:val="Body"/>
        <w:spacing w:line="480" w:lineRule="auto"/>
        <w:jc w:val="both"/>
        <w:rPr>
          <w:b/>
          <w:bCs/>
          <w:sz w:val="22"/>
          <w:szCs w:val="22"/>
        </w:rPr>
      </w:pPr>
      <w:r w:rsidRPr="00954D3E">
        <w:rPr>
          <w:b/>
          <w:bCs/>
          <w:sz w:val="22"/>
          <w:szCs w:val="22"/>
          <w:lang w:val="pt-PT"/>
        </w:rPr>
        <w:t>Project</w:t>
      </w:r>
      <w:r w:rsidRPr="00954D3E">
        <w:rPr>
          <w:b/>
          <w:bCs/>
          <w:sz w:val="22"/>
          <w:szCs w:val="22"/>
        </w:rPr>
        <w:t xml:space="preserve"> Objectives</w:t>
      </w:r>
    </w:p>
    <w:p w14:paraId="4F18707E" w14:textId="77777777" w:rsidR="00BF01CA" w:rsidRPr="00954D3E" w:rsidRDefault="00612F9C" w:rsidP="00975025">
      <w:pPr>
        <w:pStyle w:val="Body"/>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The UWI SRTS project’s main aim is to produce an Android application that will enable students of the university to possess real time tracking information on the University’s shuttles from the palm of their hands. It will do this by tracking shuttle locations in real time and provide estimated times of arrivals to students based on that information.</w:t>
      </w:r>
    </w:p>
    <w:p w14:paraId="77A06D42" w14:textId="77777777" w:rsidR="00BF01CA" w:rsidRPr="00954D3E" w:rsidRDefault="00BF01CA" w:rsidP="00975025">
      <w:pPr>
        <w:pStyle w:val="Body"/>
        <w:spacing w:line="480" w:lineRule="auto"/>
        <w:rPr>
          <w:sz w:val="22"/>
          <w:szCs w:val="22"/>
        </w:rPr>
      </w:pPr>
    </w:p>
    <w:p w14:paraId="608C74DC" w14:textId="5ED32CD0" w:rsidR="00BF01CA" w:rsidRPr="00954D3E" w:rsidRDefault="005D412E" w:rsidP="00975025">
      <w:pPr>
        <w:pStyle w:val="Body"/>
        <w:spacing w:line="480" w:lineRule="auto"/>
        <w:rPr>
          <w:b/>
          <w:bCs/>
          <w:sz w:val="22"/>
          <w:szCs w:val="22"/>
        </w:rPr>
      </w:pPr>
      <w:r w:rsidRPr="00954D3E">
        <w:rPr>
          <w:b/>
          <w:bCs/>
          <w:sz w:val="22"/>
          <w:szCs w:val="22"/>
        </w:rPr>
        <w:t>Work Breakdown S</w:t>
      </w:r>
      <w:r w:rsidR="00612F9C" w:rsidRPr="00954D3E">
        <w:rPr>
          <w:b/>
          <w:bCs/>
          <w:sz w:val="22"/>
          <w:szCs w:val="22"/>
        </w:rPr>
        <w:t>tructure</w:t>
      </w:r>
      <w:r w:rsidRPr="00954D3E">
        <w:rPr>
          <w:b/>
          <w:bCs/>
          <w:sz w:val="22"/>
          <w:szCs w:val="22"/>
        </w:rPr>
        <w:t xml:space="preserve"> (Deliverables)</w:t>
      </w:r>
    </w:p>
    <w:p w14:paraId="076C0DBE" w14:textId="1D1D7D55" w:rsidR="00BF01CA" w:rsidRPr="00954D3E" w:rsidRDefault="00612F9C" w:rsidP="00975025">
      <w:pPr>
        <w:pStyle w:val="Body"/>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The </w:t>
      </w:r>
      <w:r w:rsidR="005D412E" w:rsidRPr="00954D3E">
        <w:rPr>
          <w:rFonts w:ascii="Calibri Light" w:eastAsia="Calibri Light" w:hAnsi="Calibri Light" w:cs="Calibri Light"/>
          <w:sz w:val="22"/>
          <w:szCs w:val="22"/>
        </w:rPr>
        <w:t xml:space="preserve">major </w:t>
      </w:r>
      <w:r w:rsidRPr="00954D3E">
        <w:rPr>
          <w:rFonts w:ascii="Calibri Light" w:eastAsia="Calibri Light" w:hAnsi="Calibri Light" w:cs="Calibri Light"/>
          <w:sz w:val="22"/>
          <w:szCs w:val="22"/>
        </w:rPr>
        <w:t xml:space="preserve">deliverables for </w:t>
      </w:r>
      <w:r w:rsidR="005D412E" w:rsidRPr="00954D3E">
        <w:rPr>
          <w:rFonts w:ascii="Calibri Light" w:eastAsia="Calibri Light" w:hAnsi="Calibri Light" w:cs="Calibri Light"/>
          <w:sz w:val="22"/>
          <w:szCs w:val="22"/>
        </w:rPr>
        <w:t>UWI SRTS</w:t>
      </w:r>
      <w:r w:rsidRPr="00954D3E">
        <w:rPr>
          <w:rFonts w:ascii="Calibri Light" w:eastAsia="Calibri Light" w:hAnsi="Calibri Light" w:cs="Calibri Light"/>
          <w:sz w:val="22"/>
          <w:szCs w:val="22"/>
        </w:rPr>
        <w:t xml:space="preserve"> project are:</w:t>
      </w:r>
    </w:p>
    <w:p w14:paraId="5757E220" w14:textId="77777777" w:rsidR="00BF01CA" w:rsidRPr="00954D3E" w:rsidRDefault="00612F9C" w:rsidP="00975025">
      <w:pPr>
        <w:pStyle w:val="Body"/>
        <w:numPr>
          <w:ilvl w:val="0"/>
          <w:numId w:val="3"/>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Requirements Specification</w:t>
      </w:r>
    </w:p>
    <w:p w14:paraId="618AD6FD" w14:textId="77777777" w:rsidR="00BF01CA" w:rsidRPr="00954D3E" w:rsidRDefault="00612F9C" w:rsidP="00975025">
      <w:pPr>
        <w:pStyle w:val="Body"/>
        <w:numPr>
          <w:ilvl w:val="0"/>
          <w:numId w:val="3"/>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Design Specification</w:t>
      </w:r>
    </w:p>
    <w:p w14:paraId="2666A14C" w14:textId="77777777" w:rsidR="00BF01CA" w:rsidRPr="00954D3E" w:rsidRDefault="00612F9C" w:rsidP="00975025">
      <w:pPr>
        <w:pStyle w:val="Body"/>
        <w:numPr>
          <w:ilvl w:val="0"/>
          <w:numId w:val="3"/>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Software Product</w:t>
      </w:r>
    </w:p>
    <w:p w14:paraId="4A469DFA" w14:textId="77777777" w:rsidR="00BF01CA" w:rsidRPr="00954D3E" w:rsidRDefault="00612F9C" w:rsidP="00975025">
      <w:pPr>
        <w:pStyle w:val="Body"/>
        <w:numPr>
          <w:ilvl w:val="0"/>
          <w:numId w:val="3"/>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lastRenderedPageBreak/>
        <w:t>Testing and Documentation</w:t>
      </w:r>
    </w:p>
    <w:p w14:paraId="12275099" w14:textId="77777777" w:rsidR="00BF01CA" w:rsidRPr="00954D3E" w:rsidRDefault="00BF01CA" w:rsidP="00975025">
      <w:pPr>
        <w:pStyle w:val="Body"/>
        <w:spacing w:line="480" w:lineRule="auto"/>
        <w:rPr>
          <w:rFonts w:ascii="Calibri Light" w:eastAsia="Calibri Light" w:hAnsi="Calibri Light" w:cs="Calibri Light"/>
          <w:sz w:val="22"/>
          <w:szCs w:val="22"/>
        </w:rPr>
      </w:pPr>
    </w:p>
    <w:p w14:paraId="094BA9B8" w14:textId="121C12A4" w:rsidR="00BF01CA" w:rsidRPr="00954D3E" w:rsidRDefault="005D412E" w:rsidP="00975025">
      <w:pPr>
        <w:pStyle w:val="Body"/>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These major deliverables can be further decomposed into the following smaller deliverables</w:t>
      </w:r>
      <w:r w:rsidR="00ED3D41" w:rsidRPr="00954D3E">
        <w:rPr>
          <w:rFonts w:ascii="Calibri Light" w:eastAsia="Calibri Light" w:hAnsi="Calibri Light" w:cs="Calibri Light"/>
          <w:sz w:val="22"/>
          <w:szCs w:val="22"/>
        </w:rPr>
        <w:t xml:space="preserve"> (work packages)</w:t>
      </w:r>
      <w:r w:rsidRPr="00954D3E">
        <w:rPr>
          <w:rFonts w:ascii="Calibri Light" w:eastAsia="Calibri Light" w:hAnsi="Calibri Light" w:cs="Calibri Light"/>
          <w:sz w:val="22"/>
          <w:szCs w:val="22"/>
        </w:rPr>
        <w:t>:</w:t>
      </w:r>
    </w:p>
    <w:p w14:paraId="36BAAACC" w14:textId="77777777" w:rsidR="00BF01CA" w:rsidRPr="00954D3E" w:rsidRDefault="00612F9C" w:rsidP="00975025">
      <w:pPr>
        <w:pStyle w:val="Body"/>
        <w:numPr>
          <w:ilvl w:val="0"/>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Requirements Specification</w:t>
      </w:r>
    </w:p>
    <w:p w14:paraId="32371B5E" w14:textId="6D1082F5"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 Requirements</w:t>
      </w:r>
      <w:r w:rsidR="00ED3D41" w:rsidRPr="00954D3E">
        <w:rPr>
          <w:rFonts w:ascii="Calibri Light" w:eastAsia="Calibri Light" w:hAnsi="Calibri Light" w:cs="Calibri Light"/>
          <w:sz w:val="22"/>
          <w:szCs w:val="22"/>
        </w:rPr>
        <w:t xml:space="preserve"> Specification</w:t>
      </w:r>
    </w:p>
    <w:p w14:paraId="0721B507" w14:textId="6B9B3D96"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Non-functional Requirements</w:t>
      </w:r>
      <w:r w:rsidR="00ED3D41" w:rsidRPr="00954D3E">
        <w:rPr>
          <w:rFonts w:ascii="Calibri Light" w:eastAsia="Calibri Light" w:hAnsi="Calibri Light" w:cs="Calibri Light"/>
          <w:sz w:val="22"/>
          <w:szCs w:val="22"/>
        </w:rPr>
        <w:t xml:space="preserve"> Specification</w:t>
      </w:r>
    </w:p>
    <w:p w14:paraId="332A72C9" w14:textId="7E11B14F"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Domain Requirements</w:t>
      </w:r>
      <w:r w:rsidR="00ED3D41" w:rsidRPr="00954D3E">
        <w:rPr>
          <w:rFonts w:ascii="Calibri Light" w:eastAsia="Calibri Light" w:hAnsi="Calibri Light" w:cs="Calibri Light"/>
          <w:sz w:val="22"/>
          <w:szCs w:val="22"/>
        </w:rPr>
        <w:t xml:space="preserve"> Specification</w:t>
      </w:r>
    </w:p>
    <w:p w14:paraId="7E82470F" w14:textId="7283B623"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User Requirements</w:t>
      </w:r>
      <w:r w:rsidR="00ED3D41" w:rsidRPr="00954D3E">
        <w:rPr>
          <w:rFonts w:ascii="Calibri Light" w:eastAsia="Calibri Light" w:hAnsi="Calibri Light" w:cs="Calibri Light"/>
          <w:sz w:val="22"/>
          <w:szCs w:val="22"/>
        </w:rPr>
        <w:t xml:space="preserve"> Specification</w:t>
      </w:r>
    </w:p>
    <w:p w14:paraId="66ECF392" w14:textId="505341D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System Requirements</w:t>
      </w:r>
      <w:r w:rsidR="00ED3D41" w:rsidRPr="00954D3E">
        <w:rPr>
          <w:rFonts w:ascii="Calibri Light" w:eastAsia="Calibri Light" w:hAnsi="Calibri Light" w:cs="Calibri Light"/>
          <w:sz w:val="22"/>
          <w:szCs w:val="22"/>
        </w:rPr>
        <w:t xml:space="preserve"> Specification</w:t>
      </w:r>
    </w:p>
    <w:p w14:paraId="2B492240" w14:textId="77777777" w:rsidR="00BF01CA" w:rsidRPr="00954D3E" w:rsidRDefault="00612F9C" w:rsidP="00975025">
      <w:pPr>
        <w:pStyle w:val="Body"/>
        <w:numPr>
          <w:ilvl w:val="0"/>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Design Specification</w:t>
      </w:r>
    </w:p>
    <w:p w14:paraId="2FB3AE8B"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Lo-fi prototypes</w:t>
      </w:r>
    </w:p>
    <w:p w14:paraId="1B3BD44E"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Hi-fi prototypes</w:t>
      </w:r>
    </w:p>
    <w:p w14:paraId="614C6497"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Architecture Design Specification</w:t>
      </w:r>
    </w:p>
    <w:p w14:paraId="4ABBCDCC"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Context diagram</w:t>
      </w:r>
    </w:p>
    <w:p w14:paraId="21D2D5E4" w14:textId="33538D18" w:rsidR="00BF01CA" w:rsidRPr="00954D3E" w:rsidRDefault="005D412E" w:rsidP="00975025">
      <w:pPr>
        <w:pStyle w:val="Body"/>
        <w:numPr>
          <w:ilvl w:val="1"/>
          <w:numId w:val="4"/>
        </w:numPr>
        <w:spacing w:line="480" w:lineRule="auto"/>
        <w:rPr>
          <w:rFonts w:ascii="Calibri Light" w:eastAsia="Calibri Light" w:hAnsi="Calibri Light" w:cs="Calibri Light"/>
          <w:sz w:val="22"/>
          <w:szCs w:val="22"/>
          <w:lang w:val="de-DE"/>
        </w:rPr>
      </w:pPr>
      <w:r w:rsidRPr="00954D3E">
        <w:rPr>
          <w:rFonts w:ascii="Calibri Light" w:eastAsia="Calibri Light" w:hAnsi="Calibri Light" w:cs="Calibri Light"/>
          <w:sz w:val="22"/>
          <w:szCs w:val="22"/>
          <w:lang w:val="de-DE"/>
        </w:rPr>
        <w:t xml:space="preserve">Class </w:t>
      </w:r>
      <w:proofErr w:type="spellStart"/>
      <w:r w:rsidRPr="00954D3E">
        <w:rPr>
          <w:rFonts w:ascii="Calibri Light" w:eastAsia="Calibri Light" w:hAnsi="Calibri Light" w:cs="Calibri Light"/>
          <w:sz w:val="22"/>
          <w:szCs w:val="22"/>
          <w:lang w:val="de-DE"/>
        </w:rPr>
        <w:t>diagram</w:t>
      </w:r>
      <w:proofErr w:type="spellEnd"/>
      <w:r w:rsidRPr="00954D3E">
        <w:rPr>
          <w:rFonts w:ascii="Calibri Light" w:eastAsia="Calibri Light" w:hAnsi="Calibri Light" w:cs="Calibri Light"/>
          <w:sz w:val="22"/>
          <w:szCs w:val="22"/>
          <w:lang w:val="de-DE"/>
        </w:rPr>
        <w:t xml:space="preserve"> </w:t>
      </w:r>
    </w:p>
    <w:p w14:paraId="306449F2" w14:textId="396EF17C" w:rsidR="00BF01CA" w:rsidRPr="00954D3E" w:rsidRDefault="005D412E"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Use case d</w:t>
      </w:r>
      <w:r w:rsidR="00612F9C" w:rsidRPr="00954D3E">
        <w:rPr>
          <w:rFonts w:ascii="Calibri Light" w:eastAsia="Calibri Light" w:hAnsi="Calibri Light" w:cs="Calibri Light"/>
          <w:sz w:val="22"/>
          <w:szCs w:val="22"/>
        </w:rPr>
        <w:t>iagram</w:t>
      </w:r>
    </w:p>
    <w:p w14:paraId="127592A6"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lang w:val="fr-FR"/>
        </w:rPr>
      </w:pPr>
      <w:proofErr w:type="spellStart"/>
      <w:r w:rsidRPr="00954D3E">
        <w:rPr>
          <w:rFonts w:ascii="Calibri Light" w:eastAsia="Calibri Light" w:hAnsi="Calibri Light" w:cs="Calibri Light"/>
          <w:sz w:val="22"/>
          <w:szCs w:val="22"/>
          <w:lang w:val="fr-FR"/>
        </w:rPr>
        <w:t>Sequence</w:t>
      </w:r>
      <w:proofErr w:type="spellEnd"/>
      <w:r w:rsidRPr="00954D3E">
        <w:rPr>
          <w:rFonts w:ascii="Calibri Light" w:eastAsia="Calibri Light" w:hAnsi="Calibri Light" w:cs="Calibri Light"/>
          <w:sz w:val="22"/>
          <w:szCs w:val="22"/>
          <w:lang w:val="fr-FR"/>
        </w:rPr>
        <w:t xml:space="preserve"> </w:t>
      </w:r>
      <w:proofErr w:type="spellStart"/>
      <w:r w:rsidRPr="00954D3E">
        <w:rPr>
          <w:rFonts w:ascii="Calibri Light" w:eastAsia="Calibri Light" w:hAnsi="Calibri Light" w:cs="Calibri Light"/>
          <w:sz w:val="22"/>
          <w:szCs w:val="22"/>
          <w:lang w:val="fr-FR"/>
        </w:rPr>
        <w:t>diagram</w:t>
      </w:r>
      <w:proofErr w:type="spellEnd"/>
    </w:p>
    <w:p w14:paraId="43879397"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Entity-relationship diagram for database</w:t>
      </w:r>
    </w:p>
    <w:p w14:paraId="4335E4EB" w14:textId="77777777" w:rsidR="00BF01CA" w:rsidRPr="00954D3E" w:rsidRDefault="00612F9C" w:rsidP="00975025">
      <w:pPr>
        <w:pStyle w:val="Body"/>
        <w:numPr>
          <w:ilvl w:val="0"/>
          <w:numId w:val="4"/>
        </w:numPr>
        <w:spacing w:line="480" w:lineRule="auto"/>
        <w:rPr>
          <w:rFonts w:ascii="Calibri Light" w:eastAsia="Calibri Light" w:hAnsi="Calibri Light" w:cs="Calibri Light"/>
          <w:sz w:val="22"/>
          <w:szCs w:val="22"/>
          <w:lang w:val="fr-FR"/>
        </w:rPr>
      </w:pPr>
      <w:proofErr w:type="spellStart"/>
      <w:r w:rsidRPr="00954D3E">
        <w:rPr>
          <w:rFonts w:ascii="Calibri Light" w:eastAsia="Calibri Light" w:hAnsi="Calibri Light" w:cs="Calibri Light"/>
          <w:sz w:val="22"/>
          <w:szCs w:val="22"/>
          <w:lang w:val="fr-FR"/>
        </w:rPr>
        <w:t>Implementation</w:t>
      </w:r>
      <w:proofErr w:type="spellEnd"/>
    </w:p>
    <w:p w14:paraId="059BD5C7"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lang w:val="fr-FR"/>
        </w:rPr>
      </w:pPr>
      <w:proofErr w:type="spellStart"/>
      <w:r w:rsidRPr="00954D3E">
        <w:rPr>
          <w:rFonts w:ascii="Calibri Light" w:eastAsia="Calibri Light" w:hAnsi="Calibri Light" w:cs="Calibri Light"/>
          <w:sz w:val="22"/>
          <w:szCs w:val="22"/>
          <w:lang w:val="fr-FR"/>
        </w:rPr>
        <w:t>Implementation</w:t>
      </w:r>
      <w:proofErr w:type="spellEnd"/>
      <w:r w:rsidRPr="00954D3E">
        <w:rPr>
          <w:rFonts w:ascii="Calibri Light" w:eastAsia="Calibri Light" w:hAnsi="Calibri Light" w:cs="Calibri Light"/>
          <w:sz w:val="22"/>
          <w:szCs w:val="22"/>
          <w:lang w:val="fr-FR"/>
        </w:rPr>
        <w:t xml:space="preserve"> Document</w:t>
      </w:r>
    </w:p>
    <w:p w14:paraId="4664F4EE"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lang w:val="fr-FR"/>
        </w:rPr>
      </w:pPr>
      <w:proofErr w:type="spellStart"/>
      <w:r w:rsidRPr="00954D3E">
        <w:rPr>
          <w:rFonts w:ascii="Calibri Light" w:eastAsia="Calibri Light" w:hAnsi="Calibri Light" w:cs="Calibri Light"/>
          <w:sz w:val="22"/>
          <w:szCs w:val="22"/>
          <w:lang w:val="fr-FR"/>
        </w:rPr>
        <w:t>Iteration</w:t>
      </w:r>
      <w:proofErr w:type="spellEnd"/>
      <w:r w:rsidRPr="00954D3E">
        <w:rPr>
          <w:rFonts w:ascii="Calibri Light" w:eastAsia="Calibri Light" w:hAnsi="Calibri Light" w:cs="Calibri Light"/>
          <w:sz w:val="22"/>
          <w:szCs w:val="22"/>
          <w:lang w:val="fr-FR"/>
        </w:rPr>
        <w:t xml:space="preserve"> 1</w:t>
      </w:r>
    </w:p>
    <w:p w14:paraId="6A25DBC5" w14:textId="1470DB4C"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lang w:val="fr-FR"/>
        </w:rPr>
      </w:pPr>
      <w:proofErr w:type="spellStart"/>
      <w:r w:rsidRPr="00954D3E">
        <w:rPr>
          <w:rFonts w:ascii="Calibri Light" w:eastAsia="Calibri Light" w:hAnsi="Calibri Light" w:cs="Calibri Light"/>
          <w:sz w:val="22"/>
          <w:szCs w:val="22"/>
          <w:lang w:val="fr-FR"/>
        </w:rPr>
        <w:t>Iteration</w:t>
      </w:r>
      <w:proofErr w:type="spellEnd"/>
      <w:r w:rsidRPr="00954D3E">
        <w:rPr>
          <w:rFonts w:ascii="Calibri Light" w:eastAsia="Calibri Light" w:hAnsi="Calibri Light" w:cs="Calibri Light"/>
          <w:sz w:val="22"/>
          <w:szCs w:val="22"/>
          <w:lang w:val="fr-FR"/>
        </w:rPr>
        <w:t xml:space="preserve"> 2</w:t>
      </w:r>
      <w:r w:rsidR="00975025">
        <w:rPr>
          <w:rFonts w:ascii="Calibri Light" w:eastAsia="Calibri Light" w:hAnsi="Calibri Light" w:cs="Calibri Light"/>
          <w:sz w:val="22"/>
          <w:szCs w:val="22"/>
          <w:lang w:val="fr-FR"/>
        </w:rPr>
        <w:t xml:space="preserve"> </w:t>
      </w:r>
      <w:r w:rsidRPr="00954D3E">
        <w:rPr>
          <w:rFonts w:ascii="Calibri Light" w:eastAsia="Calibri Light" w:hAnsi="Calibri Light" w:cs="Calibri Light"/>
          <w:sz w:val="22"/>
          <w:szCs w:val="22"/>
        </w:rPr>
        <w:t>and future works</w:t>
      </w:r>
    </w:p>
    <w:p w14:paraId="496CF945" w14:textId="77777777" w:rsidR="00BF01CA" w:rsidRPr="00954D3E" w:rsidRDefault="00612F9C" w:rsidP="00975025">
      <w:pPr>
        <w:pStyle w:val="Body"/>
        <w:numPr>
          <w:ilvl w:val="0"/>
          <w:numId w:val="4"/>
        </w:numPr>
        <w:spacing w:line="48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Testing and Documentation</w:t>
      </w:r>
    </w:p>
    <w:p w14:paraId="74A3AAB3" w14:textId="77777777" w:rsidR="00BF01CA" w:rsidRPr="00954D3E" w:rsidRDefault="00612F9C" w:rsidP="00975025">
      <w:pPr>
        <w:pStyle w:val="Body"/>
        <w:numPr>
          <w:ilvl w:val="1"/>
          <w:numId w:val="4"/>
        </w:numPr>
        <w:spacing w:line="480" w:lineRule="auto"/>
        <w:rPr>
          <w:rFonts w:ascii="Calibri Light" w:eastAsia="Calibri Light" w:hAnsi="Calibri Light" w:cs="Calibri Light"/>
          <w:sz w:val="22"/>
          <w:szCs w:val="22"/>
          <w:lang w:val="fr-FR"/>
        </w:rPr>
      </w:pPr>
      <w:r w:rsidRPr="00954D3E">
        <w:rPr>
          <w:rFonts w:ascii="Calibri Light" w:eastAsia="Calibri Light" w:hAnsi="Calibri Light" w:cs="Calibri Light"/>
          <w:sz w:val="22"/>
          <w:szCs w:val="22"/>
          <w:lang w:val="fr-FR"/>
        </w:rPr>
        <w:t>Test plan</w:t>
      </w:r>
    </w:p>
    <w:p w14:paraId="45D87EAD" w14:textId="77777777" w:rsidR="00BF01CA" w:rsidRPr="00954D3E" w:rsidRDefault="00BF01CA" w:rsidP="00975025">
      <w:pPr>
        <w:pStyle w:val="Body"/>
        <w:spacing w:line="480" w:lineRule="auto"/>
        <w:rPr>
          <w:rFonts w:ascii="Calibri Light" w:eastAsia="Calibri Light" w:hAnsi="Calibri Light" w:cs="Calibri Light"/>
          <w:sz w:val="22"/>
          <w:szCs w:val="22"/>
        </w:rPr>
      </w:pPr>
    </w:p>
    <w:p w14:paraId="528C4734" w14:textId="2DA8E1FA" w:rsidR="00BF01CA" w:rsidRPr="00954D3E" w:rsidRDefault="00ED3D41" w:rsidP="00975025">
      <w:pPr>
        <w:pStyle w:val="Body"/>
        <w:spacing w:line="480" w:lineRule="auto"/>
        <w:rPr>
          <w:rFonts w:ascii="Calibri Light" w:eastAsia="Calibri Light" w:hAnsi="Calibri Light" w:cs="Calibri Light"/>
          <w:b/>
          <w:bCs/>
          <w:sz w:val="22"/>
          <w:szCs w:val="22"/>
        </w:rPr>
      </w:pPr>
      <w:r w:rsidRPr="00954D3E">
        <w:rPr>
          <w:b/>
          <w:bCs/>
          <w:sz w:val="22"/>
          <w:szCs w:val="22"/>
        </w:rPr>
        <w:lastRenderedPageBreak/>
        <w:t>Timeline Development (Schedule)</w:t>
      </w:r>
    </w:p>
    <w:p w14:paraId="77CBE21A" w14:textId="270A5D38" w:rsidR="00ED3D41" w:rsidRPr="00954D3E" w:rsidRDefault="00ED3D41" w:rsidP="00975025">
      <w:pPr>
        <w:pStyle w:val="Body"/>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The following are the tasks and activities that need to be completed to produce each work package:</w:t>
      </w:r>
    </w:p>
    <w:p w14:paraId="3391600C" w14:textId="1BBB3423" w:rsidR="00ED3D41" w:rsidRPr="00954D3E" w:rsidRDefault="00ED3D41" w:rsidP="00975025">
      <w:pPr>
        <w:pStyle w:val="Body"/>
        <w:numPr>
          <w:ilvl w:val="0"/>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Requirements Specification</w:t>
      </w:r>
    </w:p>
    <w:p w14:paraId="6B1E806D" w14:textId="68E13CBD"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 Requirements</w:t>
      </w:r>
      <w:r w:rsidR="00784A54" w:rsidRPr="00954D3E">
        <w:rPr>
          <w:rFonts w:ascii="Calibri Light" w:eastAsia="Calibri Light" w:hAnsi="Calibri Light" w:cs="Calibri Light"/>
          <w:sz w:val="22"/>
          <w:szCs w:val="22"/>
        </w:rPr>
        <w:t xml:space="preserve"> Specification</w:t>
      </w:r>
    </w:p>
    <w:p w14:paraId="0C31CE29"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Requirements Elicitation (questionnaires and interviews)</w:t>
      </w:r>
    </w:p>
    <w:p w14:paraId="6DBEB868"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Analysis of questionnaire and interview responses</w:t>
      </w:r>
    </w:p>
    <w:p w14:paraId="48B572DB"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 requirement specification based on response analysis</w:t>
      </w:r>
    </w:p>
    <w:p w14:paraId="740405CF" w14:textId="75E54E01"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Non-functional Requirements</w:t>
      </w:r>
      <w:r w:rsidR="00784A54" w:rsidRPr="00954D3E">
        <w:rPr>
          <w:rFonts w:ascii="Calibri Light" w:eastAsia="Calibri Light" w:hAnsi="Calibri Light" w:cs="Calibri Light"/>
          <w:sz w:val="22"/>
          <w:szCs w:val="22"/>
        </w:rPr>
        <w:t xml:space="preserve"> Specification</w:t>
      </w:r>
    </w:p>
    <w:p w14:paraId="595FD6A0"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Non-functional requirements specification based on response analysis</w:t>
      </w:r>
    </w:p>
    <w:p w14:paraId="4CB99EDA" w14:textId="41AD5296"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Domain Requirements</w:t>
      </w:r>
      <w:r w:rsidR="00784A54" w:rsidRPr="00954D3E">
        <w:rPr>
          <w:rFonts w:ascii="Calibri Light" w:eastAsia="Calibri Light" w:hAnsi="Calibri Light" w:cs="Calibri Light"/>
          <w:sz w:val="22"/>
          <w:szCs w:val="22"/>
        </w:rPr>
        <w:t xml:space="preserve"> Specification</w:t>
      </w:r>
    </w:p>
    <w:p w14:paraId="080FEC29"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Domain requirements specification based on response analysis</w:t>
      </w:r>
    </w:p>
    <w:p w14:paraId="65E3A800" w14:textId="12CB3A8D"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User Requirements</w:t>
      </w:r>
      <w:r w:rsidR="00784A54" w:rsidRPr="00954D3E">
        <w:rPr>
          <w:rFonts w:ascii="Calibri Light" w:eastAsia="Calibri Light" w:hAnsi="Calibri Light" w:cs="Calibri Light"/>
          <w:sz w:val="22"/>
          <w:szCs w:val="22"/>
        </w:rPr>
        <w:t xml:space="preserve"> Specification</w:t>
      </w:r>
    </w:p>
    <w:p w14:paraId="69B0F04C"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User requirements specification based on response analysis</w:t>
      </w:r>
    </w:p>
    <w:p w14:paraId="43FF8DD1" w14:textId="7DF10D10"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System Requirements</w:t>
      </w:r>
      <w:r w:rsidR="00784A54" w:rsidRPr="00954D3E">
        <w:rPr>
          <w:rFonts w:ascii="Calibri Light" w:eastAsia="Calibri Light" w:hAnsi="Calibri Light" w:cs="Calibri Light"/>
          <w:sz w:val="22"/>
          <w:szCs w:val="22"/>
        </w:rPr>
        <w:t xml:space="preserve"> Specification</w:t>
      </w:r>
    </w:p>
    <w:p w14:paraId="3DF06E95" w14:textId="16985395" w:rsidR="00ED3D41"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System requirement specification bases on response analysis</w:t>
      </w:r>
    </w:p>
    <w:p w14:paraId="6CCB466E" w14:textId="77777777" w:rsidR="00975025" w:rsidRPr="00954D3E" w:rsidRDefault="00975025" w:rsidP="00975025">
      <w:pPr>
        <w:pStyle w:val="Body"/>
        <w:spacing w:line="480" w:lineRule="auto"/>
        <w:jc w:val="both"/>
        <w:rPr>
          <w:rFonts w:ascii="Calibri Light" w:eastAsia="Calibri Light" w:hAnsi="Calibri Light" w:cs="Calibri Light"/>
          <w:sz w:val="22"/>
          <w:szCs w:val="22"/>
        </w:rPr>
      </w:pPr>
    </w:p>
    <w:p w14:paraId="4BCF13EF" w14:textId="77777777" w:rsidR="00ED3D41" w:rsidRPr="00954D3E" w:rsidRDefault="00ED3D41" w:rsidP="00975025">
      <w:pPr>
        <w:pStyle w:val="Body"/>
        <w:numPr>
          <w:ilvl w:val="0"/>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Design Specification</w:t>
      </w:r>
    </w:p>
    <w:p w14:paraId="623C8E71" w14:textId="5759EA8B"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Lo-Fi Prototypes</w:t>
      </w:r>
    </w:p>
    <w:p w14:paraId="48315DFE"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functional aspects of the system</w:t>
      </w:r>
    </w:p>
    <w:p w14:paraId="28EFA40E"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sketches on the major functional aspects of the application</w:t>
      </w:r>
    </w:p>
    <w:p w14:paraId="0C756B34"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Hi-Fi Prototypes</w:t>
      </w:r>
    </w:p>
    <w:p w14:paraId="0F9E73A0"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Decide on Hi-Fi prototyping tool</w:t>
      </w:r>
    </w:p>
    <w:p w14:paraId="4CC66A69"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Choose the most relevant Lo-Fi prototypes to produce Hi-Fi prototypes from</w:t>
      </w:r>
    </w:p>
    <w:p w14:paraId="72ED1B34"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Produce Hi-Fi prototypes using the prototyping tool </w:t>
      </w:r>
    </w:p>
    <w:p w14:paraId="0D398AA9"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Architecture Design Specification</w:t>
      </w:r>
    </w:p>
    <w:p w14:paraId="7389371B"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Decide on appropriate architecture(s) based on the type of the application.</w:t>
      </w:r>
    </w:p>
    <w:p w14:paraId="7213EC1C" w14:textId="0614076E"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lastRenderedPageBreak/>
        <w:t>Produce a diagram of the finalized application architecture</w:t>
      </w:r>
    </w:p>
    <w:p w14:paraId="0155DE32"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Context Diagram</w:t>
      </w:r>
    </w:p>
    <w:p w14:paraId="5639C68E"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entities to be included in the context diagram</w:t>
      </w:r>
    </w:p>
    <w:p w14:paraId="01831DBE" w14:textId="05980AFA"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context diagram consisting of those entities</w:t>
      </w:r>
    </w:p>
    <w:p w14:paraId="1E18AD09"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Class Diagram</w:t>
      </w:r>
    </w:p>
    <w:p w14:paraId="33B2EFCA"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what concepts should be encapsulated as objects and classes</w:t>
      </w:r>
    </w:p>
    <w:p w14:paraId="72A5DC3A" w14:textId="069D44D0"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class diagram based on finalized classes</w:t>
      </w:r>
    </w:p>
    <w:p w14:paraId="5FFE9C56"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Use Case Diagram</w:t>
      </w:r>
    </w:p>
    <w:p w14:paraId="45C069D5"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common use cases of the application</w:t>
      </w:r>
    </w:p>
    <w:p w14:paraId="01A8DB03"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Describe these common use cases</w:t>
      </w:r>
    </w:p>
    <w:p w14:paraId="45E6B245"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use case diagram encapsulating these use cases</w:t>
      </w:r>
    </w:p>
    <w:p w14:paraId="3E51D30A"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Sequence Diagram</w:t>
      </w:r>
    </w:p>
    <w:p w14:paraId="641A00FF"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Choose main concept to be encapsulated into a sequence diagram</w:t>
      </w:r>
    </w:p>
    <w:p w14:paraId="54A512B9"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sequence diagram from this main concept</w:t>
      </w:r>
    </w:p>
    <w:p w14:paraId="5BCC261C" w14:textId="66E46458"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Entity Relationship Diagram</w:t>
      </w:r>
    </w:p>
    <w:p w14:paraId="41DEF762"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firebase database schema</w:t>
      </w:r>
    </w:p>
    <w:p w14:paraId="21C54411" w14:textId="4D59D8DB" w:rsidR="00ED3D41"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diagram of firebase database schema</w:t>
      </w:r>
    </w:p>
    <w:p w14:paraId="0AE11CCF" w14:textId="77777777" w:rsidR="00975025" w:rsidRPr="00954D3E" w:rsidRDefault="00975025" w:rsidP="00975025">
      <w:pPr>
        <w:pStyle w:val="Body"/>
        <w:spacing w:line="480" w:lineRule="auto"/>
        <w:jc w:val="both"/>
        <w:rPr>
          <w:rFonts w:ascii="Calibri Light" w:eastAsia="Calibri Light" w:hAnsi="Calibri Light" w:cs="Calibri Light"/>
          <w:sz w:val="22"/>
          <w:szCs w:val="22"/>
        </w:rPr>
      </w:pPr>
    </w:p>
    <w:p w14:paraId="27D1155F" w14:textId="77777777" w:rsidR="00ED3D41" w:rsidRPr="00954D3E" w:rsidRDefault="00ED3D41" w:rsidP="00975025">
      <w:pPr>
        <w:pStyle w:val="Body"/>
        <w:numPr>
          <w:ilvl w:val="0"/>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Implementation</w:t>
      </w:r>
    </w:p>
    <w:p w14:paraId="1B2DA525"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Implementation Documentation</w:t>
      </w:r>
    </w:p>
    <w:p w14:paraId="412548CB"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Implementation Plan</w:t>
      </w:r>
    </w:p>
    <w:p w14:paraId="4E66711B"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Assign estimated completion times to implementation pieces</w:t>
      </w:r>
    </w:p>
    <w:p w14:paraId="4B0DFF16"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Draft implementation document</w:t>
      </w:r>
    </w:p>
    <w:p w14:paraId="72FFC681"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Iteration 1</w:t>
      </w:r>
    </w:p>
    <w:p w14:paraId="0766B959" w14:textId="5A4C9A2B"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Create base application: Implement a mock up Hi-Fi- In order to produce output from back end implementation.</w:t>
      </w:r>
    </w:p>
    <w:p w14:paraId="0AE14D0C"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lastRenderedPageBreak/>
        <w:t xml:space="preserve">Setup firebase database: Create a team account for firebase operations </w:t>
      </w:r>
    </w:p>
    <w:p w14:paraId="0055844E"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Create listing of static routes: Using the information gathered from interviews, the route listings and locations would by inputted using Google Maps API</w:t>
      </w:r>
    </w:p>
    <w:p w14:paraId="6BC147A0"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Create detail of static route:</w:t>
      </w:r>
    </w:p>
    <w:p w14:paraId="70E5B42B"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Brainstorm model for static route detail in order to determine the most efficient way of that data storage </w:t>
      </w:r>
    </w:p>
    <w:p w14:paraId="629E42AF" w14:textId="57106114" w:rsidR="00ED3D41" w:rsidRPr="00975025"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static route detail using information gathered from the existing system. This will include the integration of Google Maps API to the system’s information</w:t>
      </w:r>
    </w:p>
    <w:p w14:paraId="10FEAFA3" w14:textId="020C7B42"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Authentication of students, drivers and administrators: Authentication of students, teachers and administrators- Using Email addresses and firebase, the students will be authenticated via a verification code. This process will be functionally tested and will be conducted internally by the team as well as by selected testers.</w:t>
      </w:r>
    </w:p>
    <w:p w14:paraId="15A4BA36" w14:textId="51D70EBA"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Iteration </w:t>
      </w:r>
      <w:r w:rsidR="00975025">
        <w:rPr>
          <w:rFonts w:ascii="Calibri Light" w:eastAsia="Calibri Light" w:hAnsi="Calibri Light" w:cs="Calibri Light"/>
          <w:sz w:val="22"/>
          <w:szCs w:val="22"/>
        </w:rPr>
        <w:t>2 and future works</w:t>
      </w:r>
    </w:p>
    <w:p w14:paraId="6B8873B8"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Functionality for adding of routes dynamically by administrators</w:t>
      </w:r>
    </w:p>
    <w:p w14:paraId="6CCC4C55"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Unit testing for user specified user operations using the mock- up H-FI for output</w:t>
      </w:r>
    </w:p>
    <w:p w14:paraId="749947B2"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Test dynamic changes made by administrators</w:t>
      </w:r>
    </w:p>
    <w:p w14:paraId="37606A61"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Implement administrator changing routes </w:t>
      </w:r>
    </w:p>
    <w:p w14:paraId="3B455EB9" w14:textId="265FC7B5"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administrators changing routes dynamically</w:t>
      </w:r>
    </w:p>
    <w:p w14:paraId="6F4FC1BC"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Functionality for adding and managing driver accounts:</w:t>
      </w:r>
    </w:p>
    <w:p w14:paraId="61C84407"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adding a driver account</w:t>
      </w:r>
    </w:p>
    <w:p w14:paraId="5AE6AEC3"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Implementing functionality of roles</w:t>
      </w:r>
    </w:p>
    <w:p w14:paraId="1B7BF049" w14:textId="66599AE6" w:rsidR="00ED3D41" w:rsidRPr="00975025"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Associate role with operations for an administrator </w:t>
      </w:r>
    </w:p>
    <w:p w14:paraId="7CBDE5D3"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Notifications for students when bus has arrived</w:t>
      </w:r>
    </w:p>
    <w:p w14:paraId="181AB512" w14:textId="791ADD1B" w:rsidR="00ED3D41"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Implementation of miscellaneous improvements</w:t>
      </w:r>
    </w:p>
    <w:p w14:paraId="16A13F96" w14:textId="77777777" w:rsidR="00975025" w:rsidRPr="00954D3E" w:rsidRDefault="00975025" w:rsidP="00975025">
      <w:pPr>
        <w:pStyle w:val="Body"/>
        <w:spacing w:line="480" w:lineRule="auto"/>
        <w:jc w:val="both"/>
        <w:rPr>
          <w:rFonts w:ascii="Calibri Light" w:eastAsia="Calibri Light" w:hAnsi="Calibri Light" w:cs="Calibri Light"/>
          <w:sz w:val="22"/>
          <w:szCs w:val="22"/>
        </w:rPr>
      </w:pPr>
    </w:p>
    <w:p w14:paraId="53A127D7" w14:textId="77777777" w:rsidR="00ED3D41" w:rsidRPr="00954D3E" w:rsidRDefault="00ED3D41" w:rsidP="00975025">
      <w:pPr>
        <w:pStyle w:val="Body"/>
        <w:numPr>
          <w:ilvl w:val="0"/>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Testing and Documentation</w:t>
      </w:r>
    </w:p>
    <w:p w14:paraId="688234B3" w14:textId="77777777" w:rsidR="00ED3D41" w:rsidRPr="00954D3E" w:rsidRDefault="00ED3D41" w:rsidP="00975025">
      <w:pPr>
        <w:pStyle w:val="Body"/>
        <w:numPr>
          <w:ilvl w:val="1"/>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lastRenderedPageBreak/>
        <w:t>Test Plan</w:t>
      </w:r>
    </w:p>
    <w:p w14:paraId="662CAFCF"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testing scenarios that may occur</w:t>
      </w:r>
    </w:p>
    <w:p w14:paraId="5B6190E8" w14:textId="77777777" w:rsidR="00ED3D41"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Conduct alpha testing with small select group of testers</w:t>
      </w:r>
    </w:p>
    <w:p w14:paraId="6A947486" w14:textId="49010606" w:rsidR="00BF01CA" w:rsidRPr="00954D3E" w:rsidRDefault="00ED3D41" w:rsidP="00975025">
      <w:pPr>
        <w:pStyle w:val="Body"/>
        <w:numPr>
          <w:ilvl w:val="2"/>
          <w:numId w:val="5"/>
        </w:numPr>
        <w:spacing w:line="480" w:lineRule="auto"/>
        <w:jc w:val="both"/>
        <w:rPr>
          <w:rFonts w:ascii="Calibri Light" w:eastAsia="Calibri Light" w:hAnsi="Calibri Light" w:cs="Calibri Light"/>
          <w:sz w:val="22"/>
          <w:szCs w:val="22"/>
        </w:rPr>
      </w:pPr>
      <w:r w:rsidRPr="00954D3E">
        <w:rPr>
          <w:rFonts w:ascii="Calibri Light" w:eastAsia="Calibri Light" w:hAnsi="Calibri Light" w:cs="Calibri Light"/>
          <w:sz w:val="22"/>
          <w:szCs w:val="22"/>
        </w:rPr>
        <w:t>Conduct beta testing with larger pool of testers</w:t>
      </w:r>
      <w:r w:rsidR="00612F9C" w:rsidRPr="00954D3E">
        <w:rPr>
          <w:rFonts w:ascii="Calibri Light" w:eastAsia="Calibri Light" w:hAnsi="Calibri Light" w:cs="Calibri Light"/>
          <w:sz w:val="22"/>
          <w:szCs w:val="22"/>
        </w:rPr>
        <w:t xml:space="preserve">. </w:t>
      </w:r>
    </w:p>
    <w:p w14:paraId="7BE97893" w14:textId="77777777" w:rsidR="00975025" w:rsidRDefault="00975025">
      <w:pPr>
        <w:pStyle w:val="Body"/>
        <w:spacing w:line="360" w:lineRule="auto"/>
        <w:rPr>
          <w:b/>
          <w:bCs/>
          <w:sz w:val="22"/>
          <w:szCs w:val="22"/>
        </w:rPr>
      </w:pPr>
    </w:p>
    <w:p w14:paraId="2FFCCEB4" w14:textId="45FFA854" w:rsidR="00BF01CA" w:rsidRPr="00954D3E" w:rsidRDefault="00ED3D41">
      <w:pPr>
        <w:pStyle w:val="Body"/>
        <w:spacing w:line="360" w:lineRule="auto"/>
        <w:rPr>
          <w:b/>
          <w:bCs/>
          <w:sz w:val="22"/>
          <w:szCs w:val="22"/>
        </w:rPr>
      </w:pPr>
      <w:r w:rsidRPr="00954D3E">
        <w:rPr>
          <w:b/>
          <w:bCs/>
          <w:sz w:val="22"/>
          <w:szCs w:val="22"/>
        </w:rPr>
        <w:t>Task</w:t>
      </w:r>
      <w:r w:rsidR="00784A54" w:rsidRPr="00954D3E">
        <w:rPr>
          <w:b/>
          <w:bCs/>
          <w:sz w:val="22"/>
          <w:szCs w:val="22"/>
        </w:rPr>
        <w:t xml:space="preserve"> Resources</w:t>
      </w:r>
    </w:p>
    <w:p w14:paraId="0470EB66" w14:textId="48F896FF" w:rsidR="00BF01CA" w:rsidRPr="00954D3E" w:rsidRDefault="00784A54">
      <w:pPr>
        <w:pStyle w:val="Body"/>
        <w:spacing w:line="360" w:lineRule="auto"/>
        <w:rPr>
          <w:rFonts w:ascii="Calibri Light" w:eastAsia="Calibri Light" w:hAnsi="Calibri Light" w:cs="Calibri Light"/>
          <w:sz w:val="22"/>
          <w:szCs w:val="22"/>
        </w:rPr>
      </w:pPr>
      <w:r w:rsidRPr="00954D3E">
        <w:rPr>
          <w:rFonts w:ascii="Calibri Light" w:eastAsia="Calibri Light" w:hAnsi="Calibri Light" w:cs="Calibri Light"/>
          <w:sz w:val="22"/>
          <w:szCs w:val="22"/>
        </w:rPr>
        <w:t>The following is a list of identified resources for each task:</w:t>
      </w:r>
    </w:p>
    <w:tbl>
      <w:tblPr>
        <w:tblW w:w="9123"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040"/>
        <w:gridCol w:w="1080"/>
        <w:gridCol w:w="1350"/>
        <w:gridCol w:w="1653"/>
      </w:tblGrid>
      <w:tr w:rsidR="00784A54" w:rsidRPr="00954D3E" w14:paraId="175D25B9"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2F2F2"/>
            <w:tcMar>
              <w:top w:w="80" w:type="dxa"/>
              <w:left w:w="80" w:type="dxa"/>
              <w:bottom w:w="80" w:type="dxa"/>
              <w:right w:w="80" w:type="dxa"/>
            </w:tcMar>
            <w:vAlign w:val="center"/>
          </w:tcPr>
          <w:p w14:paraId="47E74417" w14:textId="7C9B25E8" w:rsidR="00784A54" w:rsidRPr="00954D3E" w:rsidRDefault="00784A54">
            <w:pPr>
              <w:pStyle w:val="Body"/>
              <w:jc w:val="center"/>
              <w:rPr>
                <w:sz w:val="22"/>
                <w:szCs w:val="22"/>
              </w:rPr>
            </w:pPr>
            <w:r w:rsidRPr="00954D3E">
              <w:rPr>
                <w:b/>
                <w:bCs/>
                <w:sz w:val="22"/>
                <w:szCs w:val="22"/>
              </w:rPr>
              <w:t>Task</w:t>
            </w:r>
          </w:p>
        </w:tc>
        <w:tc>
          <w:tcPr>
            <w:tcW w:w="1080" w:type="dxa"/>
            <w:tcBorders>
              <w:top w:val="single" w:sz="4" w:space="0" w:color="D9D9D9"/>
              <w:left w:val="single" w:sz="4" w:space="0" w:color="D9D9D9"/>
              <w:bottom w:val="single" w:sz="4" w:space="0" w:color="D9D9D9"/>
              <w:right w:val="single" w:sz="4" w:space="0" w:color="D9D9D9"/>
            </w:tcBorders>
            <w:shd w:val="clear" w:color="auto" w:fill="F2F2F2"/>
            <w:tcMar>
              <w:top w:w="80" w:type="dxa"/>
              <w:left w:w="80" w:type="dxa"/>
              <w:bottom w:w="80" w:type="dxa"/>
              <w:right w:w="80" w:type="dxa"/>
            </w:tcMar>
            <w:vAlign w:val="center"/>
          </w:tcPr>
          <w:p w14:paraId="0E2C097D" w14:textId="4CEEB834" w:rsidR="00784A54" w:rsidRPr="00954D3E" w:rsidRDefault="00784A54" w:rsidP="009316BE">
            <w:pPr>
              <w:pStyle w:val="Body"/>
              <w:jc w:val="center"/>
              <w:rPr>
                <w:sz w:val="22"/>
                <w:szCs w:val="22"/>
              </w:rPr>
            </w:pPr>
            <w:r w:rsidRPr="00954D3E">
              <w:rPr>
                <w:b/>
                <w:bCs/>
                <w:sz w:val="22"/>
                <w:szCs w:val="22"/>
              </w:rPr>
              <w:t>Time</w:t>
            </w:r>
          </w:p>
        </w:tc>
        <w:tc>
          <w:tcPr>
            <w:tcW w:w="1350" w:type="dxa"/>
            <w:tcBorders>
              <w:top w:val="single" w:sz="4" w:space="0" w:color="D9D9D9"/>
              <w:left w:val="single" w:sz="4" w:space="0" w:color="D9D9D9"/>
              <w:bottom w:val="single" w:sz="4" w:space="0" w:color="D9D9D9"/>
              <w:right w:val="single" w:sz="4" w:space="0" w:color="D9D9D9"/>
            </w:tcBorders>
            <w:shd w:val="clear" w:color="auto" w:fill="F2F2F2"/>
            <w:tcMar>
              <w:top w:w="80" w:type="dxa"/>
              <w:left w:w="80" w:type="dxa"/>
              <w:bottom w:w="80" w:type="dxa"/>
              <w:right w:w="80" w:type="dxa"/>
            </w:tcMar>
            <w:vAlign w:val="center"/>
          </w:tcPr>
          <w:p w14:paraId="4A74BFCD" w14:textId="6C97F017" w:rsidR="00784A54" w:rsidRPr="00954D3E" w:rsidRDefault="00784A54" w:rsidP="009316BE">
            <w:pPr>
              <w:pStyle w:val="Body"/>
              <w:jc w:val="center"/>
              <w:rPr>
                <w:sz w:val="22"/>
                <w:szCs w:val="22"/>
              </w:rPr>
            </w:pPr>
            <w:r w:rsidRPr="00954D3E">
              <w:rPr>
                <w:b/>
                <w:bCs/>
                <w:sz w:val="22"/>
                <w:szCs w:val="22"/>
              </w:rPr>
              <w:t>Knowledge</w:t>
            </w:r>
          </w:p>
        </w:tc>
        <w:tc>
          <w:tcPr>
            <w:tcW w:w="1653" w:type="dxa"/>
            <w:tcBorders>
              <w:top w:val="single" w:sz="4" w:space="0" w:color="D9D9D9"/>
              <w:left w:val="single" w:sz="4" w:space="0" w:color="D9D9D9"/>
              <w:bottom w:val="single" w:sz="4" w:space="0" w:color="D9D9D9"/>
              <w:right w:val="single" w:sz="4" w:space="0" w:color="D9D9D9"/>
            </w:tcBorders>
            <w:shd w:val="clear" w:color="auto" w:fill="F2F2F2"/>
            <w:tcMar>
              <w:top w:w="80" w:type="dxa"/>
              <w:left w:w="80" w:type="dxa"/>
              <w:bottom w:w="80" w:type="dxa"/>
              <w:right w:w="80" w:type="dxa"/>
            </w:tcMar>
            <w:vAlign w:val="center"/>
          </w:tcPr>
          <w:p w14:paraId="7BEEE892" w14:textId="17B5FD1E" w:rsidR="00784A54" w:rsidRPr="00954D3E" w:rsidRDefault="00784A54" w:rsidP="009316BE">
            <w:pPr>
              <w:pStyle w:val="Body"/>
              <w:jc w:val="center"/>
              <w:rPr>
                <w:sz w:val="22"/>
                <w:szCs w:val="22"/>
              </w:rPr>
            </w:pPr>
            <w:r w:rsidRPr="00954D3E">
              <w:rPr>
                <w:b/>
                <w:bCs/>
                <w:sz w:val="22"/>
                <w:szCs w:val="22"/>
              </w:rPr>
              <w:t>Monetary Costs</w:t>
            </w:r>
          </w:p>
        </w:tc>
      </w:tr>
      <w:tr w:rsidR="00784A54" w:rsidRPr="00954D3E" w14:paraId="686DC872"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1C143B2" w14:textId="4D0A3DFF"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Requirements Elicitation (questionnaires and interviews)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E4EC06E" w14:textId="2C7B07FF"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10</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E3921B8" w14:textId="2C5254F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Minimal</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0CF3695" w14:textId="4E8C72E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r>
      <w:tr w:rsidR="00784A54" w:rsidRPr="00954D3E" w14:paraId="134E2C3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BA59BC" w14:textId="606CE7EC" w:rsidR="00784A54" w:rsidRPr="00954D3E" w:rsidRDefault="00784A54" w:rsidP="009316BE">
            <w:pPr>
              <w:pStyle w:val="Body"/>
              <w:rPr>
                <w:sz w:val="22"/>
                <w:szCs w:val="22"/>
              </w:rPr>
            </w:pPr>
            <w:r w:rsidRPr="00954D3E">
              <w:rPr>
                <w:rFonts w:ascii="Calibri Light" w:eastAsia="Calibri Light" w:hAnsi="Calibri Light" w:cs="Calibri Light"/>
                <w:sz w:val="22"/>
                <w:szCs w:val="22"/>
              </w:rPr>
              <w:t>Analysis of questionnaire and interview responses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A113DEA" w14:textId="7F9C0ECD"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4</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28111D4" w14:textId="7EAAB36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Minimal</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C95A0FE" w14:textId="72462B9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CBD0DBD"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EA212BD" w14:textId="2BC4FE4D"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 requirement specification based on response analysis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AB5BD04" w14:textId="20F0C550"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92132EB" w14:textId="7C44921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9AB53DC" w14:textId="344F2A2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75F0F6D6"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CCB0B2D" w14:textId="4DEEAAAB"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Non-functional requirements specification based on response analysis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47899E3" w14:textId="4FCE44D6"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1B45975" w14:textId="668F260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ED895A1" w14:textId="3A4D03B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09C3E17"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D7EFA89" w14:textId="78CF90B0"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Domain requirements specification based on response analysis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B5E3F9A" w14:textId="3733971D"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9BAA4A8" w14:textId="751C6C85"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84B6CDD" w14:textId="2EAEC1F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FE80388"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F207930" w14:textId="28B3123E"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User requirements specification based on response analysis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BD5F3EB" w14:textId="5139176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9FB2ACE" w14:textId="5DCE12BF"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3A5EFAA" w14:textId="1098E2D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64C06FE"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BF22653" w14:textId="771CD8B8"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System requirement specification bases on response analysis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3B5252D" w14:textId="16441C38"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7602630" w14:textId="5C77141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EA5B637" w14:textId="1E999023"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531171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E82A7E5" w14:textId="5D8FF7A8"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functional aspects of the system</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56FC939" w14:textId="4DFB5A99"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C8738B2" w14:textId="30C1EAB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A96C5DA" w14:textId="22615EE5"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640C54C"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0B1A01A" w14:textId="58165057"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sketches on the major functional aspects of the application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957E13B" w14:textId="54FFEB51"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8</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B6881D4" w14:textId="2D5F96D5"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349835A" w14:textId="3CED557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E1A7F1B"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AC2B55F" w14:textId="188C950B"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Decide on Hi-Fi prototyping tool</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AB4F47F" w14:textId="387A9585"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B149710" w14:textId="3733C6F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FF3FC15" w14:textId="4840D69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7760E3D3"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4021388" w14:textId="643E760D"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Choose the most relevant Lo-Fi prototypes to produce Hi-Fi prototypes from</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EB44D7B" w14:textId="6A9F5DE7"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60D31F0" w14:textId="65B9C6B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3419E41" w14:textId="3F665B5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764FCBB9"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C826765" w14:textId="4B43AD42"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Produce Hi-Fi prototypes using the prototyping tool </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1C553C0" w14:textId="2D3576B6"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A2AC039" w14:textId="5531977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51D0B84" w14:textId="4851D1D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778E7948"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299606C" w14:textId="46877DEA"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Decide on appropriate architecture(s) based on the type of the application.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114EC25" w14:textId="4D08740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AB42A45" w14:textId="373A001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CC6894F" w14:textId="21BEDEAD"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1A747033"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C552F29" w14:textId="3D8E241B"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a diagram of the finalized application architecture</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FF0A51" w14:textId="56005A8F"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53B97C6" w14:textId="3A5AE7CA"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3A524F" w14:textId="398EEBF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4983A2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3EE75C0" w14:textId="6FD5A289"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lastRenderedPageBreak/>
              <w:t>Brainstorm entities to be included in the context diagram</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E28102E" w14:textId="669F0420"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2018EDA" w14:textId="23CBC658"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0D20860" w14:textId="02109AE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5636C8E4"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5137FB5" w14:textId="71C94ECA"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context diagram consisting of those entities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8170A3C" w14:textId="7D6E3A34"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6F08494" w14:textId="126F2810"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41AE101" w14:textId="3559277D"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D5C314E"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CA4138D" w14:textId="79BDD4F2"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common use cases of the application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D8EDA6B" w14:textId="40C2D95C"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C5E1EAC" w14:textId="0F1585B0"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1CBAA97" w14:textId="212200ED"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5B967BD7"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E972404" w14:textId="54486E57"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Describe these common use cases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74D9524" w14:textId="0440FBD5"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65F85FC" w14:textId="3BC3E1D8"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9A3CA59" w14:textId="0E9F920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86FFF74"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9FD756F" w14:textId="029F43D9"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use case diagram encapsulating these use cases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B8F142B" w14:textId="427E5E89"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B057E61" w14:textId="18295B9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CCE1106" w14:textId="4E7E5DF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4F0A6B04"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65530FD" w14:textId="4F592505"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Choose main concept to be encapsulated into a sequence diagram</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D4526A3" w14:textId="0F170887"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0E8150D" w14:textId="11E33956"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27C8BC3" w14:textId="5D738B7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8B8A15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145BF5F" w14:textId="29EE07F6"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sequence diagram from this main concept</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BCB528A" w14:textId="76BB7290"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22A465D" w14:textId="3893918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DA032D" w14:textId="4699DE60"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484E4728"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BED7D64" w14:textId="72DD8459"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firebase database schema</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0F0501B" w14:textId="01AECAC2"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E3DC923" w14:textId="77777777" w:rsidR="00784A54" w:rsidRPr="00954D3E" w:rsidRDefault="00784A54" w:rsidP="009316BE">
            <w:pPr>
              <w:jc w:val="center"/>
              <w:rPr>
                <w:rFonts w:ascii="Calibri Light" w:hAnsi="Calibri Light" w:cs="Calibri Light"/>
                <w:sz w:val="22"/>
                <w:szCs w:val="22"/>
              </w:rPr>
            </w:pP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35A3FCC" w14:textId="27AD638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1AB5D80B"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0BABB97" w14:textId="44A30C64"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Produce diagram of firebase database schema</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6BB6E1E" w14:textId="29A5324B"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F7C3BB4" w14:textId="14EC6FB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C0B5B2E" w14:textId="6DAE0F5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AF23D1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5616371" w14:textId="68CB8D84"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Implementation Plan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430C0A3" w14:textId="41873B78"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D5B1E36" w14:textId="54216537"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BA2ADCB" w14:textId="0DCB3CB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1F2B08CA"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5C27B87" w14:textId="13E239AE"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Assign estimated completion times to implementation pieces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109E992" w14:textId="7C013B5D"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45265E0" w14:textId="276A2B0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81B0210" w14:textId="2E60381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4A78254B"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EAE83B5" w14:textId="791CDED5"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Draft implementation document</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7FFB8C2" w14:textId="564F57A5"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85FA3A5" w14:textId="71E984B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815E17D" w14:textId="007D3D9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464E0B4"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140B449" w14:textId="4FDFFC34"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Create base application: Implement a mock up Hi-Fi- In order to produce output from back end implementation.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A510405" w14:textId="3CE22E55"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1143A2B" w14:textId="62ACC24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0082AF5" w14:textId="70B0890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46F4A7E9"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24020AA" w14:textId="5EDB45C8"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Setup firebase database: Create a team account for firebase operations </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131FBFE" w14:textId="4C18411B"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59CF7C4" w14:textId="003E5D30"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1DA18C3" w14:textId="12A5CF3F"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393FF0C"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9BE1B81" w14:textId="1D110344"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Create listing of static routes: Using the information gathered from interviews, the route listings and locations would by inputted using Google Maps API</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D31EB91" w14:textId="2B09EBC4"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F27135C" w14:textId="7389B73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91E89A9" w14:textId="3E3211E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71781D2B"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A1C7A13" w14:textId="7B6C503A"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Create detail of static route</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183F0BC" w14:textId="4E8FAE46"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DB7413A" w14:textId="7005346D"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A4E1B40" w14:textId="0B688B00"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706125E"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53C63E5" w14:textId="054EBB0F"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Brainstorm model for static route detail in order to determine the most efficient way of that data storage </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8D13285" w14:textId="791D8D6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C8BC220" w14:textId="65AC2D7F"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8A32D19" w14:textId="2BDF6E87"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14F8B1AC"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E846DA" w14:textId="5E1DFC12"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static route detail using information gathered from the existing system. This will include the integration of Google Maps API to the system’s information</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BF2D511" w14:textId="7C96866D"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DE4A5AD" w14:textId="3AD3BE1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7B48FAC" w14:textId="52F489A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B8308BF"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2DF25F5" w14:textId="61AB71CB"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Authentication of students, drivers and administrators: Authentication of students, teachers and administrators- Using Email addresses and firebase, </w:t>
            </w:r>
            <w:r w:rsidRPr="00954D3E">
              <w:rPr>
                <w:rFonts w:ascii="Calibri Light" w:eastAsia="Calibri Light" w:hAnsi="Calibri Light" w:cs="Calibri Light"/>
                <w:sz w:val="22"/>
                <w:szCs w:val="22"/>
              </w:rPr>
              <w:lastRenderedPageBreak/>
              <w:t>the students will be authenticated via a verification code. This process will be functionally tested and will be conducted internally by the team as well as by selected testers.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5BFD9E9" w14:textId="3A6F59BD"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lastRenderedPageBreak/>
              <w:t>11</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C177211" w14:textId="3B229D0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A7FFFBF" w14:textId="6A4CAA6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6A7E178"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007BB07" w14:textId="375FEB97"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Functionality for adding of routes dynamically by administrators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39EC1C0" w14:textId="5CD2743C"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6</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C7BC428" w14:textId="01C859C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3211177" w14:textId="258F18A7"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2DEBBBDA"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DA524D3" w14:textId="10171C75"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Unit testing for user specified user operations using the mock- up H-FI for output</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3828155" w14:textId="10C21411"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0A842B7" w14:textId="0BDA8EE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2144019" w14:textId="1BF9012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59157773"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56BAFCA" w14:textId="48A2294C"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Test dynamic changes made by administrators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F43BB5C" w14:textId="008883BB"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477B699" w14:textId="0518AEB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FA50749" w14:textId="5406C7A6"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2B65531"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F148C9D" w14:textId="7FBE752D"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Implement administrator changing routes </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2631CCF" w14:textId="10324F37"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F54E666" w14:textId="1EF2DC93"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717AF8C" w14:textId="06FBD2F5"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302423E7"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860DBD4" w14:textId="3FC14094"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administrators changing routes dynamically</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6DE4995" w14:textId="75159FE2"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8B98C61" w14:textId="5E8DD45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14B485F" w14:textId="680907E7"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9316BE" w:rsidRPr="00954D3E" w14:paraId="51C641C0"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5082DD0" w14:textId="6EB71F53" w:rsidR="009316BE"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Functionality for adding and managing driver accounts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5D2315F" w14:textId="59A3A191" w:rsidR="009316BE"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BBCD4D1" w14:textId="1053CDE0" w:rsidR="009316BE"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63D1E74" w14:textId="1B5EC69D" w:rsidR="009316BE"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178AFB5"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F9831A4" w14:textId="29906B1F"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 adding a driver account</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CB560DB" w14:textId="757A0EA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5518A34" w14:textId="35543DC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42F9BCB" w14:textId="0A00DE4C"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455FBF6"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24B1F60" w14:textId="246A3D49" w:rsidR="00784A54" w:rsidRPr="00954D3E" w:rsidRDefault="00784A54"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Implementing functionality of roles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6FF65B7" w14:textId="66918B8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EEDEE06" w14:textId="326E844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8D16680" w14:textId="26618B95"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5B2EC11"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2FC887C" w14:textId="1ABDD5C4"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 xml:space="preserve">Associate role with operations for an administrator </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1D0CC761" w14:textId="78A309AB"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E498EE9" w14:textId="54D5FBA6"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6FC3CBD" w14:textId="05843554"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DAACB80"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73AA11D" w14:textId="549A1FF1"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Notifications for students when bus has arrived</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F4392F9" w14:textId="21B6CB7A"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E6A5891" w14:textId="7A04315B"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A lot</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0D45AC4" w14:textId="2FD93BEE"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016A772E"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5847A87" w14:textId="2492BBA7"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Implementation of miscellaneous improvements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65D350E" w14:textId="7CA8BF97"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3</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0C933C7" w14:textId="0DE65A89"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1D41D07" w14:textId="2291CF2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613AF349"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354A39F" w14:textId="1672D243"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Brainstorm testing scenarios that may occur</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115D4CC" w14:textId="70CAED80"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2</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D9134E8" w14:textId="23994198"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Moderate</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06A774DD" w14:textId="557D5E5A"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None</w:t>
            </w:r>
          </w:p>
        </w:tc>
      </w:tr>
      <w:tr w:rsidR="00784A54" w:rsidRPr="00954D3E" w14:paraId="571FC15A"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5C80E9E" w14:textId="4DF9039E"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Conduct alpha testing with small select group of testers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46E5B331" w14:textId="34064C33"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4</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751838F0" w14:textId="10055066"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3D4D3CBC" w14:textId="5E7A80B2"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r>
      <w:tr w:rsidR="00784A54" w:rsidRPr="00954D3E" w14:paraId="24EF8D6E" w14:textId="77777777" w:rsidTr="00975025">
        <w:trPr>
          <w:trHeight w:val="432"/>
        </w:trPr>
        <w:tc>
          <w:tcPr>
            <w:tcW w:w="504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2FB91242" w14:textId="33A8D318" w:rsidR="00784A54" w:rsidRPr="00954D3E" w:rsidRDefault="009316BE" w:rsidP="009316BE">
            <w:pPr>
              <w:pStyle w:val="Body"/>
              <w:rPr>
                <w:rFonts w:ascii="Calibri Light" w:eastAsia="Calibri Light" w:hAnsi="Calibri Light" w:cs="Calibri Light"/>
                <w:sz w:val="22"/>
                <w:szCs w:val="22"/>
              </w:rPr>
            </w:pPr>
            <w:r w:rsidRPr="00954D3E">
              <w:rPr>
                <w:rFonts w:ascii="Calibri Light" w:eastAsia="Calibri Light" w:hAnsi="Calibri Light" w:cs="Calibri Light"/>
                <w:sz w:val="22"/>
                <w:szCs w:val="22"/>
              </w:rPr>
              <w:t>Conduct beta testing with larger pool of testers.</w:t>
            </w:r>
          </w:p>
        </w:tc>
        <w:tc>
          <w:tcPr>
            <w:tcW w:w="108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69FE2B44" w14:textId="70A60E60" w:rsidR="00784A54" w:rsidRPr="00954D3E" w:rsidRDefault="00954D3E" w:rsidP="009316BE">
            <w:pPr>
              <w:jc w:val="center"/>
              <w:rPr>
                <w:rFonts w:ascii="Calibri Light" w:hAnsi="Calibri Light" w:cs="Calibri Light"/>
                <w:sz w:val="22"/>
                <w:szCs w:val="22"/>
              </w:rPr>
            </w:pPr>
            <w:r w:rsidRPr="00954D3E">
              <w:rPr>
                <w:rFonts w:ascii="Calibri Light" w:hAnsi="Calibri Light" w:cs="Calibri Light"/>
                <w:sz w:val="22"/>
                <w:szCs w:val="22"/>
              </w:rPr>
              <w:t>5</w:t>
            </w:r>
          </w:p>
        </w:tc>
        <w:tc>
          <w:tcPr>
            <w:tcW w:w="1350"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6CEBFDF" w14:textId="3E2BAD61"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c>
          <w:tcPr>
            <w:tcW w:w="1653" w:type="dxa"/>
            <w:tcBorders>
              <w:top w:val="single" w:sz="4" w:space="0" w:color="D9D9D9"/>
              <w:left w:val="single" w:sz="4" w:space="0" w:color="D9D9D9"/>
              <w:bottom w:val="single" w:sz="4" w:space="0" w:color="D9D9D9"/>
              <w:right w:val="single" w:sz="4" w:space="0" w:color="D9D9D9"/>
            </w:tcBorders>
            <w:shd w:val="clear" w:color="auto" w:fill="FFFFFF"/>
            <w:tcMar>
              <w:top w:w="80" w:type="dxa"/>
              <w:left w:w="80" w:type="dxa"/>
              <w:bottom w:w="80" w:type="dxa"/>
              <w:right w:w="80" w:type="dxa"/>
            </w:tcMar>
            <w:vAlign w:val="center"/>
          </w:tcPr>
          <w:p w14:paraId="54A3A4A1" w14:textId="72823A26" w:rsidR="00784A54" w:rsidRPr="00954D3E" w:rsidRDefault="009316BE" w:rsidP="009316BE">
            <w:pPr>
              <w:jc w:val="center"/>
              <w:rPr>
                <w:rFonts w:ascii="Calibri Light" w:hAnsi="Calibri Light" w:cs="Calibri Light"/>
                <w:sz w:val="22"/>
                <w:szCs w:val="22"/>
              </w:rPr>
            </w:pPr>
            <w:r w:rsidRPr="00954D3E">
              <w:rPr>
                <w:rFonts w:ascii="Calibri Light" w:hAnsi="Calibri Light" w:cs="Calibri Light"/>
                <w:sz w:val="22"/>
                <w:szCs w:val="22"/>
              </w:rPr>
              <w:t>Low</w:t>
            </w:r>
          </w:p>
        </w:tc>
      </w:tr>
    </w:tbl>
    <w:p w14:paraId="3902B184" w14:textId="77777777" w:rsidR="00BF01CA" w:rsidRPr="00954D3E" w:rsidRDefault="00BF01CA">
      <w:pPr>
        <w:pStyle w:val="Body"/>
        <w:widowControl w:val="0"/>
        <w:rPr>
          <w:rFonts w:ascii="Calibri Light" w:eastAsia="Calibri Light" w:hAnsi="Calibri Light" w:cs="Calibri Light"/>
          <w:sz w:val="22"/>
          <w:szCs w:val="22"/>
        </w:rPr>
      </w:pPr>
    </w:p>
    <w:p w14:paraId="3760DAA3" w14:textId="2D826E84" w:rsidR="00BF01CA" w:rsidRPr="00954D3E" w:rsidRDefault="00BF01CA">
      <w:pPr>
        <w:pStyle w:val="Body"/>
        <w:spacing w:line="360" w:lineRule="auto"/>
        <w:rPr>
          <w:rFonts w:ascii="Calibri Light" w:eastAsia="Calibri Light" w:hAnsi="Calibri Light" w:cs="Calibri Light"/>
          <w:sz w:val="22"/>
          <w:szCs w:val="22"/>
        </w:rPr>
      </w:pPr>
    </w:p>
    <w:p w14:paraId="7E9C1955" w14:textId="77777777" w:rsidR="00954D3E" w:rsidRPr="00954D3E" w:rsidRDefault="00954D3E">
      <w:pPr>
        <w:pStyle w:val="Body"/>
        <w:spacing w:line="360" w:lineRule="auto"/>
        <w:rPr>
          <w:b/>
          <w:bCs/>
          <w:sz w:val="22"/>
          <w:szCs w:val="22"/>
        </w:rPr>
      </w:pPr>
      <w:r w:rsidRPr="00954D3E">
        <w:rPr>
          <w:b/>
          <w:bCs/>
          <w:sz w:val="22"/>
          <w:szCs w:val="22"/>
        </w:rPr>
        <w:t>Gantt Chart</w:t>
      </w:r>
    </w:p>
    <w:p w14:paraId="7F544CC0" w14:textId="14B64974" w:rsidR="00954D3E" w:rsidRPr="00954D3E" w:rsidRDefault="00954D3E">
      <w:pPr>
        <w:pStyle w:val="Body"/>
        <w:spacing w:line="360" w:lineRule="auto"/>
        <w:rPr>
          <w:rFonts w:ascii="Calibri Light" w:hAnsi="Calibri Light" w:cs="Calibri Light"/>
          <w:bCs/>
          <w:sz w:val="22"/>
          <w:szCs w:val="22"/>
        </w:rPr>
      </w:pPr>
      <w:r w:rsidRPr="00954D3E">
        <w:rPr>
          <w:rFonts w:ascii="Calibri Light" w:hAnsi="Calibri Light" w:cs="Calibri Light"/>
          <w:bCs/>
          <w:sz w:val="22"/>
          <w:szCs w:val="22"/>
        </w:rPr>
        <w:t xml:space="preserve">The following is a Gantt chart depicting the sequence of the various activities and tasks. It also models a critical path showing what tasks are dependent on others. </w:t>
      </w:r>
    </w:p>
    <w:p w14:paraId="302CA0FD" w14:textId="3B28C614" w:rsidR="00954D3E" w:rsidRPr="00954D3E" w:rsidRDefault="00954D3E">
      <w:pPr>
        <w:pStyle w:val="Body"/>
        <w:spacing w:line="360" w:lineRule="auto"/>
        <w:rPr>
          <w:rFonts w:ascii="Calibri Light" w:hAnsi="Calibri Light" w:cs="Calibri Light"/>
          <w:bCs/>
          <w:sz w:val="22"/>
          <w:szCs w:val="22"/>
        </w:rPr>
      </w:pPr>
    </w:p>
    <w:p w14:paraId="2643C1A3" w14:textId="575CA57C" w:rsidR="00954D3E" w:rsidRPr="00954D3E" w:rsidRDefault="00954D3E">
      <w:pPr>
        <w:pStyle w:val="Body"/>
        <w:spacing w:line="360" w:lineRule="auto"/>
        <w:rPr>
          <w:rFonts w:ascii="Calibri Light" w:hAnsi="Calibri Light" w:cs="Calibri Light"/>
          <w:bCs/>
          <w:sz w:val="22"/>
          <w:szCs w:val="22"/>
        </w:rPr>
      </w:pPr>
      <w:r w:rsidRPr="00954D3E">
        <w:rPr>
          <w:rFonts w:ascii="Calibri Light" w:hAnsi="Calibri Light" w:cs="Calibri Light"/>
          <w:bCs/>
          <w:sz w:val="22"/>
          <w:szCs w:val="22"/>
        </w:rPr>
        <w:t>(See next page)</w:t>
      </w:r>
    </w:p>
    <w:p w14:paraId="3F45154D" w14:textId="35AF0A73" w:rsidR="00954D3E" w:rsidRPr="00954D3E" w:rsidRDefault="00954D3E">
      <w:pPr>
        <w:pStyle w:val="Body"/>
        <w:spacing w:line="360" w:lineRule="auto"/>
        <w:rPr>
          <w:rFonts w:ascii="Calibri Light" w:hAnsi="Calibri Light" w:cs="Calibri Light"/>
          <w:bCs/>
          <w:sz w:val="22"/>
          <w:szCs w:val="22"/>
        </w:rPr>
      </w:pPr>
      <w:bookmarkStart w:id="0" w:name="_GoBack"/>
      <w:r w:rsidRPr="00954D3E">
        <w:rPr>
          <w:noProof/>
          <w:sz w:val="22"/>
          <w:szCs w:val="22"/>
        </w:rPr>
        <w:lastRenderedPageBreak/>
        <w:drawing>
          <wp:inline distT="0" distB="0" distL="0" distR="0" wp14:anchorId="17309BF8" wp14:editId="080D7C01">
            <wp:extent cx="5727700" cy="7480300"/>
            <wp:effectExtent l="0" t="0" r="12700" b="12700"/>
            <wp:docPr id="4" name="Chart 4">
              <a:extLst xmlns:a="http://schemas.openxmlformats.org/drawingml/2006/main">
                <a:ext uri="{FF2B5EF4-FFF2-40B4-BE49-F238E27FC236}">
                  <a16:creationId xmlns:a16="http://schemas.microsoft.com/office/drawing/2014/main" id="{5937EF8B-69CA-AE46-8A64-0E3BA9BF5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sectPr w:rsidR="00954D3E" w:rsidRPr="00954D3E" w:rsidSect="00ED3D41">
      <w:headerReference w:type="even" r:id="rId9"/>
      <w:headerReference w:type="default" r:id="rId10"/>
      <w:footerReference w:type="even" r:id="rId11"/>
      <w:footerReference w:type="default" r:id="rId12"/>
      <w:headerReference w:type="first" r:id="rId13"/>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CAA58" w14:textId="77777777" w:rsidR="00933AB3" w:rsidRDefault="00933AB3">
      <w:r>
        <w:separator/>
      </w:r>
    </w:p>
  </w:endnote>
  <w:endnote w:type="continuationSeparator" w:id="0">
    <w:p w14:paraId="501D75BE" w14:textId="77777777" w:rsidR="00933AB3" w:rsidRDefault="0093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354224"/>
      <w:docPartObj>
        <w:docPartGallery w:val="Page Numbers (Bottom of Page)"/>
        <w:docPartUnique/>
      </w:docPartObj>
    </w:sdtPr>
    <w:sdtContent>
      <w:p w14:paraId="7A562B49" w14:textId="3EFE93AE" w:rsidR="00975025" w:rsidRDefault="00975025" w:rsidP="000C4F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2BD3E5" w14:textId="77777777" w:rsidR="005D412E" w:rsidRDefault="005D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4830977"/>
      <w:docPartObj>
        <w:docPartGallery w:val="Page Numbers (Bottom of Page)"/>
        <w:docPartUnique/>
      </w:docPartObj>
    </w:sdtPr>
    <w:sdtEndPr>
      <w:rPr>
        <w:rStyle w:val="PageNumber"/>
        <w:rFonts w:ascii="Calibri Light" w:hAnsi="Calibri Light" w:cs="Calibri Light"/>
        <w:sz w:val="22"/>
      </w:rPr>
    </w:sdtEndPr>
    <w:sdtContent>
      <w:p w14:paraId="19730DF2" w14:textId="6783DC90" w:rsidR="00975025" w:rsidRDefault="00975025" w:rsidP="000C4F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A02726" w14:textId="77777777" w:rsidR="00BF01CA" w:rsidRDefault="00BF01C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5F414" w14:textId="77777777" w:rsidR="00933AB3" w:rsidRDefault="00933AB3">
      <w:r>
        <w:separator/>
      </w:r>
    </w:p>
  </w:footnote>
  <w:footnote w:type="continuationSeparator" w:id="0">
    <w:p w14:paraId="593AC1C4" w14:textId="77777777" w:rsidR="00933AB3" w:rsidRDefault="00933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AD5B" w14:textId="77777777" w:rsidR="005D412E" w:rsidRDefault="005D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D632" w14:textId="77777777" w:rsidR="00BF01CA" w:rsidRDefault="00BF01C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80F4E" w14:textId="77777777" w:rsidR="005D412E" w:rsidRDefault="005D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11F"/>
    <w:multiLevelType w:val="hybridMultilevel"/>
    <w:tmpl w:val="AF420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E0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7266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CE2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792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042A9"/>
    <w:multiLevelType w:val="hybridMultilevel"/>
    <w:tmpl w:val="0AFCA334"/>
    <w:numStyleLink w:val="Numbered"/>
  </w:abstractNum>
  <w:abstractNum w:abstractNumId="6" w15:restartNumberingAfterBreak="0">
    <w:nsid w:val="50DE17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995FA8"/>
    <w:multiLevelType w:val="hybridMultilevel"/>
    <w:tmpl w:val="0AFCA334"/>
    <w:styleLink w:val="Numbered"/>
    <w:lvl w:ilvl="0" w:tplc="724ADE6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FC66B9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1C003C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0AB4164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422AF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BF4DC8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AB068D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23687A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260B6F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965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575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0"/>
  </w:num>
  <w:num w:numId="4">
    <w:abstractNumId w:val="8"/>
  </w:num>
  <w:num w:numId="5">
    <w:abstractNumId w:val="6"/>
  </w:num>
  <w:num w:numId="6">
    <w:abstractNumId w:val="4"/>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activeWritingStyle w:appName="MSWord" w:lang="fr-FR" w:vendorID="64" w:dllVersion="4096" w:nlCheck="1" w:checkStyle="0"/>
  <w:activeWritingStyle w:appName="MSWord" w:lang="en-US" w:vendorID="64" w:dllVersion="4096" w:nlCheck="1" w:checkStyle="0"/>
  <w:activeWritingStyle w:appName="MSWord" w:lang="pt-PT"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CA"/>
    <w:rsid w:val="0015609C"/>
    <w:rsid w:val="005D412E"/>
    <w:rsid w:val="00612F9C"/>
    <w:rsid w:val="00713EF9"/>
    <w:rsid w:val="00784A54"/>
    <w:rsid w:val="00892892"/>
    <w:rsid w:val="009316BE"/>
    <w:rsid w:val="00933AB3"/>
    <w:rsid w:val="00954D3E"/>
    <w:rsid w:val="00975025"/>
    <w:rsid w:val="00BF01CA"/>
    <w:rsid w:val="00ED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4E6A"/>
  <w15:docId w15:val="{C736A97D-6ECC-454B-B569-B7006431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numbering" w:customStyle="1" w:styleId="Numbered">
    <w:name w:val="Numbered"/>
    <w:pPr>
      <w:numPr>
        <w:numId w:val="1"/>
      </w:numPr>
    </w:pPr>
  </w:style>
  <w:style w:type="paragraph" w:styleId="Header">
    <w:name w:val="header"/>
    <w:basedOn w:val="Normal"/>
    <w:link w:val="HeaderChar"/>
    <w:uiPriority w:val="99"/>
    <w:unhideWhenUsed/>
    <w:rsid w:val="005D412E"/>
    <w:pPr>
      <w:tabs>
        <w:tab w:val="center" w:pos="4680"/>
        <w:tab w:val="right" w:pos="9360"/>
      </w:tabs>
    </w:pPr>
  </w:style>
  <w:style w:type="character" w:customStyle="1" w:styleId="HeaderChar">
    <w:name w:val="Header Char"/>
    <w:basedOn w:val="DefaultParagraphFont"/>
    <w:link w:val="Header"/>
    <w:uiPriority w:val="99"/>
    <w:rsid w:val="005D412E"/>
    <w:rPr>
      <w:sz w:val="24"/>
      <w:szCs w:val="24"/>
    </w:rPr>
  </w:style>
  <w:style w:type="paragraph" w:styleId="Footer">
    <w:name w:val="footer"/>
    <w:basedOn w:val="Normal"/>
    <w:link w:val="FooterChar"/>
    <w:uiPriority w:val="99"/>
    <w:unhideWhenUsed/>
    <w:rsid w:val="005D412E"/>
    <w:pPr>
      <w:tabs>
        <w:tab w:val="center" w:pos="4680"/>
        <w:tab w:val="right" w:pos="9360"/>
      </w:tabs>
    </w:pPr>
  </w:style>
  <w:style w:type="character" w:customStyle="1" w:styleId="FooterChar">
    <w:name w:val="Footer Char"/>
    <w:basedOn w:val="DefaultParagraphFont"/>
    <w:link w:val="Footer"/>
    <w:uiPriority w:val="99"/>
    <w:rsid w:val="005D412E"/>
    <w:rPr>
      <w:sz w:val="24"/>
      <w:szCs w:val="24"/>
    </w:rPr>
  </w:style>
  <w:style w:type="paragraph" w:styleId="BalloonText">
    <w:name w:val="Balloon Text"/>
    <w:basedOn w:val="Normal"/>
    <w:link w:val="BalloonTextChar"/>
    <w:uiPriority w:val="99"/>
    <w:semiHidden/>
    <w:unhideWhenUsed/>
    <w:rsid w:val="005D412E"/>
    <w:rPr>
      <w:sz w:val="18"/>
      <w:szCs w:val="18"/>
    </w:rPr>
  </w:style>
  <w:style w:type="character" w:customStyle="1" w:styleId="BalloonTextChar">
    <w:name w:val="Balloon Text Char"/>
    <w:basedOn w:val="DefaultParagraphFont"/>
    <w:link w:val="BalloonText"/>
    <w:uiPriority w:val="99"/>
    <w:semiHidden/>
    <w:rsid w:val="005D412E"/>
    <w:rPr>
      <w:sz w:val="18"/>
      <w:szCs w:val="18"/>
    </w:rPr>
  </w:style>
  <w:style w:type="character" w:styleId="PageNumber">
    <w:name w:val="page number"/>
    <w:basedOn w:val="DefaultParagraphFont"/>
    <w:uiPriority w:val="99"/>
    <w:semiHidden/>
    <w:unhideWhenUsed/>
    <w:rsid w:val="00975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zeldaniel/Library/Messages/Attachments/76/06/AB5F9AAE-386B-4357-9C19-1851B3D6A40A/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UWI</a:t>
            </a:r>
            <a:r>
              <a:rPr lang="en-US" baseline="0"/>
              <a:t> SRTS </a:t>
            </a:r>
            <a:r>
              <a:rPr lang="en-US"/>
              <a:t>Project 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Start Dates</c:v>
          </c:tx>
          <c:spPr>
            <a:noFill/>
            <a:ln>
              <a:noFill/>
            </a:ln>
            <a:effectLst/>
          </c:spPr>
          <c:invertIfNegative val="0"/>
          <c:cat>
            <c:strRef>
              <c:f>Sheet1!$B$6:$B$52</c:f>
              <c:strCache>
                <c:ptCount val="47"/>
                <c:pt idx="0">
                  <c:v>Project Proposal</c:v>
                </c:pt>
                <c:pt idx="1">
                  <c:v>Project Website</c:v>
                </c:pt>
                <c:pt idx="2">
                  <c:v>Elevator Pitch</c:v>
                </c:pt>
                <c:pt idx="3">
                  <c:v>Planning and Documentation</c:v>
                </c:pt>
                <c:pt idx="4">
                  <c:v>Project Scope</c:v>
                </c:pt>
                <c:pt idx="5">
                  <c:v>Requirements Gathering</c:v>
                </c:pt>
                <c:pt idx="6">
                  <c:v>Design questionnaire and interview questions</c:v>
                </c:pt>
                <c:pt idx="7">
                  <c:v>Distribute questionnaire and conduct interview</c:v>
                </c:pt>
                <c:pt idx="8">
                  <c:v>Understand existing system</c:v>
                </c:pt>
                <c:pt idx="9">
                  <c:v>Design User Interface (UI)</c:v>
                </c:pt>
                <c:pt idx="10">
                  <c:v>Context Diagram</c:v>
                </c:pt>
                <c:pt idx="11">
                  <c:v>Lo-Fi Prototypes</c:v>
                </c:pt>
                <c:pt idx="12">
                  <c:v>Test protoypes</c:v>
                </c:pt>
                <c:pt idx="13">
                  <c:v>Project Timeline, Work Breakdown and Use Cases Guidelines </c:v>
                </c:pt>
                <c:pt idx="14">
                  <c:v>Project Implementation Document </c:v>
                </c:pt>
                <c:pt idx="15">
                  <c:v>Architectural Design </c:v>
                </c:pt>
                <c:pt idx="16">
                  <c:v>Class Diagram </c:v>
                </c:pt>
                <c:pt idx="17">
                  <c:v>Entity Relationship Diagram</c:v>
                </c:pt>
                <c:pt idx="18">
                  <c:v>Sequence Diagram</c:v>
                </c:pt>
                <c:pt idx="19">
                  <c:v>Description of Technology Used </c:v>
                </c:pt>
                <c:pt idx="20">
                  <c:v>Development of Software Product</c:v>
                </c:pt>
                <c:pt idx="21">
                  <c:v>Routing information</c:v>
                </c:pt>
                <c:pt idx="22">
                  <c:v>Live GPS and estimation</c:v>
                </c:pt>
                <c:pt idx="23">
                  <c:v>Interfaces</c:v>
                </c:pt>
                <c:pt idx="24">
                  <c:v>Administrative</c:v>
                </c:pt>
                <c:pt idx="25">
                  <c:v>Student</c:v>
                </c:pt>
                <c:pt idx="26">
                  <c:v>Driver</c:v>
                </c:pt>
                <c:pt idx="27">
                  <c:v>Database</c:v>
                </c:pt>
                <c:pt idx="28">
                  <c:v>Design and create tables</c:v>
                </c:pt>
                <c:pt idx="29">
                  <c:v>Integrate with application</c:v>
                </c:pt>
                <c:pt idx="30">
                  <c:v>Testing</c:v>
                </c:pt>
                <c:pt idx="31">
                  <c:v>Unit Tests</c:v>
                </c:pt>
                <c:pt idx="32">
                  <c:v>User Testing</c:v>
                </c:pt>
                <c:pt idx="33">
                  <c:v>Final Report</c:v>
                </c:pt>
                <c:pt idx="34">
                  <c:v>Cover Sheet</c:v>
                </c:pt>
                <c:pt idx="35">
                  <c:v>Abstract</c:v>
                </c:pt>
                <c:pt idx="36">
                  <c:v>Introduction</c:v>
                </c:pt>
                <c:pt idx="37">
                  <c:v>Requirements Specification</c:v>
                </c:pt>
                <c:pt idx="38">
                  <c:v>Design Specification</c:v>
                </c:pt>
                <c:pt idx="39">
                  <c:v>Implementation (Approach &amp; Methodology)</c:v>
                </c:pt>
                <c:pt idx="40">
                  <c:v>Test</c:v>
                </c:pt>
                <c:pt idx="41">
                  <c:v>Business Aspects</c:v>
                </c:pt>
                <c:pt idx="42">
                  <c:v>Individual Contributions</c:v>
                </c:pt>
                <c:pt idx="43">
                  <c:v>Financial Consideration</c:v>
                </c:pt>
                <c:pt idx="44">
                  <c:v>Conclusions, Lessons learned &amp; Recommendations</c:v>
                </c:pt>
                <c:pt idx="45">
                  <c:v>References</c:v>
                </c:pt>
                <c:pt idx="46">
                  <c:v>Appendix</c:v>
                </c:pt>
              </c:strCache>
            </c:strRef>
          </c:cat>
          <c:val>
            <c:numRef>
              <c:f>Sheet1!$D$6:$D$52</c:f>
              <c:numCache>
                <c:formatCode>m/d/yy</c:formatCode>
                <c:ptCount val="47"/>
                <c:pt idx="0">
                  <c:v>43479</c:v>
                </c:pt>
                <c:pt idx="1">
                  <c:v>43485</c:v>
                </c:pt>
                <c:pt idx="2">
                  <c:v>43495</c:v>
                </c:pt>
                <c:pt idx="3">
                  <c:v>43492</c:v>
                </c:pt>
                <c:pt idx="4">
                  <c:v>43496</c:v>
                </c:pt>
                <c:pt idx="5">
                  <c:v>43492</c:v>
                </c:pt>
                <c:pt idx="6">
                  <c:v>43492</c:v>
                </c:pt>
                <c:pt idx="7">
                  <c:v>43498</c:v>
                </c:pt>
                <c:pt idx="8">
                  <c:v>43515</c:v>
                </c:pt>
                <c:pt idx="9">
                  <c:v>43509</c:v>
                </c:pt>
                <c:pt idx="10">
                  <c:v>43509</c:v>
                </c:pt>
                <c:pt idx="11">
                  <c:v>43509</c:v>
                </c:pt>
                <c:pt idx="12">
                  <c:v>43518</c:v>
                </c:pt>
                <c:pt idx="13">
                  <c:v>43521</c:v>
                </c:pt>
                <c:pt idx="14">
                  <c:v>43539</c:v>
                </c:pt>
                <c:pt idx="15">
                  <c:v>43539</c:v>
                </c:pt>
                <c:pt idx="16">
                  <c:v>43539</c:v>
                </c:pt>
                <c:pt idx="17">
                  <c:v>43539</c:v>
                </c:pt>
                <c:pt idx="18">
                  <c:v>43539</c:v>
                </c:pt>
                <c:pt idx="19">
                  <c:v>43539</c:v>
                </c:pt>
                <c:pt idx="20">
                  <c:v>43523</c:v>
                </c:pt>
                <c:pt idx="21">
                  <c:v>43523</c:v>
                </c:pt>
                <c:pt idx="22">
                  <c:v>43531</c:v>
                </c:pt>
                <c:pt idx="23">
                  <c:v>43535</c:v>
                </c:pt>
                <c:pt idx="24">
                  <c:v>43535</c:v>
                </c:pt>
                <c:pt idx="25">
                  <c:v>43535</c:v>
                </c:pt>
                <c:pt idx="26">
                  <c:v>43535</c:v>
                </c:pt>
                <c:pt idx="27">
                  <c:v>43546</c:v>
                </c:pt>
                <c:pt idx="28">
                  <c:v>43546</c:v>
                </c:pt>
                <c:pt idx="29">
                  <c:v>43546</c:v>
                </c:pt>
                <c:pt idx="30">
                  <c:v>43552</c:v>
                </c:pt>
                <c:pt idx="31">
                  <c:v>43552</c:v>
                </c:pt>
                <c:pt idx="32">
                  <c:v>43552</c:v>
                </c:pt>
                <c:pt idx="33">
                  <c:v>43556</c:v>
                </c:pt>
                <c:pt idx="34">
                  <c:v>43556</c:v>
                </c:pt>
                <c:pt idx="35">
                  <c:v>43556</c:v>
                </c:pt>
                <c:pt idx="36">
                  <c:v>43556</c:v>
                </c:pt>
                <c:pt idx="37">
                  <c:v>43556</c:v>
                </c:pt>
                <c:pt idx="38">
                  <c:v>43556</c:v>
                </c:pt>
                <c:pt idx="39">
                  <c:v>43556</c:v>
                </c:pt>
                <c:pt idx="40">
                  <c:v>43556</c:v>
                </c:pt>
                <c:pt idx="41">
                  <c:v>43556</c:v>
                </c:pt>
                <c:pt idx="42">
                  <c:v>43556</c:v>
                </c:pt>
                <c:pt idx="43">
                  <c:v>43556</c:v>
                </c:pt>
                <c:pt idx="44">
                  <c:v>43556</c:v>
                </c:pt>
                <c:pt idx="45">
                  <c:v>43556</c:v>
                </c:pt>
                <c:pt idx="46">
                  <c:v>43556</c:v>
                </c:pt>
              </c:numCache>
            </c:numRef>
          </c:val>
          <c:extLst>
            <c:ext xmlns:c16="http://schemas.microsoft.com/office/drawing/2014/chart" uri="{C3380CC4-5D6E-409C-BE32-E72D297353CC}">
              <c16:uniqueId val="{00000000-2A06-1747-95D7-981396916D1B}"/>
            </c:ext>
          </c:extLst>
        </c:ser>
        <c:ser>
          <c:idx val="1"/>
          <c:order val="1"/>
          <c:tx>
            <c:v>Duration</c:v>
          </c:tx>
          <c:spPr>
            <a:solidFill>
              <a:schemeClr val="accent2"/>
            </a:solidFill>
            <a:ln>
              <a:noFill/>
            </a:ln>
            <a:effectLst/>
          </c:spPr>
          <c:invertIfNegative val="0"/>
          <c:dPt>
            <c:idx val="0"/>
            <c:invertIfNegative val="0"/>
            <c:bubble3D val="0"/>
            <c:spPr>
              <a:solidFill>
                <a:srgbClr val="CCCCCC"/>
              </a:solidFill>
              <a:ln>
                <a:noFill/>
              </a:ln>
              <a:effectLst/>
            </c:spPr>
            <c:extLst>
              <c:ext xmlns:c16="http://schemas.microsoft.com/office/drawing/2014/chart" uri="{C3380CC4-5D6E-409C-BE32-E72D297353CC}">
                <c16:uniqueId val="{00000002-2A06-1747-95D7-981396916D1B}"/>
              </c:ext>
            </c:extLst>
          </c:dPt>
          <c:dPt>
            <c:idx val="1"/>
            <c:invertIfNegative val="0"/>
            <c:bubble3D val="0"/>
            <c:spPr>
              <a:solidFill>
                <a:srgbClr val="CCCCCC"/>
              </a:solidFill>
              <a:ln>
                <a:noFill/>
              </a:ln>
              <a:effectLst/>
            </c:spPr>
            <c:extLst>
              <c:ext xmlns:c16="http://schemas.microsoft.com/office/drawing/2014/chart" uri="{C3380CC4-5D6E-409C-BE32-E72D297353CC}">
                <c16:uniqueId val="{00000004-2A06-1747-95D7-981396916D1B}"/>
              </c:ext>
            </c:extLst>
          </c:dPt>
          <c:dPt>
            <c:idx val="2"/>
            <c:invertIfNegative val="0"/>
            <c:bubble3D val="0"/>
            <c:spPr>
              <a:solidFill>
                <a:srgbClr val="CCCCCC"/>
              </a:solidFill>
              <a:ln>
                <a:noFill/>
              </a:ln>
              <a:effectLst/>
            </c:spPr>
            <c:extLst>
              <c:ext xmlns:c16="http://schemas.microsoft.com/office/drawing/2014/chart" uri="{C3380CC4-5D6E-409C-BE32-E72D297353CC}">
                <c16:uniqueId val="{00000006-2A06-1747-95D7-981396916D1B}"/>
              </c:ext>
            </c:extLst>
          </c:dPt>
          <c:dPt>
            <c:idx val="3"/>
            <c:invertIfNegative val="0"/>
            <c:bubble3D val="0"/>
            <c:spPr>
              <a:solidFill>
                <a:srgbClr val="90CEDD"/>
              </a:solidFill>
              <a:ln>
                <a:noFill/>
              </a:ln>
              <a:effectLst/>
            </c:spPr>
            <c:extLst>
              <c:ext xmlns:c16="http://schemas.microsoft.com/office/drawing/2014/chart" uri="{C3380CC4-5D6E-409C-BE32-E72D297353CC}">
                <c16:uniqueId val="{00000008-2A06-1747-95D7-981396916D1B}"/>
              </c:ext>
            </c:extLst>
          </c:dPt>
          <c:dPt>
            <c:idx val="4"/>
            <c:invertIfNegative val="0"/>
            <c:bubble3D val="0"/>
            <c:spPr>
              <a:solidFill>
                <a:srgbClr val="90CEDD"/>
              </a:solidFill>
              <a:ln>
                <a:noFill/>
              </a:ln>
              <a:effectLst/>
            </c:spPr>
            <c:extLst>
              <c:ext xmlns:c16="http://schemas.microsoft.com/office/drawing/2014/chart" uri="{C3380CC4-5D6E-409C-BE32-E72D297353CC}">
                <c16:uniqueId val="{0000000A-2A06-1747-95D7-981396916D1B}"/>
              </c:ext>
            </c:extLst>
          </c:dPt>
          <c:dPt>
            <c:idx val="5"/>
            <c:invertIfNegative val="0"/>
            <c:bubble3D val="0"/>
            <c:spPr>
              <a:solidFill>
                <a:srgbClr val="90CEDD"/>
              </a:solidFill>
              <a:ln>
                <a:noFill/>
              </a:ln>
              <a:effectLst/>
            </c:spPr>
            <c:extLst>
              <c:ext xmlns:c16="http://schemas.microsoft.com/office/drawing/2014/chart" uri="{C3380CC4-5D6E-409C-BE32-E72D297353CC}">
                <c16:uniqueId val="{0000000C-2A06-1747-95D7-981396916D1B}"/>
              </c:ext>
            </c:extLst>
          </c:dPt>
          <c:dPt>
            <c:idx val="6"/>
            <c:invertIfNegative val="0"/>
            <c:bubble3D val="0"/>
            <c:spPr>
              <a:solidFill>
                <a:srgbClr val="90CEDD"/>
              </a:solidFill>
              <a:ln>
                <a:noFill/>
              </a:ln>
              <a:effectLst/>
            </c:spPr>
            <c:extLst>
              <c:ext xmlns:c16="http://schemas.microsoft.com/office/drawing/2014/chart" uri="{C3380CC4-5D6E-409C-BE32-E72D297353CC}">
                <c16:uniqueId val="{0000000E-2A06-1747-95D7-981396916D1B}"/>
              </c:ext>
            </c:extLst>
          </c:dPt>
          <c:dPt>
            <c:idx val="7"/>
            <c:invertIfNegative val="0"/>
            <c:bubble3D val="0"/>
            <c:spPr>
              <a:solidFill>
                <a:srgbClr val="90CEDD"/>
              </a:solidFill>
              <a:ln>
                <a:noFill/>
              </a:ln>
              <a:effectLst/>
            </c:spPr>
            <c:extLst>
              <c:ext xmlns:c16="http://schemas.microsoft.com/office/drawing/2014/chart" uri="{C3380CC4-5D6E-409C-BE32-E72D297353CC}">
                <c16:uniqueId val="{00000010-2A06-1747-95D7-981396916D1B}"/>
              </c:ext>
            </c:extLst>
          </c:dPt>
          <c:dPt>
            <c:idx val="8"/>
            <c:invertIfNegative val="0"/>
            <c:bubble3D val="0"/>
            <c:spPr>
              <a:solidFill>
                <a:srgbClr val="90CEDD"/>
              </a:solidFill>
              <a:ln>
                <a:noFill/>
              </a:ln>
              <a:effectLst/>
            </c:spPr>
            <c:extLst>
              <c:ext xmlns:c16="http://schemas.microsoft.com/office/drawing/2014/chart" uri="{C3380CC4-5D6E-409C-BE32-E72D297353CC}">
                <c16:uniqueId val="{00000012-2A06-1747-95D7-981396916D1B}"/>
              </c:ext>
            </c:extLst>
          </c:dPt>
          <c:dPt>
            <c:idx val="9"/>
            <c:invertIfNegative val="0"/>
            <c:bubble3D val="0"/>
            <c:spPr>
              <a:solidFill>
                <a:srgbClr val="90CEDD"/>
              </a:solidFill>
              <a:ln>
                <a:noFill/>
              </a:ln>
              <a:effectLst/>
            </c:spPr>
            <c:extLst>
              <c:ext xmlns:c16="http://schemas.microsoft.com/office/drawing/2014/chart" uri="{C3380CC4-5D6E-409C-BE32-E72D297353CC}">
                <c16:uniqueId val="{00000014-2A06-1747-95D7-981396916D1B}"/>
              </c:ext>
            </c:extLst>
          </c:dPt>
          <c:dPt>
            <c:idx val="10"/>
            <c:invertIfNegative val="0"/>
            <c:bubble3D val="0"/>
            <c:spPr>
              <a:solidFill>
                <a:srgbClr val="90CEDD"/>
              </a:solidFill>
              <a:ln>
                <a:noFill/>
              </a:ln>
              <a:effectLst/>
            </c:spPr>
            <c:extLst>
              <c:ext xmlns:c16="http://schemas.microsoft.com/office/drawing/2014/chart" uri="{C3380CC4-5D6E-409C-BE32-E72D297353CC}">
                <c16:uniqueId val="{00000016-2A06-1747-95D7-981396916D1B}"/>
              </c:ext>
            </c:extLst>
          </c:dPt>
          <c:dPt>
            <c:idx val="11"/>
            <c:invertIfNegative val="0"/>
            <c:bubble3D val="0"/>
            <c:spPr>
              <a:solidFill>
                <a:srgbClr val="90CEDD"/>
              </a:solidFill>
              <a:ln>
                <a:noFill/>
              </a:ln>
              <a:effectLst/>
            </c:spPr>
            <c:extLst>
              <c:ext xmlns:c16="http://schemas.microsoft.com/office/drawing/2014/chart" uri="{C3380CC4-5D6E-409C-BE32-E72D297353CC}">
                <c16:uniqueId val="{00000018-2A06-1747-95D7-981396916D1B}"/>
              </c:ext>
            </c:extLst>
          </c:dPt>
          <c:dPt>
            <c:idx val="12"/>
            <c:invertIfNegative val="0"/>
            <c:bubble3D val="0"/>
            <c:spPr>
              <a:solidFill>
                <a:srgbClr val="90CEDD"/>
              </a:solidFill>
              <a:ln>
                <a:noFill/>
              </a:ln>
              <a:effectLst/>
            </c:spPr>
            <c:extLst>
              <c:ext xmlns:c16="http://schemas.microsoft.com/office/drawing/2014/chart" uri="{C3380CC4-5D6E-409C-BE32-E72D297353CC}">
                <c16:uniqueId val="{0000001A-2A06-1747-95D7-981396916D1B}"/>
              </c:ext>
            </c:extLst>
          </c:dPt>
          <c:dPt>
            <c:idx val="13"/>
            <c:invertIfNegative val="0"/>
            <c:bubble3D val="0"/>
            <c:spPr>
              <a:solidFill>
                <a:srgbClr val="90CEDD"/>
              </a:solidFill>
              <a:ln>
                <a:noFill/>
              </a:ln>
              <a:effectLst/>
            </c:spPr>
            <c:extLst>
              <c:ext xmlns:c16="http://schemas.microsoft.com/office/drawing/2014/chart" uri="{C3380CC4-5D6E-409C-BE32-E72D297353CC}">
                <c16:uniqueId val="{0000001C-2A06-1747-95D7-981396916D1B}"/>
              </c:ext>
            </c:extLst>
          </c:dPt>
          <c:dPt>
            <c:idx val="14"/>
            <c:invertIfNegative val="0"/>
            <c:bubble3D val="0"/>
            <c:spPr>
              <a:solidFill>
                <a:srgbClr val="90CEDD"/>
              </a:solidFill>
              <a:ln>
                <a:noFill/>
              </a:ln>
              <a:effectLst/>
            </c:spPr>
            <c:extLst>
              <c:ext xmlns:c16="http://schemas.microsoft.com/office/drawing/2014/chart" uri="{C3380CC4-5D6E-409C-BE32-E72D297353CC}">
                <c16:uniqueId val="{0000001E-2A06-1747-95D7-981396916D1B}"/>
              </c:ext>
            </c:extLst>
          </c:dPt>
          <c:dPt>
            <c:idx val="15"/>
            <c:invertIfNegative val="0"/>
            <c:bubble3D val="0"/>
            <c:spPr>
              <a:solidFill>
                <a:srgbClr val="90CEDD"/>
              </a:solidFill>
              <a:ln>
                <a:noFill/>
              </a:ln>
              <a:effectLst/>
            </c:spPr>
            <c:extLst>
              <c:ext xmlns:c16="http://schemas.microsoft.com/office/drawing/2014/chart" uri="{C3380CC4-5D6E-409C-BE32-E72D297353CC}">
                <c16:uniqueId val="{00000020-2A06-1747-95D7-981396916D1B}"/>
              </c:ext>
            </c:extLst>
          </c:dPt>
          <c:dPt>
            <c:idx val="16"/>
            <c:invertIfNegative val="0"/>
            <c:bubble3D val="0"/>
            <c:spPr>
              <a:solidFill>
                <a:srgbClr val="90CEDD"/>
              </a:solidFill>
              <a:ln>
                <a:noFill/>
              </a:ln>
              <a:effectLst/>
            </c:spPr>
            <c:extLst>
              <c:ext xmlns:c16="http://schemas.microsoft.com/office/drawing/2014/chart" uri="{C3380CC4-5D6E-409C-BE32-E72D297353CC}">
                <c16:uniqueId val="{00000022-2A06-1747-95D7-981396916D1B}"/>
              </c:ext>
            </c:extLst>
          </c:dPt>
          <c:dPt>
            <c:idx val="17"/>
            <c:invertIfNegative val="0"/>
            <c:bubble3D val="0"/>
            <c:spPr>
              <a:solidFill>
                <a:srgbClr val="90CEDD"/>
              </a:solidFill>
              <a:ln>
                <a:noFill/>
              </a:ln>
              <a:effectLst/>
            </c:spPr>
            <c:extLst>
              <c:ext xmlns:c16="http://schemas.microsoft.com/office/drawing/2014/chart" uri="{C3380CC4-5D6E-409C-BE32-E72D297353CC}">
                <c16:uniqueId val="{00000024-2A06-1747-95D7-981396916D1B}"/>
              </c:ext>
            </c:extLst>
          </c:dPt>
          <c:dPt>
            <c:idx val="18"/>
            <c:invertIfNegative val="0"/>
            <c:bubble3D val="0"/>
            <c:spPr>
              <a:solidFill>
                <a:srgbClr val="90CEDD"/>
              </a:solidFill>
              <a:ln>
                <a:noFill/>
              </a:ln>
              <a:effectLst/>
            </c:spPr>
            <c:extLst>
              <c:ext xmlns:c16="http://schemas.microsoft.com/office/drawing/2014/chart" uri="{C3380CC4-5D6E-409C-BE32-E72D297353CC}">
                <c16:uniqueId val="{00000026-2A06-1747-95D7-981396916D1B}"/>
              </c:ext>
            </c:extLst>
          </c:dPt>
          <c:dPt>
            <c:idx val="19"/>
            <c:invertIfNegative val="0"/>
            <c:bubble3D val="0"/>
            <c:spPr>
              <a:solidFill>
                <a:srgbClr val="90CEDD"/>
              </a:solidFill>
              <a:ln>
                <a:noFill/>
              </a:ln>
              <a:effectLst/>
            </c:spPr>
            <c:extLst>
              <c:ext xmlns:c16="http://schemas.microsoft.com/office/drawing/2014/chart" uri="{C3380CC4-5D6E-409C-BE32-E72D297353CC}">
                <c16:uniqueId val="{00000028-2A06-1747-95D7-981396916D1B}"/>
              </c:ext>
            </c:extLst>
          </c:dPt>
          <c:dPt>
            <c:idx val="20"/>
            <c:invertIfNegative val="0"/>
            <c:bubble3D val="0"/>
            <c:spPr>
              <a:solidFill>
                <a:srgbClr val="56A8C3"/>
              </a:solidFill>
              <a:ln>
                <a:noFill/>
              </a:ln>
              <a:effectLst/>
            </c:spPr>
            <c:extLst>
              <c:ext xmlns:c16="http://schemas.microsoft.com/office/drawing/2014/chart" uri="{C3380CC4-5D6E-409C-BE32-E72D297353CC}">
                <c16:uniqueId val="{0000002A-2A06-1747-95D7-981396916D1B}"/>
              </c:ext>
            </c:extLst>
          </c:dPt>
          <c:dPt>
            <c:idx val="21"/>
            <c:invertIfNegative val="0"/>
            <c:bubble3D val="0"/>
            <c:spPr>
              <a:solidFill>
                <a:srgbClr val="56A8C3"/>
              </a:solidFill>
              <a:ln>
                <a:noFill/>
              </a:ln>
              <a:effectLst/>
            </c:spPr>
            <c:extLst>
              <c:ext xmlns:c16="http://schemas.microsoft.com/office/drawing/2014/chart" uri="{C3380CC4-5D6E-409C-BE32-E72D297353CC}">
                <c16:uniqueId val="{0000002C-2A06-1747-95D7-981396916D1B}"/>
              </c:ext>
            </c:extLst>
          </c:dPt>
          <c:dPt>
            <c:idx val="22"/>
            <c:invertIfNegative val="0"/>
            <c:bubble3D val="0"/>
            <c:spPr>
              <a:solidFill>
                <a:srgbClr val="56A8C3"/>
              </a:solidFill>
              <a:ln>
                <a:noFill/>
              </a:ln>
              <a:effectLst/>
            </c:spPr>
            <c:extLst>
              <c:ext xmlns:c16="http://schemas.microsoft.com/office/drawing/2014/chart" uri="{C3380CC4-5D6E-409C-BE32-E72D297353CC}">
                <c16:uniqueId val="{0000002E-2A06-1747-95D7-981396916D1B}"/>
              </c:ext>
            </c:extLst>
          </c:dPt>
          <c:dPt>
            <c:idx val="23"/>
            <c:invertIfNegative val="0"/>
            <c:bubble3D val="0"/>
            <c:spPr>
              <a:solidFill>
                <a:srgbClr val="56A8C3"/>
              </a:solidFill>
              <a:ln>
                <a:noFill/>
              </a:ln>
              <a:effectLst/>
            </c:spPr>
            <c:extLst>
              <c:ext xmlns:c16="http://schemas.microsoft.com/office/drawing/2014/chart" uri="{C3380CC4-5D6E-409C-BE32-E72D297353CC}">
                <c16:uniqueId val="{00000030-2A06-1747-95D7-981396916D1B}"/>
              </c:ext>
            </c:extLst>
          </c:dPt>
          <c:dPt>
            <c:idx val="24"/>
            <c:invertIfNegative val="0"/>
            <c:bubble3D val="0"/>
            <c:spPr>
              <a:solidFill>
                <a:srgbClr val="56A8C3"/>
              </a:solidFill>
              <a:ln>
                <a:noFill/>
              </a:ln>
              <a:effectLst/>
            </c:spPr>
            <c:extLst>
              <c:ext xmlns:c16="http://schemas.microsoft.com/office/drawing/2014/chart" uri="{C3380CC4-5D6E-409C-BE32-E72D297353CC}">
                <c16:uniqueId val="{00000032-2A06-1747-95D7-981396916D1B}"/>
              </c:ext>
            </c:extLst>
          </c:dPt>
          <c:dPt>
            <c:idx val="25"/>
            <c:invertIfNegative val="0"/>
            <c:bubble3D val="0"/>
            <c:spPr>
              <a:solidFill>
                <a:srgbClr val="56A8C3"/>
              </a:solidFill>
              <a:ln>
                <a:noFill/>
              </a:ln>
              <a:effectLst/>
            </c:spPr>
            <c:extLst>
              <c:ext xmlns:c16="http://schemas.microsoft.com/office/drawing/2014/chart" uri="{C3380CC4-5D6E-409C-BE32-E72D297353CC}">
                <c16:uniqueId val="{00000034-2A06-1747-95D7-981396916D1B}"/>
              </c:ext>
            </c:extLst>
          </c:dPt>
          <c:dPt>
            <c:idx val="26"/>
            <c:invertIfNegative val="0"/>
            <c:bubble3D val="0"/>
            <c:spPr>
              <a:solidFill>
                <a:srgbClr val="56A8C3"/>
              </a:solidFill>
              <a:ln>
                <a:noFill/>
              </a:ln>
              <a:effectLst/>
            </c:spPr>
            <c:extLst>
              <c:ext xmlns:c16="http://schemas.microsoft.com/office/drawing/2014/chart" uri="{C3380CC4-5D6E-409C-BE32-E72D297353CC}">
                <c16:uniqueId val="{00000036-2A06-1747-95D7-981396916D1B}"/>
              </c:ext>
            </c:extLst>
          </c:dPt>
          <c:dPt>
            <c:idx val="27"/>
            <c:invertIfNegative val="0"/>
            <c:bubble3D val="0"/>
            <c:spPr>
              <a:solidFill>
                <a:srgbClr val="56A8C3"/>
              </a:solidFill>
              <a:ln>
                <a:noFill/>
              </a:ln>
              <a:effectLst/>
            </c:spPr>
            <c:extLst>
              <c:ext xmlns:c16="http://schemas.microsoft.com/office/drawing/2014/chart" uri="{C3380CC4-5D6E-409C-BE32-E72D297353CC}">
                <c16:uniqueId val="{00000038-2A06-1747-95D7-981396916D1B}"/>
              </c:ext>
            </c:extLst>
          </c:dPt>
          <c:dPt>
            <c:idx val="28"/>
            <c:invertIfNegative val="0"/>
            <c:bubble3D val="0"/>
            <c:spPr>
              <a:solidFill>
                <a:srgbClr val="56A8C3"/>
              </a:solidFill>
              <a:ln>
                <a:noFill/>
              </a:ln>
              <a:effectLst/>
            </c:spPr>
            <c:extLst>
              <c:ext xmlns:c16="http://schemas.microsoft.com/office/drawing/2014/chart" uri="{C3380CC4-5D6E-409C-BE32-E72D297353CC}">
                <c16:uniqueId val="{0000003A-2A06-1747-95D7-981396916D1B}"/>
              </c:ext>
            </c:extLst>
          </c:dPt>
          <c:dPt>
            <c:idx val="29"/>
            <c:invertIfNegative val="0"/>
            <c:bubble3D val="0"/>
            <c:spPr>
              <a:solidFill>
                <a:srgbClr val="56A8C3"/>
              </a:solidFill>
              <a:ln>
                <a:noFill/>
              </a:ln>
              <a:effectLst/>
            </c:spPr>
            <c:extLst>
              <c:ext xmlns:c16="http://schemas.microsoft.com/office/drawing/2014/chart" uri="{C3380CC4-5D6E-409C-BE32-E72D297353CC}">
                <c16:uniqueId val="{0000003C-2A06-1747-95D7-981396916D1B}"/>
              </c:ext>
            </c:extLst>
          </c:dPt>
          <c:dPt>
            <c:idx val="30"/>
            <c:invertIfNegative val="0"/>
            <c:bubble3D val="0"/>
            <c:spPr>
              <a:solidFill>
                <a:srgbClr val="56A8C3"/>
              </a:solidFill>
              <a:ln>
                <a:noFill/>
              </a:ln>
              <a:effectLst/>
            </c:spPr>
            <c:extLst>
              <c:ext xmlns:c16="http://schemas.microsoft.com/office/drawing/2014/chart" uri="{C3380CC4-5D6E-409C-BE32-E72D297353CC}">
                <c16:uniqueId val="{0000003E-2A06-1747-95D7-981396916D1B}"/>
              </c:ext>
            </c:extLst>
          </c:dPt>
          <c:dPt>
            <c:idx val="31"/>
            <c:invertIfNegative val="0"/>
            <c:bubble3D val="0"/>
            <c:spPr>
              <a:solidFill>
                <a:srgbClr val="56A8C3"/>
              </a:solidFill>
              <a:ln>
                <a:noFill/>
              </a:ln>
              <a:effectLst/>
            </c:spPr>
            <c:extLst>
              <c:ext xmlns:c16="http://schemas.microsoft.com/office/drawing/2014/chart" uri="{C3380CC4-5D6E-409C-BE32-E72D297353CC}">
                <c16:uniqueId val="{00000040-2A06-1747-95D7-981396916D1B}"/>
              </c:ext>
            </c:extLst>
          </c:dPt>
          <c:dPt>
            <c:idx val="32"/>
            <c:invertIfNegative val="0"/>
            <c:bubble3D val="0"/>
            <c:spPr>
              <a:solidFill>
                <a:srgbClr val="56A8C3"/>
              </a:solidFill>
              <a:ln>
                <a:noFill/>
              </a:ln>
              <a:effectLst/>
            </c:spPr>
            <c:extLst>
              <c:ext xmlns:c16="http://schemas.microsoft.com/office/drawing/2014/chart" uri="{C3380CC4-5D6E-409C-BE32-E72D297353CC}">
                <c16:uniqueId val="{00000042-2A06-1747-95D7-981396916D1B}"/>
              </c:ext>
            </c:extLst>
          </c:dPt>
          <c:dPt>
            <c:idx val="33"/>
            <c:invertIfNegative val="0"/>
            <c:bubble3D val="0"/>
            <c:spPr>
              <a:solidFill>
                <a:srgbClr val="004259"/>
              </a:solidFill>
              <a:ln>
                <a:noFill/>
              </a:ln>
              <a:effectLst/>
            </c:spPr>
            <c:extLst>
              <c:ext xmlns:c16="http://schemas.microsoft.com/office/drawing/2014/chart" uri="{C3380CC4-5D6E-409C-BE32-E72D297353CC}">
                <c16:uniqueId val="{00000044-2A06-1747-95D7-981396916D1B}"/>
              </c:ext>
            </c:extLst>
          </c:dPt>
          <c:dPt>
            <c:idx val="34"/>
            <c:invertIfNegative val="0"/>
            <c:bubble3D val="0"/>
            <c:spPr>
              <a:solidFill>
                <a:srgbClr val="004259"/>
              </a:solidFill>
              <a:ln>
                <a:noFill/>
              </a:ln>
              <a:effectLst/>
            </c:spPr>
            <c:extLst>
              <c:ext xmlns:c16="http://schemas.microsoft.com/office/drawing/2014/chart" uri="{C3380CC4-5D6E-409C-BE32-E72D297353CC}">
                <c16:uniqueId val="{00000046-2A06-1747-95D7-981396916D1B}"/>
              </c:ext>
            </c:extLst>
          </c:dPt>
          <c:dPt>
            <c:idx val="35"/>
            <c:invertIfNegative val="0"/>
            <c:bubble3D val="0"/>
            <c:spPr>
              <a:solidFill>
                <a:srgbClr val="004259"/>
              </a:solidFill>
              <a:ln>
                <a:noFill/>
              </a:ln>
              <a:effectLst/>
            </c:spPr>
            <c:extLst>
              <c:ext xmlns:c16="http://schemas.microsoft.com/office/drawing/2014/chart" uri="{C3380CC4-5D6E-409C-BE32-E72D297353CC}">
                <c16:uniqueId val="{00000048-2A06-1747-95D7-981396916D1B}"/>
              </c:ext>
            </c:extLst>
          </c:dPt>
          <c:dPt>
            <c:idx val="36"/>
            <c:invertIfNegative val="0"/>
            <c:bubble3D val="0"/>
            <c:spPr>
              <a:solidFill>
                <a:srgbClr val="004259"/>
              </a:solidFill>
              <a:ln>
                <a:noFill/>
              </a:ln>
              <a:effectLst/>
            </c:spPr>
            <c:extLst>
              <c:ext xmlns:c16="http://schemas.microsoft.com/office/drawing/2014/chart" uri="{C3380CC4-5D6E-409C-BE32-E72D297353CC}">
                <c16:uniqueId val="{0000004A-2A06-1747-95D7-981396916D1B}"/>
              </c:ext>
            </c:extLst>
          </c:dPt>
          <c:dPt>
            <c:idx val="37"/>
            <c:invertIfNegative val="0"/>
            <c:bubble3D val="0"/>
            <c:spPr>
              <a:solidFill>
                <a:srgbClr val="004259"/>
              </a:solidFill>
              <a:ln>
                <a:noFill/>
              </a:ln>
              <a:effectLst/>
            </c:spPr>
            <c:extLst>
              <c:ext xmlns:c16="http://schemas.microsoft.com/office/drawing/2014/chart" uri="{C3380CC4-5D6E-409C-BE32-E72D297353CC}">
                <c16:uniqueId val="{0000004C-2A06-1747-95D7-981396916D1B}"/>
              </c:ext>
            </c:extLst>
          </c:dPt>
          <c:dPt>
            <c:idx val="38"/>
            <c:invertIfNegative val="0"/>
            <c:bubble3D val="0"/>
            <c:spPr>
              <a:solidFill>
                <a:srgbClr val="004259"/>
              </a:solidFill>
              <a:ln>
                <a:noFill/>
              </a:ln>
              <a:effectLst/>
            </c:spPr>
            <c:extLst>
              <c:ext xmlns:c16="http://schemas.microsoft.com/office/drawing/2014/chart" uri="{C3380CC4-5D6E-409C-BE32-E72D297353CC}">
                <c16:uniqueId val="{0000004E-2A06-1747-95D7-981396916D1B}"/>
              </c:ext>
            </c:extLst>
          </c:dPt>
          <c:dPt>
            <c:idx val="39"/>
            <c:invertIfNegative val="0"/>
            <c:bubble3D val="0"/>
            <c:spPr>
              <a:solidFill>
                <a:srgbClr val="004259"/>
              </a:solidFill>
              <a:ln>
                <a:noFill/>
              </a:ln>
              <a:effectLst/>
            </c:spPr>
            <c:extLst>
              <c:ext xmlns:c16="http://schemas.microsoft.com/office/drawing/2014/chart" uri="{C3380CC4-5D6E-409C-BE32-E72D297353CC}">
                <c16:uniqueId val="{00000050-2A06-1747-95D7-981396916D1B}"/>
              </c:ext>
            </c:extLst>
          </c:dPt>
          <c:dPt>
            <c:idx val="40"/>
            <c:invertIfNegative val="0"/>
            <c:bubble3D val="0"/>
            <c:spPr>
              <a:solidFill>
                <a:srgbClr val="004259"/>
              </a:solidFill>
              <a:ln>
                <a:noFill/>
              </a:ln>
              <a:effectLst/>
            </c:spPr>
            <c:extLst>
              <c:ext xmlns:c16="http://schemas.microsoft.com/office/drawing/2014/chart" uri="{C3380CC4-5D6E-409C-BE32-E72D297353CC}">
                <c16:uniqueId val="{00000052-2A06-1747-95D7-981396916D1B}"/>
              </c:ext>
            </c:extLst>
          </c:dPt>
          <c:dPt>
            <c:idx val="41"/>
            <c:invertIfNegative val="0"/>
            <c:bubble3D val="0"/>
            <c:spPr>
              <a:solidFill>
                <a:srgbClr val="004259"/>
              </a:solidFill>
              <a:ln>
                <a:noFill/>
              </a:ln>
              <a:effectLst/>
            </c:spPr>
            <c:extLst>
              <c:ext xmlns:c16="http://schemas.microsoft.com/office/drawing/2014/chart" uri="{C3380CC4-5D6E-409C-BE32-E72D297353CC}">
                <c16:uniqueId val="{00000054-2A06-1747-95D7-981396916D1B}"/>
              </c:ext>
            </c:extLst>
          </c:dPt>
          <c:dPt>
            <c:idx val="42"/>
            <c:invertIfNegative val="0"/>
            <c:bubble3D val="0"/>
            <c:spPr>
              <a:solidFill>
                <a:srgbClr val="004259"/>
              </a:solidFill>
              <a:ln>
                <a:noFill/>
              </a:ln>
              <a:effectLst/>
            </c:spPr>
            <c:extLst>
              <c:ext xmlns:c16="http://schemas.microsoft.com/office/drawing/2014/chart" uri="{C3380CC4-5D6E-409C-BE32-E72D297353CC}">
                <c16:uniqueId val="{00000056-2A06-1747-95D7-981396916D1B}"/>
              </c:ext>
            </c:extLst>
          </c:dPt>
          <c:dPt>
            <c:idx val="43"/>
            <c:invertIfNegative val="0"/>
            <c:bubble3D val="0"/>
            <c:spPr>
              <a:solidFill>
                <a:srgbClr val="004259"/>
              </a:solidFill>
              <a:ln>
                <a:noFill/>
              </a:ln>
              <a:effectLst/>
            </c:spPr>
            <c:extLst>
              <c:ext xmlns:c16="http://schemas.microsoft.com/office/drawing/2014/chart" uri="{C3380CC4-5D6E-409C-BE32-E72D297353CC}">
                <c16:uniqueId val="{00000058-2A06-1747-95D7-981396916D1B}"/>
              </c:ext>
            </c:extLst>
          </c:dPt>
          <c:dPt>
            <c:idx val="44"/>
            <c:invertIfNegative val="0"/>
            <c:bubble3D val="0"/>
            <c:spPr>
              <a:solidFill>
                <a:srgbClr val="004259"/>
              </a:solidFill>
              <a:ln>
                <a:noFill/>
              </a:ln>
              <a:effectLst/>
            </c:spPr>
            <c:extLst>
              <c:ext xmlns:c16="http://schemas.microsoft.com/office/drawing/2014/chart" uri="{C3380CC4-5D6E-409C-BE32-E72D297353CC}">
                <c16:uniqueId val="{0000005A-2A06-1747-95D7-981396916D1B}"/>
              </c:ext>
            </c:extLst>
          </c:dPt>
          <c:dPt>
            <c:idx val="45"/>
            <c:invertIfNegative val="0"/>
            <c:bubble3D val="0"/>
            <c:spPr>
              <a:solidFill>
                <a:srgbClr val="004259"/>
              </a:solidFill>
              <a:ln>
                <a:noFill/>
              </a:ln>
              <a:effectLst/>
            </c:spPr>
            <c:extLst>
              <c:ext xmlns:c16="http://schemas.microsoft.com/office/drawing/2014/chart" uri="{C3380CC4-5D6E-409C-BE32-E72D297353CC}">
                <c16:uniqueId val="{0000005C-2A06-1747-95D7-981396916D1B}"/>
              </c:ext>
            </c:extLst>
          </c:dPt>
          <c:dPt>
            <c:idx val="46"/>
            <c:invertIfNegative val="0"/>
            <c:bubble3D val="0"/>
            <c:spPr>
              <a:solidFill>
                <a:srgbClr val="004259"/>
              </a:solidFill>
              <a:ln>
                <a:noFill/>
              </a:ln>
              <a:effectLst/>
            </c:spPr>
            <c:extLst>
              <c:ext xmlns:c16="http://schemas.microsoft.com/office/drawing/2014/chart" uri="{C3380CC4-5D6E-409C-BE32-E72D297353CC}">
                <c16:uniqueId val="{0000005E-2A06-1747-95D7-981396916D1B}"/>
              </c:ext>
            </c:extLst>
          </c:dPt>
          <c:cat>
            <c:strRef>
              <c:f>Sheet1!$B$6:$B$52</c:f>
              <c:strCache>
                <c:ptCount val="47"/>
                <c:pt idx="0">
                  <c:v>Project Proposal</c:v>
                </c:pt>
                <c:pt idx="1">
                  <c:v>Project Website</c:v>
                </c:pt>
                <c:pt idx="2">
                  <c:v>Elevator Pitch</c:v>
                </c:pt>
                <c:pt idx="3">
                  <c:v>Planning and Documentation</c:v>
                </c:pt>
                <c:pt idx="4">
                  <c:v>Project Scope</c:v>
                </c:pt>
                <c:pt idx="5">
                  <c:v>Requirements Gathering</c:v>
                </c:pt>
                <c:pt idx="6">
                  <c:v>Design questionnaire and interview questions</c:v>
                </c:pt>
                <c:pt idx="7">
                  <c:v>Distribute questionnaire and conduct interview</c:v>
                </c:pt>
                <c:pt idx="8">
                  <c:v>Understand existing system</c:v>
                </c:pt>
                <c:pt idx="9">
                  <c:v>Design User Interface (UI)</c:v>
                </c:pt>
                <c:pt idx="10">
                  <c:v>Context Diagram</c:v>
                </c:pt>
                <c:pt idx="11">
                  <c:v>Lo-Fi Prototypes</c:v>
                </c:pt>
                <c:pt idx="12">
                  <c:v>Test protoypes</c:v>
                </c:pt>
                <c:pt idx="13">
                  <c:v>Project Timeline, Work Breakdown and Use Cases Guidelines </c:v>
                </c:pt>
                <c:pt idx="14">
                  <c:v>Project Implementation Document </c:v>
                </c:pt>
                <c:pt idx="15">
                  <c:v>Architectural Design </c:v>
                </c:pt>
                <c:pt idx="16">
                  <c:v>Class Diagram </c:v>
                </c:pt>
                <c:pt idx="17">
                  <c:v>Entity Relationship Diagram</c:v>
                </c:pt>
                <c:pt idx="18">
                  <c:v>Sequence Diagram</c:v>
                </c:pt>
                <c:pt idx="19">
                  <c:v>Description of Technology Used </c:v>
                </c:pt>
                <c:pt idx="20">
                  <c:v>Development of Software Product</c:v>
                </c:pt>
                <c:pt idx="21">
                  <c:v>Routing information</c:v>
                </c:pt>
                <c:pt idx="22">
                  <c:v>Live GPS and estimation</c:v>
                </c:pt>
                <c:pt idx="23">
                  <c:v>Interfaces</c:v>
                </c:pt>
                <c:pt idx="24">
                  <c:v>Administrative</c:v>
                </c:pt>
                <c:pt idx="25">
                  <c:v>Student</c:v>
                </c:pt>
                <c:pt idx="26">
                  <c:v>Driver</c:v>
                </c:pt>
                <c:pt idx="27">
                  <c:v>Database</c:v>
                </c:pt>
                <c:pt idx="28">
                  <c:v>Design and create tables</c:v>
                </c:pt>
                <c:pt idx="29">
                  <c:v>Integrate with application</c:v>
                </c:pt>
                <c:pt idx="30">
                  <c:v>Testing</c:v>
                </c:pt>
                <c:pt idx="31">
                  <c:v>Unit Tests</c:v>
                </c:pt>
                <c:pt idx="32">
                  <c:v>User Testing</c:v>
                </c:pt>
                <c:pt idx="33">
                  <c:v>Final Report</c:v>
                </c:pt>
                <c:pt idx="34">
                  <c:v>Cover Sheet</c:v>
                </c:pt>
                <c:pt idx="35">
                  <c:v>Abstract</c:v>
                </c:pt>
                <c:pt idx="36">
                  <c:v>Introduction</c:v>
                </c:pt>
                <c:pt idx="37">
                  <c:v>Requirements Specification</c:v>
                </c:pt>
                <c:pt idx="38">
                  <c:v>Design Specification</c:v>
                </c:pt>
                <c:pt idx="39">
                  <c:v>Implementation (Approach &amp; Methodology)</c:v>
                </c:pt>
                <c:pt idx="40">
                  <c:v>Test</c:v>
                </c:pt>
                <c:pt idx="41">
                  <c:v>Business Aspects</c:v>
                </c:pt>
                <c:pt idx="42">
                  <c:v>Individual Contributions</c:v>
                </c:pt>
                <c:pt idx="43">
                  <c:v>Financial Consideration</c:v>
                </c:pt>
                <c:pt idx="44">
                  <c:v>Conclusions, Lessons learned &amp; Recommendations</c:v>
                </c:pt>
                <c:pt idx="45">
                  <c:v>References</c:v>
                </c:pt>
                <c:pt idx="46">
                  <c:v>Appendix</c:v>
                </c:pt>
              </c:strCache>
            </c:strRef>
          </c:cat>
          <c:val>
            <c:numRef>
              <c:f>Sheet1!$F$6:$F$52</c:f>
              <c:numCache>
                <c:formatCode>0</c:formatCode>
                <c:ptCount val="47"/>
                <c:pt idx="0">
                  <c:v>7</c:v>
                </c:pt>
                <c:pt idx="1">
                  <c:v>3</c:v>
                </c:pt>
                <c:pt idx="2">
                  <c:v>1</c:v>
                </c:pt>
                <c:pt idx="3">
                  <c:v>5</c:v>
                </c:pt>
                <c:pt idx="4">
                  <c:v>10</c:v>
                </c:pt>
                <c:pt idx="5">
                  <c:v>10</c:v>
                </c:pt>
                <c:pt idx="6">
                  <c:v>3</c:v>
                </c:pt>
                <c:pt idx="7">
                  <c:v>4</c:v>
                </c:pt>
                <c:pt idx="8">
                  <c:v>1</c:v>
                </c:pt>
                <c:pt idx="9">
                  <c:v>12</c:v>
                </c:pt>
                <c:pt idx="10">
                  <c:v>9</c:v>
                </c:pt>
                <c:pt idx="11">
                  <c:v>9</c:v>
                </c:pt>
                <c:pt idx="12">
                  <c:v>2</c:v>
                </c:pt>
                <c:pt idx="13">
                  <c:v>5</c:v>
                </c:pt>
                <c:pt idx="14">
                  <c:v>5</c:v>
                </c:pt>
                <c:pt idx="15">
                  <c:v>5</c:v>
                </c:pt>
                <c:pt idx="16">
                  <c:v>5</c:v>
                </c:pt>
                <c:pt idx="17">
                  <c:v>5</c:v>
                </c:pt>
                <c:pt idx="18">
                  <c:v>5</c:v>
                </c:pt>
                <c:pt idx="19">
                  <c:v>5</c:v>
                </c:pt>
                <c:pt idx="20">
                  <c:v>32</c:v>
                </c:pt>
                <c:pt idx="21">
                  <c:v>7</c:v>
                </c:pt>
                <c:pt idx="22">
                  <c:v>3</c:v>
                </c:pt>
                <c:pt idx="23">
                  <c:v>11</c:v>
                </c:pt>
                <c:pt idx="24">
                  <c:v>11</c:v>
                </c:pt>
                <c:pt idx="25">
                  <c:v>11</c:v>
                </c:pt>
                <c:pt idx="26">
                  <c:v>11</c:v>
                </c:pt>
                <c:pt idx="27">
                  <c:v>6</c:v>
                </c:pt>
                <c:pt idx="28">
                  <c:v>6</c:v>
                </c:pt>
                <c:pt idx="29">
                  <c:v>6</c:v>
                </c:pt>
                <c:pt idx="30">
                  <c:v>3</c:v>
                </c:pt>
                <c:pt idx="31">
                  <c:v>3</c:v>
                </c:pt>
                <c:pt idx="32">
                  <c:v>3</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numCache>
            </c:numRef>
          </c:val>
          <c:extLst>
            <c:ext xmlns:c16="http://schemas.microsoft.com/office/drawing/2014/chart" uri="{C3380CC4-5D6E-409C-BE32-E72D297353CC}">
              <c16:uniqueId val="{0000005F-2A06-1747-95D7-981396916D1B}"/>
            </c:ext>
          </c:extLst>
        </c:ser>
        <c:dLbls>
          <c:showLegendKey val="0"/>
          <c:showVal val="0"/>
          <c:showCatName val="0"/>
          <c:showSerName val="0"/>
          <c:showPercent val="0"/>
          <c:showBubbleSize val="0"/>
        </c:dLbls>
        <c:gapWidth val="25"/>
        <c:overlap val="100"/>
        <c:axId val="-2030549760"/>
        <c:axId val="-2030547984"/>
      </c:barChart>
      <c:catAx>
        <c:axId val="-203054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47984"/>
        <c:crosses val="autoZero"/>
        <c:auto val="1"/>
        <c:lblAlgn val="ctr"/>
        <c:lblOffset val="100"/>
        <c:noMultiLvlLbl val="0"/>
      </c:catAx>
      <c:valAx>
        <c:axId val="-2030547984"/>
        <c:scaling>
          <c:orientation val="minMax"/>
          <c:max val="43585"/>
          <c:min val="43477"/>
        </c:scaling>
        <c:delete val="0"/>
        <c:axPos val="t"/>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49760"/>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azel.daniel</cp:lastModifiedBy>
  <cp:revision>5</cp:revision>
  <dcterms:created xsi:type="dcterms:W3CDTF">2019-03-01T05:08:00Z</dcterms:created>
  <dcterms:modified xsi:type="dcterms:W3CDTF">2019-04-20T05:32:00Z</dcterms:modified>
</cp:coreProperties>
</file>