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12373B42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2A1C70">
        <w:rPr>
          <w:rFonts w:ascii="Calibri Light" w:eastAsia="Calibri Light" w:hAnsi="Calibri Light" w:cs="Calibri Light"/>
          <w:sz w:val="22"/>
          <w:szCs w:val="22"/>
          <w:lang w:val="en-US"/>
        </w:rPr>
        <w:t>06</w:t>
      </w:r>
      <w:r>
        <w:rPr>
          <w:rFonts w:ascii="Calibri Light" w:eastAsia="Calibri Light" w:hAnsi="Calibri Light" w:cs="Calibri Light"/>
          <w:sz w:val="22"/>
          <w:szCs w:val="22"/>
        </w:rPr>
        <w:t>/</w:t>
      </w:r>
      <w:r w:rsidR="002A1C70">
        <w:rPr>
          <w:rFonts w:ascii="Calibri Light" w:eastAsia="Calibri Light" w:hAnsi="Calibri Light" w:cs="Calibri Light"/>
          <w:sz w:val="22"/>
          <w:szCs w:val="22"/>
        </w:rPr>
        <w:t>03</w:t>
      </w:r>
      <w:r>
        <w:rPr>
          <w:rFonts w:ascii="Calibri Light" w:eastAsia="Calibri Light" w:hAnsi="Calibri Light" w:cs="Calibri Light"/>
          <w:sz w:val="22"/>
          <w:szCs w:val="22"/>
        </w:rPr>
        <w:t xml:space="preserve">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226DE0C2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557718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Iteration 1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6C544545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2A1C70">
        <w:rPr>
          <w:rFonts w:ascii="Calibri Light" w:eastAsia="Calibri Light" w:hAnsi="Calibri Light" w:cs="Calibri Light"/>
          <w:sz w:val="22"/>
          <w:szCs w:val="22"/>
          <w:lang w:val="en-US"/>
        </w:rPr>
        <w:t>Integration of database with application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A5D7F62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</w:p>
    <w:p w14:paraId="1FECC70B" w14:textId="53D54CE2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Slightly behind schedule due to a lack of </w:t>
      </w:r>
      <w:r w:rsidR="002A1C70">
        <w:rPr>
          <w:rFonts w:ascii="Calibri Light" w:eastAsia="Calibri Light" w:hAnsi="Calibri Light" w:cs="Calibri Light"/>
          <w:sz w:val="22"/>
          <w:szCs w:val="22"/>
          <w:lang w:val="en-US"/>
        </w:rPr>
        <w:t>interview responses from shuttle drivers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.</w:t>
      </w:r>
      <w:r w:rsidR="00C950BD"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Additionally, due to the Carnival period, we were unable to make much progress with the interview process.</w:t>
      </w:r>
    </w:p>
    <w:p w14:paraId="599CAED0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6AEB35C8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</w:p>
    <w:p w14:paraId="5C7B19C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>List of any risks or issues that are critical for the success of the project.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48"/>
        <w:gridCol w:w="1602"/>
        <w:gridCol w:w="2970"/>
        <w:gridCol w:w="1908"/>
        <w:gridCol w:w="1095"/>
      </w:tblGrid>
      <w:tr w:rsidR="00E8200F" w14:paraId="3A781003" w14:textId="77777777" w:rsidTr="00557718">
        <w:trPr>
          <w:trHeight w:val="490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3604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Date Entered</w:t>
            </w:r>
          </w:p>
        </w:tc>
        <w:tc>
          <w:tcPr>
            <w:tcW w:w="16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A3D4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Risk or Issue</w:t>
            </w:r>
          </w:p>
        </w:tc>
        <w:tc>
          <w:tcPr>
            <w:tcW w:w="2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D9027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00D52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BE4E0" w14:textId="77777777" w:rsidR="00E8200F" w:rsidRDefault="00267FAF">
            <w:pPr>
              <w:pStyle w:val="Body"/>
              <w:jc w:val="center"/>
            </w:pPr>
            <w:r>
              <w:rPr>
                <w:b/>
                <w:bCs/>
                <w:sz w:val="22"/>
                <w:szCs w:val="22"/>
                <w:lang w:val="en-US"/>
              </w:rPr>
              <w:t>Status</w:t>
            </w:r>
          </w:p>
        </w:tc>
      </w:tr>
      <w:tr w:rsidR="00E8200F" w14:paraId="4E524997" w14:textId="77777777" w:rsidTr="00557718">
        <w:trPr>
          <w:trHeight w:val="1310"/>
        </w:trPr>
        <w:tc>
          <w:tcPr>
            <w:tcW w:w="15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B0422" w14:textId="6E979340" w:rsidR="00E8200F" w:rsidRDefault="002A1C70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1/03/</w:t>
            </w:r>
            <w:r w:rsidR="00267FAF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2019</w:t>
            </w:r>
          </w:p>
        </w:tc>
        <w:tc>
          <w:tcPr>
            <w:tcW w:w="16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A49F1" w14:textId="4D6AE971" w:rsidR="00E8200F" w:rsidRDefault="002A1C70" w:rsidP="00557718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Shuttle drivers not available/did not facilitate interviews</w:t>
            </w:r>
          </w:p>
        </w:tc>
        <w:tc>
          <w:tcPr>
            <w:tcW w:w="29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3883A" w14:textId="3E9FD7C2" w:rsidR="00E8200F" w:rsidRDefault="002A1C70" w:rsidP="00557718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The team attempted to take a shuttle ride and interview the driver but 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was unable to due to a change in shift</w:t>
            </w:r>
            <w:r w:rsidR="00267FAF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.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Additionally, there were no other drivers available during the allotted time.</w:t>
            </w:r>
          </w:p>
        </w:tc>
        <w:tc>
          <w:tcPr>
            <w:tcW w:w="19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E0591" w14:textId="317437D5" w:rsidR="00E8200F" w:rsidRDefault="00267FAF" w:rsidP="00557718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Proceed without information from 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drivers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and interview </w:t>
            </w:r>
            <w:r w:rsidR="00C950BD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members of the Estate Police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 instead.</w:t>
            </w:r>
          </w:p>
        </w:tc>
        <w:tc>
          <w:tcPr>
            <w:tcW w:w="10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8661E" w14:textId="77777777" w:rsidR="00E8200F" w:rsidRDefault="00267FAF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Partially Resolved</w:t>
            </w:r>
          </w:p>
        </w:tc>
      </w:tr>
    </w:tbl>
    <w:p w14:paraId="7164D8CC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626"/>
        <w:gridCol w:w="1685"/>
        <w:gridCol w:w="1364"/>
      </w:tblGrid>
      <w:tr w:rsidR="00E8200F" w14:paraId="52B9814D" w14:textId="77777777" w:rsidTr="00557718">
        <w:trPr>
          <w:trHeight w:val="4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7B06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E8200F" w14:paraId="75B913D0" w14:textId="77777777" w:rsidTr="00557718">
        <w:trPr>
          <w:trHeight w:val="53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2D61D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Understand the existing system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CECD9" w14:textId="350ED453" w:rsidR="00E8200F" w:rsidRDefault="00217ABE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Communicate with the persons involved in the administration and/or operations of the shuttle service.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74AA0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6B777" w14:textId="7FC66A17" w:rsidR="00E8200F" w:rsidRDefault="00267FAF" w:rsidP="00557718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9</w:t>
            </w:r>
            <w:r w:rsidR="0055771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5</w:t>
            </w:r>
          </w:p>
        </w:tc>
      </w:tr>
      <w:tr w:rsidR="00E8200F" w14:paraId="2E065F78" w14:textId="77777777" w:rsidTr="00557718">
        <w:trPr>
          <w:trHeight w:val="131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lastRenderedPageBreak/>
              <w:t>Requirements Specification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C1D64" w14:textId="79F98B1C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Functional, non</w:t>
            </w:r>
            <w:r w:rsidR="00217ABE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-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functional and domain requirements sp</w:t>
            </w:r>
            <w:bookmarkStart w:id="0" w:name="_GoBack"/>
            <w:bookmarkEnd w:id="0"/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ecification based on the analysis of responses from requirements elicitation.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0F54C896" w:rsidR="00E8200F" w:rsidRDefault="00557718" w:rsidP="00557718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50</w:t>
            </w:r>
          </w:p>
        </w:tc>
      </w:tr>
      <w:tr w:rsidR="00E8200F" w14:paraId="1531C4B2" w14:textId="77777777" w:rsidTr="00557718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95643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Setup Firebase Database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F0FBF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Firebase Database and linking it to the application base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BF032" w14:textId="3EC44964" w:rsidR="00E8200F" w:rsidRDefault="00C950BD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Amanda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A97E4" w14:textId="69115E8F" w:rsidR="00E8200F" w:rsidRDefault="00C950BD" w:rsidP="00557718">
            <w:pPr>
              <w:jc w:val="center"/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  <w:tr w:rsidR="00557718" w14:paraId="68AB9B90" w14:textId="77777777" w:rsidTr="00557718">
        <w:trPr>
          <w:trHeight w:val="790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9B656" w14:textId="078EC57B" w:rsidR="00557718" w:rsidRDefault="00557718" w:rsidP="00557718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Test UI Prototypes</w:t>
            </w:r>
          </w:p>
        </w:tc>
        <w:tc>
          <w:tcPr>
            <w:tcW w:w="362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4C98C" w14:textId="35DAC6A5" w:rsidR="00557718" w:rsidRDefault="00557718" w:rsidP="00557718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Perform observation on clients’ interaction with the sketches to determine their usability.</w:t>
            </w:r>
          </w:p>
        </w:tc>
        <w:tc>
          <w:tcPr>
            <w:tcW w:w="16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4E490" w14:textId="25038814" w:rsidR="00557718" w:rsidRDefault="00557718" w:rsidP="00557718">
            <w:pPr>
              <w:pStyle w:val="Body"/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146F3" w14:textId="525441C0" w:rsidR="00557718" w:rsidRDefault="00557718" w:rsidP="00557718">
            <w:pPr>
              <w:jc w:val="center"/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</w:tbl>
    <w:p w14:paraId="3153A35A" w14:textId="77777777" w:rsidR="00E8200F" w:rsidRDefault="00E8200F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70AE807F" w14:textId="77777777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718468F1" w14:textId="77777777" w:rsidR="00E8200F" w:rsidRDefault="00267FAF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Upcoming Tasks for the Next Iteration: </w:t>
      </w:r>
    </w:p>
    <w:p w14:paraId="7FBAD976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E8200F" w14:paraId="7D8349D7" w14:textId="77777777" w:rsidTr="00557718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8412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8784A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B68E1" w14:textId="77777777" w:rsidR="00E8200F" w:rsidRDefault="00267FAF">
            <w:pPr>
              <w:pStyle w:val="Body"/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</w:tr>
      <w:tr w:rsidR="00E8200F" w14:paraId="5E2A5109" w14:textId="77777777" w:rsidTr="00557718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AF99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Class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490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class diagram to encapsulate the classes in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BD0E8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E8200F" w14:paraId="48C6C929" w14:textId="77777777" w:rsidTr="00557718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0BF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4723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Entity Relationship Diagram to describe the Firebase database schema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5C297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E8200F" w14:paraId="2B6CE8A2" w14:textId="77777777" w:rsidTr="00557718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00D7A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Use Case Diagram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1C429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a use case diagram for the system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F0D45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</w:t>
            </w:r>
          </w:p>
        </w:tc>
      </w:tr>
      <w:tr w:rsidR="00C950BD" w14:paraId="391FAF18" w14:textId="77777777" w:rsidTr="00557718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5E83D" w14:textId="2B679190" w:rsidR="00C950BD" w:rsidRDefault="00C950BD" w:rsidP="00C950BD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application classes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B45DA" w14:textId="3F47FEFB" w:rsidR="00C950BD" w:rsidRDefault="00C950BD" w:rsidP="00C950BD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Creation of the necessary Java classes and functions.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37FEE" w14:textId="273A9340" w:rsidR="00C950BD" w:rsidRDefault="00C950BD" w:rsidP="00C950BD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All</w:t>
            </w:r>
          </w:p>
        </w:tc>
      </w:tr>
      <w:tr w:rsidR="00E8200F" w14:paraId="66AD4FD4" w14:textId="77777777" w:rsidTr="00557718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55D28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listing of static routes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373E4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a listing of routes can be viewed when using the application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1B9AF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 members, spearheaded by Azel</w:t>
            </w:r>
          </w:p>
        </w:tc>
      </w:tr>
      <w:tr w:rsidR="00E8200F" w14:paraId="6E625CC4" w14:textId="77777777" w:rsidTr="00557718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C6F61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detail of static route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99D47" w14:textId="77777777" w:rsidR="00E8200F" w:rsidRDefault="00267FAF"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details of any static route can be viewed when clicked 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379BF" w14:textId="77777777" w:rsidR="00E8200F" w:rsidRDefault="00267FAF">
            <w:pPr>
              <w:pStyle w:val="Body"/>
            </w:pPr>
            <w:r>
              <w:rPr>
                <w:rFonts w:ascii="Calibri Light" w:eastAsia="Calibri Light" w:hAnsi="Calibri Light" w:cs="Calibri Light"/>
                <w:sz w:val="22"/>
                <w:szCs w:val="22"/>
                <w:lang w:val="en-US"/>
              </w:rPr>
              <w:t>All members, spearheaded by Azel</w:t>
            </w:r>
          </w:p>
        </w:tc>
      </w:tr>
    </w:tbl>
    <w:p w14:paraId="4E8DB6E0" w14:textId="77777777" w:rsidR="00E8200F" w:rsidRDefault="00E8200F">
      <w:pPr>
        <w:pStyle w:val="Body"/>
        <w:widowControl w:val="0"/>
      </w:pPr>
    </w:p>
    <w:sectPr w:rsidR="00E8200F" w:rsidSect="00557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0A46" w14:textId="77777777" w:rsidR="00494586" w:rsidRDefault="00494586">
      <w:r>
        <w:separator/>
      </w:r>
    </w:p>
  </w:endnote>
  <w:endnote w:type="continuationSeparator" w:id="0">
    <w:p w14:paraId="607B998B" w14:textId="77777777" w:rsidR="00494586" w:rsidRDefault="0049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84771" w14:textId="77777777" w:rsidR="00494586" w:rsidRDefault="00494586">
      <w:r>
        <w:separator/>
      </w:r>
    </w:p>
  </w:footnote>
  <w:footnote w:type="continuationSeparator" w:id="0">
    <w:p w14:paraId="112F2580" w14:textId="77777777" w:rsidR="00494586" w:rsidRDefault="00494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217ABE"/>
    <w:rsid w:val="00267FAF"/>
    <w:rsid w:val="002A1C70"/>
    <w:rsid w:val="00494586"/>
    <w:rsid w:val="00557718"/>
    <w:rsid w:val="008A7753"/>
    <w:rsid w:val="00C3517E"/>
    <w:rsid w:val="00C950BD"/>
    <w:rsid w:val="00E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azel.daniel</cp:lastModifiedBy>
  <cp:revision>3</cp:revision>
  <dcterms:created xsi:type="dcterms:W3CDTF">2019-03-13T18:57:00Z</dcterms:created>
  <dcterms:modified xsi:type="dcterms:W3CDTF">2019-04-20T04:47:00Z</dcterms:modified>
</cp:coreProperties>
</file>