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683" w:rsidRDefault="00200683" w:rsidP="00200683">
      <w:pPr>
        <w:spacing w:line="360" w:lineRule="auto"/>
        <w:ind w:firstLine="420"/>
        <w:jc w:val="left"/>
        <w:rPr>
          <w:rFonts w:ascii="宋体" w:hAnsi="宋体" w:cs="宋体"/>
          <w:color w:val="000000"/>
          <w:sz w:val="22"/>
          <w:szCs w:val="22"/>
        </w:rPr>
      </w:pPr>
      <w:r>
        <w:rPr>
          <w:rFonts w:ascii="宋体" w:hAnsi="宋体" w:cs="宋体" w:hint="eastAsia"/>
          <w:color w:val="000000"/>
          <w:sz w:val="22"/>
          <w:szCs w:val="22"/>
        </w:rPr>
        <w:t>一个好的产品设计需要我们各方面检证，原理、PCB、可生产性等等在设计过程中难免会出现纰漏，处理完这些步骤之后需要我们对所设计的文件进行一次QA检查，我们在此列举了RK系列MID产品常见的问题，方便大家对自身所设计文件进行检证，减少问题的产生，提高设计及生产效率。</w:t>
      </w:r>
    </w:p>
    <w:p w:rsidR="00200683" w:rsidRDefault="00200683" w:rsidP="00200683">
      <w:pPr>
        <w:spacing w:line="360" w:lineRule="auto"/>
        <w:jc w:val="left"/>
        <w:rPr>
          <w:rFonts w:ascii="宋体" w:hAnsi="宋体" w:cs="宋体"/>
          <w:color w:val="000000"/>
          <w:sz w:val="22"/>
          <w:szCs w:val="22"/>
        </w:rPr>
      </w:pPr>
      <w:r>
        <w:rPr>
          <w:rFonts w:ascii="宋体" w:hAnsi="宋体" w:cs="宋体" w:hint="eastAsia"/>
          <w:color w:val="000000"/>
          <w:sz w:val="22"/>
          <w:szCs w:val="22"/>
        </w:rPr>
        <w:t>1.1.1 结构部分</w:t>
      </w:r>
    </w:p>
    <w:tbl>
      <w:tblPr>
        <w:tblStyle w:val="a5"/>
        <w:tblW w:w="0" w:type="auto"/>
        <w:tblLayout w:type="fixed"/>
        <w:tblLook w:val="0000"/>
      </w:tblPr>
      <w:tblGrid>
        <w:gridCol w:w="1471"/>
        <w:gridCol w:w="5580"/>
        <w:gridCol w:w="1471"/>
      </w:tblGrid>
      <w:tr w:rsidR="00200683" w:rsidTr="008A2C59">
        <w:tc>
          <w:tcPr>
            <w:tcW w:w="1471" w:type="dxa"/>
          </w:tcPr>
          <w:p w:rsidR="00200683" w:rsidRDefault="00200683" w:rsidP="008A2C59">
            <w:pPr>
              <w:spacing w:line="360" w:lineRule="auto"/>
              <w:jc w:val="center"/>
              <w:rPr>
                <w:rFonts w:ascii="宋体" w:hAnsi="宋体" w:cs="宋体"/>
                <w:color w:val="000000"/>
                <w:sz w:val="22"/>
                <w:szCs w:val="22"/>
              </w:rPr>
            </w:pPr>
            <w:r>
              <w:rPr>
                <w:rFonts w:ascii="宋体" w:hAnsi="宋体" w:cs="宋体" w:hint="eastAsia"/>
                <w:color w:val="000000"/>
                <w:sz w:val="22"/>
                <w:szCs w:val="22"/>
              </w:rPr>
              <w:t>类 别</w:t>
            </w:r>
          </w:p>
        </w:tc>
        <w:tc>
          <w:tcPr>
            <w:tcW w:w="5580" w:type="dxa"/>
          </w:tcPr>
          <w:p w:rsidR="00200683" w:rsidRDefault="00200683" w:rsidP="008A2C59">
            <w:pPr>
              <w:spacing w:line="360" w:lineRule="auto"/>
              <w:jc w:val="center"/>
              <w:rPr>
                <w:rFonts w:ascii="宋体" w:hAnsi="宋体" w:cs="宋体"/>
                <w:color w:val="000000"/>
                <w:sz w:val="22"/>
                <w:szCs w:val="22"/>
              </w:rPr>
            </w:pPr>
            <w:r>
              <w:rPr>
                <w:rFonts w:ascii="宋体" w:hAnsi="宋体" w:cs="宋体" w:hint="eastAsia"/>
                <w:color w:val="000000"/>
                <w:sz w:val="22"/>
                <w:szCs w:val="22"/>
              </w:rPr>
              <w:t>检查内容</w:t>
            </w:r>
          </w:p>
        </w:tc>
        <w:tc>
          <w:tcPr>
            <w:tcW w:w="1471" w:type="dxa"/>
          </w:tcPr>
          <w:p w:rsidR="00200683" w:rsidRDefault="00200683" w:rsidP="008A2C59">
            <w:pPr>
              <w:spacing w:line="360" w:lineRule="auto"/>
              <w:jc w:val="center"/>
              <w:rPr>
                <w:rFonts w:ascii="宋体" w:hAnsi="宋体" w:cs="宋体"/>
                <w:color w:val="000000"/>
                <w:sz w:val="22"/>
                <w:szCs w:val="22"/>
              </w:rPr>
            </w:pPr>
            <w:r>
              <w:rPr>
                <w:rFonts w:ascii="宋体" w:hAnsi="宋体" w:cs="宋体" w:hint="eastAsia"/>
                <w:color w:val="000000"/>
                <w:sz w:val="22"/>
                <w:szCs w:val="22"/>
              </w:rPr>
              <w:t>检证Y/N</w:t>
            </w:r>
          </w:p>
        </w:tc>
      </w:tr>
      <w:tr w:rsidR="00200683" w:rsidTr="008A2C59">
        <w:tc>
          <w:tcPr>
            <w:tcW w:w="1471" w:type="dxa"/>
            <w:vMerge w:val="restart"/>
          </w:tcPr>
          <w:p w:rsidR="00200683" w:rsidRDefault="00200683" w:rsidP="008A2C59">
            <w:pPr>
              <w:spacing w:line="360" w:lineRule="auto"/>
              <w:jc w:val="left"/>
              <w:rPr>
                <w:rFonts w:ascii="宋体" w:hAnsi="宋体" w:cs="宋体"/>
                <w:color w:val="000000"/>
                <w:sz w:val="22"/>
                <w:szCs w:val="22"/>
              </w:rPr>
            </w:pPr>
          </w:p>
          <w:p w:rsidR="00200683" w:rsidRDefault="00200683" w:rsidP="008A2C59">
            <w:pPr>
              <w:spacing w:line="360" w:lineRule="auto"/>
              <w:jc w:val="center"/>
              <w:rPr>
                <w:rFonts w:ascii="宋体" w:hAnsi="宋体" w:cs="宋体"/>
                <w:color w:val="000000"/>
                <w:sz w:val="22"/>
                <w:szCs w:val="22"/>
              </w:rPr>
            </w:pPr>
          </w:p>
          <w:p w:rsidR="00FC4E1B" w:rsidRDefault="00FC4E1B" w:rsidP="008A2C59">
            <w:pPr>
              <w:spacing w:line="360" w:lineRule="auto"/>
              <w:jc w:val="center"/>
              <w:rPr>
                <w:rFonts w:ascii="宋体" w:hAnsi="宋体" w:cs="宋体"/>
                <w:color w:val="000000"/>
                <w:sz w:val="22"/>
                <w:szCs w:val="22"/>
              </w:rPr>
            </w:pPr>
          </w:p>
          <w:p w:rsidR="00200683" w:rsidRDefault="00200683" w:rsidP="008A2C59">
            <w:pPr>
              <w:spacing w:line="360" w:lineRule="auto"/>
              <w:jc w:val="center"/>
              <w:rPr>
                <w:rFonts w:ascii="宋体" w:hAnsi="宋体" w:cs="宋体"/>
                <w:color w:val="000000"/>
                <w:sz w:val="22"/>
                <w:szCs w:val="22"/>
              </w:rPr>
            </w:pPr>
            <w:r>
              <w:rPr>
                <w:rFonts w:ascii="宋体" w:hAnsi="宋体" w:cs="宋体" w:hint="eastAsia"/>
                <w:color w:val="000000"/>
                <w:sz w:val="22"/>
                <w:szCs w:val="22"/>
              </w:rPr>
              <w:t>结</w:t>
            </w:r>
          </w:p>
          <w:p w:rsidR="00200683" w:rsidRDefault="00200683" w:rsidP="008A2C59">
            <w:pPr>
              <w:spacing w:line="360" w:lineRule="auto"/>
              <w:jc w:val="center"/>
              <w:rPr>
                <w:rFonts w:ascii="宋体" w:hAnsi="宋体" w:cs="宋体"/>
                <w:color w:val="000000"/>
                <w:sz w:val="22"/>
                <w:szCs w:val="22"/>
              </w:rPr>
            </w:pPr>
            <w:r>
              <w:rPr>
                <w:rFonts w:ascii="宋体" w:hAnsi="宋体" w:cs="宋体" w:hint="eastAsia"/>
                <w:color w:val="000000"/>
                <w:sz w:val="22"/>
                <w:szCs w:val="22"/>
              </w:rPr>
              <w:t>构</w:t>
            </w:r>
          </w:p>
          <w:p w:rsidR="00200683" w:rsidRDefault="00200683" w:rsidP="008A2C59">
            <w:pPr>
              <w:spacing w:line="360" w:lineRule="auto"/>
              <w:jc w:val="center"/>
              <w:rPr>
                <w:rFonts w:ascii="宋体" w:hAnsi="宋体" w:cs="宋体"/>
                <w:color w:val="000000"/>
                <w:sz w:val="22"/>
                <w:szCs w:val="22"/>
              </w:rPr>
            </w:pPr>
            <w:r>
              <w:rPr>
                <w:rFonts w:ascii="宋体" w:hAnsi="宋体" w:cs="宋体" w:hint="eastAsia"/>
                <w:color w:val="000000"/>
                <w:sz w:val="22"/>
                <w:szCs w:val="22"/>
              </w:rPr>
              <w:t>要</w:t>
            </w:r>
          </w:p>
          <w:p w:rsidR="00200683" w:rsidRDefault="00200683" w:rsidP="008A2C59">
            <w:pPr>
              <w:spacing w:line="360" w:lineRule="auto"/>
              <w:jc w:val="center"/>
              <w:rPr>
                <w:rFonts w:ascii="宋体" w:hAnsi="宋体" w:cs="宋体"/>
                <w:color w:val="000000"/>
                <w:sz w:val="22"/>
                <w:szCs w:val="22"/>
              </w:rPr>
            </w:pPr>
            <w:r>
              <w:rPr>
                <w:rFonts w:ascii="宋体" w:hAnsi="宋体" w:cs="宋体" w:hint="eastAsia"/>
                <w:color w:val="000000"/>
                <w:sz w:val="22"/>
                <w:szCs w:val="22"/>
              </w:rPr>
              <w:t>求</w:t>
            </w:r>
          </w:p>
        </w:tc>
        <w:tc>
          <w:tcPr>
            <w:tcW w:w="5580" w:type="dxa"/>
          </w:tcPr>
          <w:p w:rsidR="00200683" w:rsidRDefault="00200683" w:rsidP="008A2C59">
            <w:pPr>
              <w:spacing w:line="360" w:lineRule="auto"/>
              <w:jc w:val="left"/>
              <w:rPr>
                <w:rFonts w:ascii="宋体" w:hAnsi="宋体" w:cs="宋体"/>
                <w:color w:val="000000"/>
                <w:sz w:val="22"/>
                <w:szCs w:val="22"/>
              </w:rPr>
            </w:pPr>
            <w:r>
              <w:rPr>
                <w:rFonts w:ascii="宋体" w:hAnsi="宋体" w:cs="宋体" w:hint="eastAsia"/>
                <w:color w:val="000000"/>
                <w:sz w:val="22"/>
                <w:szCs w:val="22"/>
              </w:rPr>
              <w:t>PCB板形外框是否和结构DXF文件相符、定位孔数量、大小、位置是否正确？</w:t>
            </w:r>
          </w:p>
        </w:tc>
        <w:tc>
          <w:tcPr>
            <w:tcW w:w="1471" w:type="dxa"/>
          </w:tcPr>
          <w:p w:rsidR="00200683" w:rsidRDefault="00200683" w:rsidP="008A2C59">
            <w:pPr>
              <w:spacing w:line="360" w:lineRule="auto"/>
              <w:jc w:val="left"/>
              <w:rPr>
                <w:rFonts w:ascii="宋体" w:hAnsi="宋体" w:cs="宋体"/>
                <w:color w:val="000000"/>
                <w:sz w:val="22"/>
                <w:szCs w:val="22"/>
              </w:rPr>
            </w:pPr>
          </w:p>
        </w:tc>
      </w:tr>
      <w:tr w:rsidR="00200683" w:rsidTr="008A2C59">
        <w:tc>
          <w:tcPr>
            <w:tcW w:w="1471" w:type="dxa"/>
            <w:vMerge/>
          </w:tcPr>
          <w:p w:rsidR="00200683" w:rsidRDefault="00200683" w:rsidP="008A2C59">
            <w:pPr>
              <w:spacing w:line="360" w:lineRule="auto"/>
              <w:jc w:val="left"/>
              <w:rPr>
                <w:rFonts w:ascii="宋体" w:hAnsi="宋体" w:cs="宋体"/>
                <w:color w:val="000000"/>
                <w:sz w:val="22"/>
                <w:szCs w:val="22"/>
              </w:rPr>
            </w:pPr>
          </w:p>
        </w:tc>
        <w:tc>
          <w:tcPr>
            <w:tcW w:w="5580" w:type="dxa"/>
          </w:tcPr>
          <w:p w:rsidR="00200683" w:rsidRDefault="00200683" w:rsidP="008A2C59">
            <w:pPr>
              <w:spacing w:line="360" w:lineRule="auto"/>
              <w:jc w:val="left"/>
              <w:rPr>
                <w:rFonts w:ascii="宋体" w:hAnsi="宋体" w:cs="宋体"/>
                <w:color w:val="000000"/>
                <w:sz w:val="22"/>
                <w:szCs w:val="22"/>
              </w:rPr>
            </w:pPr>
            <w:r>
              <w:rPr>
                <w:rFonts w:ascii="宋体" w:hAnsi="宋体" w:cs="宋体" w:hint="eastAsia"/>
                <w:color w:val="000000"/>
                <w:sz w:val="22"/>
                <w:szCs w:val="22"/>
              </w:rPr>
              <w:t>按键、SD卡座、波动开关、耳机座、USB座、HDMI座、MIC等是否和DXF结构图核对上，是否有偏位，正反是否正确？电池、马达焊点分部距离是否合理？</w:t>
            </w:r>
          </w:p>
        </w:tc>
        <w:tc>
          <w:tcPr>
            <w:tcW w:w="1471" w:type="dxa"/>
          </w:tcPr>
          <w:p w:rsidR="00200683" w:rsidRDefault="00200683" w:rsidP="008A2C59">
            <w:pPr>
              <w:spacing w:line="360" w:lineRule="auto"/>
              <w:jc w:val="left"/>
              <w:rPr>
                <w:rFonts w:ascii="宋体" w:hAnsi="宋体" w:cs="宋体"/>
                <w:color w:val="000000"/>
                <w:sz w:val="22"/>
                <w:szCs w:val="22"/>
              </w:rPr>
            </w:pPr>
          </w:p>
        </w:tc>
      </w:tr>
      <w:tr w:rsidR="00200683" w:rsidTr="008A2C59">
        <w:tc>
          <w:tcPr>
            <w:tcW w:w="1471" w:type="dxa"/>
            <w:vMerge/>
          </w:tcPr>
          <w:p w:rsidR="00200683" w:rsidRDefault="00200683" w:rsidP="008A2C59">
            <w:pPr>
              <w:spacing w:line="360" w:lineRule="auto"/>
              <w:jc w:val="left"/>
              <w:rPr>
                <w:rFonts w:ascii="宋体" w:hAnsi="宋体" w:cs="宋体"/>
                <w:color w:val="000000"/>
                <w:sz w:val="22"/>
                <w:szCs w:val="22"/>
              </w:rPr>
            </w:pPr>
          </w:p>
        </w:tc>
        <w:tc>
          <w:tcPr>
            <w:tcW w:w="5580" w:type="dxa"/>
          </w:tcPr>
          <w:p w:rsidR="00200683" w:rsidRDefault="00200683" w:rsidP="008A2C59">
            <w:pPr>
              <w:spacing w:line="360" w:lineRule="auto"/>
              <w:jc w:val="left"/>
              <w:rPr>
                <w:rFonts w:ascii="宋体" w:hAnsi="宋体" w:cs="宋体"/>
                <w:color w:val="000000"/>
                <w:sz w:val="22"/>
                <w:szCs w:val="22"/>
              </w:rPr>
            </w:pPr>
            <w:r>
              <w:rPr>
                <w:rFonts w:ascii="宋体" w:hAnsi="宋体" w:cs="宋体" w:hint="eastAsia"/>
                <w:color w:val="000000"/>
                <w:sz w:val="22"/>
                <w:szCs w:val="22"/>
              </w:rPr>
              <w:t>摄像头、TP、屏等排线的脚位是否和客户的要求一致？</w:t>
            </w:r>
          </w:p>
        </w:tc>
        <w:tc>
          <w:tcPr>
            <w:tcW w:w="1471" w:type="dxa"/>
          </w:tcPr>
          <w:p w:rsidR="00200683" w:rsidRDefault="00200683" w:rsidP="008A2C59">
            <w:pPr>
              <w:spacing w:line="360" w:lineRule="auto"/>
              <w:jc w:val="left"/>
              <w:rPr>
                <w:rFonts w:ascii="宋体" w:hAnsi="宋体" w:cs="宋体"/>
                <w:color w:val="000000"/>
                <w:sz w:val="22"/>
                <w:szCs w:val="22"/>
              </w:rPr>
            </w:pPr>
          </w:p>
        </w:tc>
      </w:tr>
      <w:tr w:rsidR="00200683" w:rsidTr="008A2C59">
        <w:tc>
          <w:tcPr>
            <w:tcW w:w="1471" w:type="dxa"/>
            <w:vMerge/>
          </w:tcPr>
          <w:p w:rsidR="00200683" w:rsidRDefault="00200683" w:rsidP="008A2C59">
            <w:pPr>
              <w:spacing w:line="360" w:lineRule="auto"/>
              <w:jc w:val="left"/>
              <w:rPr>
                <w:rFonts w:ascii="宋体" w:hAnsi="宋体" w:cs="宋体"/>
                <w:color w:val="000000"/>
                <w:sz w:val="22"/>
                <w:szCs w:val="22"/>
              </w:rPr>
            </w:pPr>
          </w:p>
        </w:tc>
        <w:tc>
          <w:tcPr>
            <w:tcW w:w="5580" w:type="dxa"/>
          </w:tcPr>
          <w:p w:rsidR="00200683" w:rsidRDefault="00200683" w:rsidP="008A2C59">
            <w:pPr>
              <w:spacing w:line="360" w:lineRule="auto"/>
              <w:jc w:val="left"/>
              <w:rPr>
                <w:rFonts w:ascii="宋体" w:hAnsi="宋体" w:cs="宋体"/>
                <w:color w:val="000000"/>
                <w:sz w:val="22"/>
                <w:szCs w:val="22"/>
              </w:rPr>
            </w:pPr>
            <w:r>
              <w:rPr>
                <w:rFonts w:ascii="宋体" w:hAnsi="宋体" w:cs="宋体" w:hint="eastAsia"/>
                <w:color w:val="000000"/>
                <w:sz w:val="22"/>
                <w:szCs w:val="22"/>
              </w:rPr>
              <w:t>结构上要求的限高要求，布局上是否都满足要求？</w:t>
            </w:r>
          </w:p>
        </w:tc>
        <w:tc>
          <w:tcPr>
            <w:tcW w:w="1471" w:type="dxa"/>
          </w:tcPr>
          <w:p w:rsidR="00200683" w:rsidRDefault="00200683" w:rsidP="008A2C59">
            <w:pPr>
              <w:spacing w:line="360" w:lineRule="auto"/>
              <w:jc w:val="left"/>
              <w:rPr>
                <w:rFonts w:ascii="宋体" w:hAnsi="宋体" w:cs="宋体"/>
                <w:color w:val="000000"/>
                <w:sz w:val="22"/>
                <w:szCs w:val="22"/>
              </w:rPr>
            </w:pPr>
          </w:p>
        </w:tc>
      </w:tr>
      <w:tr w:rsidR="00200683" w:rsidTr="008A2C59">
        <w:tc>
          <w:tcPr>
            <w:tcW w:w="1471" w:type="dxa"/>
            <w:vMerge/>
          </w:tcPr>
          <w:p w:rsidR="00200683" w:rsidRDefault="00200683" w:rsidP="008A2C59">
            <w:pPr>
              <w:spacing w:line="360" w:lineRule="auto"/>
              <w:jc w:val="left"/>
              <w:rPr>
                <w:rFonts w:ascii="宋体" w:hAnsi="宋体" w:cs="宋体"/>
                <w:color w:val="000000"/>
                <w:sz w:val="22"/>
                <w:szCs w:val="22"/>
              </w:rPr>
            </w:pPr>
          </w:p>
        </w:tc>
        <w:tc>
          <w:tcPr>
            <w:tcW w:w="5580" w:type="dxa"/>
          </w:tcPr>
          <w:p w:rsidR="00200683" w:rsidRDefault="00200683" w:rsidP="008A2C59">
            <w:pPr>
              <w:spacing w:line="360" w:lineRule="auto"/>
              <w:jc w:val="left"/>
              <w:rPr>
                <w:rFonts w:ascii="宋体" w:hAnsi="宋体" w:cs="宋体"/>
                <w:color w:val="000000"/>
                <w:sz w:val="22"/>
                <w:szCs w:val="22"/>
              </w:rPr>
            </w:pPr>
            <w:r>
              <w:rPr>
                <w:rFonts w:ascii="宋体" w:hAnsi="宋体" w:cs="宋体" w:hint="eastAsia"/>
                <w:color w:val="000000"/>
                <w:sz w:val="22"/>
                <w:szCs w:val="22"/>
              </w:rPr>
              <w:t>所有的IC第一管脚手否在PCB上标示明确？</w:t>
            </w:r>
          </w:p>
        </w:tc>
        <w:tc>
          <w:tcPr>
            <w:tcW w:w="1471" w:type="dxa"/>
          </w:tcPr>
          <w:p w:rsidR="00200683" w:rsidRDefault="00200683" w:rsidP="008A2C59">
            <w:pPr>
              <w:spacing w:line="360" w:lineRule="auto"/>
              <w:jc w:val="left"/>
              <w:rPr>
                <w:rFonts w:ascii="宋体" w:hAnsi="宋体" w:cs="宋体"/>
                <w:color w:val="000000"/>
                <w:sz w:val="22"/>
                <w:szCs w:val="22"/>
              </w:rPr>
            </w:pPr>
          </w:p>
        </w:tc>
      </w:tr>
      <w:tr w:rsidR="00200683" w:rsidTr="008A2C59">
        <w:tc>
          <w:tcPr>
            <w:tcW w:w="1471" w:type="dxa"/>
            <w:vMerge/>
          </w:tcPr>
          <w:p w:rsidR="00200683" w:rsidRDefault="00200683" w:rsidP="008A2C59">
            <w:pPr>
              <w:spacing w:line="360" w:lineRule="auto"/>
              <w:jc w:val="left"/>
              <w:rPr>
                <w:rFonts w:ascii="宋体" w:hAnsi="宋体" w:cs="宋体"/>
                <w:color w:val="000000"/>
                <w:sz w:val="22"/>
                <w:szCs w:val="22"/>
              </w:rPr>
            </w:pPr>
          </w:p>
        </w:tc>
        <w:tc>
          <w:tcPr>
            <w:tcW w:w="5580" w:type="dxa"/>
          </w:tcPr>
          <w:p w:rsidR="00200683" w:rsidRDefault="00200683" w:rsidP="008A2C59">
            <w:pPr>
              <w:spacing w:line="360" w:lineRule="auto"/>
              <w:jc w:val="left"/>
              <w:rPr>
                <w:rFonts w:ascii="宋体" w:hAnsi="宋体" w:cs="宋体"/>
                <w:color w:val="000000"/>
                <w:sz w:val="22"/>
                <w:szCs w:val="22"/>
              </w:rPr>
            </w:pPr>
            <w:r>
              <w:rPr>
                <w:rFonts w:ascii="宋体" w:hAnsi="宋体" w:cs="宋体" w:hint="eastAsia"/>
                <w:color w:val="000000"/>
                <w:sz w:val="22"/>
                <w:szCs w:val="22"/>
              </w:rPr>
              <w:t>易受干扰区域，若需屏蔽罩屏蔽的位置是否有预留？</w:t>
            </w:r>
          </w:p>
        </w:tc>
        <w:tc>
          <w:tcPr>
            <w:tcW w:w="1471" w:type="dxa"/>
          </w:tcPr>
          <w:p w:rsidR="00200683" w:rsidRDefault="00200683" w:rsidP="008A2C59">
            <w:pPr>
              <w:spacing w:line="360" w:lineRule="auto"/>
              <w:jc w:val="left"/>
              <w:rPr>
                <w:rFonts w:ascii="宋体" w:hAnsi="宋体" w:cs="宋体"/>
                <w:color w:val="000000"/>
                <w:sz w:val="22"/>
                <w:szCs w:val="22"/>
              </w:rPr>
            </w:pPr>
          </w:p>
        </w:tc>
      </w:tr>
    </w:tbl>
    <w:p w:rsidR="00200683" w:rsidRDefault="00200683" w:rsidP="00200683">
      <w:pPr>
        <w:spacing w:line="360" w:lineRule="auto"/>
        <w:jc w:val="center"/>
        <w:rPr>
          <w:rFonts w:ascii="宋体" w:hAnsi="宋体" w:cs="宋体"/>
          <w:color w:val="000000"/>
          <w:sz w:val="22"/>
          <w:szCs w:val="22"/>
        </w:rPr>
      </w:pPr>
      <w:r>
        <w:rPr>
          <w:rFonts w:ascii="宋体" w:hAnsi="宋体" w:cs="宋体" w:hint="eastAsia"/>
          <w:color w:val="000000"/>
          <w:sz w:val="22"/>
          <w:szCs w:val="22"/>
        </w:rPr>
        <w:t>表1-1 结构部分的QA检查</w:t>
      </w:r>
    </w:p>
    <w:p w:rsidR="00200683" w:rsidRDefault="00200683" w:rsidP="00200683">
      <w:pPr>
        <w:spacing w:line="360" w:lineRule="auto"/>
        <w:jc w:val="left"/>
        <w:rPr>
          <w:rFonts w:ascii="宋体" w:hAnsi="宋体" w:cs="宋体"/>
          <w:color w:val="000000"/>
          <w:sz w:val="22"/>
          <w:szCs w:val="22"/>
        </w:rPr>
      </w:pPr>
      <w:r>
        <w:rPr>
          <w:rFonts w:ascii="宋体" w:hAnsi="宋体" w:cs="宋体" w:hint="eastAsia"/>
          <w:color w:val="000000"/>
          <w:sz w:val="22"/>
          <w:szCs w:val="22"/>
        </w:rPr>
        <w:t>1.1.2 硬件设计部分</w:t>
      </w:r>
    </w:p>
    <w:tbl>
      <w:tblPr>
        <w:tblStyle w:val="a5"/>
        <w:tblW w:w="0" w:type="auto"/>
        <w:tblLayout w:type="fixed"/>
        <w:tblLook w:val="0000"/>
      </w:tblPr>
      <w:tblGrid>
        <w:gridCol w:w="1471"/>
        <w:gridCol w:w="5580"/>
        <w:gridCol w:w="1471"/>
      </w:tblGrid>
      <w:tr w:rsidR="00200683" w:rsidTr="008A2C59">
        <w:tc>
          <w:tcPr>
            <w:tcW w:w="1471" w:type="dxa"/>
          </w:tcPr>
          <w:p w:rsidR="00200683" w:rsidRDefault="00200683" w:rsidP="008A2C59">
            <w:pPr>
              <w:spacing w:line="360" w:lineRule="auto"/>
              <w:jc w:val="center"/>
              <w:rPr>
                <w:rFonts w:ascii="宋体" w:hAnsi="宋体" w:cs="宋体"/>
                <w:color w:val="000000"/>
                <w:sz w:val="22"/>
                <w:szCs w:val="22"/>
              </w:rPr>
            </w:pPr>
            <w:r>
              <w:rPr>
                <w:rFonts w:ascii="宋体" w:hAnsi="宋体" w:cs="宋体" w:hint="eastAsia"/>
                <w:color w:val="000000"/>
                <w:sz w:val="22"/>
                <w:szCs w:val="22"/>
              </w:rPr>
              <w:t>类 别</w:t>
            </w:r>
          </w:p>
        </w:tc>
        <w:tc>
          <w:tcPr>
            <w:tcW w:w="5580" w:type="dxa"/>
          </w:tcPr>
          <w:p w:rsidR="00200683" w:rsidRDefault="00200683" w:rsidP="008A2C59">
            <w:pPr>
              <w:spacing w:line="360" w:lineRule="auto"/>
              <w:jc w:val="center"/>
              <w:rPr>
                <w:rFonts w:ascii="宋体" w:hAnsi="宋体" w:cs="宋体"/>
                <w:color w:val="000000"/>
                <w:sz w:val="22"/>
                <w:szCs w:val="22"/>
              </w:rPr>
            </w:pPr>
            <w:r>
              <w:rPr>
                <w:rFonts w:ascii="宋体" w:hAnsi="宋体" w:cs="宋体" w:hint="eastAsia"/>
                <w:color w:val="000000"/>
                <w:sz w:val="22"/>
                <w:szCs w:val="22"/>
              </w:rPr>
              <w:t>检查内容</w:t>
            </w:r>
          </w:p>
        </w:tc>
        <w:tc>
          <w:tcPr>
            <w:tcW w:w="1471" w:type="dxa"/>
          </w:tcPr>
          <w:p w:rsidR="00200683" w:rsidRDefault="00200683" w:rsidP="008A2C59">
            <w:pPr>
              <w:spacing w:line="360" w:lineRule="auto"/>
              <w:jc w:val="center"/>
              <w:rPr>
                <w:rFonts w:ascii="宋体" w:hAnsi="宋体" w:cs="宋体"/>
                <w:color w:val="000000"/>
                <w:sz w:val="22"/>
                <w:szCs w:val="22"/>
              </w:rPr>
            </w:pPr>
            <w:r>
              <w:rPr>
                <w:rFonts w:ascii="宋体" w:hAnsi="宋体" w:cs="宋体" w:hint="eastAsia"/>
                <w:color w:val="000000"/>
                <w:sz w:val="22"/>
                <w:szCs w:val="22"/>
              </w:rPr>
              <w:t>检证Y/N</w:t>
            </w:r>
          </w:p>
        </w:tc>
      </w:tr>
      <w:tr w:rsidR="00200683" w:rsidTr="008A2C59">
        <w:trPr>
          <w:trHeight w:val="697"/>
        </w:trPr>
        <w:tc>
          <w:tcPr>
            <w:tcW w:w="1471" w:type="dxa"/>
            <w:vMerge w:val="restart"/>
          </w:tcPr>
          <w:p w:rsidR="00200683" w:rsidRDefault="00200683" w:rsidP="008A2C59">
            <w:pPr>
              <w:spacing w:line="360" w:lineRule="auto"/>
              <w:jc w:val="left"/>
              <w:rPr>
                <w:rFonts w:ascii="宋体" w:hAnsi="宋体" w:cs="宋体"/>
                <w:color w:val="000000"/>
                <w:sz w:val="22"/>
                <w:szCs w:val="22"/>
              </w:rPr>
            </w:pPr>
          </w:p>
          <w:p w:rsidR="00200683" w:rsidRDefault="00200683" w:rsidP="008A2C59">
            <w:pPr>
              <w:spacing w:line="360" w:lineRule="auto"/>
              <w:jc w:val="center"/>
              <w:rPr>
                <w:rFonts w:ascii="宋体" w:hAnsi="宋体" w:cs="宋体"/>
                <w:color w:val="000000"/>
                <w:sz w:val="22"/>
                <w:szCs w:val="22"/>
              </w:rPr>
            </w:pPr>
          </w:p>
          <w:p w:rsidR="00200683" w:rsidRDefault="00200683" w:rsidP="008A2C59">
            <w:pPr>
              <w:spacing w:line="360" w:lineRule="auto"/>
              <w:jc w:val="center"/>
              <w:rPr>
                <w:rFonts w:ascii="宋体" w:hAnsi="宋体" w:cs="宋体"/>
                <w:color w:val="000000"/>
                <w:sz w:val="22"/>
                <w:szCs w:val="22"/>
              </w:rPr>
            </w:pPr>
          </w:p>
          <w:p w:rsidR="00200683" w:rsidRDefault="00200683" w:rsidP="008A2C59">
            <w:pPr>
              <w:spacing w:line="360" w:lineRule="auto"/>
              <w:jc w:val="center"/>
              <w:rPr>
                <w:rFonts w:ascii="宋体" w:hAnsi="宋体" w:cs="宋体"/>
                <w:color w:val="000000"/>
                <w:sz w:val="22"/>
                <w:szCs w:val="22"/>
              </w:rPr>
            </w:pPr>
          </w:p>
          <w:p w:rsidR="00200683" w:rsidRDefault="00200683" w:rsidP="008A2C59">
            <w:pPr>
              <w:spacing w:line="360" w:lineRule="auto"/>
              <w:jc w:val="center"/>
              <w:rPr>
                <w:rFonts w:ascii="宋体" w:hAnsi="宋体" w:cs="宋体"/>
                <w:color w:val="000000"/>
                <w:sz w:val="22"/>
                <w:szCs w:val="22"/>
              </w:rPr>
            </w:pPr>
            <w:r>
              <w:rPr>
                <w:rFonts w:ascii="宋体" w:hAnsi="宋体" w:cs="宋体" w:hint="eastAsia"/>
                <w:color w:val="000000"/>
                <w:sz w:val="22"/>
                <w:szCs w:val="22"/>
              </w:rPr>
              <w:t>硬</w:t>
            </w:r>
          </w:p>
          <w:p w:rsidR="00200683" w:rsidRDefault="00200683" w:rsidP="008A2C59">
            <w:pPr>
              <w:spacing w:line="360" w:lineRule="auto"/>
              <w:jc w:val="center"/>
              <w:rPr>
                <w:rFonts w:ascii="宋体" w:hAnsi="宋体" w:cs="宋体"/>
                <w:color w:val="000000"/>
                <w:sz w:val="22"/>
                <w:szCs w:val="22"/>
              </w:rPr>
            </w:pPr>
            <w:r>
              <w:rPr>
                <w:rFonts w:ascii="宋体" w:hAnsi="宋体" w:cs="宋体" w:hint="eastAsia"/>
                <w:color w:val="000000"/>
                <w:sz w:val="22"/>
                <w:szCs w:val="22"/>
              </w:rPr>
              <w:t>件</w:t>
            </w:r>
          </w:p>
          <w:p w:rsidR="00200683" w:rsidRDefault="00200683" w:rsidP="008A2C59">
            <w:pPr>
              <w:spacing w:line="360" w:lineRule="auto"/>
              <w:jc w:val="center"/>
              <w:rPr>
                <w:rFonts w:ascii="宋体" w:hAnsi="宋体" w:cs="宋体"/>
                <w:color w:val="000000"/>
                <w:sz w:val="22"/>
                <w:szCs w:val="22"/>
              </w:rPr>
            </w:pPr>
            <w:r>
              <w:rPr>
                <w:rFonts w:ascii="宋体" w:hAnsi="宋体" w:cs="宋体" w:hint="eastAsia"/>
                <w:color w:val="000000"/>
                <w:sz w:val="22"/>
                <w:szCs w:val="22"/>
              </w:rPr>
              <w:t>设</w:t>
            </w:r>
          </w:p>
          <w:p w:rsidR="00200683" w:rsidRDefault="00200683" w:rsidP="008A2C59">
            <w:pPr>
              <w:spacing w:line="360" w:lineRule="auto"/>
              <w:jc w:val="center"/>
              <w:rPr>
                <w:rFonts w:ascii="宋体" w:hAnsi="宋体" w:cs="宋体"/>
                <w:color w:val="000000"/>
                <w:sz w:val="22"/>
                <w:szCs w:val="22"/>
              </w:rPr>
            </w:pPr>
            <w:r>
              <w:rPr>
                <w:rFonts w:ascii="宋体" w:hAnsi="宋体" w:cs="宋体" w:hint="eastAsia"/>
                <w:color w:val="000000"/>
                <w:sz w:val="22"/>
                <w:szCs w:val="22"/>
              </w:rPr>
              <w:t>计</w:t>
            </w:r>
          </w:p>
          <w:p w:rsidR="00200683" w:rsidRDefault="00200683" w:rsidP="008A2C59">
            <w:pPr>
              <w:spacing w:line="360" w:lineRule="auto"/>
              <w:jc w:val="center"/>
              <w:rPr>
                <w:rFonts w:ascii="宋体" w:hAnsi="宋体" w:cs="宋体"/>
                <w:color w:val="000000"/>
                <w:sz w:val="22"/>
                <w:szCs w:val="22"/>
              </w:rPr>
            </w:pPr>
            <w:r>
              <w:rPr>
                <w:rFonts w:ascii="宋体" w:hAnsi="宋体" w:cs="宋体" w:hint="eastAsia"/>
                <w:color w:val="000000"/>
                <w:sz w:val="22"/>
                <w:szCs w:val="22"/>
              </w:rPr>
              <w:t>要</w:t>
            </w:r>
          </w:p>
          <w:p w:rsidR="00200683" w:rsidRDefault="00200683" w:rsidP="008A2C59">
            <w:pPr>
              <w:spacing w:line="360" w:lineRule="auto"/>
              <w:jc w:val="center"/>
              <w:rPr>
                <w:rFonts w:ascii="宋体" w:hAnsi="宋体" w:cs="宋体"/>
                <w:color w:val="000000"/>
                <w:sz w:val="22"/>
                <w:szCs w:val="22"/>
              </w:rPr>
            </w:pPr>
            <w:r>
              <w:rPr>
                <w:rFonts w:ascii="宋体" w:hAnsi="宋体" w:cs="宋体" w:hint="eastAsia"/>
                <w:color w:val="000000"/>
                <w:sz w:val="22"/>
                <w:szCs w:val="22"/>
              </w:rPr>
              <w:t>求</w:t>
            </w:r>
          </w:p>
        </w:tc>
        <w:tc>
          <w:tcPr>
            <w:tcW w:w="5580" w:type="dxa"/>
          </w:tcPr>
          <w:p w:rsidR="00200683" w:rsidRDefault="00200683" w:rsidP="008A2C59">
            <w:pPr>
              <w:spacing w:line="360" w:lineRule="auto"/>
              <w:jc w:val="left"/>
              <w:rPr>
                <w:rFonts w:ascii="宋体" w:hAnsi="宋体" w:cs="宋体"/>
                <w:color w:val="000000"/>
                <w:sz w:val="22"/>
                <w:szCs w:val="22"/>
              </w:rPr>
            </w:pPr>
            <w:r>
              <w:rPr>
                <w:rFonts w:ascii="宋体" w:hAnsi="宋体" w:cs="宋体" w:hint="eastAsia"/>
                <w:color w:val="000000"/>
                <w:sz w:val="22"/>
                <w:szCs w:val="22"/>
              </w:rPr>
              <w:t>原理图是否有检查悬浮网络、单端网络、器件位号及管脚号重复，存在的是否可接受？</w:t>
            </w:r>
          </w:p>
        </w:tc>
        <w:tc>
          <w:tcPr>
            <w:tcW w:w="1471" w:type="dxa"/>
          </w:tcPr>
          <w:p w:rsidR="00200683" w:rsidRDefault="00200683" w:rsidP="008A2C59">
            <w:pPr>
              <w:spacing w:line="360" w:lineRule="auto"/>
              <w:jc w:val="left"/>
              <w:rPr>
                <w:rFonts w:ascii="宋体" w:hAnsi="宋体" w:cs="宋体"/>
                <w:color w:val="000000"/>
                <w:sz w:val="22"/>
                <w:szCs w:val="22"/>
              </w:rPr>
            </w:pPr>
          </w:p>
        </w:tc>
      </w:tr>
      <w:tr w:rsidR="00200683" w:rsidTr="008A2C59">
        <w:trPr>
          <w:trHeight w:val="697"/>
        </w:trPr>
        <w:tc>
          <w:tcPr>
            <w:tcW w:w="1471" w:type="dxa"/>
            <w:vMerge/>
          </w:tcPr>
          <w:p w:rsidR="00200683" w:rsidRDefault="00200683" w:rsidP="008A2C59">
            <w:pPr>
              <w:spacing w:line="360" w:lineRule="auto"/>
              <w:jc w:val="left"/>
            </w:pPr>
          </w:p>
        </w:tc>
        <w:tc>
          <w:tcPr>
            <w:tcW w:w="5580" w:type="dxa"/>
          </w:tcPr>
          <w:p w:rsidR="00200683" w:rsidRDefault="00200683" w:rsidP="008A2C59">
            <w:pPr>
              <w:spacing w:line="360" w:lineRule="auto"/>
              <w:jc w:val="left"/>
              <w:rPr>
                <w:rFonts w:ascii="宋体" w:hAnsi="宋体" w:cs="宋体"/>
                <w:color w:val="000000"/>
                <w:sz w:val="22"/>
                <w:szCs w:val="22"/>
              </w:rPr>
            </w:pPr>
            <w:r>
              <w:rPr>
                <w:rFonts w:ascii="宋体" w:hAnsi="宋体" w:cs="宋体" w:hint="eastAsia"/>
                <w:color w:val="000000"/>
                <w:sz w:val="22"/>
                <w:szCs w:val="22"/>
              </w:rPr>
              <w:t>所有三极管和MOS管脚位封装是否正确？</w:t>
            </w:r>
          </w:p>
        </w:tc>
        <w:tc>
          <w:tcPr>
            <w:tcW w:w="1471" w:type="dxa"/>
          </w:tcPr>
          <w:p w:rsidR="00200683" w:rsidRDefault="00200683" w:rsidP="008A2C59">
            <w:pPr>
              <w:spacing w:line="360" w:lineRule="auto"/>
              <w:jc w:val="left"/>
              <w:rPr>
                <w:rFonts w:ascii="宋体" w:hAnsi="宋体" w:cs="宋体"/>
                <w:color w:val="000000"/>
                <w:sz w:val="22"/>
                <w:szCs w:val="22"/>
              </w:rPr>
            </w:pPr>
          </w:p>
        </w:tc>
      </w:tr>
      <w:tr w:rsidR="00200683" w:rsidTr="008A2C59">
        <w:tc>
          <w:tcPr>
            <w:tcW w:w="1471" w:type="dxa"/>
            <w:vMerge/>
          </w:tcPr>
          <w:p w:rsidR="00200683" w:rsidRDefault="00200683" w:rsidP="008A2C59">
            <w:pPr>
              <w:spacing w:line="360" w:lineRule="auto"/>
              <w:jc w:val="left"/>
              <w:rPr>
                <w:rFonts w:ascii="宋体" w:hAnsi="宋体" w:cs="宋体"/>
                <w:color w:val="000000"/>
                <w:sz w:val="22"/>
                <w:szCs w:val="22"/>
              </w:rPr>
            </w:pPr>
          </w:p>
        </w:tc>
        <w:tc>
          <w:tcPr>
            <w:tcW w:w="5580" w:type="dxa"/>
          </w:tcPr>
          <w:p w:rsidR="00200683" w:rsidRDefault="00200683" w:rsidP="008A2C59">
            <w:pPr>
              <w:spacing w:line="360" w:lineRule="auto"/>
              <w:jc w:val="left"/>
              <w:rPr>
                <w:rFonts w:ascii="宋体" w:hAnsi="宋体" w:cs="宋体"/>
                <w:color w:val="000000"/>
                <w:sz w:val="22"/>
                <w:szCs w:val="22"/>
              </w:rPr>
            </w:pPr>
            <w:r>
              <w:rPr>
                <w:rFonts w:ascii="宋体" w:hAnsi="宋体" w:cs="宋体" w:hint="eastAsia"/>
                <w:color w:val="000000"/>
                <w:sz w:val="22"/>
                <w:szCs w:val="22"/>
              </w:rPr>
              <w:t>叠层设计是否考虑PI、SI？</w:t>
            </w:r>
          </w:p>
        </w:tc>
        <w:tc>
          <w:tcPr>
            <w:tcW w:w="1471" w:type="dxa"/>
          </w:tcPr>
          <w:p w:rsidR="00200683" w:rsidRDefault="00200683" w:rsidP="008A2C59">
            <w:pPr>
              <w:spacing w:line="360" w:lineRule="auto"/>
              <w:jc w:val="left"/>
              <w:rPr>
                <w:rFonts w:ascii="宋体" w:hAnsi="宋体" w:cs="宋体"/>
                <w:color w:val="000000"/>
                <w:sz w:val="22"/>
                <w:szCs w:val="22"/>
              </w:rPr>
            </w:pPr>
          </w:p>
        </w:tc>
      </w:tr>
      <w:tr w:rsidR="00200683" w:rsidTr="008A2C59">
        <w:tc>
          <w:tcPr>
            <w:tcW w:w="1471" w:type="dxa"/>
            <w:vMerge/>
          </w:tcPr>
          <w:p w:rsidR="00200683" w:rsidRDefault="00200683" w:rsidP="008A2C59">
            <w:pPr>
              <w:spacing w:line="360" w:lineRule="auto"/>
              <w:jc w:val="left"/>
              <w:rPr>
                <w:rFonts w:ascii="宋体" w:hAnsi="宋体" w:cs="宋体"/>
                <w:color w:val="000000"/>
                <w:sz w:val="22"/>
                <w:szCs w:val="22"/>
              </w:rPr>
            </w:pPr>
          </w:p>
        </w:tc>
        <w:tc>
          <w:tcPr>
            <w:tcW w:w="5580" w:type="dxa"/>
          </w:tcPr>
          <w:p w:rsidR="00200683" w:rsidRDefault="00200683" w:rsidP="008A2C59">
            <w:pPr>
              <w:spacing w:line="360" w:lineRule="auto"/>
              <w:jc w:val="left"/>
              <w:rPr>
                <w:rFonts w:ascii="宋体" w:hAnsi="宋体" w:cs="宋体"/>
                <w:color w:val="000000"/>
                <w:sz w:val="22"/>
                <w:szCs w:val="22"/>
              </w:rPr>
            </w:pPr>
            <w:r>
              <w:rPr>
                <w:rFonts w:ascii="宋体" w:hAnsi="宋体" w:cs="宋体" w:hint="eastAsia"/>
                <w:color w:val="000000"/>
                <w:sz w:val="22"/>
                <w:szCs w:val="22"/>
              </w:rPr>
              <w:t>电源、RF、差分及差分等长、阻抗线、DDR走线及等长、T点等电气约束规则是否已经规范？</w:t>
            </w:r>
          </w:p>
        </w:tc>
        <w:tc>
          <w:tcPr>
            <w:tcW w:w="1471" w:type="dxa"/>
          </w:tcPr>
          <w:p w:rsidR="00200683" w:rsidRDefault="00200683" w:rsidP="008A2C59">
            <w:pPr>
              <w:spacing w:line="360" w:lineRule="auto"/>
              <w:jc w:val="left"/>
              <w:rPr>
                <w:rFonts w:ascii="宋体" w:hAnsi="宋体" w:cs="宋体"/>
                <w:color w:val="000000"/>
                <w:sz w:val="22"/>
                <w:szCs w:val="22"/>
              </w:rPr>
            </w:pPr>
          </w:p>
        </w:tc>
      </w:tr>
      <w:tr w:rsidR="00200683" w:rsidTr="008A2C59">
        <w:tc>
          <w:tcPr>
            <w:tcW w:w="1471" w:type="dxa"/>
            <w:vMerge/>
          </w:tcPr>
          <w:p w:rsidR="00200683" w:rsidRDefault="00200683" w:rsidP="008A2C59">
            <w:pPr>
              <w:spacing w:line="360" w:lineRule="auto"/>
              <w:jc w:val="left"/>
              <w:rPr>
                <w:rFonts w:ascii="宋体" w:hAnsi="宋体" w:cs="宋体"/>
                <w:color w:val="000000"/>
                <w:sz w:val="22"/>
                <w:szCs w:val="22"/>
              </w:rPr>
            </w:pPr>
          </w:p>
        </w:tc>
        <w:tc>
          <w:tcPr>
            <w:tcW w:w="5580" w:type="dxa"/>
          </w:tcPr>
          <w:p w:rsidR="00200683" w:rsidRDefault="00200683" w:rsidP="008A2C59">
            <w:pPr>
              <w:spacing w:line="360" w:lineRule="auto"/>
              <w:jc w:val="left"/>
              <w:rPr>
                <w:rFonts w:ascii="宋体" w:hAnsi="宋体" w:cs="宋体"/>
                <w:color w:val="000000"/>
                <w:sz w:val="22"/>
                <w:szCs w:val="22"/>
              </w:rPr>
            </w:pPr>
            <w:r>
              <w:rPr>
                <w:rFonts w:ascii="宋体" w:hAnsi="宋体" w:cs="宋体" w:hint="eastAsia"/>
                <w:color w:val="000000"/>
                <w:sz w:val="22"/>
                <w:szCs w:val="22"/>
              </w:rPr>
              <w:t>PCB板卡能否添加Mark点规范？是否添加测试架测试点？</w:t>
            </w:r>
          </w:p>
        </w:tc>
        <w:tc>
          <w:tcPr>
            <w:tcW w:w="1471" w:type="dxa"/>
          </w:tcPr>
          <w:p w:rsidR="00200683" w:rsidRDefault="00200683" w:rsidP="008A2C59">
            <w:pPr>
              <w:spacing w:line="360" w:lineRule="auto"/>
              <w:jc w:val="left"/>
              <w:rPr>
                <w:rFonts w:ascii="宋体" w:hAnsi="宋体" w:cs="宋体"/>
                <w:color w:val="000000"/>
                <w:sz w:val="22"/>
                <w:szCs w:val="22"/>
              </w:rPr>
            </w:pPr>
          </w:p>
        </w:tc>
      </w:tr>
      <w:tr w:rsidR="00200683" w:rsidTr="008A2C59">
        <w:trPr>
          <w:trHeight w:val="463"/>
        </w:trPr>
        <w:tc>
          <w:tcPr>
            <w:tcW w:w="1471" w:type="dxa"/>
            <w:vMerge/>
          </w:tcPr>
          <w:p w:rsidR="00200683" w:rsidRDefault="00200683" w:rsidP="008A2C59">
            <w:pPr>
              <w:spacing w:line="360" w:lineRule="auto"/>
              <w:jc w:val="left"/>
              <w:rPr>
                <w:rFonts w:ascii="宋体" w:hAnsi="宋体" w:cs="宋体"/>
                <w:color w:val="000000"/>
                <w:sz w:val="22"/>
                <w:szCs w:val="22"/>
              </w:rPr>
            </w:pPr>
          </w:p>
        </w:tc>
        <w:tc>
          <w:tcPr>
            <w:tcW w:w="5580" w:type="dxa"/>
          </w:tcPr>
          <w:p w:rsidR="00200683" w:rsidRDefault="00200683" w:rsidP="008A2C59">
            <w:pPr>
              <w:spacing w:line="360" w:lineRule="auto"/>
              <w:jc w:val="left"/>
              <w:rPr>
                <w:rFonts w:ascii="宋体" w:hAnsi="宋体" w:cs="宋体"/>
                <w:color w:val="000000"/>
                <w:sz w:val="22"/>
                <w:szCs w:val="22"/>
              </w:rPr>
            </w:pPr>
            <w:r>
              <w:rPr>
                <w:rFonts w:ascii="宋体" w:hAnsi="宋体" w:cs="宋体" w:hint="eastAsia"/>
                <w:color w:val="000000"/>
                <w:sz w:val="22"/>
                <w:szCs w:val="22"/>
              </w:rPr>
              <w:t>整体布局是否按照信号流向进行布局，是否合理？</w:t>
            </w:r>
          </w:p>
        </w:tc>
        <w:tc>
          <w:tcPr>
            <w:tcW w:w="1471" w:type="dxa"/>
          </w:tcPr>
          <w:p w:rsidR="00200683" w:rsidRDefault="00200683" w:rsidP="008A2C59">
            <w:pPr>
              <w:spacing w:line="360" w:lineRule="auto"/>
              <w:jc w:val="left"/>
              <w:rPr>
                <w:rFonts w:ascii="宋体" w:hAnsi="宋体" w:cs="宋体"/>
                <w:color w:val="000000"/>
                <w:sz w:val="22"/>
                <w:szCs w:val="22"/>
              </w:rPr>
            </w:pPr>
          </w:p>
        </w:tc>
      </w:tr>
      <w:tr w:rsidR="00200683" w:rsidTr="008A2C59">
        <w:trPr>
          <w:trHeight w:val="463"/>
        </w:trPr>
        <w:tc>
          <w:tcPr>
            <w:tcW w:w="1471" w:type="dxa"/>
            <w:vMerge/>
          </w:tcPr>
          <w:p w:rsidR="00200683" w:rsidRDefault="00200683" w:rsidP="008A2C59">
            <w:pPr>
              <w:spacing w:line="360" w:lineRule="auto"/>
              <w:jc w:val="left"/>
            </w:pPr>
          </w:p>
        </w:tc>
        <w:tc>
          <w:tcPr>
            <w:tcW w:w="5580" w:type="dxa"/>
          </w:tcPr>
          <w:p w:rsidR="00200683" w:rsidRDefault="00200683" w:rsidP="008A2C59">
            <w:pPr>
              <w:spacing w:line="360" w:lineRule="auto"/>
              <w:jc w:val="left"/>
              <w:rPr>
                <w:rFonts w:ascii="宋体" w:hAnsi="宋体" w:cs="宋体"/>
                <w:color w:val="000000"/>
                <w:sz w:val="22"/>
                <w:szCs w:val="22"/>
              </w:rPr>
            </w:pPr>
            <w:r>
              <w:rPr>
                <w:rFonts w:ascii="宋体" w:hAnsi="宋体" w:cs="宋体" w:hint="eastAsia"/>
                <w:color w:val="000000"/>
                <w:sz w:val="22"/>
                <w:szCs w:val="22"/>
              </w:rPr>
              <w:t>BGA及大的IC布局是否考虑返修，间距≥1MM（最好2mm），</w:t>
            </w:r>
            <w:r>
              <w:rPr>
                <w:rFonts w:ascii="宋体" w:hAnsi="宋体" w:cs="宋体" w:hint="eastAsia"/>
                <w:color w:val="000000"/>
                <w:sz w:val="22"/>
                <w:szCs w:val="22"/>
              </w:rPr>
              <w:lastRenderedPageBreak/>
              <w:t>需后焊的元器件，背面器件不要靠得太近，是否有≥1.5mm的间距（留有烙铁头的位置）。</w:t>
            </w:r>
          </w:p>
        </w:tc>
        <w:tc>
          <w:tcPr>
            <w:tcW w:w="1471" w:type="dxa"/>
          </w:tcPr>
          <w:p w:rsidR="00200683" w:rsidRDefault="00200683" w:rsidP="008A2C59">
            <w:pPr>
              <w:spacing w:line="360" w:lineRule="auto"/>
              <w:jc w:val="left"/>
              <w:rPr>
                <w:rFonts w:ascii="宋体" w:hAnsi="宋体" w:cs="宋体"/>
                <w:color w:val="000000"/>
                <w:sz w:val="22"/>
                <w:szCs w:val="22"/>
              </w:rPr>
            </w:pPr>
          </w:p>
        </w:tc>
      </w:tr>
      <w:tr w:rsidR="00200683" w:rsidTr="008A2C59">
        <w:tc>
          <w:tcPr>
            <w:tcW w:w="1471" w:type="dxa"/>
            <w:vMerge/>
          </w:tcPr>
          <w:p w:rsidR="00200683" w:rsidRDefault="00200683" w:rsidP="008A2C59">
            <w:pPr>
              <w:spacing w:line="360" w:lineRule="auto"/>
              <w:jc w:val="left"/>
              <w:rPr>
                <w:rFonts w:ascii="宋体" w:hAnsi="宋体" w:cs="宋体"/>
                <w:color w:val="000000"/>
                <w:sz w:val="22"/>
                <w:szCs w:val="22"/>
              </w:rPr>
            </w:pPr>
          </w:p>
        </w:tc>
        <w:tc>
          <w:tcPr>
            <w:tcW w:w="5580" w:type="dxa"/>
          </w:tcPr>
          <w:p w:rsidR="00200683" w:rsidRDefault="00200683" w:rsidP="008A2C59">
            <w:pPr>
              <w:spacing w:line="360" w:lineRule="auto"/>
              <w:jc w:val="left"/>
              <w:rPr>
                <w:rFonts w:ascii="宋体" w:hAnsi="宋体" w:cs="宋体"/>
                <w:color w:val="000000"/>
                <w:sz w:val="22"/>
                <w:szCs w:val="22"/>
              </w:rPr>
            </w:pPr>
            <w:r>
              <w:rPr>
                <w:rFonts w:hint="eastAsia"/>
              </w:rPr>
              <w:t>摄像头、</w:t>
            </w:r>
            <w:r>
              <w:rPr>
                <w:rFonts w:hint="eastAsia"/>
              </w:rPr>
              <w:t>TP</w:t>
            </w:r>
            <w:r>
              <w:rPr>
                <w:rFonts w:hint="eastAsia"/>
              </w:rPr>
              <w:t>、屏、</w:t>
            </w:r>
            <w:r>
              <w:rPr>
                <w:rFonts w:hint="eastAsia"/>
              </w:rPr>
              <w:t>USB</w:t>
            </w:r>
            <w:r>
              <w:rPr>
                <w:rFonts w:hint="eastAsia"/>
              </w:rPr>
              <w:t>座、</w:t>
            </w:r>
            <w:r>
              <w:rPr>
                <w:rFonts w:hint="eastAsia"/>
              </w:rPr>
              <w:t>G-sensor</w:t>
            </w:r>
            <w:r>
              <w:rPr>
                <w:rFonts w:hint="eastAsia"/>
              </w:rPr>
              <w:t>、咪头等有方向的排座脚位和方向是否正确？尤其是插座是否有放反的情况？</w:t>
            </w:r>
          </w:p>
        </w:tc>
        <w:tc>
          <w:tcPr>
            <w:tcW w:w="1471" w:type="dxa"/>
          </w:tcPr>
          <w:p w:rsidR="00200683" w:rsidRDefault="00200683" w:rsidP="008A2C59">
            <w:pPr>
              <w:spacing w:line="360" w:lineRule="auto"/>
              <w:jc w:val="left"/>
              <w:rPr>
                <w:rFonts w:ascii="宋体" w:hAnsi="宋体" w:cs="宋体"/>
                <w:color w:val="000000"/>
                <w:sz w:val="22"/>
                <w:szCs w:val="22"/>
              </w:rPr>
            </w:pPr>
          </w:p>
        </w:tc>
      </w:tr>
      <w:tr w:rsidR="00200683" w:rsidTr="008A2C59">
        <w:tc>
          <w:tcPr>
            <w:tcW w:w="1471" w:type="dxa"/>
            <w:vMerge/>
          </w:tcPr>
          <w:p w:rsidR="00200683" w:rsidRDefault="00200683" w:rsidP="008A2C59">
            <w:pPr>
              <w:spacing w:line="360" w:lineRule="auto"/>
              <w:jc w:val="left"/>
              <w:rPr>
                <w:rFonts w:ascii="宋体" w:hAnsi="宋体" w:cs="宋体"/>
                <w:color w:val="000000"/>
                <w:sz w:val="22"/>
                <w:szCs w:val="22"/>
              </w:rPr>
            </w:pPr>
          </w:p>
        </w:tc>
        <w:tc>
          <w:tcPr>
            <w:tcW w:w="5580" w:type="dxa"/>
          </w:tcPr>
          <w:p w:rsidR="00200683" w:rsidRDefault="00200683" w:rsidP="008A2C59">
            <w:pPr>
              <w:spacing w:line="360" w:lineRule="auto"/>
              <w:jc w:val="left"/>
            </w:pPr>
            <w:r>
              <w:rPr>
                <w:rFonts w:hint="eastAsia"/>
              </w:rPr>
              <w:t>对于散热要求比较高的芯片：</w:t>
            </w:r>
            <w:r>
              <w:rPr>
                <w:rFonts w:hint="eastAsia"/>
              </w:rPr>
              <w:t>PMU</w:t>
            </w:r>
            <w:r>
              <w:rPr>
                <w:rFonts w:hint="eastAsia"/>
              </w:rPr>
              <w:t>、蓝牙芯片等，散热焊盘上是否添加散热大过孔，过孔是否开窗处理？</w:t>
            </w:r>
          </w:p>
        </w:tc>
        <w:tc>
          <w:tcPr>
            <w:tcW w:w="1471" w:type="dxa"/>
          </w:tcPr>
          <w:p w:rsidR="00200683" w:rsidRDefault="00200683" w:rsidP="008A2C59">
            <w:pPr>
              <w:spacing w:line="360" w:lineRule="auto"/>
              <w:jc w:val="left"/>
              <w:rPr>
                <w:rFonts w:ascii="宋体" w:hAnsi="宋体" w:cs="宋体"/>
                <w:color w:val="000000"/>
                <w:sz w:val="22"/>
                <w:szCs w:val="22"/>
              </w:rPr>
            </w:pPr>
          </w:p>
        </w:tc>
      </w:tr>
      <w:tr w:rsidR="00200683" w:rsidTr="008A2C59">
        <w:tc>
          <w:tcPr>
            <w:tcW w:w="1471" w:type="dxa"/>
            <w:vMerge/>
          </w:tcPr>
          <w:p w:rsidR="00200683" w:rsidRDefault="00200683" w:rsidP="008A2C59">
            <w:pPr>
              <w:spacing w:line="360" w:lineRule="auto"/>
              <w:jc w:val="left"/>
              <w:rPr>
                <w:rFonts w:ascii="宋体" w:hAnsi="宋体" w:cs="宋体"/>
                <w:color w:val="000000"/>
                <w:sz w:val="22"/>
                <w:szCs w:val="22"/>
              </w:rPr>
            </w:pPr>
          </w:p>
        </w:tc>
        <w:tc>
          <w:tcPr>
            <w:tcW w:w="5580" w:type="dxa"/>
          </w:tcPr>
          <w:p w:rsidR="00200683" w:rsidRDefault="00200683" w:rsidP="008A2C59">
            <w:pPr>
              <w:spacing w:line="360" w:lineRule="auto"/>
              <w:jc w:val="left"/>
            </w:pPr>
            <w:r>
              <w:rPr>
                <w:rFonts w:hint="eastAsia"/>
              </w:rPr>
              <w:t>咪头、红外头、接插件等穿板后焊的引脚焊盘注意是否采用散热良好的花焊盘连接方式？</w:t>
            </w:r>
          </w:p>
        </w:tc>
        <w:tc>
          <w:tcPr>
            <w:tcW w:w="1471" w:type="dxa"/>
          </w:tcPr>
          <w:p w:rsidR="00200683" w:rsidRDefault="00200683" w:rsidP="008A2C59">
            <w:pPr>
              <w:spacing w:line="360" w:lineRule="auto"/>
              <w:jc w:val="left"/>
              <w:rPr>
                <w:rFonts w:ascii="宋体" w:hAnsi="宋体" w:cs="宋体"/>
                <w:color w:val="000000"/>
                <w:sz w:val="22"/>
                <w:szCs w:val="22"/>
              </w:rPr>
            </w:pPr>
          </w:p>
        </w:tc>
      </w:tr>
      <w:tr w:rsidR="00200683" w:rsidTr="008A2C59">
        <w:tc>
          <w:tcPr>
            <w:tcW w:w="1471" w:type="dxa"/>
            <w:vMerge/>
          </w:tcPr>
          <w:p w:rsidR="00200683" w:rsidRDefault="00200683" w:rsidP="008A2C59">
            <w:pPr>
              <w:spacing w:line="360" w:lineRule="auto"/>
              <w:jc w:val="left"/>
              <w:rPr>
                <w:rFonts w:ascii="宋体" w:hAnsi="宋体" w:cs="宋体"/>
                <w:color w:val="000000"/>
                <w:sz w:val="22"/>
                <w:szCs w:val="22"/>
              </w:rPr>
            </w:pPr>
          </w:p>
        </w:tc>
        <w:tc>
          <w:tcPr>
            <w:tcW w:w="5580" w:type="dxa"/>
          </w:tcPr>
          <w:p w:rsidR="00200683" w:rsidRDefault="00200683" w:rsidP="008A2C59">
            <w:pPr>
              <w:spacing w:line="360" w:lineRule="auto"/>
              <w:jc w:val="left"/>
            </w:pPr>
            <w:r>
              <w:rPr>
                <w:rFonts w:hint="eastAsia"/>
              </w:rPr>
              <w:t>设计是否满足工艺能力要求：最小线宽</w:t>
            </w:r>
            <w:r>
              <w:rPr>
                <w:rFonts w:hint="eastAsia"/>
              </w:rPr>
              <w:t>4mil</w:t>
            </w:r>
            <w:r>
              <w:rPr>
                <w:rFonts w:hint="eastAsia"/>
              </w:rPr>
              <w:t>、最小过孔</w:t>
            </w:r>
            <w:r>
              <w:rPr>
                <w:rFonts w:hint="eastAsia"/>
              </w:rPr>
              <w:t>0.2mm/0.4mm</w:t>
            </w:r>
            <w:r>
              <w:rPr>
                <w:rFonts w:hint="eastAsia"/>
              </w:rPr>
              <w:t>？</w:t>
            </w:r>
          </w:p>
        </w:tc>
        <w:tc>
          <w:tcPr>
            <w:tcW w:w="1471" w:type="dxa"/>
          </w:tcPr>
          <w:p w:rsidR="00200683" w:rsidRDefault="00200683" w:rsidP="008A2C59">
            <w:pPr>
              <w:spacing w:line="360" w:lineRule="auto"/>
              <w:jc w:val="left"/>
              <w:rPr>
                <w:rFonts w:ascii="宋体" w:hAnsi="宋体" w:cs="宋体"/>
                <w:color w:val="000000"/>
                <w:sz w:val="22"/>
                <w:szCs w:val="22"/>
              </w:rPr>
            </w:pPr>
          </w:p>
        </w:tc>
      </w:tr>
      <w:tr w:rsidR="00200683" w:rsidTr="008A2C59">
        <w:tc>
          <w:tcPr>
            <w:tcW w:w="1471" w:type="dxa"/>
            <w:vMerge/>
          </w:tcPr>
          <w:p w:rsidR="00200683" w:rsidRDefault="00200683" w:rsidP="008A2C59">
            <w:pPr>
              <w:spacing w:line="360" w:lineRule="auto"/>
              <w:jc w:val="left"/>
              <w:rPr>
                <w:rFonts w:ascii="宋体" w:hAnsi="宋体" w:cs="宋体"/>
                <w:color w:val="000000"/>
                <w:sz w:val="22"/>
                <w:szCs w:val="22"/>
              </w:rPr>
            </w:pPr>
          </w:p>
        </w:tc>
        <w:tc>
          <w:tcPr>
            <w:tcW w:w="5580" w:type="dxa"/>
          </w:tcPr>
          <w:p w:rsidR="00200683" w:rsidRDefault="00200683" w:rsidP="008A2C59">
            <w:pPr>
              <w:spacing w:line="360" w:lineRule="auto"/>
              <w:jc w:val="left"/>
            </w:pPr>
            <w:r>
              <w:rPr>
                <w:rFonts w:hint="eastAsia"/>
              </w:rPr>
              <w:t>重要电源载流考虑是否合理：</w:t>
            </w:r>
            <w:r>
              <w:rPr>
                <w:rFonts w:hint="eastAsia"/>
              </w:rPr>
              <w:t>VDD_LOG</w:t>
            </w:r>
            <w:r>
              <w:rPr>
                <w:rFonts w:hint="eastAsia"/>
              </w:rPr>
              <w:t>、</w:t>
            </w:r>
            <w:r>
              <w:rPr>
                <w:rFonts w:hint="eastAsia"/>
              </w:rPr>
              <w:t>VDD_ARM</w:t>
            </w:r>
            <w:r>
              <w:rPr>
                <w:rFonts w:hint="eastAsia"/>
              </w:rPr>
              <w:t>、</w:t>
            </w:r>
            <w:r>
              <w:rPr>
                <w:rFonts w:hint="eastAsia"/>
              </w:rPr>
              <w:t>VCC_DDR</w:t>
            </w:r>
            <w:r>
              <w:rPr>
                <w:rFonts w:hint="eastAsia"/>
              </w:rPr>
              <w:t>、</w:t>
            </w:r>
            <w:r>
              <w:rPr>
                <w:rFonts w:hint="eastAsia"/>
              </w:rPr>
              <w:t>ACIN</w:t>
            </w:r>
            <w:r>
              <w:rPr>
                <w:rFonts w:hint="eastAsia"/>
              </w:rPr>
              <w:t>、</w:t>
            </w:r>
            <w:r>
              <w:rPr>
                <w:rFonts w:hint="eastAsia"/>
              </w:rPr>
              <w:t>VSYS</w:t>
            </w:r>
            <w:r>
              <w:rPr>
                <w:rFonts w:hint="eastAsia"/>
              </w:rPr>
              <w:t>及</w:t>
            </w:r>
            <w:r>
              <w:rPr>
                <w:rFonts w:hint="eastAsia"/>
              </w:rPr>
              <w:t>USB</w:t>
            </w:r>
            <w:r>
              <w:rPr>
                <w:rFonts w:hint="eastAsia"/>
              </w:rPr>
              <w:t>供电等≥</w:t>
            </w:r>
            <w:r>
              <w:rPr>
                <w:rFonts w:hint="eastAsia"/>
              </w:rPr>
              <w:t>2mm</w:t>
            </w:r>
            <w:r>
              <w:rPr>
                <w:rFonts w:hint="eastAsia"/>
              </w:rPr>
              <w:t>，过孔至少</w:t>
            </w:r>
            <w:r>
              <w:rPr>
                <w:rFonts w:hint="eastAsia"/>
              </w:rPr>
              <w:t>4</w:t>
            </w:r>
            <w:r>
              <w:rPr>
                <w:rFonts w:hint="eastAsia"/>
              </w:rPr>
              <w:t>个（</w:t>
            </w:r>
            <w:r>
              <w:rPr>
                <w:rFonts w:hint="eastAsia"/>
              </w:rPr>
              <w:t>0.3mm/0.5mm</w:t>
            </w:r>
            <w:r>
              <w:rPr>
                <w:rFonts w:hint="eastAsia"/>
              </w:rPr>
              <w:t>）以上其他电源按照通用原则：表层</w:t>
            </w:r>
            <w:r>
              <w:rPr>
                <w:rFonts w:hint="eastAsia"/>
              </w:rPr>
              <w:t>20mil</w:t>
            </w:r>
            <w:r>
              <w:rPr>
                <w:rFonts w:hint="eastAsia"/>
              </w:rPr>
              <w:t>过载</w:t>
            </w:r>
            <w:r>
              <w:rPr>
                <w:rFonts w:hint="eastAsia"/>
              </w:rPr>
              <w:t>1A</w:t>
            </w:r>
            <w:r>
              <w:rPr>
                <w:rFonts w:hint="eastAsia"/>
              </w:rPr>
              <w:t>，内层</w:t>
            </w:r>
            <w:r>
              <w:rPr>
                <w:rFonts w:hint="eastAsia"/>
              </w:rPr>
              <w:t>40mil</w:t>
            </w:r>
            <w:r>
              <w:rPr>
                <w:rFonts w:hint="eastAsia"/>
              </w:rPr>
              <w:t>过载</w:t>
            </w:r>
            <w:r>
              <w:rPr>
                <w:rFonts w:hint="eastAsia"/>
              </w:rPr>
              <w:t>1A</w:t>
            </w:r>
            <w:r>
              <w:rPr>
                <w:rFonts w:hint="eastAsia"/>
              </w:rPr>
              <w:t>。</w:t>
            </w:r>
            <w:r>
              <w:rPr>
                <w:rFonts w:hint="eastAsia"/>
              </w:rPr>
              <w:t>0.5mm</w:t>
            </w:r>
            <w:r>
              <w:rPr>
                <w:rFonts w:hint="eastAsia"/>
              </w:rPr>
              <w:t>过孔过载</w:t>
            </w:r>
            <w:r>
              <w:rPr>
                <w:rFonts w:hint="eastAsia"/>
              </w:rPr>
              <w:t>1A</w:t>
            </w:r>
            <w:r>
              <w:rPr>
                <w:rFonts w:hint="eastAsia"/>
              </w:rPr>
              <w:t>电流。</w:t>
            </w:r>
          </w:p>
        </w:tc>
        <w:tc>
          <w:tcPr>
            <w:tcW w:w="1471" w:type="dxa"/>
          </w:tcPr>
          <w:p w:rsidR="00200683" w:rsidRDefault="00200683" w:rsidP="008A2C59">
            <w:pPr>
              <w:spacing w:line="360" w:lineRule="auto"/>
              <w:jc w:val="left"/>
              <w:rPr>
                <w:rFonts w:ascii="宋体" w:hAnsi="宋体" w:cs="宋体"/>
                <w:color w:val="000000"/>
                <w:sz w:val="22"/>
                <w:szCs w:val="22"/>
              </w:rPr>
            </w:pPr>
          </w:p>
        </w:tc>
      </w:tr>
      <w:tr w:rsidR="00200683" w:rsidTr="008A2C59">
        <w:tc>
          <w:tcPr>
            <w:tcW w:w="1471" w:type="dxa"/>
            <w:vMerge/>
          </w:tcPr>
          <w:p w:rsidR="00200683" w:rsidRDefault="00200683" w:rsidP="008A2C59">
            <w:pPr>
              <w:spacing w:line="360" w:lineRule="auto"/>
              <w:jc w:val="left"/>
              <w:rPr>
                <w:rFonts w:ascii="宋体" w:hAnsi="宋体" w:cs="宋体"/>
                <w:color w:val="000000"/>
                <w:sz w:val="22"/>
                <w:szCs w:val="22"/>
              </w:rPr>
            </w:pPr>
          </w:p>
        </w:tc>
        <w:tc>
          <w:tcPr>
            <w:tcW w:w="5580" w:type="dxa"/>
          </w:tcPr>
          <w:p w:rsidR="00200683" w:rsidRDefault="00200683" w:rsidP="008A2C59">
            <w:pPr>
              <w:spacing w:line="360" w:lineRule="auto"/>
              <w:jc w:val="left"/>
            </w:pPr>
            <w:r>
              <w:rPr>
                <w:rFonts w:hint="eastAsia"/>
              </w:rPr>
              <w:t>耳机左右声道是否包地，处理好屏蔽？</w:t>
            </w:r>
          </w:p>
          <w:p w:rsidR="00200683" w:rsidRDefault="00200683" w:rsidP="008A2C59">
            <w:pPr>
              <w:spacing w:line="360" w:lineRule="auto"/>
              <w:jc w:val="left"/>
            </w:pPr>
            <w:r>
              <w:rPr>
                <w:rFonts w:hint="eastAsia"/>
              </w:rPr>
              <w:t>摄像头的</w:t>
            </w:r>
            <w:r>
              <w:rPr>
                <w:rFonts w:hint="eastAsia"/>
              </w:rPr>
              <w:t>MCLK</w:t>
            </w:r>
            <w:r>
              <w:rPr>
                <w:rFonts w:hint="eastAsia"/>
              </w:rPr>
              <w:t>和</w:t>
            </w:r>
            <w:r>
              <w:rPr>
                <w:rFonts w:hint="eastAsia"/>
              </w:rPr>
              <w:t>PCLK</w:t>
            </w:r>
            <w:r>
              <w:rPr>
                <w:rFonts w:hint="eastAsia"/>
              </w:rPr>
              <w:t>中间是否用地隔离？</w:t>
            </w:r>
          </w:p>
          <w:p w:rsidR="00200683" w:rsidRDefault="00200683" w:rsidP="008A2C59">
            <w:pPr>
              <w:spacing w:line="360" w:lineRule="auto"/>
              <w:jc w:val="left"/>
            </w:pPr>
            <w:r>
              <w:rPr>
                <w:rFonts w:hint="eastAsia"/>
              </w:rPr>
              <w:t>HDMI</w:t>
            </w:r>
            <w:r>
              <w:rPr>
                <w:rFonts w:hint="eastAsia"/>
              </w:rPr>
              <w:t>、</w:t>
            </w:r>
            <w:r>
              <w:rPr>
                <w:rFonts w:hint="eastAsia"/>
              </w:rPr>
              <w:t>LVDS</w:t>
            </w:r>
            <w:r>
              <w:rPr>
                <w:rFonts w:hint="eastAsia"/>
              </w:rPr>
              <w:t>差分及咪头等敏感走线是否尽量采用包地处理？</w:t>
            </w:r>
          </w:p>
          <w:p w:rsidR="00200683" w:rsidRDefault="00200683" w:rsidP="008A2C59">
            <w:pPr>
              <w:spacing w:line="360" w:lineRule="auto"/>
              <w:jc w:val="left"/>
            </w:pPr>
            <w:r>
              <w:rPr>
                <w:rFonts w:hint="eastAsia"/>
              </w:rPr>
              <w:t>复位信号是否添加静电器件？</w:t>
            </w:r>
          </w:p>
        </w:tc>
        <w:tc>
          <w:tcPr>
            <w:tcW w:w="1471" w:type="dxa"/>
          </w:tcPr>
          <w:p w:rsidR="00200683" w:rsidRDefault="00200683" w:rsidP="008A2C59">
            <w:pPr>
              <w:spacing w:line="360" w:lineRule="auto"/>
              <w:jc w:val="left"/>
              <w:rPr>
                <w:rFonts w:ascii="宋体" w:hAnsi="宋体" w:cs="宋体"/>
                <w:color w:val="000000"/>
                <w:sz w:val="22"/>
                <w:szCs w:val="22"/>
              </w:rPr>
            </w:pPr>
          </w:p>
        </w:tc>
      </w:tr>
      <w:tr w:rsidR="00200683" w:rsidTr="008A2C59">
        <w:tc>
          <w:tcPr>
            <w:tcW w:w="1471" w:type="dxa"/>
            <w:vMerge/>
          </w:tcPr>
          <w:p w:rsidR="00200683" w:rsidRDefault="00200683" w:rsidP="008A2C59">
            <w:pPr>
              <w:spacing w:line="360" w:lineRule="auto"/>
              <w:jc w:val="left"/>
              <w:rPr>
                <w:rFonts w:ascii="宋体" w:hAnsi="宋体" w:cs="宋体"/>
                <w:color w:val="000000"/>
                <w:sz w:val="22"/>
                <w:szCs w:val="22"/>
              </w:rPr>
            </w:pPr>
          </w:p>
        </w:tc>
        <w:tc>
          <w:tcPr>
            <w:tcW w:w="5580" w:type="dxa"/>
          </w:tcPr>
          <w:p w:rsidR="00200683" w:rsidRDefault="00200683" w:rsidP="008A2C59">
            <w:pPr>
              <w:spacing w:line="360" w:lineRule="auto"/>
              <w:jc w:val="left"/>
            </w:pPr>
            <w:r>
              <w:rPr>
                <w:rFonts w:hint="eastAsia"/>
              </w:rPr>
              <w:t>蓝牙、</w:t>
            </w:r>
            <w:r>
              <w:rPr>
                <w:rFonts w:hint="eastAsia"/>
              </w:rPr>
              <w:t>WIFI</w:t>
            </w:r>
            <w:r>
              <w:rPr>
                <w:rFonts w:hint="eastAsia"/>
              </w:rPr>
              <w:t>、天线</w:t>
            </w:r>
            <w:r>
              <w:rPr>
                <w:rFonts w:hint="eastAsia"/>
              </w:rPr>
              <w:t>50oh</w:t>
            </w:r>
            <w:r>
              <w:rPr>
                <w:rFonts w:hint="eastAsia"/>
              </w:rPr>
              <w:t>阻抗线是否遵循走线最短，圆弧处理原则？</w:t>
            </w:r>
          </w:p>
          <w:p w:rsidR="00200683" w:rsidRDefault="00200683" w:rsidP="008A2C59">
            <w:pPr>
              <w:spacing w:line="360" w:lineRule="auto"/>
              <w:jc w:val="left"/>
            </w:pPr>
            <w:r>
              <w:rPr>
                <w:rFonts w:hint="eastAsia"/>
              </w:rPr>
              <w:t>信号焊盘和地焊盘间距是否保持</w:t>
            </w:r>
            <w:r>
              <w:rPr>
                <w:rFonts w:hint="eastAsia"/>
              </w:rPr>
              <w:t>3mm</w:t>
            </w:r>
            <w:r>
              <w:rPr>
                <w:rFonts w:hint="eastAsia"/>
              </w:rPr>
              <w:t>？</w:t>
            </w:r>
          </w:p>
          <w:p w:rsidR="00200683" w:rsidRDefault="00200683" w:rsidP="008A2C59">
            <w:pPr>
              <w:spacing w:line="360" w:lineRule="auto"/>
              <w:jc w:val="left"/>
            </w:pPr>
            <w:r>
              <w:rPr>
                <w:rFonts w:hint="eastAsia"/>
              </w:rPr>
              <w:t>离板边是否有</w:t>
            </w:r>
            <w:r>
              <w:rPr>
                <w:rFonts w:hint="eastAsia"/>
              </w:rPr>
              <w:t>1mm</w:t>
            </w:r>
            <w:r>
              <w:rPr>
                <w:rFonts w:hint="eastAsia"/>
              </w:rPr>
              <w:t>，方便烙铁焊接？</w:t>
            </w:r>
          </w:p>
        </w:tc>
        <w:tc>
          <w:tcPr>
            <w:tcW w:w="1471" w:type="dxa"/>
          </w:tcPr>
          <w:p w:rsidR="00200683" w:rsidRDefault="00200683" w:rsidP="008A2C59">
            <w:pPr>
              <w:spacing w:line="360" w:lineRule="auto"/>
              <w:jc w:val="left"/>
              <w:rPr>
                <w:rFonts w:ascii="宋体" w:hAnsi="宋体" w:cs="宋体"/>
                <w:color w:val="000000"/>
                <w:sz w:val="22"/>
                <w:szCs w:val="22"/>
              </w:rPr>
            </w:pPr>
          </w:p>
        </w:tc>
      </w:tr>
      <w:tr w:rsidR="00200683" w:rsidTr="008A2C59">
        <w:tc>
          <w:tcPr>
            <w:tcW w:w="1471" w:type="dxa"/>
            <w:vMerge/>
          </w:tcPr>
          <w:p w:rsidR="00200683" w:rsidRDefault="00200683" w:rsidP="008A2C59">
            <w:pPr>
              <w:spacing w:line="360" w:lineRule="auto"/>
              <w:jc w:val="left"/>
              <w:rPr>
                <w:rFonts w:ascii="宋体" w:hAnsi="宋体" w:cs="宋体"/>
                <w:color w:val="000000"/>
                <w:sz w:val="22"/>
                <w:szCs w:val="22"/>
              </w:rPr>
            </w:pPr>
          </w:p>
        </w:tc>
        <w:tc>
          <w:tcPr>
            <w:tcW w:w="5580" w:type="dxa"/>
          </w:tcPr>
          <w:p w:rsidR="00200683" w:rsidRDefault="00200683" w:rsidP="008A2C59">
            <w:pPr>
              <w:spacing w:line="360" w:lineRule="auto"/>
              <w:jc w:val="left"/>
            </w:pPr>
            <w:r>
              <w:rPr>
                <w:rFonts w:hint="eastAsia"/>
              </w:rPr>
              <w:t>摄像头排线远离数据干扰区和电源功率电感！</w:t>
            </w:r>
          </w:p>
        </w:tc>
        <w:tc>
          <w:tcPr>
            <w:tcW w:w="1471" w:type="dxa"/>
          </w:tcPr>
          <w:p w:rsidR="00200683" w:rsidRDefault="00200683" w:rsidP="008A2C59">
            <w:pPr>
              <w:spacing w:line="360" w:lineRule="auto"/>
              <w:jc w:val="left"/>
              <w:rPr>
                <w:rFonts w:ascii="宋体" w:hAnsi="宋体" w:cs="宋体"/>
                <w:color w:val="000000"/>
                <w:sz w:val="22"/>
                <w:szCs w:val="22"/>
              </w:rPr>
            </w:pPr>
          </w:p>
        </w:tc>
      </w:tr>
      <w:tr w:rsidR="00200683" w:rsidTr="008A2C59">
        <w:tc>
          <w:tcPr>
            <w:tcW w:w="1471" w:type="dxa"/>
            <w:vMerge/>
          </w:tcPr>
          <w:p w:rsidR="00200683" w:rsidRDefault="00200683" w:rsidP="008A2C59">
            <w:pPr>
              <w:spacing w:line="360" w:lineRule="auto"/>
              <w:jc w:val="left"/>
              <w:rPr>
                <w:rFonts w:ascii="宋体" w:hAnsi="宋体" w:cs="宋体"/>
                <w:color w:val="000000"/>
                <w:sz w:val="22"/>
                <w:szCs w:val="22"/>
              </w:rPr>
            </w:pPr>
          </w:p>
        </w:tc>
        <w:tc>
          <w:tcPr>
            <w:tcW w:w="5580" w:type="dxa"/>
          </w:tcPr>
          <w:p w:rsidR="00200683" w:rsidRDefault="00200683" w:rsidP="008A2C59">
            <w:pPr>
              <w:spacing w:line="360" w:lineRule="auto"/>
              <w:jc w:val="left"/>
            </w:pPr>
            <w:r>
              <w:rPr>
                <w:rFonts w:hint="eastAsia"/>
              </w:rPr>
              <w:t>是否进行</w:t>
            </w:r>
            <w:r>
              <w:rPr>
                <w:rFonts w:hint="eastAsia"/>
              </w:rPr>
              <w:t>DRC</w:t>
            </w:r>
            <w:r>
              <w:rPr>
                <w:rFonts w:hint="eastAsia"/>
              </w:rPr>
              <w:t>校验，存在的</w:t>
            </w:r>
            <w:r>
              <w:rPr>
                <w:rFonts w:hint="eastAsia"/>
              </w:rPr>
              <w:t>DRC</w:t>
            </w:r>
            <w:r>
              <w:rPr>
                <w:rFonts w:hint="eastAsia"/>
              </w:rPr>
              <w:t>是否可以接受？</w:t>
            </w:r>
          </w:p>
          <w:p w:rsidR="00200683" w:rsidRDefault="00200683" w:rsidP="008A2C59">
            <w:pPr>
              <w:spacing w:line="360" w:lineRule="auto"/>
              <w:jc w:val="left"/>
            </w:pPr>
            <w:r>
              <w:rPr>
                <w:rFonts w:hint="eastAsia"/>
              </w:rPr>
              <w:t>容易短路的位置是否有添加丝印白油？</w:t>
            </w:r>
          </w:p>
        </w:tc>
        <w:tc>
          <w:tcPr>
            <w:tcW w:w="1471" w:type="dxa"/>
          </w:tcPr>
          <w:p w:rsidR="00200683" w:rsidRDefault="00200683" w:rsidP="008A2C59">
            <w:pPr>
              <w:spacing w:line="360" w:lineRule="auto"/>
              <w:jc w:val="left"/>
              <w:rPr>
                <w:rFonts w:ascii="宋体" w:hAnsi="宋体" w:cs="宋体"/>
                <w:color w:val="000000"/>
                <w:sz w:val="22"/>
                <w:szCs w:val="22"/>
              </w:rPr>
            </w:pPr>
          </w:p>
        </w:tc>
      </w:tr>
    </w:tbl>
    <w:p w:rsidR="00200683" w:rsidRDefault="00200683" w:rsidP="00200683">
      <w:pPr>
        <w:spacing w:line="360" w:lineRule="auto"/>
        <w:jc w:val="center"/>
        <w:rPr>
          <w:rFonts w:ascii="宋体" w:hAnsi="宋体" w:cs="宋体"/>
          <w:color w:val="000000"/>
          <w:sz w:val="22"/>
          <w:szCs w:val="22"/>
        </w:rPr>
      </w:pPr>
      <w:r>
        <w:rPr>
          <w:rFonts w:ascii="宋体" w:hAnsi="宋体" w:cs="宋体" w:hint="eastAsia"/>
          <w:color w:val="000000"/>
          <w:sz w:val="22"/>
          <w:szCs w:val="22"/>
        </w:rPr>
        <w:t>表1-2 硬件部分的QA检查</w:t>
      </w:r>
    </w:p>
    <w:p w:rsidR="00200683" w:rsidRDefault="00200683" w:rsidP="00200683">
      <w:pPr>
        <w:spacing w:line="360" w:lineRule="auto"/>
        <w:jc w:val="center"/>
        <w:rPr>
          <w:rFonts w:ascii="宋体" w:hAnsi="宋体" w:cs="宋体"/>
          <w:color w:val="000000"/>
          <w:sz w:val="22"/>
          <w:szCs w:val="22"/>
        </w:rPr>
      </w:pPr>
    </w:p>
    <w:p w:rsidR="00FC4E1B" w:rsidRDefault="00FC4E1B" w:rsidP="00200683">
      <w:pPr>
        <w:spacing w:line="360" w:lineRule="auto"/>
        <w:jc w:val="center"/>
        <w:rPr>
          <w:rFonts w:ascii="宋体" w:hAnsi="宋体" w:cs="宋体"/>
          <w:color w:val="000000"/>
          <w:sz w:val="22"/>
          <w:szCs w:val="22"/>
        </w:rPr>
      </w:pPr>
    </w:p>
    <w:p w:rsidR="00FC4E1B" w:rsidRDefault="00FC4E1B" w:rsidP="00200683">
      <w:pPr>
        <w:spacing w:line="360" w:lineRule="auto"/>
        <w:jc w:val="center"/>
        <w:rPr>
          <w:rFonts w:ascii="宋体" w:hAnsi="宋体" w:cs="宋体"/>
          <w:color w:val="000000"/>
          <w:sz w:val="22"/>
          <w:szCs w:val="22"/>
        </w:rPr>
      </w:pPr>
    </w:p>
    <w:p w:rsidR="00200683" w:rsidRDefault="00200683" w:rsidP="00200683">
      <w:pPr>
        <w:spacing w:line="360" w:lineRule="auto"/>
        <w:jc w:val="left"/>
        <w:rPr>
          <w:rFonts w:ascii="宋体" w:hAnsi="宋体" w:cs="宋体"/>
          <w:color w:val="000000"/>
          <w:sz w:val="22"/>
          <w:szCs w:val="22"/>
        </w:rPr>
      </w:pPr>
      <w:r>
        <w:rPr>
          <w:rFonts w:ascii="宋体" w:hAnsi="宋体" w:cs="宋体" w:hint="eastAsia"/>
          <w:color w:val="000000"/>
          <w:sz w:val="22"/>
          <w:szCs w:val="22"/>
        </w:rPr>
        <w:lastRenderedPageBreak/>
        <w:t>1.1.3 EMC设计部分</w:t>
      </w:r>
    </w:p>
    <w:tbl>
      <w:tblPr>
        <w:tblStyle w:val="a5"/>
        <w:tblW w:w="0" w:type="auto"/>
        <w:tblLayout w:type="fixed"/>
        <w:tblLook w:val="0000"/>
      </w:tblPr>
      <w:tblGrid>
        <w:gridCol w:w="1471"/>
        <w:gridCol w:w="5580"/>
        <w:gridCol w:w="1471"/>
      </w:tblGrid>
      <w:tr w:rsidR="00200683" w:rsidTr="008A2C59">
        <w:tc>
          <w:tcPr>
            <w:tcW w:w="1471" w:type="dxa"/>
          </w:tcPr>
          <w:p w:rsidR="00200683" w:rsidRDefault="00200683" w:rsidP="008A2C59">
            <w:pPr>
              <w:spacing w:line="360" w:lineRule="auto"/>
              <w:jc w:val="center"/>
              <w:rPr>
                <w:rFonts w:ascii="宋体" w:hAnsi="宋体" w:cs="宋体"/>
                <w:color w:val="000000"/>
                <w:sz w:val="22"/>
                <w:szCs w:val="22"/>
              </w:rPr>
            </w:pPr>
            <w:r>
              <w:rPr>
                <w:rFonts w:ascii="宋体" w:hAnsi="宋体" w:cs="宋体" w:hint="eastAsia"/>
                <w:color w:val="000000"/>
                <w:sz w:val="22"/>
                <w:szCs w:val="22"/>
              </w:rPr>
              <w:t>类 别</w:t>
            </w:r>
          </w:p>
        </w:tc>
        <w:tc>
          <w:tcPr>
            <w:tcW w:w="5580" w:type="dxa"/>
          </w:tcPr>
          <w:p w:rsidR="00200683" w:rsidRDefault="00200683" w:rsidP="008A2C59">
            <w:pPr>
              <w:spacing w:line="360" w:lineRule="auto"/>
              <w:jc w:val="center"/>
              <w:rPr>
                <w:rFonts w:ascii="宋体" w:hAnsi="宋体" w:cs="宋体"/>
                <w:color w:val="000000"/>
                <w:sz w:val="22"/>
                <w:szCs w:val="22"/>
              </w:rPr>
            </w:pPr>
            <w:r>
              <w:rPr>
                <w:rFonts w:ascii="宋体" w:hAnsi="宋体" w:cs="宋体" w:hint="eastAsia"/>
                <w:color w:val="000000"/>
                <w:sz w:val="22"/>
                <w:szCs w:val="22"/>
              </w:rPr>
              <w:t>检查内容</w:t>
            </w:r>
          </w:p>
        </w:tc>
        <w:tc>
          <w:tcPr>
            <w:tcW w:w="1471" w:type="dxa"/>
          </w:tcPr>
          <w:p w:rsidR="00200683" w:rsidRDefault="00200683" w:rsidP="008A2C59">
            <w:pPr>
              <w:spacing w:line="360" w:lineRule="auto"/>
              <w:jc w:val="center"/>
              <w:rPr>
                <w:rFonts w:ascii="宋体" w:hAnsi="宋体" w:cs="宋体"/>
                <w:color w:val="000000"/>
                <w:sz w:val="22"/>
                <w:szCs w:val="22"/>
              </w:rPr>
            </w:pPr>
            <w:r>
              <w:rPr>
                <w:rFonts w:ascii="宋体" w:hAnsi="宋体" w:cs="宋体" w:hint="eastAsia"/>
                <w:color w:val="000000"/>
                <w:sz w:val="22"/>
                <w:szCs w:val="22"/>
              </w:rPr>
              <w:t>检证Y/N</w:t>
            </w:r>
          </w:p>
        </w:tc>
      </w:tr>
      <w:tr w:rsidR="00200683" w:rsidTr="008A2C59">
        <w:tc>
          <w:tcPr>
            <w:tcW w:w="1471" w:type="dxa"/>
            <w:vMerge w:val="restart"/>
          </w:tcPr>
          <w:p w:rsidR="00200683" w:rsidRDefault="00200683" w:rsidP="008A2C59">
            <w:pPr>
              <w:spacing w:line="360" w:lineRule="auto"/>
              <w:jc w:val="left"/>
              <w:rPr>
                <w:rFonts w:ascii="宋体" w:hAnsi="宋体" w:cs="宋体"/>
                <w:color w:val="000000"/>
                <w:sz w:val="22"/>
                <w:szCs w:val="22"/>
              </w:rPr>
            </w:pPr>
          </w:p>
          <w:p w:rsidR="00200683" w:rsidRDefault="00200683" w:rsidP="008A2C59">
            <w:pPr>
              <w:spacing w:line="360" w:lineRule="auto"/>
              <w:jc w:val="center"/>
              <w:rPr>
                <w:rFonts w:ascii="宋体" w:hAnsi="宋体" w:cs="宋体"/>
                <w:color w:val="000000"/>
                <w:sz w:val="22"/>
                <w:szCs w:val="22"/>
              </w:rPr>
            </w:pPr>
            <w:r>
              <w:rPr>
                <w:rFonts w:ascii="宋体" w:hAnsi="宋体" w:cs="宋体" w:hint="eastAsia"/>
                <w:color w:val="000000"/>
                <w:sz w:val="22"/>
                <w:szCs w:val="22"/>
              </w:rPr>
              <w:t>E</w:t>
            </w:r>
          </w:p>
          <w:p w:rsidR="00200683" w:rsidRDefault="00200683" w:rsidP="008A2C59">
            <w:pPr>
              <w:spacing w:line="360" w:lineRule="auto"/>
              <w:jc w:val="center"/>
              <w:rPr>
                <w:rFonts w:ascii="宋体" w:hAnsi="宋体" w:cs="宋体"/>
                <w:color w:val="000000"/>
                <w:sz w:val="22"/>
                <w:szCs w:val="22"/>
              </w:rPr>
            </w:pPr>
            <w:r>
              <w:rPr>
                <w:rFonts w:ascii="宋体" w:hAnsi="宋体" w:cs="宋体" w:hint="eastAsia"/>
                <w:color w:val="000000"/>
                <w:sz w:val="22"/>
                <w:szCs w:val="22"/>
              </w:rPr>
              <w:t>M</w:t>
            </w:r>
          </w:p>
          <w:p w:rsidR="00200683" w:rsidRDefault="00200683" w:rsidP="008A2C59">
            <w:pPr>
              <w:spacing w:line="360" w:lineRule="auto"/>
              <w:jc w:val="center"/>
              <w:rPr>
                <w:rFonts w:ascii="宋体" w:hAnsi="宋体" w:cs="宋体"/>
                <w:color w:val="000000"/>
                <w:sz w:val="22"/>
                <w:szCs w:val="22"/>
              </w:rPr>
            </w:pPr>
            <w:r>
              <w:rPr>
                <w:rFonts w:ascii="宋体" w:hAnsi="宋体" w:cs="宋体" w:hint="eastAsia"/>
                <w:color w:val="000000"/>
                <w:sz w:val="22"/>
                <w:szCs w:val="22"/>
              </w:rPr>
              <w:t>C</w:t>
            </w:r>
          </w:p>
          <w:p w:rsidR="00200683" w:rsidRDefault="00200683" w:rsidP="008A2C59">
            <w:pPr>
              <w:spacing w:line="360" w:lineRule="auto"/>
              <w:jc w:val="center"/>
              <w:rPr>
                <w:rFonts w:ascii="宋体" w:hAnsi="宋体" w:cs="宋体"/>
                <w:color w:val="000000"/>
                <w:sz w:val="22"/>
                <w:szCs w:val="22"/>
              </w:rPr>
            </w:pPr>
            <w:r>
              <w:rPr>
                <w:rFonts w:ascii="宋体" w:hAnsi="宋体" w:cs="宋体" w:hint="eastAsia"/>
                <w:color w:val="000000"/>
                <w:sz w:val="22"/>
                <w:szCs w:val="22"/>
              </w:rPr>
              <w:t>要</w:t>
            </w:r>
          </w:p>
          <w:p w:rsidR="00200683" w:rsidRDefault="00200683" w:rsidP="008A2C59">
            <w:pPr>
              <w:spacing w:line="360" w:lineRule="auto"/>
              <w:jc w:val="center"/>
              <w:rPr>
                <w:rFonts w:ascii="宋体" w:hAnsi="宋体" w:cs="宋体"/>
                <w:color w:val="000000"/>
                <w:sz w:val="22"/>
                <w:szCs w:val="22"/>
              </w:rPr>
            </w:pPr>
            <w:r>
              <w:rPr>
                <w:rFonts w:ascii="宋体" w:hAnsi="宋体" w:cs="宋体" w:hint="eastAsia"/>
                <w:color w:val="000000"/>
                <w:sz w:val="22"/>
                <w:szCs w:val="22"/>
              </w:rPr>
              <w:t>求</w:t>
            </w:r>
          </w:p>
        </w:tc>
        <w:tc>
          <w:tcPr>
            <w:tcW w:w="5580" w:type="dxa"/>
          </w:tcPr>
          <w:p w:rsidR="00200683" w:rsidRDefault="00200683" w:rsidP="008A2C59">
            <w:pPr>
              <w:spacing w:line="360" w:lineRule="auto"/>
              <w:jc w:val="left"/>
              <w:rPr>
                <w:rFonts w:ascii="宋体" w:hAnsi="宋体" w:cs="宋体"/>
                <w:color w:val="000000"/>
                <w:sz w:val="22"/>
                <w:szCs w:val="22"/>
              </w:rPr>
            </w:pPr>
            <w:r>
              <w:rPr>
                <w:rFonts w:hint="eastAsia"/>
              </w:rPr>
              <w:t>相邻信号层信号走线是否正交布线、若平行走线是否错位？</w:t>
            </w:r>
          </w:p>
        </w:tc>
        <w:tc>
          <w:tcPr>
            <w:tcW w:w="1471" w:type="dxa"/>
          </w:tcPr>
          <w:p w:rsidR="00200683" w:rsidRDefault="00200683" w:rsidP="008A2C59">
            <w:pPr>
              <w:spacing w:line="360" w:lineRule="auto"/>
              <w:jc w:val="left"/>
              <w:rPr>
                <w:rFonts w:ascii="宋体" w:hAnsi="宋体" w:cs="宋体"/>
                <w:color w:val="000000"/>
                <w:sz w:val="22"/>
                <w:szCs w:val="22"/>
              </w:rPr>
            </w:pPr>
          </w:p>
        </w:tc>
      </w:tr>
      <w:tr w:rsidR="00200683" w:rsidTr="008A2C59">
        <w:tc>
          <w:tcPr>
            <w:tcW w:w="1471" w:type="dxa"/>
            <w:vMerge/>
          </w:tcPr>
          <w:p w:rsidR="00200683" w:rsidRDefault="00200683" w:rsidP="008A2C59">
            <w:pPr>
              <w:spacing w:line="360" w:lineRule="auto"/>
              <w:jc w:val="left"/>
              <w:rPr>
                <w:rFonts w:ascii="宋体" w:hAnsi="宋体" w:cs="宋体"/>
                <w:color w:val="000000"/>
                <w:sz w:val="22"/>
                <w:szCs w:val="22"/>
              </w:rPr>
            </w:pPr>
          </w:p>
        </w:tc>
        <w:tc>
          <w:tcPr>
            <w:tcW w:w="5580" w:type="dxa"/>
          </w:tcPr>
          <w:p w:rsidR="00200683" w:rsidRDefault="00200683" w:rsidP="008A2C59">
            <w:pPr>
              <w:spacing w:line="360" w:lineRule="auto"/>
              <w:jc w:val="left"/>
              <w:rPr>
                <w:rFonts w:ascii="宋体" w:hAnsi="宋体" w:cs="宋体"/>
                <w:color w:val="000000"/>
                <w:sz w:val="22"/>
                <w:szCs w:val="22"/>
              </w:rPr>
            </w:pPr>
            <w:r>
              <w:rPr>
                <w:rFonts w:hint="eastAsia"/>
              </w:rPr>
              <w:t>打孔换层的地方</w:t>
            </w:r>
            <w:r>
              <w:rPr>
                <w:rFonts w:hint="eastAsia"/>
              </w:rPr>
              <w:t>50mil</w:t>
            </w:r>
            <w:r>
              <w:rPr>
                <w:rFonts w:hint="eastAsia"/>
              </w:rPr>
              <w:t>范围之内是否添加回流地过孔？</w:t>
            </w:r>
          </w:p>
        </w:tc>
        <w:tc>
          <w:tcPr>
            <w:tcW w:w="1471" w:type="dxa"/>
          </w:tcPr>
          <w:p w:rsidR="00200683" w:rsidRDefault="00200683" w:rsidP="008A2C59">
            <w:pPr>
              <w:spacing w:line="360" w:lineRule="auto"/>
              <w:jc w:val="left"/>
              <w:rPr>
                <w:rFonts w:ascii="宋体" w:hAnsi="宋体" w:cs="宋体"/>
                <w:color w:val="000000"/>
                <w:sz w:val="22"/>
                <w:szCs w:val="22"/>
              </w:rPr>
            </w:pPr>
          </w:p>
        </w:tc>
      </w:tr>
      <w:tr w:rsidR="00200683" w:rsidTr="008A2C59">
        <w:tc>
          <w:tcPr>
            <w:tcW w:w="1471" w:type="dxa"/>
            <w:vMerge/>
          </w:tcPr>
          <w:p w:rsidR="00200683" w:rsidRDefault="00200683" w:rsidP="008A2C59">
            <w:pPr>
              <w:spacing w:line="360" w:lineRule="auto"/>
              <w:jc w:val="left"/>
              <w:rPr>
                <w:rFonts w:ascii="宋体" w:hAnsi="宋体" w:cs="宋体"/>
                <w:color w:val="000000"/>
                <w:sz w:val="22"/>
                <w:szCs w:val="22"/>
              </w:rPr>
            </w:pPr>
          </w:p>
        </w:tc>
        <w:tc>
          <w:tcPr>
            <w:tcW w:w="5580" w:type="dxa"/>
          </w:tcPr>
          <w:p w:rsidR="00200683" w:rsidRDefault="00200683" w:rsidP="008A2C59">
            <w:pPr>
              <w:spacing w:line="360" w:lineRule="auto"/>
              <w:jc w:val="left"/>
            </w:pPr>
            <w:r>
              <w:rPr>
                <w:rFonts w:hint="eastAsia"/>
              </w:rPr>
              <w:t>对敏感信号是否进行地屏蔽处理？</w:t>
            </w:r>
          </w:p>
          <w:p w:rsidR="00200683" w:rsidRDefault="00200683" w:rsidP="008A2C59">
            <w:pPr>
              <w:spacing w:line="360" w:lineRule="auto"/>
              <w:jc w:val="left"/>
            </w:pPr>
            <w:r>
              <w:rPr>
                <w:rFonts w:hint="eastAsia"/>
              </w:rPr>
              <w:t>射频线周边屏蔽地过孔、割铜是否平滑无尖角？</w:t>
            </w:r>
          </w:p>
          <w:p w:rsidR="00200683" w:rsidRDefault="00200683" w:rsidP="008A2C59">
            <w:pPr>
              <w:spacing w:line="360" w:lineRule="auto"/>
              <w:jc w:val="left"/>
              <w:rPr>
                <w:rFonts w:ascii="宋体" w:hAnsi="宋体" w:cs="宋体"/>
                <w:color w:val="000000"/>
                <w:sz w:val="22"/>
                <w:szCs w:val="22"/>
              </w:rPr>
            </w:pPr>
            <w:r>
              <w:rPr>
                <w:rFonts w:hint="eastAsia"/>
              </w:rPr>
              <w:t>对于时钟线、</w:t>
            </w:r>
            <w:r>
              <w:rPr>
                <w:rFonts w:hint="eastAsia"/>
              </w:rPr>
              <w:t>DDR</w:t>
            </w:r>
            <w:r>
              <w:rPr>
                <w:rFonts w:hint="eastAsia"/>
              </w:rPr>
              <w:t>高速线、差分线对、复位线及其他敏感线路是否满足</w:t>
            </w:r>
            <w:r>
              <w:rPr>
                <w:rFonts w:hint="eastAsia"/>
              </w:rPr>
              <w:t>3W</w:t>
            </w:r>
            <w:r>
              <w:rPr>
                <w:rFonts w:hint="eastAsia"/>
              </w:rPr>
              <w:t>设计？</w:t>
            </w:r>
          </w:p>
        </w:tc>
        <w:tc>
          <w:tcPr>
            <w:tcW w:w="1471" w:type="dxa"/>
          </w:tcPr>
          <w:p w:rsidR="00200683" w:rsidRDefault="00200683" w:rsidP="008A2C59">
            <w:pPr>
              <w:spacing w:line="360" w:lineRule="auto"/>
              <w:jc w:val="left"/>
              <w:rPr>
                <w:rFonts w:ascii="宋体" w:hAnsi="宋体" w:cs="宋体"/>
                <w:color w:val="000000"/>
                <w:sz w:val="22"/>
                <w:szCs w:val="22"/>
              </w:rPr>
            </w:pPr>
          </w:p>
        </w:tc>
      </w:tr>
      <w:tr w:rsidR="00200683" w:rsidTr="008A2C59">
        <w:tc>
          <w:tcPr>
            <w:tcW w:w="1471" w:type="dxa"/>
            <w:vMerge/>
          </w:tcPr>
          <w:p w:rsidR="00200683" w:rsidRDefault="00200683" w:rsidP="008A2C59">
            <w:pPr>
              <w:spacing w:line="360" w:lineRule="auto"/>
              <w:jc w:val="left"/>
              <w:rPr>
                <w:rFonts w:ascii="宋体" w:hAnsi="宋体" w:cs="宋体"/>
                <w:color w:val="000000"/>
                <w:sz w:val="22"/>
                <w:szCs w:val="22"/>
              </w:rPr>
            </w:pPr>
          </w:p>
        </w:tc>
        <w:tc>
          <w:tcPr>
            <w:tcW w:w="5580" w:type="dxa"/>
          </w:tcPr>
          <w:p w:rsidR="00200683" w:rsidRDefault="00200683" w:rsidP="008A2C59">
            <w:pPr>
              <w:spacing w:line="360" w:lineRule="auto"/>
              <w:jc w:val="left"/>
            </w:pPr>
            <w:r>
              <w:rPr>
                <w:rFonts w:hint="eastAsia"/>
              </w:rPr>
              <w:t>是否已确保没有由于过孔过密或较大造成较长的地平面裂缝？</w:t>
            </w:r>
          </w:p>
          <w:p w:rsidR="00200683" w:rsidRDefault="00200683" w:rsidP="008A2C59">
            <w:pPr>
              <w:spacing w:line="360" w:lineRule="auto"/>
              <w:jc w:val="left"/>
              <w:rPr>
                <w:rFonts w:ascii="宋体" w:hAnsi="宋体" w:cs="宋体"/>
                <w:color w:val="000000"/>
                <w:sz w:val="22"/>
                <w:szCs w:val="22"/>
              </w:rPr>
            </w:pPr>
            <w:r>
              <w:rPr>
                <w:rFonts w:hint="eastAsia"/>
              </w:rPr>
              <w:t>电源层是否相对地层内缩，考虑</w:t>
            </w:r>
            <w:r>
              <w:rPr>
                <w:rFonts w:hint="eastAsia"/>
              </w:rPr>
              <w:t>20H</w:t>
            </w:r>
            <w:r>
              <w:rPr>
                <w:rFonts w:hint="eastAsia"/>
              </w:rPr>
              <w:t>？</w:t>
            </w:r>
          </w:p>
        </w:tc>
        <w:tc>
          <w:tcPr>
            <w:tcW w:w="1471" w:type="dxa"/>
          </w:tcPr>
          <w:p w:rsidR="00200683" w:rsidRDefault="00200683" w:rsidP="008A2C59">
            <w:pPr>
              <w:spacing w:line="360" w:lineRule="auto"/>
              <w:jc w:val="left"/>
              <w:rPr>
                <w:rFonts w:ascii="宋体" w:hAnsi="宋体" w:cs="宋体"/>
                <w:color w:val="000000"/>
                <w:sz w:val="22"/>
                <w:szCs w:val="22"/>
              </w:rPr>
            </w:pPr>
          </w:p>
        </w:tc>
      </w:tr>
    </w:tbl>
    <w:p w:rsidR="00200683" w:rsidRDefault="00200683" w:rsidP="00200683">
      <w:pPr>
        <w:spacing w:line="360" w:lineRule="auto"/>
        <w:jc w:val="center"/>
        <w:rPr>
          <w:rFonts w:ascii="宋体" w:hAnsi="宋体" w:cs="宋体"/>
          <w:szCs w:val="21"/>
        </w:rPr>
      </w:pPr>
      <w:r>
        <w:rPr>
          <w:rFonts w:ascii="宋体" w:hAnsi="宋体" w:cs="宋体" w:hint="eastAsia"/>
          <w:color w:val="000000"/>
          <w:sz w:val="22"/>
          <w:szCs w:val="22"/>
        </w:rPr>
        <w:t>表1-3  EMC设计部分</w:t>
      </w:r>
    </w:p>
    <w:p w:rsidR="00D4712B" w:rsidRDefault="00D4712B"/>
    <w:sectPr w:rsidR="00D4712B" w:rsidSect="00EC4A4C">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0EC3" w:rsidRDefault="00580EC3" w:rsidP="00200683">
      <w:r>
        <w:separator/>
      </w:r>
    </w:p>
  </w:endnote>
  <w:endnote w:type="continuationSeparator" w:id="1">
    <w:p w:rsidR="00580EC3" w:rsidRDefault="00580EC3" w:rsidP="0020068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0EC3" w:rsidRDefault="00580EC3" w:rsidP="00200683">
      <w:r>
        <w:separator/>
      </w:r>
    </w:p>
  </w:footnote>
  <w:footnote w:type="continuationSeparator" w:id="1">
    <w:p w:rsidR="00580EC3" w:rsidRDefault="00580EC3" w:rsidP="0020068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00683"/>
    <w:rsid w:val="00200683"/>
    <w:rsid w:val="003276CE"/>
    <w:rsid w:val="00580EC3"/>
    <w:rsid w:val="00D4712B"/>
    <w:rsid w:val="00EC4A4C"/>
    <w:rsid w:val="00FC4E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0683"/>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0068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200683"/>
    <w:rPr>
      <w:sz w:val="18"/>
      <w:szCs w:val="18"/>
    </w:rPr>
  </w:style>
  <w:style w:type="paragraph" w:styleId="a4">
    <w:name w:val="footer"/>
    <w:basedOn w:val="a"/>
    <w:link w:val="Char0"/>
    <w:uiPriority w:val="99"/>
    <w:semiHidden/>
    <w:unhideWhenUsed/>
    <w:rsid w:val="0020068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200683"/>
    <w:rPr>
      <w:sz w:val="18"/>
      <w:szCs w:val="18"/>
    </w:rPr>
  </w:style>
  <w:style w:type="table" w:styleId="a5">
    <w:name w:val="Table Grid"/>
    <w:basedOn w:val="a1"/>
    <w:rsid w:val="0020068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Kivy</dc:creator>
  <cp:keywords/>
  <dc:description/>
  <cp:lastModifiedBy>Kivy</cp:lastModifiedBy>
  <cp:revision>3</cp:revision>
  <dcterms:created xsi:type="dcterms:W3CDTF">2018-12-11T08:48:00Z</dcterms:created>
  <dcterms:modified xsi:type="dcterms:W3CDTF">2018-12-11T12:40:00Z</dcterms:modified>
</cp:coreProperties>
</file>