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管理静态文件</w:t>
      </w:r>
    </w:p>
    <w:p>
      <w:pPr>
        <w:pStyle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文件管理配置（找文件位置， 以及文件的存放）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1、基本配置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django.contrib.staticfiles 被包含在INSTALLED_APPS中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Setting文件定义了static_url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/static/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在template中， 硬编码/static/my_app/style.css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使用static模板标签，通过配置staticfiles_storage存储（可以配置cdn来serve静态文件）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将文件放在my_app/static/my_app/style.css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2、额外配置（与app无关的一些static文件配置）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可以定义一系列的STATICFILES_DIRS</w:t>
      </w:r>
    </w:p>
    <w:p>
      <w:pPr>
        <w:ind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STATICFILES_DIRS = [</w:t>
      </w:r>
    </w:p>
    <w:p>
      <w:pPr>
        <w:ind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os.path.join(BASE_DIR, "static"),</w:t>
      </w:r>
    </w:p>
    <w:p>
      <w:pPr>
        <w:ind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'/var/www/static/',</w:t>
      </w:r>
    </w:p>
    <w:p>
      <w:pPr>
        <w:ind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Serving文件（通过一个/static/... 能找到实际文件）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1、开发阶段serving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在debug为True的情况下， runserver会自动serving 静态文件（不推荐）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也可以手动（此方法仅仅在debug模式，并且指定前缀是本地的:/static/, 不是一个url， 并且只服务于static_root文件夹， 而不会自动搜索）：</w:t>
      </w:r>
    </w:p>
    <w:p>
      <w:pPr>
        <w:numPr>
          <w:numId w:val="0"/>
        </w:numPr>
        <w:ind w:left="420" w:leftChars="0" w:firstLine="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urlpatterns = [</w:t>
      </w:r>
    </w:p>
    <w:p>
      <w:pPr>
        <w:numPr>
          <w:numId w:val="0"/>
        </w:numPr>
        <w:ind w:left="420" w:leftChars="0" w:firstLine="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# ... the rest your URLconf goes here ...</w:t>
      </w:r>
    </w:p>
    <w:p>
      <w:pPr>
        <w:numPr>
          <w:numId w:val="0"/>
        </w:numPr>
        <w:ind w:left="420" w:leftChars="0" w:firstLine="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] + static(settings.STATIC_URL, document_root=settings.STATIC_ROOT)</w:t>
      </w:r>
    </w:p>
    <w:p>
      <w:pPr>
        <w:numPr>
          <w:numId w:val="0"/>
        </w:numPr>
        <w:ind w:left="420" w:leftChars="0" w:firstLine="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开发阶段serving文件上传</w:t>
      </w:r>
    </w:p>
    <w:p>
      <w:pPr>
        <w:numPr>
          <w:numId w:val="0"/>
        </w:numPr>
        <w:ind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可以serve user-uploaded media文件from MEDIA_ROOT（使用django.contrib.staticfiles.views.serve()）</w:t>
      </w:r>
    </w:p>
    <w:p>
      <w:pPr>
        <w:numPr>
          <w:numId w:val="0"/>
        </w:numPr>
        <w:ind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如果MEDIA_URL定义为/media/ ， 可以添加如下代码(</w:t>
      </w:r>
      <w:r>
        <w:rPr>
          <w:rFonts w:hint="eastAsia"/>
          <w:color w:val="FF0000"/>
          <w:lang w:val="en-US" w:eastAsia="zh-CN"/>
        </w:rPr>
        <w:t>仅DEBUG且位置是local，非url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):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from django.conf import settings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from django.conf.urls.static import static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urlpatterns = [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# ... the rest of your URLconf goes here ...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] + static(settings.MEDIA_URL, document_root=settings.MEDIA_ROOT)</w:t>
      </w:r>
    </w:p>
    <w:p>
      <w:pPr>
        <w:numPr>
          <w:numId w:val="0"/>
        </w:numPr>
        <w:ind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部署</w:t>
      </w:r>
    </w:p>
    <w:p>
      <w:pPr>
        <w:numPr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Django.contrib.staticfiles提供一个gather静态文件在一个单一目录的命令，所以可以serve 它们很轻松</w:t>
      </w:r>
    </w:p>
    <w:p>
      <w:pPr>
        <w:numPr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设置static_root为实际想要进行serve文件的位置</w:t>
      </w:r>
    </w:p>
    <w:p>
      <w:pPr>
        <w:numPr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Python manage.py collectstatic</w:t>
      </w:r>
    </w:p>
    <w:p>
      <w:pPr>
        <w:numPr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使用喜欢的web server实际去serve文件</w:t>
      </w:r>
    </w:p>
    <w:p>
      <w:pPr>
        <w:numPr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numId w:val="0"/>
        </w:numPr>
        <w:ind w:leftChars="0" w:firstLine="0" w:firstLineChars="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如果以上概念都深刻理解，则继续下面的：</w:t>
      </w:r>
    </w:p>
    <w:p>
      <w:pPr>
        <w:numPr>
          <w:numId w:val="0"/>
        </w:numPr>
        <w:ind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简单的static文件部署是非常简单的： 当static文件发生该，则run collectstatic</w:t>
      </w:r>
    </w:p>
    <w:p>
      <w:pPr>
        <w:numPr>
          <w:numId w:val="0"/>
        </w:numPr>
        <w:ind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然后collected 静态文件目录（STATIC_ROOT) 被移动至静态文件服务器并且served。</w:t>
      </w:r>
    </w:p>
    <w:p>
      <w:pPr>
        <w:numPr>
          <w:numId w:val="0"/>
        </w:numPr>
        <w:ind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依赖于staticfiles_storage， 文件可能需要被移动到新的位置手动或者post——process of Storage class能够帮忙做这些。</w:t>
      </w:r>
    </w:p>
    <w:p>
      <w:pPr>
        <w:numPr>
          <w:numId w:val="0"/>
        </w:numPr>
        <w:ind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当然具体需求具体实现=====================</w:t>
      </w:r>
    </w:p>
    <w:p>
      <w:pPr>
        <w:numPr>
          <w:numId w:val="0"/>
        </w:numPr>
        <w:ind w:leftChars="0" w:firstLine="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2"/>
        </w:numPr>
        <w:ind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serving the site和静态文件在同一台服务器</w:t>
      </w:r>
    </w:p>
    <w:p>
      <w:pPr>
        <w:numPr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将代码放在部署服务器</w:t>
      </w:r>
    </w:p>
    <w:p>
      <w:pPr>
        <w:numPr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在服务器上， 运行collecstatic 拷贝所有静态文件到static_root</w:t>
      </w:r>
    </w:p>
    <w:p>
      <w:pPr>
        <w:numPr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配置服务器serve在static_root的文件， under static_url下面。</w:t>
      </w:r>
    </w:p>
    <w:p>
      <w:pPr>
        <w:numPr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自动部署推荐 </w:t>
      </w:r>
      <w:r>
        <w:rPr>
          <w:rFonts w:hint="eastAsia"/>
          <w:color w:val="FF0000"/>
          <w:lang w:val="en-US" w:eastAsia="zh-CN"/>
        </w:rPr>
        <w:t>Fabric （后续看文档： 部署环境serve静态文件s）</w:t>
      </w:r>
    </w:p>
    <w:p>
      <w:pPr>
        <w:numPr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serving静态文件从专属服务器</w:t>
      </w:r>
    </w:p>
    <w:p>
      <w:pPr>
        <w:numPr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大多django网站都使用独立的web服务器， 例如：一台服务器static files。这台服务器总是运行不同类型web服务器（快，但是只有部分特性）：</w:t>
      </w:r>
    </w:p>
    <w:p>
      <w:pPr>
        <w:numPr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Nginx </w:t>
      </w:r>
    </w:p>
    <w:p>
      <w:pPr>
        <w:numPr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精简版的apache</w:t>
      </w:r>
    </w:p>
    <w:p>
      <w:pPr>
        <w:numPr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具体自动化看此章节文档</w:t>
      </w:r>
    </w:p>
    <w:p>
      <w:pPr>
        <w:numPr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serving静态文件从云服务或CDN</w:t>
      </w:r>
    </w:p>
    <w:p>
      <w:pPr>
        <w:numPr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跟上面差不多， 只不过自动化时候， 使用rsync传输静态文件到服务器， 如果第三方提供API， 可以通过配置staticfiles_storaage 让 collectstatic使用它</w:t>
      </w:r>
    </w:p>
    <w:p>
      <w:pPr>
        <w:numPr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numId w:val="0"/>
        </w:numPr>
        <w:ind w:leftChars="0" w:firstLine="0" w:firstLineChars="0"/>
        <w:rPr>
          <w:rFonts w:hint="eastAsia"/>
          <w:color w:val="auto"/>
          <w:lang w:val="en-US" w:eastAsia="zh-CN"/>
        </w:rPr>
      </w:pPr>
    </w:p>
    <w:p>
      <w:pPr>
        <w:numPr>
          <w:numId w:val="0"/>
        </w:numPr>
        <w:ind w:leftChars="0" w:firstLine="0" w:firstLineChars="0"/>
        <w:rPr>
          <w:rFonts w:hint="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Fira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468379">
    <w:nsid w:val="56EE761B"/>
    <w:multiLevelType w:val="singleLevel"/>
    <w:tmpl w:val="56EE761B"/>
    <w:lvl w:ilvl="0" w:tentative="1">
      <w:start w:val="1"/>
      <w:numFmt w:val="decimal"/>
      <w:suff w:val="nothing"/>
      <w:lvlText w:val="%1、"/>
      <w:lvlJc w:val="left"/>
    </w:lvl>
  </w:abstractNum>
  <w:abstractNum w:abstractNumId="1458466166">
    <w:nsid w:val="56EE6D76"/>
    <w:multiLevelType w:val="singleLevel"/>
    <w:tmpl w:val="56EE6D76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458466166"/>
  </w:num>
  <w:num w:numId="2">
    <w:abstractNumId w:val="14584683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E3F82"/>
    <w:rsid w:val="01F94924"/>
    <w:rsid w:val="02682B93"/>
    <w:rsid w:val="027E2A35"/>
    <w:rsid w:val="083F5AD6"/>
    <w:rsid w:val="090C38BE"/>
    <w:rsid w:val="099A3034"/>
    <w:rsid w:val="0D43268D"/>
    <w:rsid w:val="0F2130B1"/>
    <w:rsid w:val="0F8215E1"/>
    <w:rsid w:val="1098751C"/>
    <w:rsid w:val="110F1BE4"/>
    <w:rsid w:val="112C44FC"/>
    <w:rsid w:val="118D5ECE"/>
    <w:rsid w:val="11D2546B"/>
    <w:rsid w:val="135D0FD2"/>
    <w:rsid w:val="13BB50D5"/>
    <w:rsid w:val="145A1910"/>
    <w:rsid w:val="1E234F8F"/>
    <w:rsid w:val="20AC45E0"/>
    <w:rsid w:val="20F33B1E"/>
    <w:rsid w:val="219800D3"/>
    <w:rsid w:val="24AD1692"/>
    <w:rsid w:val="253465CF"/>
    <w:rsid w:val="257434FE"/>
    <w:rsid w:val="288D0E18"/>
    <w:rsid w:val="28A31DD2"/>
    <w:rsid w:val="29D71A1E"/>
    <w:rsid w:val="2AF22CB3"/>
    <w:rsid w:val="30682AB0"/>
    <w:rsid w:val="30682B8C"/>
    <w:rsid w:val="355B045D"/>
    <w:rsid w:val="38474AF9"/>
    <w:rsid w:val="38A66573"/>
    <w:rsid w:val="39170F64"/>
    <w:rsid w:val="39CB3256"/>
    <w:rsid w:val="3E87554B"/>
    <w:rsid w:val="4031587D"/>
    <w:rsid w:val="426A6CA6"/>
    <w:rsid w:val="44203D26"/>
    <w:rsid w:val="44A5016F"/>
    <w:rsid w:val="45112CDF"/>
    <w:rsid w:val="47362734"/>
    <w:rsid w:val="487E35EB"/>
    <w:rsid w:val="4BBF022E"/>
    <w:rsid w:val="4F7F68DA"/>
    <w:rsid w:val="514B777F"/>
    <w:rsid w:val="546371AF"/>
    <w:rsid w:val="569C01B0"/>
    <w:rsid w:val="587E2BD3"/>
    <w:rsid w:val="5A203286"/>
    <w:rsid w:val="5DD1526E"/>
    <w:rsid w:val="5DD6236B"/>
    <w:rsid w:val="61164A0E"/>
    <w:rsid w:val="64180C56"/>
    <w:rsid w:val="65475574"/>
    <w:rsid w:val="68376D2D"/>
    <w:rsid w:val="6CCE119B"/>
    <w:rsid w:val="6EA3060E"/>
    <w:rsid w:val="6FF15294"/>
    <w:rsid w:val="707C59AA"/>
    <w:rsid w:val="744D426B"/>
    <w:rsid w:val="795701A9"/>
    <w:rsid w:val="7A0D617C"/>
    <w:rsid w:val="7EBE3428"/>
    <w:rsid w:val="7F4D0B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2016-03-20T10:06:49Z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