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400"/></w:pPr></w:p><w:p><w:pPr><w:spacing w:after="200"/><w:jc w:val="center"/></w:pPr><w:r><w:rPr><w:rFonts w:ascii="Arial" w:cs="Arial" w:eastAsia="Arial" w:hAnsi="Arial"/><w:b/><w:bCs/><w:color w:val="2563EB"/><w:sz w:val="52"/><w:szCs w:val="52"/></w:rPr><w:t xml:space="preserve">数据管理模块</w:t></w:r></w:p><w:p><w:pPr><w:spacing w:after="600"/><w:jc w:val="center"/></w:pPr><w:r><w:rPr><w:rFonts w:ascii="Arial" w:cs="Arial" w:eastAsia="Arial" w:hAnsi="Arial"/><w:b/><w:bCs/><w:sz w:val="44"/><w:szCs w:val="44"/></w:rPr><w:t xml:space="preserve">实现说明文档</w:t></w:r></w:p><w:p><w:pPr><w:spacing w:after="120"/><w:jc w:val="center"/></w:pPr><w:r><w:rPr><w:rFonts w:ascii="Arial" w:cs="Arial" w:eastAsia="Arial" w:hAnsi="Arial"/><w:color w:val="666666"/><w:sz w:val="28"/><w:szCs w:val="28"/></w:rPr><w:t xml:space="preserve">交互式数据分析系统</w:t></w:r></w:p><w:p><w:pPr><w:spacing w:after="2400"/><w:jc w:val="center"/></w:pPr><w:r><w:rPr><w:rFonts w:ascii="Arial" w:cs="Arial" w:eastAsia="Arial" w:hAnsi="Arial"/><w:color w:val="999999"/><w:sz w:val="24"/><w:szCs w:val="24"/></w:rPr><w:t xml:space="preserve">2026年5月27日</w:t></w:r></w:p><w:p><w:r><w:br w:type="page"/></w:r></w:p><w:p><w:pPr><w:pStyle w:val="Heading1"/><w:spacing w:after="120" w:before="240"/></w:pPr><w:r><w:rPr><w:rFonts w:ascii="Arial" w:cs="Arial" w:eastAsia="Arial" w:hAnsi="Arial"/><w:b/><w:bCs/><w:sz w:val="32"/><w:szCs w:val="32"/></w:rPr><w:t xml:space="preserve">一、背景：我在做什么？</w:t></w:r></w:p><w:p><w:pPr><w:spacing w:after="120"/></w:pPr><w:r><w:rPr><w:rFonts w:ascii="Arial" w:cs="Arial" w:eastAsia="Arial" w:hAnsi="Arial"/><w:sz w:val="24"/><w:szCs w:val="24"/></w:rPr><w:t xml:space="preserve">我们小组的课程项目是做一个「交互式数据分析系统」——通俗地说，就是一个能跑在浏览器里的数据分析工具。用户打开网页，上传数据文件，然后系统帮他清洗数据、画图表、做机器学习预测，最后还能保存分析记录。</w:t></w:r></w:p><w:p><w:pPr><w:spacing w:after="120"/></w:pPr><w:r><w:rPr><w:rFonts w:ascii="Arial" w:cs="Arial" w:eastAsia="Arial" w:hAnsi="Arial"/><w:sz w:val="24"/><w:szCs w:val="24"/></w:rPr><w:t xml:space="preserve">这个系统分成五个模块，由不同的组员负责：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400"/><w:gridCol w:w="4226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8F0FE" w:val="clear"/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/><w:bCs/><w:sz w:val="22"/><w:szCs w:val="22"/></w:rPr><w:t xml:space="preserve">模块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8F0FE" w:val="clear"/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/><w:bCs/><w:sz w:val="22"/><w:szCs w:val="22"/></w:rPr><w:t xml:space="preserve">负责人</w:t></w:r></w:p></w:tc><w:tc><w:tcPr><w:tcW w:type="dxa" w:w="4226"/><w:tcBorders><w:top w:val="single" w:color="CCCCCC" w:sz="1"/><w:left w:val="single" w:color="CCCCCC" w:sz="1"/><w:bottom w:val="single" w:color="CCCCCC" w:sz="1"/><w:right w:val="single" w:color="CCCCCC" w:sz="1"/></w:tcBorders><w:shd w:fill="E8F0FE" w:val="clear"/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/><w:bCs/><w:sz w:val="22"/><w:szCs w:val="22"/></w:rPr><w:t xml:space="preserve">干什么的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数据管理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我</w:t></w:r></w:p></w:tc><w:tc><w:tcPr><w:tcW w:type="dxa" w:w="42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上传文件、解析数据、预览内容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数据清洗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组员B</w:t></w:r></w:p></w:tc><w:tc><w:tcPr><w:tcW w:type="dxa" w:w="42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处理缺失值、异常值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可视化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组员C</w:t></w:r></w:p></w:tc><w:tc><w:tcPr><w:tcW w:type="dxa" w:w="42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画折线图、柱状图、散点图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算法分析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组员D（已完成）</w:t></w:r></w:p></w:tc><w:tc><w:tcPr><w:tcW w:type="dxa" w:w="42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线性回归预测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用户系统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PM（已完成）</w:t></w:r></w:p></w:tc><w:tc><w:tcPr><w:tcW w:type="dxa" w:w="42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注册、登录、历史记录</w:t></w:r></w:p></w:tc></w:tr></w:tbl><w:p><w:pPr><w:spacing w:after="120"/></w:pPr><w:r><w:rPr><w:rFonts w:ascii="Arial" w:cs="Arial" w:eastAsia="Arial" w:hAnsi="Arial"/><w:sz w:val="24"/><w:szCs w:val="24"/></w:rPr><w:t xml:space="preserve"></w:t></w:r></w:p><w:p><w:pPr><w:spacing w:after="120"/></w:pPr><w:r><w:rPr><w:rFonts w:ascii="Arial" w:cs="Arial" w:eastAsia="Arial" w:hAnsi="Arial"/><w:sz w:val="24"/><w:szCs w:val="24"/></w:rPr><w:t xml:space="preserve">我负责的是第一个环节——数据管理模块。它就像整个系统的「入口大门」：用户从这里把数据送进来，后面的所有功能（清洗、可视化、分析）才有东西可处理。如果这个门没做好，后面全都没法用。</w:t></w:r></w:p><w:p><w:pPr><w:pStyle w:val="Heading1"/><w:spacing w:after="120" w:before="240"/></w:pPr><w:r><w:rPr><w:rFonts w:ascii="Arial" w:cs="Arial" w:eastAsia="Arial" w:hAnsi="Arial"/><w:b/><w:bCs/><w:sz w:val="32"/><w:szCs w:val="32"/></w:rPr><w:t xml:space="preserve">二、需求：我要做成什么样？</w:t></w:r></w:p><w:p><w:pPr><w:spacing w:after="120"/></w:pPr><w:r><w:rPr><w:rFonts w:ascii="Arial" w:cs="Arial" w:eastAsia="Arial" w:hAnsi="Arial"/><w:sz w:val="24"/><w:szCs w:val="24"/></w:rPr><w:t xml:space="preserve">简单说，数据管理模块要做五件事：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让用户能上传 CSV 或 Excel 文件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自动检测文件编码，防止中文乱码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把文件解析成表格数据，在网页上预览前 10 行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提供内置示例数据（房价数据集），方便快速体验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让用户能清除数据，重新上传</w:t></w:r></w:p><w:p><w:pPr><w:spacing w:after="120"/></w:pPr><w:r><w:rPr><w:rFonts w:ascii="Arial" w:cs="Arial" w:eastAsia="Arial" w:hAnsi="Arial"/><w:sz w:val="24"/><w:szCs w:val="24"/></w:rPr><w:t xml:space="preserve"></w:t></w:r></w:p><w:p><w:pPr><w:spacing w:after="120"/></w:pPr><w:r><w:rPr><w:rFonts w:ascii="Arial" w:cs="Arial" w:eastAsia="Arial" w:hAnsi="Arial"/><w:sz w:val="24"/><w:szCs w:val="24"/></w:rPr><w:t xml:space="preserve">用一张流程图来表示就是：</w:t></w:r></w:p><w:p><w:pPr><w:spacing w:after="120"/></w:pPr><w:r><w:rPr><w:rFonts w:ascii="Arial" w:cs="Arial" w:eastAsia="Arial" w:hAnsi="Arial"/><w:sz w:val="24"/><w:szCs w:val="24"/></w:rPr><w:t xml:space="preserve">用户打开上传页面 → 选择文件 → 系统解析文件 → 跳转到预览页面 → 用户看到数据表格 → 点按钮进入下一步（清洗 / 可视化 / 分析）</w:t></w:r></w:p><w:p><w:pPr><w:spacing w:after="120"/></w:pPr><w:r><w:rPr><w:rFonts w:ascii="Arial" w:cs="Arial" w:eastAsia="Arial" w:hAnsi="Arial"/><w:sz w:val="24"/><w:szCs w:val="24"/></w:rPr><w:t xml:space="preserve"></w:t></w:r></w:p><w:p><w:pPr><w:pStyle w:val="Heading1"/><w:spacing w:after="120" w:before="240"/></w:pPr><w:r><w:rPr><w:rFonts w:ascii="Arial" w:cs="Arial" w:eastAsia="Arial" w:hAnsi="Arial"/><w:b/><w:bCs/><w:sz w:val="32"/><w:szCs w:val="32"/></w:rPr><w:t xml:space="preserve">三、实现：我具体做了什么？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3.1 总共动过哪些文件</w:t></w:r></w:p><w:p><w:pPr><w:spacing w:after="120"/></w:pPr><w:r><w:rPr><w:rFonts w:ascii="Arial" w:cs="Arial" w:eastAsia="Arial" w:hAnsi="Arial"/><w:sz w:val="24"/><w:szCs w:val="24"/></w:rPr><w:t xml:space="preserve">一共涉及 7 个文件，其中 4 个是新建的，3 个是修改已有文件：</w:t></w:r></w:p><w:tbl><w:tblPr><w:tblW w:type="dxa" w:w="92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000"/><w:gridCol w:w="5626"/></w:tblGrid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E8F0FE" w:val="clear"/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/><w:bCs/><w:sz w:val="22"/><w:szCs w:val="22"/></w:rPr><w:t xml:space="preserve">文件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E8F0FE" w:val="clear"/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/><w:bCs/><w:sz w:val="22"/><w:szCs w:val="22"/></w:rPr><w:t xml:space="preserve">类型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shd w:fill="E8F0FE" w:val="clear"/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/><w:bCs/><w:sz w:val="22"/><w:szCs w:val="22"/></w:rPr><w:t xml:space="preserve">说明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services/data_service.py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新增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核心处理逻辑，负责读文件、检测编码、存 session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routes/data_routes.py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新增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路由层，负责接收网页请求并调用 service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templates/upload.html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新增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上传页面，拖拽上传 + 示例数据入口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templates/preview.html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新增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预览页面，展示数据表格 + 操作按钮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main.py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修改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注册新路由，让系统知道多了个 /data 模块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templates/base.html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修改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导航栏加「数据管理」入口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templates/index.html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修改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首页按钮指向上传页面</w:t></w:r></w:p></w:tc></w:tr></w:tbl><w:p><w:pPr><w:spacing w:after="120"/></w:pPr><w:r><w:rPr><w:rFonts w:ascii="Arial" w:cs="Arial" w:eastAsia="Arial" w:hAnsi="Arial"/><w:sz w:val="24"/><w:szCs w:val="24"/></w:rPr><w:t xml:space="preserve">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3.2 核心文件详解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data_service.py —— 数据处理的大脑</w:t></w:r></w:p><w:p><w:pPr><w:spacing w:after="120"/></w:pPr><w:r><w:rPr><w:rFonts w:ascii="Arial" w:cs="Arial" w:eastAsia="Arial" w:hAnsi="Arial"/><w:sz w:val="24"/><w:szCs w:val="24"/></w:rPr><w:t xml:space="preserve">这个文件是整个模块最核心的部分，所有跟「数据」打交道的逻辑都写在这里。路由文件只负责接收请求和返回页面，具体怎么处理数据，全交给这个文件。它提供了 6 个对外函数和 2 个内部辅助函数。</w:t></w:r></w:p><w:p><w:pPr><w:spacing w:after="120"/><w:rPr><w:b/><w:bCs/></w:rPr></w:pPr><w:r><w:rPr><w:rFonts w:ascii="Arial" w:cs="Arial" w:eastAsia="Arial" w:hAnsi="Arial"/><w:b/><w:bCs/><w:sz w:val="24"/><w:szCs w:val="24"/></w:rPr><w:t xml:space="preserve">函数一：validate_file() —— 检查文件合不合法</w:t></w:r></w:p><w:p><w:pPr><w:spacing w:after="120"/></w:pPr><w:r><w:rPr><w:rFonts w:ascii="Arial" w:cs="Arial" w:eastAsia="Arial" w:hAnsi="Arial"/><w:sz w:val="24"/><w:szCs w:val="24"/></w:rPr><w:t xml:space="preserve">上传之前先检查两件事：1）用户是不是真的选了文件（不是空提交）；2）文件后缀名是不是 .csv / .xlsx / .xls。如果用户传了个 .txt 或者 .pdf 过来，直接报错提示「仅支持 CSV、XLSX、XLS 格式文件」。如果什么都没选就点了上传，提示「请选择要上传的文件」。</w:t></w:r></w:p><w:p><w:pPr><w:spacing w:after="120"/><w:rPr><w:b/><w:bCs/></w:rPr></w:pPr><w:r><w:rPr><w:rFonts w:ascii="Arial" w:cs="Arial" w:eastAsia="Arial" w:hAnsi="Arial"/><w:b/><w:bCs/><w:sz w:val="24"/><w:szCs w:val="24"/></w:rPr><w:t xml:space="preserve">函数二：validate_file_size() —— 检查文件大小</w:t></w:r></w:p><w:p><w:pPr><w:spacing w:after="120"/></w:pPr><w:r><w:rPr><w:rFonts w:ascii="Arial" w:cs="Arial" w:eastAsia="Arial" w:hAnsi="Arial"/><w:sz w:val="24"/><w:szCs w:val="24"/></w:rPr><w:t xml:space="preserve">限制最大 10MB。超过的话直接拒绝，提示「文件大小不能超过 10MB」。这个限制是在 config.py 里配置的，之后想改只需要改配置项就行。</w:t></w:r></w:p><w:p><w:pPr><w:spacing w:after="120"/><w:rPr><w:b/><w:bCs/></w:rPr></w:pPr><w:r><w:rPr><w:rFonts w:ascii="Arial" w:cs="Arial" w:eastAsia="Arial" w:hAnsi="Arial"/><w:b/><w:bCs/><w:sz w:val="24"/><w:szCs w:val="24"/></w:rPr><w:t xml:space="preserve">函数三：read_file_to_dataframe() —— 把文件读成数据表</w:t></w:r></w:p><w:p><w:pPr><w:spacing w:after="120"/></w:pPr><w:r><w:rPr><w:rFonts w:ascii="Arial" w:cs="Arial" w:eastAsia="Arial" w:hAnsi="Arial"/><w:sz w:val="24"/><w:szCs w:val="24"/></w:rPr><w:t xml:space="preserve">这是最复杂的一个函数。根据文件后缀名分流处理：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如果是 .csv 文件 → 调用编码检测函数，用正确的编码读取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如果是 .xlsx 或 .xls → 交给 Pandas 的 read_excel() 直接读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其他后缀名 → 在前面 validate_file() 就已经拦截了</w:t></w:r></w:p><w:p><w:pPr><w:spacing w:after="120"/></w:pPr><w:r><w:rPr><w:rFonts w:ascii="Arial" w:cs="Arial" w:eastAsia="Arial" w:hAnsi="Arial"/><w:sz w:val="24"/><w:szCs w:val="24"/></w:rPr><w:t xml:space="preserve"></w:t></w:r></w:p><w:p><w:pPr><w:spacing w:after="120"/></w:pPr><w:r><w:rPr><w:rFonts w:ascii="Arial" w:cs="Arial" w:eastAsia="Arial" w:hAnsi="Arial"/><w:sz w:val="24"/><w:szCs w:val="24"/></w:rPr><w:t xml:space="preserve">关于编码检测（_read_csv_with_encoding_detection）：CSV 文件不像 Word 文档，它没有内置的编码标记。Windows 上保存的 CSV 通常是 GBK 编码，Mac/Linux 上通常是 UTF-8。用错编码读出来就是乱码。所以我的策略很简单：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第一步：用 UTF-8 试着读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第二步：UTF-8 失败了就用 GBK 再试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第三步：都失败就告诉用户「无法识别编码，请转换成 UTF-8」</w:t></w:r></w:p><w:p><w:pPr><w:spacing w:after="120"/></w:pPr><w:r><w:rPr><w:rFonts w:ascii="Arial" w:cs="Arial" w:eastAsia="Arial" w:hAnsi="Arial"/><w:sz w:val="24"/><w:szCs w:val="24"/></w:rPr><w:t xml:space="preserve">UTF-8 和 GBK 两级回退已经能覆盖中文 Windows 场景下绝大多数 CSV 文件。没有用 chardet 这种第三方库，是故意减少依赖——多一个依赖就多一个安装失败的风险点。</w:t></w:r></w:p><w:p><w:pPr><w:spacing w:after="120"/><w:rPr><w:b/><w:bCs/></w:rPr></w:pPr><w:r><w:rPr><w:rFonts w:ascii="Arial" w:cs="Arial" w:eastAsia="Arial" w:hAnsi="Arial"/><w:b/><w:bCs/><w:sz w:val="24"/><w:szCs w:val="24"/></w:rPr><w:t xml:space="preserve">函数四：save_dataframe_to_session() —— 把数据暂存起来</w:t></w:r></w:p><w:p><w:pPr><w:spacing w:after="120"/></w:pPr><w:r><w:rPr><w:rFonts w:ascii="Arial" w:cs="Arial" w:eastAsia="Arial" w:hAnsi="Arial"/><w:sz w:val="24"/><w:szCs w:val="24"/></w:rPr><w:t xml:space="preserve">FastAPI 的 session 就像一个临时储物柜，可以把数据存在里面，同一个用户的后续请求都能取出来用。但 session 只能存文本（JSON），不能直接存 Pandas 的 DataFrame 对象。</w:t></w:r></w:p><w:p><w:pPr><w:spacing w:after="120"/></w:pPr><w:r><w:rPr><w:rFonts w:ascii="Arial" w:cs="Arial" w:eastAsia="Arial" w:hAnsi="Arial"/><w:sz w:val="24"/><w:szCs w:val="24"/></w:rPr><w:t xml:space="preserve">所以我用 df.to_json(orient=&apos;split&apos;) 的方式把 DataFrame 转成 JSON 字符串再存进去。orient=&apos;split&apos; 是一种 JSON 格式，能保留列名、索引和数据类型信息，后续恢复成 DataFrame 的时候不会丢失信息。</w:t></w:r></w:p><w:p><w:pPr><w:spacing w:after="120"/></w:pPr><w:r><w:rPr><w:rFonts w:ascii="Arial" w:cs="Arial" w:eastAsia="Arial" w:hAnsi="Arial"/><w:sz w:val="24"/><w:szCs w:val="24"/></w:rPr><w:t xml:space="preserve">同时也会把原始文件名存到 session[&apos;filename&apos;]，这样预览页面能显示「当前用的是哪个文件」。</w:t></w:r></w:p><w:p><w:pPr><w:spacing w:after="120"/><w:rPr><w:b/><w:bCs/></w:rPr></w:pPr><w:r><w:rPr><w:rFonts w:ascii="Arial" w:cs="Arial" w:eastAsia="Arial" w:hAnsi="Arial"/><w:b/><w:bCs/><w:sz w:val="24"/><w:szCs w:val="24"/></w:rPr><w:t xml:space="preserve">函数五：load_dataframe_from_session() —— 从暂存柜取数据</w:t></w:r></w:p><w:p><w:pPr><w:spacing w:after="120"/></w:pPr><w:r><w:rPr><w:rFonts w:ascii="Arial" w:cs="Arial" w:eastAsia="Arial" w:hAnsi="Arial"/><w:sz w:val="24"/><w:szCs w:val="24"/></w:rPr><w:t xml:space="preserve">就是把上面存进去的 JSON 字符串还原成 DataFrame。如果没有数据（用户直接访问预览页但没上传过文件），返回 None，路由层会引导用户先去上传。</w:t></w:r></w:p><w:p><w:pPr><w:spacing w:after="120"/><w:rPr><w:b/><w:bCs/></w:rPr></w:pPr><w:r><w:rPr><w:rFonts w:ascii="Arial" w:cs="Arial" w:eastAsia="Arial" w:hAnsi="Arial"/><w:b/><w:bCs/><w:sz w:val="24"/><w:szCs w:val="24"/></w:rPr><w:t xml:space="preserve">函数六：save_dataset_record() —— 记录到数据库</w:t></w:r></w:p><w:p><w:pPr><w:spacing w:after="120"/></w:pPr><w:r><w:rPr><w:rFonts w:ascii="Arial" w:cs="Arial" w:eastAsia="Arial" w:hAnsi="Arial"/><w:sz w:val="24"/><w:szCs w:val="24"/></w:rPr><w:t xml:space="preserve">这个函数只在用户登录后才调用。把数据集的基本信息（文件名、每列的数据类型、总行数）存到 MySQL 的 datasets 表。这样历史记录模块就能知道「某次分析用的是哪个数据集」。</w:t></w:r></w:p><w:p><w:pPr><w:spacing w:after="120"/></w:pPr><w:r><w:rPr><w:rFonts w:ascii="Arial" w:cs="Arial" w:eastAsia="Arial" w:hAnsi="Arial"/><w:sz w:val="24"/><w:szCs w:val="24"/></w:rPr><w:t xml:space="preserve">注意：这个函数保存失败不会影响上传流程——历史记录是附加功能，数据库临时出问题不应该阻止用户上传数据。</w:t></w:r></w:p><w:p><w:pPr><w:spacing w:after="120"/><w:rPr><w:b/><w:bCs/></w:rPr></w:pPr><w:r><w:rPr><w:rFonts w:ascii="Arial" w:cs="Arial" w:eastAsia="Arial" w:hAnsi="Arial"/><w:b/><w:bCs/><w:sz w:val="24"/><w:szCs w:val="24"/></w:rPr><w:t xml:space="preserve">函数七：load_sample_data() —— 加载示例数据</w:t></w:r></w:p><w:p><w:pPr><w:spacing w:after="120"/></w:pPr><w:r><w:rPr><w:rFonts w:ascii="Arial" w:cs="Arial" w:eastAsia="Arial" w:hAnsi="Arial"/><w:sz w:val="24"/><w:szCs w:val="24"/></w:rPr><w:t xml:space="preserve">直接读取项目里的 data/sample_housing.csv（52 条房价数据），返回一个 DataFrame。方便用户不用准备文件就能快速体验系统功能。</w:t></w:r></w:p><w:p><w:pPr><w:spacing w:after="120"/><w:rPr><w:b/><w:bCs/></w:rPr></w:pPr><w:r><w:rPr><w:rFonts w:ascii="Arial" w:cs="Arial" w:eastAsia="Arial" w:hAnsi="Arial"/><w:b/><w:bCs/><w:sz w:val="24"/><w:szCs w:val="24"/></w:rPr><w:t xml:space="preserve">函数八：generate_unique_filename() 和 save_uploaded_file() —— 文件存盘</w:t></w:r></w:p><w:p><w:pPr><w:spacing w:after="120"/></w:pPr><w:r><w:rPr><w:rFonts w:ascii="Arial" w:cs="Arial" w:eastAsia="Arial" w:hAnsi="Arial"/><w:sz w:val="24"/><w:szCs w:val="24"/></w:rPr><w:t xml:space="preserve">用户上传的文件会保存到 static/uploads/ 目录。为了防重名，文件名前面加上时间戳和随机串（比如 20260527_143022_a1b2c3d4.csv）。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data_routes.py —— 网页请求的接待员</w:t></w:r></w:p><w:p><w:pPr><w:spacing w:after="120"/></w:pPr><w:r><w:rPr><w:rFonts w:ascii="Arial" w:cs="Arial" w:eastAsia="Arial" w:hAnsi="Arial"/><w:sz w:val="24"/><w:szCs w:val="24"/></w:rPr><w:t xml:space="preserve">路由文件负责「接客」——用户在浏览器里点了什么，它就调用对应的 service 函数处理，然后把结果渲染成网页返回。一共 5 个路由：</w:t></w:r></w:p><w:tbl><w:tblPr><w:tblW w:type="dxa" w:w="92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1200"/><w:gridCol w:w="5626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8F0FE" w:val="clear"/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/><w:bCs/><w:sz w:val="22"/><w:szCs w:val="22"/></w:rPr><w:t xml:space="preserve">路由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E8F0FE" w:val="clear"/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/><w:bCs/><w:sz w:val="22"/><w:szCs w:val="22"/></w:rPr><w:t xml:space="preserve">方法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shd w:fill="E8F0FE" w:val="clear"/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/><w:bCs/><w:sz w:val="22"/><w:szCs w:val="22"/></w:rPr><w:t xml:space="preserve">干什么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/data/upload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GET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返回上传页面，让用户看到文件选择框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/data/upload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POST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接收用户提交的文件，调 service 解析后跳转预览页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/data/preview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GET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展示数据预览：文件名、行列数、前10行表格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/data/delete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POST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清空数据，返回首页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/data/load-sample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POST</w:t></w:r></w:p></w:tc><w:tc><w:tcPr><w:tcW w:type="dxa" w:w="5626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after="0"/></w:pPr><w:r><w:rPr><w:rFonts w:ascii="Arial" w:cs="Arial" w:eastAsia="Arial" w:hAnsi="Arial"/><w:b w:val="false"/><w:bCs w:val="false"/><w:sz w:val="22"/><w:szCs w:val="22"/></w:rPr><w:t xml:space="preserve">加载内置房价示例数据，直接跳转预览页</w:t></w:r></w:p></w:tc></w:tr></w:tbl><w:p><w:pPr><w:spacing w:after="120"/></w:pPr><w:r><w:rPr><w:rFonts w:ascii="Arial" w:cs="Arial" w:eastAsia="Arial" w:hAnsi="Arial"/><w:sz w:val="24"/><w:szCs w:val="24"/></w:rPr><w:t xml:space="preserve"></w:t></w:r></w:p><w:p><w:pPr><w:spacing w:after="120"/></w:pPr><w:r><w:rPr><w:rFonts w:ascii="Arial" w:cs="Arial" w:eastAsia="Arial" w:hAnsi="Arial"/><w:sz w:val="24"/><w:szCs w:val="24"/></w:rPr><w:t xml:space="preserve">几个设计细节：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POST /data/upload 处理完后用「重定向」跳转到预览页，而不是直接渲染——这样用户刷新预览页的时候不会重复提交表单（这是 Web 开发的标准做法，叫 PRG 模式）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如果用户没登录，上传数据只存在 session 里，不写数据库；登录用户才会额外存到 datasets 表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所有异常都被 catch 住，变成用户看得懂的提示语，不会出现 Python 报错的白页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upload.html —— 上传页面长什么样</w:t></w:r></w:p><w:p><w:pPr><w:spacing w:after="120"/></w:pPr><w:r><w:rPr><w:rFonts w:ascii="Arial" w:cs="Arial" w:eastAsia="Arial" w:hAnsi="Arial"/><w:sz w:val="24"/><w:szCs w:val="24"/></w:rPr><w:t xml:space="preserve">上传页面的设计思路是「简单直接」，用户进来一眼就知道要干什么：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中间一个大虚线框，写着「点击选择文件或拖拽到此处」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支持拖拽上传——把文件从文件夹拖到虚线框里就行，不用点选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选了文件后会显示文件名和大小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下面有个「上传文件」按钮，选了文件之前是灰色的（防止空提交）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再下面有个「使用示例数据」按钮，不需要准备文件就能体验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页面用了项目统一的设计风格（配色、圆角、字体都跟 base.html 一样）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preview.html —— 预览页面长什么样</w:t></w:r></w:p><w:p><w:pPr><w:spacing w:after="120"/></w:pPr><w:r><w:rPr><w:rFonts w:ascii="Arial" w:cs="Arial" w:eastAsia="Arial" w:hAnsi="Arial"/><w:sz w:val="24"/><w:szCs w:val="24"/></w:rPr><w:t xml:space="preserve">上传成功后会跳转到这个页面，上面展示数据概况，下面是一排操作按钮。具体包括：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三张摘要卡片：文件名、总行数、总列数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列信息标签：每列叫什么名字、是什么数据类型（比如 sqft: int64）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数据预览表格：前 10 行数据，列太多的话可以横向滚动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五个操作按钮：数据清洗、可视化分析、算法分析、删除数据、重新上传</w:t></w:r></w:p><w:p><w:pPr><w:spacing w:after="120"/></w:pPr><w:r><w:rPr><w:rFonts w:ascii="Arial" w:cs="Arial" w:eastAsia="Arial" w:hAnsi="Arial"/><w:sz w:val="24"/><w:szCs w:val="24"/></w:rPr><w:t xml:space="preserve">点击「数据清洗」「可视化分析」会跳转到对应模块的页面（这些页面由其他组员开发）。点击「算法分析」跳转到已经写好的 /analysis 页面，可以直接训练线性回归模型。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3.3 改了哪些已有文件</w:t></w:r></w:p><w:p><w:pPr><w:spacing w:after="120"/><w:rPr><w:b/><w:bCs/></w:rPr></w:pPr><w:r><w:rPr><w:rFonts w:ascii="Arial" w:cs="Arial" w:eastAsia="Arial" w:hAnsi="Arial"/><w:b/><w:bCs/><w:sz w:val="24"/><w:szCs w:val="24"/></w:rPr><w:t xml:space="preserve">main.py —— 注册新路由</w:t></w:r></w:p><w:p><w:pPr><w:spacing w:after="120"/></w:pPr><w:r><w:rPr><w:rFonts w:ascii="Arial" w:cs="Arial" w:eastAsia="Arial" w:hAnsi="Arial"/><w:sz w:val="24"/><w:szCs w:val="24"/></w:rPr><w:t xml:space="preserve">加了三行代码：</w:t></w:r></w:p><0/><w:p><w:pPr><w:spacing w:after="120"/></w:pPr><w:r><w:rPr><w:rFonts w:ascii="Arial" w:cs="Arial" w:eastAsia="Arial" w:hAnsi="Arial"/><w:sz w:val="24"/><w:szCs w:val="24"/></w:rPr><w:t xml:space="preserve"></w:t></w:r></w:p><w:p><w:pPr><w:spacing w:after="120"/><w:rPr><w:b/><w:bCs/></w:rPr></w:pPr><w:r><w:rPr><w:rFonts w:ascii="Arial" w:cs="Arial" w:eastAsia="Arial" w:hAnsi="Arial"/><w:b/><w:bCs/><w:sz w:val="24"/><w:szCs w:val="24"/></w:rPr><w:t xml:space="preserve">base.html —— 导航栏加入口</w:t></w:r></w:p><w:p><w:pPr><w:spacing w:after="120"/></w:pPr><w:r><w:rPr><w:rFonts w:ascii="Arial" w:cs="Arial" w:eastAsia="Arial" w:hAnsi="Arial"/><w:sz w:val="24"/><w:szCs w:val="24"/></w:rPr><w:t xml:space="preserve">在导航栏的登录用户菜单里，最前面加了「数据管理」链接。同时顺手修了一个 bug：原来导航栏里「算法分析」指向 /analyze，但实际路由是 /analysis，多了一个字母 i，导致点了 404。改成了正确的 /analysis。</w:t></w:r></w:p><w:p><w:pPr><w:spacing w:after="120"/></w:pPr><w:r><w:rPr><w:rFonts w:ascii="Arial" w:cs="Arial" w:eastAsia="Arial" w:hAnsi="Arial"/><w:sz w:val="24"/><w:szCs w:val="24"/></w:rPr><w:t xml:space="preserve"></w:t></w:r></w:p><w:p><w:pPr><w:spacing w:after="120"/><w:rPr><w:b/><w:bCs/></w:rPr></w:pPr><w:r><w:rPr><w:rFonts w:ascii="Arial" w:cs="Arial" w:eastAsia="Arial" w:hAnsi="Arial"/><w:b/><w:bCs/><w:sz w:val="24"/><w:szCs w:val="24"/></w:rPr><w:t xml:space="preserve">index.html —— 首页按钮对接</w:t></w:r></w:p><w:p><w:pPr><w:spacing w:after="120"/></w:pPr><w:r><w:rPr><w:rFonts w:ascii="Arial" w:cs="Arial" w:eastAsia="Arial" w:hAnsi="Arial"/><w:sz w:val="24"/><w:szCs w:val="24"/></w:rPr><w:t xml:space="preserve">首页的大按钮原来是「开始数据清洗」，指向一个不存在的 /clean 页面。改成了「上传数据开始分析」，指向 /data/upload。登录后的快捷操作也改成了「上传数据」+「历史记录」。</w:t></w:r></w:p><w:p><w:pPr><w:pStyle w:val="Heading1"/><w:spacing w:after="120" w:before="240"/></w:pPr><w:r><w:rPr><w:rFonts w:ascii="Arial" w:cs="Arial" w:eastAsia="Arial" w:hAnsi="Arial"/><w:b/><w:bCs/><w:sz w:val="32"/><w:szCs w:val="32"/></w:rPr><w:t xml:space="preserve">四、几个有意思的技术点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4.1 为什么用 PRG 模式？</w:t></w:r></w:p><w:p><w:pPr><w:spacing w:after="120"/></w:pPr><w:r><w:rPr><w:rFonts w:ascii="Arial" w:cs="Arial" w:eastAsia="Arial" w:hAnsi="Arial"/><w:sz w:val="24"/><w:szCs w:val="24"/></w:rPr><w:t xml:space="preserve">PRG 就是 Post-Redirect-Get 的缩写。用户提交上传表单（POST），服务器处理完后不直接返回页面，而是让浏览器重定向到预览页（GET）。这样做的好处是：用户上传完后如果按 F5 刷新页面，浏览器会问「是否重新提交表单？」——因为最后一次请求是 GET 而不是 POST，所以不会重复上传。这是 Web 开发的通行做法。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4.2 编码检测为什么不用 chardet？</w:t></w:r></w:p><w:p><w:pPr><w:spacing w:after="120"/></w:pPr><w:r><w:rPr><w:rFonts w:ascii="Arial" w:cs="Arial" w:eastAsia="Arial" w:hAnsi="Arial"/><w:sz w:val="24"/><w:szCs w:val="24"/></w:rPr><w:t xml:space="preserve">chardet 是一个自动检测文件编码的 Python 库，准确率不错。但对于这个项目来说，UTF-8 → GBK 两级回退已经覆盖了绝大多数场景（特别是国内 Windows 用户常用的 GBK 编码 CSV）。少一个依赖意味着：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少一个 pip install 失败的隐患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代码更简单，出问题时容易排查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对组员来说更容易理解（就两个 try-except）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4.3 Session 是怎么传递数据的？</w:t></w:r></w:p><w:p><w:pPr><w:spacing w:after="120"/></w:pPr><w:r><w:rPr><w:rFonts w:ascii="Arial" w:cs="Arial" w:eastAsia="Arial" w:hAnsi="Arial"/><w:sz w:val="24"/><w:szCs w:val="24"/></w:rPr><w:t xml:space="preserve">五个模块之间不是通过 URL 参数或数据库传递数据，而是通过「服务器端 Session」。你可以把 Session 理解成服务器给每个用户分配的一个临时小柜子，柜子钥匙放在用户的浏览器 Cookie 里。</w:t></w:r></w:p><w:p><w:pPr><w:spacing w:after="120"/></w:pPr><w:r><w:rPr><w:rFonts w:ascii="Arial" w:cs="Arial" w:eastAsia="Arial" w:hAnsi="Arial"/><w:sz w:val="24"/><w:szCs w:val="24"/></w:rPr><w:t xml:space="preserve">数据管理模块把 DataFrame 转成 JSON 存进这个柜子，后续的清洗模块、可视化模块、分析模块直接从同一个柜子里取。好处是：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不需要在每个 URL 后面挂一大串参数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数据只在服务器端，用户看不到也改不了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同一个用户的操作是连贯的——上传一次，到处能用</w:t></w:r></w:p><w:p><w:pPr><w:pStyle w:val="Heading1"/><w:spacing w:after="120" w:before="240"/></w:pPr><w:r><w:rPr><w:rFonts w:ascii="Arial" w:cs="Arial" w:eastAsia="Arial" w:hAnsi="Arial"/><w:b/><w:bCs/><w:sz w:val="32"/><w:szCs w:val="32"/></w:rPr><w:t xml:space="preserve">五、怎么验证功能正常？</w:t></w:r></w:p><w:p><w:pPr><w:spacing w:after="120"/></w:pPr><w:r><w:rPr><w:rFonts w:ascii="Arial" w:cs="Arial" w:eastAsia="Arial" w:hAnsi="Arial"/><w:sz w:val="24"/><w:szCs w:val="24"/></w:rPr><w:t xml:space="preserve">启动项目后（uvicorn main:app --reload），在浏览器里按以下步骤测试：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访问 http://localhost:8000/data/upload，应该看到上传页面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拖拽一个 CSV 文件到虚线框，应该显示文件名和大小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点击「上传文件」，应该跳转到预览页，看到数据表格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点击「使用示例数据」，不用选文件，直接跳转预览页看到 52 行房价数据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在预览页点「算法分析」，应该能跳转到分析页面并选择特征列进行回归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先注册登录，上传数据后去历史记录页，能看到数据集记录</w:t></w:r></w:p><w:p><w:pPr><w:pStyle w:val="Heading1"/><w:spacing w:after="120" w:before="240"/></w:pPr><w:r><w:rPr><w:rFonts w:ascii="Arial" w:cs="Arial" w:eastAsia="Arial" w:hAnsi="Arial"/><w:b/><w:bCs/><w:sz w:val="32"/><w:szCs w:val="32"/></w:rPr><w:t xml:space="preserve">六、总结</w:t></w:r></w:p><w:p><w:pPr><w:spacing w:after="120"/></w:pPr><w:r><w:rPr><w:rFonts w:ascii="Arial" w:cs="Arial" w:eastAsia="Arial" w:hAnsi="Arial"/><w:sz w:val="24"/><w:szCs w:val="24"/></w:rPr><w:t xml:space="preserve">数据管理模块虽然只是整个系统的第一环，但它承担了「把数据正确地送进系统」这个关键职责。核心思路可以总结成三句话：</w:t></w:r></w:p><w:p><w:pPr><w:spacing w:after="120"/></w:pPr><w:r><w:rPr><w:rFonts w:ascii="Arial" w:cs="Arial" w:eastAsia="Arial" w:hAnsi="Arial"/><w:sz w:val="24"/><w:szCs w:val="24"/></w:rPr><w:t xml:space="preserve"></w:t></w:r></w:p><w:p><w:pPr><w:spacing w:after="120"/></w:pPr><w:r><w:rPr><w:rFonts w:ascii="Arial" w:cs="Arial" w:eastAsia="Arial" w:hAnsi="Arial"/><w:sz w:val="24"/><w:szCs w:val="24"/></w:rPr><w:t xml:space="preserve">「校验要严格」——文件扩展名、大小、编码，每个环节都可能出错，每处出错都要给用户看得懂的提示。</w:t></w:r></w:p><w:p><w:pPr><w:spacing w:after="120"/></w:pPr><w:r><w:rPr><w:rFonts w:ascii="Arial" w:cs="Arial" w:eastAsia="Arial" w:hAnsi="Arial"/><w:sz w:val="24"/><w:szCs w:val="24"/></w:rPr><w:t xml:space="preserve"></w:t></w:r></w:p><w:p><w:pPr><w:spacing w:after="120"/></w:pPr><w:r><w:rPr><w:rFonts w:ascii="Arial" w:cs="Arial" w:eastAsia="Arial" w:hAnsi="Arial"/><w:sz w:val="24"/><w:szCs w:val="24"/></w:rPr><w:t xml:space="preserve">「存储要统一」——用 orient=&apos;split&apos; 格式存 session，下游所有模块都用同一套格式读写。</w:t></w:r></w:p><w:p><w:pPr><w:spacing w:after="120"/></w:pPr><w:r><w:rPr><w:rFonts w:ascii="Arial" w:cs="Arial" w:eastAsia="Arial" w:hAnsi="Arial"/><w:sz w:val="24"/><w:szCs w:val="24"/></w:rPr><w:t xml:space="preserve"></w:t></w:r></w:p><w:p><w:pPr><w:spacing w:after="120"/></w:pPr><w:r><w:rPr><w:rFonts w:ascii="Arial" w:cs="Arial" w:eastAsia="Arial" w:hAnsi="Arial"/><w:sz w:val="24"/><w:szCs w:val="24"/></w:rPr><w:t xml:space="preserve">「体验要顺畅」——拖拽上传、示例数据一键加载、预览页直接跳转到后续功能，用户不用来回翻页面。</w:t></w:r></w:p><w:p><w:pPr><w:spacing w:after="120"/></w:pPr><w:r><w:rPr><w:rFonts w:ascii="Arial" w:cs="Arial" w:eastAsia="Arial" w:hAnsi="Arial"/><w:sz w:val="24"/><w:szCs w:val="24"/></w:rPr><w:t xml:space="preserve"></w:t></w:r></w:p><w:p><w:pPr><w:spacing w:after="120"/></w:pPr><w:r><w:rPr><w:rFonts w:ascii="Arial" w:cs="Arial" w:eastAsia="Arial" w:hAnsi="Arial"/><w:sz w:val="24"/><w:szCs w:val="24"/></w:rPr><w:t xml:space="preserve">代码总量约 300 行，4 个新文件，3 处修改。模块间接口完全遵循 API 契约文档，跟已有的分析模块和历史记录模块可以无缝对接。</w:t></w:r></w:p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数据管理模块实现说明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2026-05-27T13:29:01.147Z</dcterms:created>
  <dcterms:modified xsi:type="dcterms:W3CDTF">2026-05-27T13:29:01.148Z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