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BUSINESS REQUIREMENTS DOCUMENT</w:t>
      </w:r>
    </w:p>
    <w:p>
      <w:pPr>
        <w:jc w:val="center"/>
      </w:pPr>
      <w:r>
        <w:rPr>
          <w:b/>
          <w:sz w:val="28"/>
        </w:rPr>
        <w:t>Tanu – AI Career Companion</w:t>
      </w:r>
    </w:p>
    <w:p>
      <w:pPr>
        <w:jc w:val="center"/>
      </w:pPr>
      <w:r>
        <w:t>Version 1.0  |  Status: Pre-Development Draft</w:t>
      </w:r>
    </w:p>
    <w:p>
      <w:pPr>
        <w:pStyle w:val="Heading1"/>
      </w:pPr>
      <w:r>
        <w:t>1. Executive Summary</w:t>
      </w:r>
    </w:p>
    <w:p>
      <w:r>
        <w:t>Tanu is a proposed AI-powered career companion that will help job seekers manage their job search from a single workspace. The product will bring together career information, resume management, job discovery, job matching, application tracking, and AI-powered career assistance.</w:t>
      </w:r>
    </w:p>
    <w:p>
      <w:r>
        <w:t>The purpose of the initiative is to reduce the fragmented and time-consuming nature of job searching and help users make better decisions throughout the process.</w:t>
      </w:r>
    </w:p>
    <w:p>
      <w:pPr>
        <w:pStyle w:val="Heading1"/>
      </w:pPr>
      <w:r>
        <w:t>2. Business Problem</w:t>
      </w:r>
    </w:p>
    <w:p>
      <w:r>
        <w:t>Job seekers commonly manage their applications across multiple job portals, spreadsheets, resumes, notes, and other tools. This creates several problems:</w:t>
      </w:r>
    </w:p>
    <w:p>
      <w:pPr>
        <w:pStyle w:val="ListBullet"/>
      </w:pPr>
      <w:r>
        <w:t>Applications are difficult to organize and track.</w:t>
      </w:r>
    </w:p>
    <w:p>
      <w:pPr>
        <w:pStyle w:val="ListBullet"/>
      </w:pPr>
      <w:r>
        <w:t>Relevant opportunities are difficult to identify among large numbers of job listings.</w:t>
      </w:r>
    </w:p>
    <w:p>
      <w:pPr>
        <w:pStyle w:val="ListBullet"/>
      </w:pPr>
      <w:r>
        <w:t>Users may not clearly understand how well their profile fits a role.</w:t>
      </w:r>
    </w:p>
    <w:p>
      <w:pPr>
        <w:pStyle w:val="ListBullet"/>
      </w:pPr>
      <w:r>
        <w:t>Career information and resumes are maintained separately.</w:t>
      </w:r>
    </w:p>
    <w:p>
      <w:pPr>
        <w:pStyle w:val="ListBullet"/>
      </w:pPr>
      <w:r>
        <w:t>Users spend significant time managing information instead of preparing and applying.</w:t>
      </w:r>
    </w:p>
    <w:p>
      <w:pPr>
        <w:pStyle w:val="Heading1"/>
      </w:pPr>
      <w:r>
        <w:t>3. Business Need</w:t>
      </w:r>
    </w:p>
    <w:p>
      <w:r>
        <w:t>A centralized career workspace is needed to organize the job-search process and provide personalized assistance. Tanu should combine job discovery, profile and resume information, application management, and AI guidance into one experience.</w:t>
      </w:r>
    </w:p>
    <w:p>
      <w:pPr>
        <w:pStyle w:val="Heading1"/>
      </w:pPr>
      <w:r>
        <w:t>4. Business Objectives</w:t>
      </w:r>
    </w:p>
    <w:p>
      <w:pPr>
        <w:pStyle w:val="ListBullet"/>
      </w:pPr>
      <w:r>
        <w:t>Centralize the user's core job-search activities in one workspace.</w:t>
      </w:r>
    </w:p>
    <w:p>
      <w:pPr>
        <w:pStyle w:val="ListBullet"/>
      </w:pPr>
      <w:r>
        <w:t>Reduce manual effort involved in organizing applications and career information.</w:t>
      </w:r>
    </w:p>
    <w:p>
      <w:pPr>
        <w:pStyle w:val="ListBullet"/>
      </w:pPr>
      <w:r>
        <w:t>Help users discover job opportunities relevant to their profile.</w:t>
      </w:r>
    </w:p>
    <w:p>
      <w:pPr>
        <w:pStyle w:val="ListBullet"/>
      </w:pPr>
      <w:r>
        <w:t>Help users understand their suitability for available opportunities.</w:t>
      </w:r>
    </w:p>
    <w:p>
      <w:pPr>
        <w:pStyle w:val="ListBullet"/>
      </w:pPr>
      <w:r>
        <w:t>Provide personalized AI assistance throughout the job-search process.</w:t>
      </w:r>
    </w:p>
    <w:p>
      <w:pPr>
        <w:pStyle w:val="ListBullet"/>
      </w:pPr>
      <w:r>
        <w:t>Give users a clear view of their job-search activity and progress.</w:t>
      </w: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User Group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t>Primary</w:t>
            </w:r>
          </w:p>
        </w:tc>
        <w:tc>
          <w:tcPr>
            <w:tcW w:type="dxa" w:w="4968"/>
          </w:tcPr>
          <w:p>
            <w:r>
              <w:t>Students and internship seekers</w:t>
            </w:r>
          </w:p>
        </w:tc>
      </w:tr>
      <w:tr>
        <w:tc>
          <w:tcPr>
            <w:tcW w:type="dxa" w:w="4968"/>
          </w:tcPr>
          <w:p>
            <w:r>
              <w:t>Primary</w:t>
            </w:r>
          </w:p>
        </w:tc>
        <w:tc>
          <w:tcPr>
            <w:tcW w:type="dxa" w:w="4968"/>
          </w:tcPr>
          <w:p>
            <w:r>
              <w:t>Fresh graduates</w:t>
            </w:r>
          </w:p>
        </w:tc>
      </w:tr>
      <w:tr>
        <w:tc>
          <w:tcPr>
            <w:tcW w:type="dxa" w:w="4968"/>
          </w:tcPr>
          <w:p>
            <w:r>
              <w:t>Primary</w:t>
            </w:r>
          </w:p>
        </w:tc>
        <w:tc>
          <w:tcPr>
            <w:tcW w:type="dxa" w:w="4968"/>
          </w:tcPr>
          <w:p>
            <w:r>
              <w:t>Early-career professionals</w:t>
            </w:r>
          </w:p>
        </w:tc>
      </w:tr>
      <w:tr>
        <w:tc>
          <w:tcPr>
            <w:tcW w:type="dxa" w:w="4968"/>
          </w:tcPr>
          <w:p>
            <w:r>
              <w:t>Primary</w:t>
            </w:r>
          </w:p>
        </w:tc>
        <w:tc>
          <w:tcPr>
            <w:tcW w:type="dxa" w:w="4968"/>
          </w:tcPr>
          <w:p>
            <w:r>
              <w:t>Active job seekers</w:t>
            </w:r>
          </w:p>
        </w:tc>
      </w:tr>
    </w:tbl>
    <w:p>
      <w:pPr>
        <w:pStyle w:val="Heading1"/>
      </w:pPr>
      <w:r>
        <w:t>6. Proposed Business Solution</w:t>
      </w:r>
    </w:p>
    <w:p>
      <w:r>
        <w:t>Tanu will provide a centralized workspace where a user can maintain their career profile, add or upload resume information, discover jobs, understand job fit, save and track applications, and receive AI-powered career assistance.</w:t>
      </w:r>
    </w:p>
    <w:p>
      <w:pPr>
        <w:pStyle w:val="Heading1"/>
      </w:pPr>
      <w:r>
        <w:t>7. Business Scope</w:t>
      </w:r>
    </w:p>
    <w:p>
      <w:pPr>
        <w:pStyle w:val="Heading2"/>
      </w:pPr>
      <w:r>
        <w:t>7.1 In Scope</w:t>
      </w:r>
    </w:p>
    <w:p>
      <w:pPr>
        <w:pStyle w:val="ListBullet"/>
      </w:pPr>
      <w:r>
        <w:t>Career profile management</w:t>
      </w:r>
    </w:p>
    <w:p>
      <w:pPr>
        <w:pStyle w:val="ListBullet"/>
      </w:pPr>
      <w:r>
        <w:t>Resume management and information extraction</w:t>
      </w:r>
    </w:p>
    <w:p>
      <w:pPr>
        <w:pStyle w:val="ListBullet"/>
      </w:pPr>
      <w:r>
        <w:t>Job discovery</w:t>
      </w:r>
    </w:p>
    <w:p>
      <w:pPr>
        <w:pStyle w:val="ListBullet"/>
      </w:pPr>
      <w:r>
        <w:t>Personalized job recommendations</w:t>
      </w:r>
    </w:p>
    <w:p>
      <w:pPr>
        <w:pStyle w:val="ListBullet"/>
      </w:pPr>
      <w:r>
        <w:t>Job matching</w:t>
      </w:r>
    </w:p>
    <w:p>
      <w:pPr>
        <w:pStyle w:val="ListBullet"/>
      </w:pPr>
      <w:r>
        <w:t>Application tracking</w:t>
      </w:r>
    </w:p>
    <w:p>
      <w:pPr>
        <w:pStyle w:val="ListBullet"/>
      </w:pPr>
      <w:r>
        <w:t>Application notes and history</w:t>
      </w:r>
    </w:p>
    <w:p>
      <w:pPr>
        <w:pStyle w:val="ListBullet"/>
      </w:pPr>
      <w:r>
        <w:t>AI career assistance</w:t>
      </w:r>
    </w:p>
    <w:p>
      <w:pPr>
        <w:pStyle w:val="ListBullet"/>
      </w:pPr>
      <w:r>
        <w:t>Job-search progress dashboard</w:t>
      </w:r>
    </w:p>
    <w:p>
      <w:pPr>
        <w:pStyle w:val="ListBullet"/>
      </w:pPr>
      <w:r>
        <w:t>Responsive web experience</w:t>
      </w:r>
    </w:p>
    <w:p>
      <w:pPr>
        <w:pStyle w:val="Heading2"/>
      </w:pPr>
      <w:r>
        <w:t>7.2 Out of Scope for MVP</w:t>
      </w:r>
    </w:p>
    <w:p>
      <w:pPr>
        <w:pStyle w:val="ListBullet"/>
      </w:pPr>
      <w:r>
        <w:t>Automated job applications</w:t>
      </w:r>
    </w:p>
    <w:p>
      <w:pPr>
        <w:pStyle w:val="ListBullet"/>
      </w:pPr>
      <w:r>
        <w:t>Recruiter or employer-side functionality</w:t>
      </w:r>
    </w:p>
    <w:p>
      <w:pPr>
        <w:pStyle w:val="ListBullet"/>
      </w:pPr>
      <w:r>
        <w:t>Advanced salary intelligence</w:t>
      </w:r>
    </w:p>
    <w:p>
      <w:pPr>
        <w:pStyle w:val="ListBullet"/>
      </w:pPr>
      <w:r>
        <w:t>Full interview-preparation suite</w:t>
      </w:r>
    </w:p>
    <w:p>
      <w:pPr>
        <w:pStyle w:val="ListBullet"/>
      </w:pPr>
      <w:r>
        <w:t>Advanced career coaching and long-term planning</w:t>
      </w:r>
    </w:p>
    <w:p>
      <w:pPr>
        <w:pStyle w:val="Heading1"/>
      </w:pPr>
      <w:r>
        <w:t>8. High-Level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BR-01</w:t>
            </w:r>
          </w:p>
        </w:tc>
        <w:tc>
          <w:tcPr>
            <w:tcW w:type="dxa" w:w="4968"/>
          </w:tcPr>
          <w:p>
            <w:r>
              <w:t>Provide a centralized workspace for managing job-search activities.</w:t>
            </w:r>
          </w:p>
        </w:tc>
      </w:tr>
      <w:tr>
        <w:tc>
          <w:tcPr>
            <w:tcW w:type="dxa" w:w="4968"/>
          </w:tcPr>
          <w:p>
            <w:r>
              <w:t>BR-02</w:t>
            </w:r>
          </w:p>
        </w:tc>
        <w:tc>
          <w:tcPr>
            <w:tcW w:type="dxa" w:w="4968"/>
          </w:tcPr>
          <w:p>
            <w:r>
              <w:t>Allow users to maintain career information relevant to their job search.</w:t>
            </w:r>
          </w:p>
        </w:tc>
      </w:tr>
      <w:tr>
        <w:tc>
          <w:tcPr>
            <w:tcW w:type="dxa" w:w="4968"/>
          </w:tcPr>
          <w:p>
            <w:r>
              <w:t>BR-03</w:t>
            </w:r>
          </w:p>
        </w:tc>
        <w:tc>
          <w:tcPr>
            <w:tcW w:type="dxa" w:w="4968"/>
          </w:tcPr>
          <w:p>
            <w:r>
              <w:t>Allow users to manage resume information.</w:t>
            </w:r>
          </w:p>
        </w:tc>
      </w:tr>
      <w:tr>
        <w:tc>
          <w:tcPr>
            <w:tcW w:type="dxa" w:w="4968"/>
          </w:tcPr>
          <w:p>
            <w:r>
              <w:t>BR-04</w:t>
            </w:r>
          </w:p>
        </w:tc>
        <w:tc>
          <w:tcPr>
            <w:tcW w:type="dxa" w:w="4968"/>
          </w:tcPr>
          <w:p>
            <w:r>
              <w:t>Help users discover relevant job opportunities.</w:t>
            </w:r>
          </w:p>
        </w:tc>
      </w:tr>
      <w:tr>
        <w:tc>
          <w:tcPr>
            <w:tcW w:type="dxa" w:w="4968"/>
          </w:tcPr>
          <w:p>
            <w:r>
              <w:t>BR-05</w:t>
            </w:r>
          </w:p>
        </w:tc>
        <w:tc>
          <w:tcPr>
            <w:tcW w:type="dxa" w:w="4968"/>
          </w:tcPr>
          <w:p>
            <w:r>
              <w:t>Provide personalized job recommendations.</w:t>
            </w:r>
          </w:p>
        </w:tc>
      </w:tr>
      <w:tr>
        <w:tc>
          <w:tcPr>
            <w:tcW w:type="dxa" w:w="4968"/>
          </w:tcPr>
          <w:p>
            <w:r>
              <w:t>BR-06</w:t>
            </w:r>
          </w:p>
        </w:tc>
        <w:tc>
          <w:tcPr>
            <w:tcW w:type="dxa" w:w="4968"/>
          </w:tcPr>
          <w:p>
            <w:r>
              <w:t>Help users understand their fit for job opportunities.</w:t>
            </w:r>
          </w:p>
        </w:tc>
      </w:tr>
      <w:tr>
        <w:tc>
          <w:tcPr>
            <w:tcW w:type="dxa" w:w="4968"/>
          </w:tcPr>
          <w:p>
            <w:r>
              <w:t>BR-07</w:t>
            </w:r>
          </w:p>
        </w:tc>
        <w:tc>
          <w:tcPr>
            <w:tcW w:type="dxa" w:w="4968"/>
          </w:tcPr>
          <w:p>
            <w:r>
              <w:t>Allow users to track job applications and their progress.</w:t>
            </w:r>
          </w:p>
        </w:tc>
      </w:tr>
      <w:tr>
        <w:tc>
          <w:tcPr>
            <w:tcW w:type="dxa" w:w="4968"/>
          </w:tcPr>
          <w:p>
            <w:r>
              <w:t>BR-08</w:t>
            </w:r>
          </w:p>
        </w:tc>
        <w:tc>
          <w:tcPr>
            <w:tcW w:type="dxa" w:w="4968"/>
          </w:tcPr>
          <w:p>
            <w:r>
              <w:t>Provide AI-powered career assistance.</w:t>
            </w:r>
          </w:p>
        </w:tc>
      </w:tr>
      <w:tr>
        <w:tc>
          <w:tcPr>
            <w:tcW w:type="dxa" w:w="4968"/>
          </w:tcPr>
          <w:p>
            <w:r>
              <w:t>BR-09</w:t>
            </w:r>
          </w:p>
        </w:tc>
        <w:tc>
          <w:tcPr>
            <w:tcW w:type="dxa" w:w="4968"/>
          </w:tcPr>
          <w:p>
            <w:r>
              <w:t>Provide visibility into job-search activity and progress.</w:t>
            </w:r>
          </w:p>
        </w:tc>
      </w:tr>
      <w:tr>
        <w:tc>
          <w:tcPr>
            <w:tcW w:type="dxa" w:w="4968"/>
          </w:tcPr>
          <w:p>
            <w:r>
              <w:t>BR-10</w:t>
            </w:r>
          </w:p>
        </w:tc>
        <w:tc>
          <w:tcPr>
            <w:tcW w:type="dxa" w:w="4968"/>
          </w:tcPr>
          <w:p>
            <w:r>
              <w:t>Provide a simple and accessible experience across supported devices.</w:t>
            </w:r>
          </w:p>
        </w:tc>
      </w:tr>
    </w:tbl>
    <w:p>
      <w:pPr>
        <w:pStyle w:val="Heading1"/>
      </w:pPr>
      <w:r>
        <w:t>9. Expected Business Outcomes</w:t>
      </w:r>
    </w:p>
    <w:p>
      <w:pPr>
        <w:pStyle w:val="ListBullet"/>
      </w:pPr>
      <w:r>
        <w:t>A more organized job-search process.</w:t>
      </w:r>
    </w:p>
    <w:p>
      <w:pPr>
        <w:pStyle w:val="ListBullet"/>
      </w:pPr>
      <w:r>
        <w:t>Less manual effort spent maintaining application information.</w:t>
      </w:r>
    </w:p>
    <w:p>
      <w:pPr>
        <w:pStyle w:val="ListBullet"/>
      </w:pPr>
      <w:r>
        <w:t>Better discovery of relevant job opportunities.</w:t>
      </w:r>
    </w:p>
    <w:p>
      <w:pPr>
        <w:pStyle w:val="ListBullet"/>
      </w:pPr>
      <w:r>
        <w:t>Improved understanding of job-profile fit.</w:t>
      </w:r>
    </w:p>
    <w:p>
      <w:pPr>
        <w:pStyle w:val="ListBullet"/>
      </w:pPr>
      <w:r>
        <w:t>More informed and actionable career decisions.</w:t>
      </w:r>
    </w:p>
    <w:p>
      <w:pPr>
        <w:pStyle w:val="ListBullet"/>
      </w:pPr>
      <w:r>
        <w:t>A single place to monitor job-search progress.</w:t>
      </w:r>
    </w:p>
    <w:p>
      <w:pPr>
        <w:pStyle w:val="Heading1"/>
      </w:pPr>
      <w:r>
        <w:t>10. Success Criteria</w:t>
      </w:r>
    </w:p>
    <w:p>
      <w:r>
        <w:t>The initiative will be considered successful when the MVP enables a user to complete the core job-search journey from one workspace:</w:t>
      </w:r>
    </w:p>
    <w:p>
      <w:r>
        <w:t>Create Profile → Add Resume → Discover Jobs → Understand Match → Save/Track Application → Receive Career Assistance → Monitor Progress</w:t>
      </w:r>
    </w:p>
    <w:p>
      <w:pPr>
        <w:pStyle w:val="ListBullet"/>
      </w:pPr>
      <w:r>
        <w:t>Users can complete their basic career profile.</w:t>
      </w:r>
    </w:p>
    <w:p>
      <w:pPr>
        <w:pStyle w:val="ListBullet"/>
      </w:pPr>
      <w:r>
        <w:t>Users can provide resume information.</w:t>
      </w:r>
    </w:p>
    <w:p>
      <w:pPr>
        <w:pStyle w:val="ListBullet"/>
      </w:pPr>
      <w:r>
        <w:t>Users can discover and review relevant jobs.</w:t>
      </w:r>
    </w:p>
    <w:p>
      <w:pPr>
        <w:pStyle w:val="ListBullet"/>
      </w:pPr>
      <w:r>
        <w:t>Users can track applications through defined stages.</w:t>
      </w:r>
    </w:p>
    <w:p>
      <w:pPr>
        <w:pStyle w:val="ListBullet"/>
      </w:pPr>
      <w:r>
        <w:t>Users can receive personalized career assistance.</w:t>
      </w:r>
    </w:p>
    <w:p>
      <w:pPr>
        <w:pStyle w:val="ListBullet"/>
      </w:pPr>
      <w:r>
        <w:t>Users can understand their overall job-search activity.</w:t>
      </w:r>
    </w:p>
    <w:p>
      <w:pPr>
        <w:pStyle w:val="Heading1"/>
      </w:pPr>
      <w:r>
        <w:t>11. Stakeholders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Product Owner</w:t>
            </w:r>
          </w:p>
        </w:tc>
        <w:tc>
          <w:tcPr>
            <w:tcW w:type="dxa" w:w="4968"/>
          </w:tcPr>
          <w:p>
            <w:r>
              <w:t>Defines product direction, priorities, and requirements.</w:t>
            </w:r>
          </w:p>
        </w:tc>
      </w:tr>
      <w:tr>
        <w:tc>
          <w:tcPr>
            <w:tcW w:type="dxa" w:w="4968"/>
          </w:tcPr>
          <w:p>
            <w:r>
              <w:t>Design</w:t>
            </w:r>
          </w:p>
        </w:tc>
        <w:tc>
          <w:tcPr>
            <w:tcW w:type="dxa" w:w="4968"/>
          </w:tcPr>
          <w:p>
            <w:r>
              <w:t>Defines the user experience and interface.</w:t>
            </w:r>
          </w:p>
        </w:tc>
      </w:tr>
      <w:tr>
        <w:tc>
          <w:tcPr>
            <w:tcW w:type="dxa" w:w="4968"/>
          </w:tcPr>
          <w:p>
            <w:r>
              <w:t>Engineering</w:t>
            </w:r>
          </w:p>
        </w:tc>
        <w:tc>
          <w:tcPr>
            <w:tcW w:type="dxa" w:w="4968"/>
          </w:tcPr>
          <w:p>
            <w:r>
              <w:t>Designs and develops the product.</w:t>
            </w:r>
          </w:p>
        </w:tc>
      </w:tr>
      <w:tr>
        <w:tc>
          <w:tcPr>
            <w:tcW w:type="dxa" w:w="4968"/>
          </w:tcPr>
          <w:p>
            <w:r>
              <w:t>End Users</w:t>
            </w:r>
          </w:p>
        </w:tc>
        <w:tc>
          <w:tcPr>
            <w:tcW w:type="dxa" w:w="4968"/>
          </w:tcPr>
          <w:p>
            <w:r>
              <w:t>Use Tanu to manage and improve their job search.</w:t>
            </w:r>
          </w:p>
        </w:tc>
      </w:tr>
    </w:tbl>
    <w:p>
      <w:pPr>
        <w:pStyle w:val="Heading1"/>
      </w:pPr>
      <w:r>
        <w:t>12. Business Constraints &amp; Dependencies</w:t>
      </w:r>
    </w:p>
    <w:p>
      <w:pPr>
        <w:pStyle w:val="ListBullet"/>
      </w:pPr>
      <w:r>
        <w:t>Job discovery depends on availability and quality of external job data.</w:t>
      </w:r>
    </w:p>
    <w:p>
      <w:pPr>
        <w:pStyle w:val="ListBullet"/>
      </w:pPr>
      <w:r>
        <w:t>AI-powered features depend on external AI services and their availability.</w:t>
      </w:r>
    </w:p>
    <w:p>
      <w:pPr>
        <w:pStyle w:val="ListBullet"/>
      </w:pPr>
      <w:r>
        <w:t>Resume information quality may vary depending on the user's resume.</w:t>
      </w:r>
    </w:p>
    <w:p>
      <w:pPr>
        <w:pStyle w:val="ListBullet"/>
      </w:pPr>
      <w:r>
        <w:t>The MVP should remain focused on the core job-search problem and avoid unnecessary feature expansion.</w:t>
      </w:r>
    </w:p>
    <w:p>
      <w:pPr>
        <w:pStyle w:val="ListBullet"/>
      </w:pPr>
      <w:r>
        <w:t>User career and resume information must be handled responsibly and securely.</w:t>
      </w:r>
    </w:p>
    <w:p>
      <w:pPr>
        <w:pStyle w:val="Heading1"/>
      </w:pPr>
      <w:r>
        <w:t>13. 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Business Impact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312"/>
          </w:tcPr>
          <w:p>
            <w:r>
              <w:t>Low-quality job data</w:t>
            </w:r>
          </w:p>
        </w:tc>
        <w:tc>
          <w:tcPr>
            <w:tcW w:type="dxa" w:w="3312"/>
          </w:tcPr>
          <w:p>
            <w:r>
              <w:t>Users may receive irrelevant opportunities.</w:t>
            </w:r>
          </w:p>
        </w:tc>
        <w:tc>
          <w:tcPr>
            <w:tcW w:type="dxa" w:w="3312"/>
          </w:tcPr>
          <w:p>
            <w:r>
              <w:t>Prioritize relevance and provide appropriate filtering.</w:t>
            </w:r>
          </w:p>
        </w:tc>
      </w:tr>
      <w:tr>
        <w:tc>
          <w:tcPr>
            <w:tcW w:type="dxa" w:w="3312"/>
          </w:tcPr>
          <w:p>
            <w:r>
              <w:t>AI inaccuracies</w:t>
            </w:r>
          </w:p>
        </w:tc>
        <w:tc>
          <w:tcPr>
            <w:tcW w:type="dxa" w:w="3312"/>
          </w:tcPr>
          <w:p>
            <w:r>
              <w:t>Users may receive unsuitable guidance.</w:t>
            </w:r>
          </w:p>
        </w:tc>
        <w:tc>
          <w:tcPr>
            <w:tcW w:type="dxa" w:w="3312"/>
          </w:tcPr>
          <w:p>
            <w:r>
              <w:t>Position AI as assistance and use appropriate safeguards.</w:t>
            </w:r>
          </w:p>
        </w:tc>
      </w:tr>
      <w:tr>
        <w:tc>
          <w:tcPr>
            <w:tcW w:type="dxa" w:w="3312"/>
          </w:tcPr>
          <w:p>
            <w:r>
              <w:t>Feature overload</w:t>
            </w:r>
          </w:p>
        </w:tc>
        <w:tc>
          <w:tcPr>
            <w:tcW w:type="dxa" w:w="3312"/>
          </w:tcPr>
          <w:p>
            <w:r>
              <w:t>The product may become complex for the target user.</w:t>
            </w:r>
          </w:p>
        </w:tc>
        <w:tc>
          <w:tcPr>
            <w:tcW w:type="dxa" w:w="3312"/>
          </w:tcPr>
          <w:p>
            <w:r>
              <w:t>Keep MVP focused on the core job-search journey.</w:t>
            </w:r>
          </w:p>
        </w:tc>
      </w:tr>
      <w:tr>
        <w:tc>
          <w:tcPr>
            <w:tcW w:type="dxa" w:w="3312"/>
          </w:tcPr>
          <w:p>
            <w:r>
              <w:t>Low user adoption</w:t>
            </w:r>
          </w:p>
        </w:tc>
        <w:tc>
          <w:tcPr>
            <w:tcW w:type="dxa" w:w="3312"/>
          </w:tcPr>
          <w:p>
            <w:r>
              <w:t>Users may not complete setup or tracking.</w:t>
            </w:r>
          </w:p>
        </w:tc>
        <w:tc>
          <w:tcPr>
            <w:tcW w:type="dxa" w:w="3312"/>
          </w:tcPr>
          <w:p>
            <w:r>
              <w:t>Keep onboarding and core workflows simple.</w:t>
            </w:r>
          </w:p>
        </w:tc>
      </w:tr>
    </w:tbl>
    <w:p>
      <w:pPr>
        <w:pStyle w:val="Heading1"/>
      </w:pPr>
      <w:r>
        <w:t>14. MVP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Business Scope</w:t>
            </w:r>
          </w:p>
        </w:tc>
      </w:tr>
      <w:tr>
        <w:tc>
          <w:tcPr>
            <w:tcW w:type="dxa" w:w="4968"/>
          </w:tcPr>
          <w:p>
            <w:r>
              <w:t>P0 – Must Have</w:t>
            </w:r>
          </w:p>
        </w:tc>
        <w:tc>
          <w:tcPr>
            <w:tcW w:type="dxa" w:w="4968"/>
          </w:tcPr>
          <w:p>
            <w:r>
              <w:t>Career profile, resume management, job discovery, job matching, application tracking, dashboard</w:t>
            </w:r>
          </w:p>
        </w:tc>
      </w:tr>
      <w:tr>
        <w:tc>
          <w:tcPr>
            <w:tcW w:type="dxa" w:w="4968"/>
          </w:tcPr>
          <w:p>
            <w:r>
              <w:t>P1 – Should Have</w:t>
            </w:r>
          </w:p>
        </w:tc>
        <w:tc>
          <w:tcPr>
            <w:tcW w:type="dxa" w:w="4968"/>
          </w:tcPr>
          <w:p>
            <w:r>
              <w:t>AI career assistant, application notes/history, improved personalization</w:t>
            </w:r>
          </w:p>
        </w:tc>
      </w:tr>
      <w:tr>
        <w:tc>
          <w:tcPr>
            <w:tcW w:type="dxa" w:w="4968"/>
          </w:tcPr>
          <w:p>
            <w:r>
              <w:t>P2 – Future</w:t>
            </w:r>
          </w:p>
        </w:tc>
        <w:tc>
          <w:tcPr>
            <w:tcW w:type="dxa" w:w="4968"/>
          </w:tcPr>
          <w:p>
            <w:r>
              <w:t>ATS scoring, AI resume feedback, cover letters, interview preparation, company research, salary insights, career roadmap</w:t>
            </w:r>
          </w:p>
        </w:tc>
      </w:tr>
    </w:tbl>
    <w:p>
      <w:pPr>
        <w:pStyle w:val="Heading1"/>
      </w:pPr>
      <w:r>
        <w:t>15. Future Business Opportunities</w:t>
      </w:r>
    </w:p>
    <w:p>
      <w:pPr>
        <w:pStyle w:val="ListBullet"/>
      </w:pPr>
      <w:r>
        <w:t>ATS-oriented resume scoring and feedback</w:t>
      </w:r>
    </w:p>
    <w:p>
      <w:pPr>
        <w:pStyle w:val="ListBullet"/>
      </w:pPr>
      <w:r>
        <w:t>AI-generated cover letters</w:t>
      </w:r>
    </w:p>
    <w:p>
      <w:pPr>
        <w:pStyle w:val="ListBullet"/>
      </w:pPr>
      <w:r>
        <w:t>Interview preparation</w:t>
      </w:r>
    </w:p>
    <w:p>
      <w:pPr>
        <w:pStyle w:val="ListBullet"/>
      </w:pPr>
      <w:r>
        <w:t>Company research</w:t>
      </w:r>
    </w:p>
    <w:p>
      <w:pPr>
        <w:pStyle w:val="ListBullet"/>
      </w:pPr>
      <w:r>
        <w:t>Salary insights</w:t>
      </w:r>
    </w:p>
    <w:p>
      <w:pPr>
        <w:pStyle w:val="ListBullet"/>
      </w:pPr>
      <w:r>
        <w:t>Interview reminders</w:t>
      </w:r>
    </w:p>
    <w:p>
      <w:pPr>
        <w:pStyle w:val="ListBullet"/>
      </w:pPr>
      <w:r>
        <w:t>Personalized career roadmaps</w:t>
      </w:r>
    </w:p>
    <w:p>
      <w:pPr>
        <w:pStyle w:val="ListBullet"/>
      </w:pPr>
      <w:r>
        <w:t>Broader career-development services</w:t>
      </w:r>
    </w:p>
    <w:p>
      <w:pPr>
        <w:pStyle w:val="Heading1"/>
      </w:pPr>
      <w:r>
        <w:t>16. Business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Indicative Measure</w:t>
            </w:r>
          </w:p>
        </w:tc>
      </w:tr>
      <w:tr>
        <w:tc>
          <w:tcPr>
            <w:tcW w:type="dxa" w:w="4968"/>
          </w:tcPr>
          <w:p>
            <w:r>
              <w:t>User Activation</w:t>
            </w:r>
          </w:p>
        </w:tc>
        <w:tc>
          <w:tcPr>
            <w:tcW w:type="dxa" w:w="4968"/>
          </w:tcPr>
          <w:p>
            <w:r>
              <w:t>Users completing career profile setup.</w:t>
            </w:r>
          </w:p>
        </w:tc>
      </w:tr>
      <w:tr>
        <w:tc>
          <w:tcPr>
            <w:tcW w:type="dxa" w:w="4968"/>
          </w:tcPr>
          <w:p>
            <w:r>
              <w:t>Resume Adoption</w:t>
            </w:r>
          </w:p>
        </w:tc>
        <w:tc>
          <w:tcPr>
            <w:tcW w:type="dxa" w:w="4968"/>
          </w:tcPr>
          <w:p>
            <w:r>
              <w:t>Users adding a resume.</w:t>
            </w:r>
          </w:p>
        </w:tc>
      </w:tr>
      <w:tr>
        <w:tc>
          <w:tcPr>
            <w:tcW w:type="dxa" w:w="4968"/>
          </w:tcPr>
          <w:p>
            <w:r>
              <w:t>Job Engagement</w:t>
            </w:r>
          </w:p>
        </w:tc>
        <w:tc>
          <w:tcPr>
            <w:tcW w:type="dxa" w:w="4968"/>
          </w:tcPr>
          <w:p>
            <w:r>
              <w:t>Jobs viewed and saved.</w:t>
            </w:r>
          </w:p>
        </w:tc>
      </w:tr>
      <w:tr>
        <w:tc>
          <w:tcPr>
            <w:tcW w:type="dxa" w:w="4968"/>
          </w:tcPr>
          <w:p>
            <w:r>
              <w:t>Application Management</w:t>
            </w:r>
          </w:p>
        </w:tc>
        <w:tc>
          <w:tcPr>
            <w:tcW w:type="dxa" w:w="4968"/>
          </w:tcPr>
          <w:p>
            <w:r>
              <w:t>Applications created and actively tracked.</w:t>
            </w:r>
          </w:p>
        </w:tc>
      </w:tr>
      <w:tr>
        <w:tc>
          <w:tcPr>
            <w:tcW w:type="dxa" w:w="4968"/>
          </w:tcPr>
          <w:p>
            <w:r>
              <w:t>Recommendation Value</w:t>
            </w:r>
          </w:p>
        </w:tc>
        <w:tc>
          <w:tcPr>
            <w:tcW w:type="dxa" w:w="4968"/>
          </w:tcPr>
          <w:p>
            <w:r>
              <w:t>Interaction with recommended opportunities.</w:t>
            </w:r>
          </w:p>
        </w:tc>
      </w:tr>
      <w:tr>
        <w:tc>
          <w:tcPr>
            <w:tcW w:type="dxa" w:w="4968"/>
          </w:tcPr>
          <w:p>
            <w:r>
              <w:t>AI Engagement</w:t>
            </w:r>
          </w:p>
        </w:tc>
        <w:tc>
          <w:tcPr>
            <w:tcW w:type="dxa" w:w="4968"/>
          </w:tcPr>
          <w:p>
            <w:r>
              <w:t>Users using career assistance.</w:t>
            </w:r>
          </w:p>
        </w:tc>
      </w:tr>
      <w:tr>
        <w:tc>
          <w:tcPr>
            <w:tcW w:type="dxa" w:w="4968"/>
          </w:tcPr>
          <w:p>
            <w:r>
              <w:t>Ongoing Usage</w:t>
            </w:r>
          </w:p>
        </w:tc>
        <w:tc>
          <w:tcPr>
            <w:tcW w:type="dxa" w:w="4968"/>
          </w:tcPr>
          <w:p>
            <w:r>
              <w:t>Users returning to manage their job search.</w:t>
            </w:r>
          </w:p>
        </w:tc>
      </w:tr>
    </w:tbl>
    <w:p>
      <w:pPr>
        <w:pStyle w:val="Heading1"/>
      </w:pPr>
      <w:r>
        <w:t>17. Business Acceptance Criteria</w:t>
      </w:r>
    </w:p>
    <w:p>
      <w:pPr>
        <w:pStyle w:val="ListBullet"/>
      </w:pPr>
      <w:r>
        <w:t>The MVP solves the defined problem of fragmented job-search management.</w:t>
      </w:r>
    </w:p>
    <w:p>
      <w:pPr>
        <w:pStyle w:val="ListBullet"/>
      </w:pPr>
      <w:r>
        <w:t>The core job-search journey can be completed from a centralized workspace.</w:t>
      </w:r>
    </w:p>
    <w:p>
      <w:pPr>
        <w:pStyle w:val="ListBullet"/>
      </w:pPr>
      <w:r>
        <w:t>The solution provides meaningful job discovery and job-fit assistance.</w:t>
      </w:r>
    </w:p>
    <w:p>
      <w:pPr>
        <w:pStyle w:val="ListBullet"/>
      </w:pPr>
      <w:r>
        <w:t>Users can track the progress of their applications.</w:t>
      </w:r>
    </w:p>
    <w:p>
      <w:pPr>
        <w:pStyle w:val="ListBullet"/>
      </w:pPr>
      <w:r>
        <w:t>Users can access career assistance relevant to their job-search context.</w:t>
      </w:r>
    </w:p>
    <w:p>
      <w:pPr>
        <w:pStyle w:val="ListBullet"/>
      </w:pPr>
      <w:r>
        <w:t>The product remains simple enough for students and early-career job seekers to use without extensive training.</w:t>
      </w:r>
    </w:p>
    <w:p>
      <w:pPr>
        <w:pStyle w:val="Heading1"/>
      </w:pPr>
      <w:r>
        <w:t>18. Relationship to PRD &amp; TRD</w:t>
      </w:r>
    </w:p>
    <w:p>
      <w:r>
        <w:t>This BRD defines the business problem, objectives, scope, expected outcomes, and high-level business requirements. The PRD translates these business requirements into detailed product behavior and user-facing requirements. The TRD defines the technical architecture, technology choices, integrations, data, security, and implementation approach.</w:t>
      </w:r>
    </w:p>
    <w:p>
      <w:pPr>
        <w:pStyle w:val="Heading1"/>
      </w:pPr>
      <w:r>
        <w:t>19. Document Status</w:t>
      </w:r>
    </w:p>
    <w:p>
      <w:r>
        <w:t>This document is a pre-development BRD. It is intended to establish business alignment before product design and engineering begin.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