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532" w:rsidRDefault="00797532" w:rsidP="00797532">
      <w:pPr>
        <w:pStyle w:val="a6"/>
        <w:rPr>
          <w:rFonts w:hint="eastAsia"/>
        </w:rPr>
      </w:pPr>
      <w:r>
        <w:rPr>
          <w:rFonts w:hint="eastAsia"/>
        </w:rPr>
        <w:t>场所采集</w:t>
      </w:r>
      <w:r>
        <w:rPr>
          <w:rFonts w:hint="eastAsia"/>
        </w:rPr>
        <w:t>APP</w:t>
      </w:r>
      <w:r>
        <w:rPr>
          <w:rFonts w:hint="eastAsia"/>
        </w:rPr>
        <w:t>测试说明</w:t>
      </w:r>
    </w:p>
    <w:p w:rsidR="00797532" w:rsidRDefault="00797532">
      <w:pPr>
        <w:rPr>
          <w:rFonts w:hint="eastAsia"/>
        </w:rPr>
      </w:pPr>
    </w:p>
    <w:p w:rsidR="00797532" w:rsidRDefault="00797532">
      <w:pPr>
        <w:rPr>
          <w:rFonts w:hint="eastAsia"/>
        </w:rPr>
      </w:pPr>
      <w:r>
        <w:rPr>
          <w:rFonts w:hint="eastAsia"/>
        </w:rPr>
        <w:t>手机插单卡（移动，联通，电信）</w:t>
      </w:r>
    </w:p>
    <w:p w:rsidR="00797532" w:rsidRDefault="00797532">
      <w:pPr>
        <w:rPr>
          <w:rFonts w:hint="eastAsia"/>
        </w:rPr>
      </w:pPr>
    </w:p>
    <w:p w:rsidR="00797532" w:rsidRDefault="00797532">
      <w:pPr>
        <w:rPr>
          <w:rFonts w:hint="eastAsia"/>
        </w:rPr>
      </w:pPr>
      <w:r>
        <w:rPr>
          <w:rFonts w:hint="eastAsia"/>
        </w:rPr>
        <w:t>手机插双卡</w:t>
      </w:r>
    </w:p>
    <w:p w:rsidR="00797532" w:rsidRDefault="007975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，移动，联通</w:t>
      </w:r>
    </w:p>
    <w:p w:rsidR="00797532" w:rsidRDefault="007975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，移动，电信</w:t>
      </w:r>
    </w:p>
    <w:p w:rsidR="00797532" w:rsidRDefault="0079753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，联通，电信</w:t>
      </w:r>
    </w:p>
    <w:p w:rsidR="00797532" w:rsidRDefault="00797532">
      <w:pPr>
        <w:rPr>
          <w:rFonts w:hint="eastAsia"/>
        </w:rPr>
      </w:pPr>
    </w:p>
    <w:p w:rsidR="00797532" w:rsidRDefault="00797532">
      <w:pPr>
        <w:rPr>
          <w:rFonts w:hint="eastAsia"/>
        </w:rPr>
      </w:pPr>
      <w:r>
        <w:rPr>
          <w:rFonts w:hint="eastAsia"/>
        </w:rPr>
        <w:t>针对以上</w:t>
      </w:r>
      <w:r>
        <w:rPr>
          <w:rFonts w:hint="eastAsia"/>
        </w:rPr>
        <w:t>6</w:t>
      </w:r>
      <w:r>
        <w:rPr>
          <w:rFonts w:hint="eastAsia"/>
        </w:rPr>
        <w:t>种情形，测试能否成功采集基站信息。</w:t>
      </w:r>
    </w:p>
    <w:p w:rsidR="00797532" w:rsidRDefault="00797532">
      <w:pPr>
        <w:rPr>
          <w:rFonts w:hint="eastAsia"/>
        </w:rPr>
      </w:pPr>
    </w:p>
    <w:p w:rsidR="00797532" w:rsidRDefault="00797532">
      <w:pPr>
        <w:rPr>
          <w:rFonts w:hint="eastAsia"/>
        </w:rPr>
      </w:pPr>
      <w:r>
        <w:rPr>
          <w:rFonts w:hint="eastAsia"/>
        </w:rPr>
        <w:t>采集主要分为：运营商采集和一键采集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797532" w:rsidRDefault="007975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，运营商采集：</w:t>
      </w:r>
    </w:p>
    <w:p w:rsidR="00797532" w:rsidRDefault="00797532">
      <w:pPr>
        <w:rPr>
          <w:rFonts w:hint="eastAsia"/>
        </w:rPr>
      </w:pPr>
      <w:r>
        <w:rPr>
          <w:rFonts w:hint="eastAsia"/>
        </w:rPr>
        <w:t>会搜索到当前指定的运营商基站信息，比如选择联通</w:t>
      </w:r>
      <w:r>
        <w:rPr>
          <w:rFonts w:hint="eastAsia"/>
        </w:rPr>
        <w:t>GSM</w:t>
      </w:r>
      <w:r>
        <w:rPr>
          <w:rFonts w:hint="eastAsia"/>
        </w:rPr>
        <w:t>，成功搜索，会展示联通</w:t>
      </w:r>
      <w:r>
        <w:rPr>
          <w:rFonts w:hint="eastAsia"/>
        </w:rPr>
        <w:t>GSM</w:t>
      </w:r>
      <w:r>
        <w:rPr>
          <w:rFonts w:hint="eastAsia"/>
        </w:rPr>
        <w:t>的基站信息。如下图</w:t>
      </w:r>
    </w:p>
    <w:p w:rsidR="00797532" w:rsidRDefault="00797532">
      <w:pPr>
        <w:rPr>
          <w:rFonts w:hint="eastAsia"/>
        </w:rPr>
      </w:pPr>
      <w:r w:rsidRPr="00797532">
        <w:lastRenderedPageBreak/>
        <w:drawing>
          <wp:inline distT="0" distB="0" distL="0" distR="0">
            <wp:extent cx="5274310" cy="7031174"/>
            <wp:effectExtent l="19050" t="0" r="2540" b="0"/>
            <wp:docPr id="3" name="图片 1" descr="C:\Users\gejun.zy\Documents\Tencent Files\917609824\FileRecv\MobileFile\1480746242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jun.zy\Documents\Tencent Files\917609824\FileRecv\MobileFile\148074624203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532" w:rsidRDefault="007975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，一键采集：</w:t>
      </w:r>
    </w:p>
    <w:p w:rsidR="00797532" w:rsidRDefault="00797532">
      <w:pPr>
        <w:rPr>
          <w:rFonts w:hint="eastAsia"/>
        </w:rPr>
      </w:pPr>
      <w:r>
        <w:rPr>
          <w:rFonts w:hint="eastAsia"/>
        </w:rPr>
        <w:t>该情形下，会采集到手机当前所插</w:t>
      </w:r>
      <w:r>
        <w:rPr>
          <w:rFonts w:hint="eastAsia"/>
        </w:rPr>
        <w:t>SIM</w:t>
      </w:r>
      <w:r>
        <w:rPr>
          <w:rFonts w:hint="eastAsia"/>
        </w:rPr>
        <w:t>卡对应的所有基站信息。</w:t>
      </w:r>
    </w:p>
    <w:p w:rsidR="00797532" w:rsidRDefault="00797532">
      <w:pPr>
        <w:rPr>
          <w:rFonts w:hint="eastAsia"/>
        </w:rPr>
      </w:pPr>
      <w:r>
        <w:rPr>
          <w:rFonts w:hint="eastAsia"/>
        </w:rPr>
        <w:t>比如，当前插单卡移动，则最终会显示移动</w:t>
      </w:r>
      <w:r>
        <w:rPr>
          <w:rFonts w:hint="eastAsia"/>
        </w:rPr>
        <w:t xml:space="preserve">GSM </w:t>
      </w:r>
      <w:r>
        <w:rPr>
          <w:rFonts w:hint="eastAsia"/>
        </w:rPr>
        <w:t>，移动</w:t>
      </w:r>
      <w:r>
        <w:rPr>
          <w:rFonts w:hint="eastAsia"/>
        </w:rPr>
        <w:t>TDSCDMA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>LTE</w:t>
      </w:r>
      <w:r>
        <w:rPr>
          <w:rFonts w:hint="eastAsia"/>
        </w:rPr>
        <w:t>的所有信息</w:t>
      </w:r>
    </w:p>
    <w:p w:rsidR="00797532" w:rsidRDefault="00797532">
      <w:pPr>
        <w:rPr>
          <w:rFonts w:hint="eastAsia"/>
        </w:rPr>
      </w:pPr>
    </w:p>
    <w:p w:rsidR="00797532" w:rsidRDefault="00797532">
      <w:pPr>
        <w:rPr>
          <w:rFonts w:hint="eastAsia"/>
        </w:rPr>
      </w:pPr>
      <w:r>
        <w:rPr>
          <w:rFonts w:hint="eastAsia"/>
        </w:rPr>
        <w:t>当前插双卡，联通和电信，则会搜索到联通</w:t>
      </w:r>
      <w:r>
        <w:rPr>
          <w:rFonts w:hint="eastAsia"/>
        </w:rPr>
        <w:t>GSM</w:t>
      </w:r>
      <w:r>
        <w:rPr>
          <w:rFonts w:hint="eastAsia"/>
        </w:rPr>
        <w:t>，联通</w:t>
      </w:r>
      <w:r>
        <w:rPr>
          <w:rFonts w:hint="eastAsia"/>
        </w:rPr>
        <w:t>WCDMA</w:t>
      </w:r>
      <w:r>
        <w:rPr>
          <w:rFonts w:hint="eastAsia"/>
        </w:rPr>
        <w:t>，联通</w:t>
      </w:r>
      <w:r>
        <w:rPr>
          <w:rFonts w:hint="eastAsia"/>
        </w:rPr>
        <w:t>LTE</w:t>
      </w:r>
      <w:r>
        <w:rPr>
          <w:rFonts w:hint="eastAsia"/>
        </w:rPr>
        <w:t>和电信</w:t>
      </w:r>
      <w:r>
        <w:rPr>
          <w:rFonts w:hint="eastAsia"/>
        </w:rPr>
        <w:t>CDMA</w:t>
      </w:r>
      <w:r>
        <w:rPr>
          <w:rFonts w:hint="eastAsia"/>
        </w:rPr>
        <w:t>，电信</w:t>
      </w:r>
      <w:r>
        <w:rPr>
          <w:rFonts w:hint="eastAsia"/>
        </w:rPr>
        <w:t>LTE</w:t>
      </w:r>
      <w:r>
        <w:rPr>
          <w:rFonts w:hint="eastAsia"/>
        </w:rPr>
        <w:t>的所有信息。</w:t>
      </w:r>
    </w:p>
    <w:p w:rsidR="00797532" w:rsidRDefault="00797532">
      <w:pPr>
        <w:rPr>
          <w:rFonts w:hint="eastAsia"/>
        </w:rPr>
      </w:pPr>
    </w:p>
    <w:p w:rsidR="00797532" w:rsidRDefault="00797532">
      <w:pPr>
        <w:rPr>
          <w:rFonts w:hint="eastAsia"/>
        </w:rPr>
      </w:pPr>
      <w:r>
        <w:rPr>
          <w:rFonts w:hint="eastAsia"/>
        </w:rPr>
        <w:t>下图为插单卡联通时的成功搜索界面：</w:t>
      </w:r>
    </w:p>
    <w:p w:rsidR="00797532" w:rsidRDefault="007975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1174"/>
            <wp:effectExtent l="19050" t="0" r="2540" b="0"/>
            <wp:docPr id="2" name="图片 2" descr="C:\Users\gejun.zy\Documents\Tencent Files\917609824\FileRecv\MobileFile\1480746687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jun.zy\Documents\Tencent Files\917609824\FileRecv\MobileFile\148074668789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532" w:rsidRDefault="00797532">
      <w:pPr>
        <w:rPr>
          <w:rFonts w:hint="eastAsia"/>
        </w:rPr>
      </w:pPr>
    </w:p>
    <w:p w:rsidR="00797532" w:rsidRDefault="00797532">
      <w:pPr>
        <w:rPr>
          <w:rFonts w:hint="eastAsia"/>
        </w:rPr>
      </w:pPr>
    </w:p>
    <w:p w:rsidR="00797532" w:rsidRDefault="00797532">
      <w:r>
        <w:rPr>
          <w:rFonts w:hint="eastAsia"/>
        </w:rPr>
        <w:t>如有疑问，可随时找我，谢谢！</w:t>
      </w:r>
    </w:p>
    <w:sectPr w:rsidR="0079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C0C" w:rsidRDefault="00793C0C" w:rsidP="00797532">
      <w:r>
        <w:separator/>
      </w:r>
    </w:p>
  </w:endnote>
  <w:endnote w:type="continuationSeparator" w:id="1">
    <w:p w:rsidR="00793C0C" w:rsidRDefault="00793C0C" w:rsidP="007975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C0C" w:rsidRDefault="00793C0C" w:rsidP="00797532">
      <w:r>
        <w:separator/>
      </w:r>
    </w:p>
  </w:footnote>
  <w:footnote w:type="continuationSeparator" w:id="1">
    <w:p w:rsidR="00793C0C" w:rsidRDefault="00793C0C" w:rsidP="007975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532"/>
    <w:rsid w:val="00793C0C"/>
    <w:rsid w:val="00797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7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75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7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75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75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7532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79753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9753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gejun</dc:creator>
  <cp:keywords/>
  <dc:description/>
  <cp:lastModifiedBy>gejun</cp:lastModifiedBy>
  <cp:revision>2</cp:revision>
  <dcterms:created xsi:type="dcterms:W3CDTF">2016-12-03T06:15:00Z</dcterms:created>
  <dcterms:modified xsi:type="dcterms:W3CDTF">2016-12-03T06:34:00Z</dcterms:modified>
</cp:coreProperties>
</file>