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margin" w:tblpXSpec="center" w:tblpY="950"/>
        <w:tblW w:w="9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67"/>
        <w:gridCol w:w="1954"/>
        <w:gridCol w:w="1911"/>
        <w:gridCol w:w="1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42" w:hRule="atLeast"/>
        </w:trPr>
        <w:tc>
          <w:tcPr>
            <w:tcW w:w="1809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风机总损失电量为：</w:t>
            </w:r>
            <w:r>
              <w:t xml:space="preserve">  </w:t>
            </w:r>
            <w:r>
              <w:t xml:space="preserve"> {{test}}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损失电量占应发电量比例为：</w:t>
            </w:r>
            <w:r>
              <w:t>{{test}}</w:t>
            </w:r>
          </w:p>
        </w:tc>
        <w:tc>
          <w:tcPr>
            <w:tcW w:w="1954" w:type="dxa"/>
          </w:tcPr>
          <w:p>
            <w:r>
              <w:rPr>
                <w:rFonts w:hint="eastAsia"/>
                <w:sz w:val="28"/>
                <w:szCs w:val="28"/>
              </w:rPr>
              <w:t>其中故障损失电量为：</w:t>
            </w:r>
            <w:r>
              <w:t>{{test}}</w:t>
            </w:r>
          </w:p>
        </w:tc>
        <w:tc>
          <w:tcPr>
            <w:tcW w:w="1911" w:type="dxa"/>
          </w:tcPr>
          <w:p>
            <w:r>
              <w:rPr>
                <w:rFonts w:hint="eastAsia"/>
                <w:sz w:val="28"/>
                <w:szCs w:val="28"/>
              </w:rPr>
              <w:t>维护损失电量为：</w:t>
            </w:r>
            <w:r>
              <w:t>{{test}}</w:t>
            </w:r>
          </w:p>
        </w:tc>
        <w:tc>
          <w:tcPr>
            <w:tcW w:w="1911" w:type="dxa"/>
          </w:tcPr>
          <w:p>
            <w:r>
              <w:rPr>
                <w:rFonts w:hint="eastAsia"/>
                <w:sz w:val="28"/>
                <w:szCs w:val="28"/>
              </w:rPr>
              <w:t>天气原因损失电量为：</w:t>
            </w:r>
            <w:r>
              <w:t>{{test}}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53" w:hRule="atLeast"/>
        </w:trPr>
        <w:tc>
          <w:tcPr>
            <w:tcW w:w="1809" w:type="dxa"/>
          </w:tcPr>
          <w:p>
            <w:r>
              <w:rPr>
                <w:rFonts w:hint="eastAsia"/>
                <w:sz w:val="28"/>
                <w:szCs w:val="28"/>
              </w:rPr>
              <w:t>偏航损失电量为：</w:t>
            </w:r>
            <w:r>
              <w:t>{{test}}</w:t>
            </w:r>
          </w:p>
        </w:tc>
        <w:tc>
          <w:tcPr>
            <w:tcW w:w="19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限功率损失电量为：</w:t>
            </w:r>
            <w:r>
              <w:t>{{test}}</w:t>
            </w:r>
          </w:p>
        </w:tc>
        <w:tc>
          <w:tcPr>
            <w:tcW w:w="195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AGC限功率损失电量为:</w:t>
            </w:r>
            <w:r>
              <w:t>{{test}}</w:t>
            </w:r>
          </w:p>
        </w:tc>
        <w:tc>
          <w:tcPr>
            <w:tcW w:w="1911" w:type="dxa"/>
          </w:tcPr>
          <w:p>
            <w:r>
              <w:rPr>
                <w:rFonts w:hint="eastAsia"/>
                <w:sz w:val="28"/>
                <w:szCs w:val="28"/>
              </w:rPr>
              <w:t>故障限功率损失电量为：</w:t>
            </w:r>
            <w:r>
              <w:t>{{test}}</w:t>
            </w:r>
          </w:p>
        </w:tc>
        <w:tc>
          <w:tcPr>
            <w:tcW w:w="191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其他损失电量为：</w:t>
            </w:r>
            <w:r>
              <w:t>{{test}}</w:t>
            </w:r>
          </w:p>
        </w:tc>
      </w:tr>
    </w:tbl>
    <w:p>
      <w:pPr>
        <w:pStyle w:val="5"/>
        <w:rPr>
          <w:i/>
          <w:iCs/>
        </w:rPr>
      </w:pPr>
      <w:r>
        <w:rPr>
          <w:rFonts w:hint="eastAsia"/>
        </w:rPr>
        <w:t>风机结论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该风机最高损失电量原因：</w:t>
      </w:r>
      <w:r>
        <w:t>{{test}}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B0A27"/>
    <w:rsid w:val="000F7DED"/>
    <w:rsid w:val="0038558C"/>
    <w:rsid w:val="006479AF"/>
    <w:rsid w:val="006928E4"/>
    <w:rsid w:val="00710D11"/>
    <w:rsid w:val="00714117"/>
    <w:rsid w:val="007B41F5"/>
    <w:rsid w:val="00817316"/>
    <w:rsid w:val="00AC3AA0"/>
    <w:rsid w:val="00CF16D1"/>
    <w:rsid w:val="00E12F3C"/>
    <w:rsid w:val="00FB4531"/>
    <w:rsid w:val="39FB0A27"/>
    <w:rsid w:val="5BFFE4E0"/>
    <w:rsid w:val="FE93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0">
    <w:name w:val="标题 字符"/>
    <w:basedOn w:val="6"/>
    <w:link w:val="5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194</Characters>
  <Lines>1</Lines>
  <Paragraphs>1</Paragraphs>
  <TotalTime>0</TotalTime>
  <ScaleCrop>false</ScaleCrop>
  <LinksUpToDate>false</LinksUpToDate>
  <CharactersWithSpaces>227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2021-11-03T18:37:00Z</dcterms:created>
  <dc:creator>飞起</dc:creator>
  <cp:lastModifiedBy>duke</cp:lastModifiedBy>
  <dcterms:modified xsi:type="dcterms:W3CDTF">2021-11-06T11:27:27Z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  <property fmtid="{D5CDD505-2E9C-101B-9397-08002B2CF9AE}" pid="3" name="ICV">
    <vt:lpwstr>2A23A827D1024DE399CF841F4499CB60</vt:lpwstr>
  </property>
</Properties>
</file>