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F079" w14:textId="77777777" w:rsidR="00A42C32" w:rsidRDefault="004A36DD" w:rsidP="00E32D51">
      <w:pPr>
        <w:spacing w:line="360" w:lineRule="auto"/>
        <w:jc w:val="center"/>
        <w:outlineLvl w:val="0"/>
        <w:rPr>
          <w:rFonts w:ascii="黑体" w:eastAsia="黑体" w:hAnsi="宋体"/>
          <w:b/>
          <w:bCs/>
        </w:rPr>
      </w:pPr>
      <w:r w:rsidRPr="0084099B">
        <w:rPr>
          <w:rFonts w:ascii="黑体" w:eastAsia="黑体" w:hAnsi="宋体" w:hint="eastAsia"/>
          <w:sz w:val="28"/>
          <w:szCs w:val="28"/>
        </w:rPr>
        <w:t>《</w:t>
      </w:r>
      <w:r w:rsidR="00E32D51">
        <w:rPr>
          <w:rFonts w:ascii="黑体" w:eastAsia="黑体" w:hAnsi="宋体" w:hint="eastAsia"/>
          <w:sz w:val="28"/>
          <w:szCs w:val="28"/>
        </w:rPr>
        <w:t>人工智能导论</w:t>
      </w:r>
      <w:r w:rsidRPr="0084099B">
        <w:rPr>
          <w:rFonts w:ascii="黑体" w:eastAsia="黑体" w:hAnsi="宋体" w:hint="eastAsia"/>
          <w:sz w:val="28"/>
          <w:szCs w:val="28"/>
        </w:rPr>
        <w:t>》</w:t>
      </w:r>
      <w:r w:rsidR="00A42C32" w:rsidRPr="0084099B">
        <w:rPr>
          <w:rFonts w:ascii="黑体" w:eastAsia="黑体" w:hAnsi="宋体" w:hint="eastAsia"/>
          <w:sz w:val="28"/>
          <w:szCs w:val="28"/>
        </w:rPr>
        <w:t>课程简介</w:t>
      </w:r>
    </w:p>
    <w:p w14:paraId="5B6F5C0C" w14:textId="77777777" w:rsidR="0084099B" w:rsidRDefault="0084099B" w:rsidP="005505EC">
      <w:pPr>
        <w:spacing w:beforeLines="50" w:before="156" w:line="360" w:lineRule="auto"/>
        <w:rPr>
          <w:rFonts w:ascii="宋体" w:hAnsi="宋体"/>
          <w:color w:val="000000"/>
          <w:szCs w:val="21"/>
        </w:rPr>
      </w:pPr>
      <w:r w:rsidRPr="0084099B">
        <w:rPr>
          <w:rFonts w:ascii="黑体" w:eastAsia="黑体" w:hAnsi="宋体" w:hint="eastAsia"/>
          <w:szCs w:val="21"/>
        </w:rPr>
        <w:t>课程名称：</w:t>
      </w:r>
      <w:r w:rsidR="00E32D51">
        <w:rPr>
          <w:rFonts w:ascii="宋体" w:hAnsi="宋体" w:hint="eastAsia"/>
          <w:szCs w:val="21"/>
        </w:rPr>
        <w:t>人工智能导论</w:t>
      </w:r>
    </w:p>
    <w:p w14:paraId="5A2B2F92" w14:textId="77777777" w:rsidR="0084099B" w:rsidRPr="00260A37" w:rsidRDefault="0084099B" w:rsidP="00E32D51">
      <w:pPr>
        <w:spacing w:line="360" w:lineRule="auto"/>
        <w:outlineLvl w:val="0"/>
        <w:rPr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</w:t>
      </w:r>
      <w:r w:rsidR="00E32D51">
        <w:rPr>
          <w:color w:val="000000"/>
          <w:szCs w:val="21"/>
        </w:rPr>
        <w:t>I</w:t>
      </w:r>
      <w:r w:rsidR="00E32D51">
        <w:rPr>
          <w:rFonts w:hint="eastAsia"/>
          <w:color w:val="000000"/>
          <w:szCs w:val="21"/>
        </w:rPr>
        <w:t>ntroduction to Artificial Intelligence</w:t>
      </w:r>
    </w:p>
    <w:p w14:paraId="45CCCD81" w14:textId="77777777" w:rsidR="005505EC" w:rsidRPr="00E32D51" w:rsidRDefault="005505EC" w:rsidP="00E32D51">
      <w:pPr>
        <w:widowControl/>
        <w:rPr>
          <w:rFonts w:ascii="宋体" w:hAnsi="宋体"/>
          <w:kern w:val="0"/>
          <w:sz w:val="22"/>
          <w:szCs w:val="22"/>
        </w:rPr>
      </w:pPr>
      <w:r w:rsidRPr="0084099B">
        <w:rPr>
          <w:rFonts w:ascii="黑体" w:eastAsia="黑体" w:hAnsi="宋体" w:hint="eastAsia"/>
          <w:szCs w:val="21"/>
        </w:rPr>
        <w:t>课程编号：</w:t>
      </w:r>
      <w:r w:rsidR="00E32D51" w:rsidRPr="00E32D51">
        <w:rPr>
          <w:rFonts w:ascii="宋体" w:hAnsi="宋体" w:hint="eastAsia"/>
          <w:szCs w:val="21"/>
        </w:rPr>
        <w:t>3112101940</w:t>
      </w:r>
    </w:p>
    <w:p w14:paraId="5CF4A30E" w14:textId="77777777" w:rsidR="005505EC" w:rsidRDefault="005505EC" w:rsidP="00A2166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黑体" w:eastAsia="黑体" w:hAnsi="宋体" w:hint="eastAsia"/>
          <w:szCs w:val="21"/>
        </w:rPr>
        <w:t>学分/学时</w:t>
      </w:r>
      <w:r w:rsidRPr="0084099B">
        <w:rPr>
          <w:rFonts w:ascii="黑体" w:eastAsia="黑体" w:hAnsi="宋体" w:hint="eastAsia"/>
          <w:szCs w:val="21"/>
        </w:rPr>
        <w:t>：</w:t>
      </w:r>
      <w:r w:rsidR="00E32D51">
        <w:rPr>
          <w:color w:val="000000"/>
          <w:szCs w:val="21"/>
        </w:rPr>
        <w:t>2</w:t>
      </w:r>
      <w:r w:rsidR="00260A37">
        <w:rPr>
          <w:rFonts w:hint="eastAsia"/>
          <w:color w:val="000000"/>
          <w:szCs w:val="21"/>
        </w:rPr>
        <w:t>/</w:t>
      </w:r>
      <w:r w:rsidR="00E32D51">
        <w:rPr>
          <w:color w:val="000000"/>
          <w:szCs w:val="21"/>
        </w:rPr>
        <w:t>32</w:t>
      </w:r>
    </w:p>
    <w:p w14:paraId="30203E15" w14:textId="77777777" w:rsidR="0084099B" w:rsidRDefault="0084099B" w:rsidP="00A2166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黑体" w:eastAsia="黑体" w:hAnsi="宋体" w:hint="eastAsia"/>
          <w:szCs w:val="21"/>
        </w:rPr>
        <w:t>适用专业</w:t>
      </w:r>
      <w:r w:rsidRPr="0084099B">
        <w:rPr>
          <w:rFonts w:ascii="黑体" w:eastAsia="黑体" w:hAnsi="宋体" w:hint="eastAsia"/>
          <w:szCs w:val="21"/>
        </w:rPr>
        <w:t>：</w:t>
      </w:r>
      <w:r w:rsidR="00E32D51">
        <w:rPr>
          <w:rFonts w:ascii="宋体" w:hAnsi="宋体" w:hint="eastAsia"/>
          <w:color w:val="000000"/>
          <w:szCs w:val="21"/>
        </w:rPr>
        <w:t>信息工程</w:t>
      </w:r>
    </w:p>
    <w:p w14:paraId="5FFA77FB" w14:textId="77777777" w:rsidR="005F205E" w:rsidRDefault="005F205E" w:rsidP="00A2166A">
      <w:pPr>
        <w:spacing w:line="360" w:lineRule="auto"/>
        <w:rPr>
          <w:rFonts w:ascii="宋体" w:hAnsi="宋体"/>
          <w:color w:val="000000"/>
          <w:szCs w:val="21"/>
        </w:rPr>
      </w:pPr>
      <w:r w:rsidRPr="005F205E">
        <w:rPr>
          <w:rFonts w:ascii="黑体" w:eastAsia="黑体" w:hAnsi="宋体" w:hint="eastAsia"/>
          <w:szCs w:val="21"/>
        </w:rPr>
        <w:t>先修课程：</w:t>
      </w:r>
      <w:r w:rsidR="00E32D51">
        <w:rPr>
          <w:rFonts w:hAnsi="宋体" w:hint="eastAsia"/>
          <w:szCs w:val="21"/>
        </w:rPr>
        <w:t>概率论</w:t>
      </w:r>
      <w:r w:rsidR="00B35339">
        <w:rPr>
          <w:rFonts w:hAnsi="宋体" w:hint="eastAsia"/>
          <w:szCs w:val="21"/>
        </w:rPr>
        <w:t>，</w:t>
      </w:r>
      <w:r w:rsidR="00E32D51">
        <w:rPr>
          <w:rFonts w:hAnsi="宋体" w:hint="eastAsia"/>
          <w:szCs w:val="21"/>
        </w:rPr>
        <w:t>矩阵论，线性代数</w:t>
      </w:r>
    </w:p>
    <w:p w14:paraId="26D9B58C" w14:textId="77777777" w:rsidR="005F205E" w:rsidRDefault="005F205E" w:rsidP="00A2166A">
      <w:pPr>
        <w:spacing w:line="360" w:lineRule="auto"/>
        <w:rPr>
          <w:rFonts w:ascii="宋体" w:hAnsi="宋体"/>
          <w:color w:val="000000"/>
          <w:szCs w:val="21"/>
        </w:rPr>
      </w:pPr>
      <w:r w:rsidRPr="005F205E">
        <w:rPr>
          <w:rFonts w:ascii="黑体" w:eastAsia="黑体" w:hAnsi="宋体" w:hint="eastAsia"/>
          <w:szCs w:val="21"/>
        </w:rPr>
        <w:t>内容提要</w:t>
      </w:r>
      <w:r>
        <w:rPr>
          <w:rFonts w:ascii="黑体" w:eastAsia="黑体" w:hAnsi="宋体" w:hint="eastAsia"/>
          <w:szCs w:val="21"/>
        </w:rPr>
        <w:t>：</w:t>
      </w:r>
    </w:p>
    <w:p w14:paraId="33C29AEB" w14:textId="76E713D6" w:rsidR="008E2491" w:rsidRDefault="008E2491" w:rsidP="008E2491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人工智能导论是信息</w:t>
      </w:r>
      <w:r w:rsidR="00395760">
        <w:rPr>
          <w:rFonts w:hint="eastAsia"/>
          <w:szCs w:val="21"/>
        </w:rPr>
        <w:t>工程相关专业的一门较为前沿的专业课程，支撑北邮信息类培养方案中</w:t>
      </w:r>
      <w:r w:rsidR="0043059C">
        <w:rPr>
          <w:rFonts w:hint="eastAsia"/>
          <w:szCs w:val="21"/>
        </w:rPr>
        <w:t>“工程知识</w:t>
      </w:r>
      <w:r w:rsidR="00395760">
        <w:rPr>
          <w:rFonts w:hint="eastAsia"/>
          <w:szCs w:val="21"/>
        </w:rPr>
        <w:t>”</w:t>
      </w:r>
      <w:bookmarkStart w:id="0" w:name="_GoBack"/>
      <w:bookmarkEnd w:id="0"/>
      <w:r w:rsidR="0043059C">
        <w:rPr>
          <w:rFonts w:hint="eastAsia"/>
          <w:szCs w:val="21"/>
        </w:rPr>
        <w:t>要求的</w:t>
      </w:r>
      <w:r w:rsidR="00D201E9">
        <w:rPr>
          <w:rFonts w:hint="eastAsia"/>
          <w:szCs w:val="21"/>
        </w:rPr>
        <w:t>三点</w:t>
      </w:r>
      <w:r>
        <w:rPr>
          <w:rFonts w:hint="eastAsia"/>
          <w:szCs w:val="21"/>
        </w:rPr>
        <w:t>毕业要求。</w:t>
      </w:r>
    </w:p>
    <w:p w14:paraId="6A801A3C" w14:textId="3428A7C0" w:rsidR="008E2491" w:rsidRDefault="008E2491" w:rsidP="008E2491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本课介绍在人工智能领域包括计算机视觉、语音处理、自然语言处理以及数据挖掘等所需的专业基础内容。介绍了数据特征提取、特征维度理论、线性分类器、有监督学习算法、无监督学习算法、随机梯度下降法、</w:t>
      </w:r>
      <w:r w:rsidR="00DF2D35">
        <w:rPr>
          <w:rFonts w:hint="eastAsia"/>
          <w:szCs w:val="21"/>
        </w:rPr>
        <w:t>采样方法、随机梯度下降法、前向传播以及后向传播网络和深度学习算</w:t>
      </w:r>
      <w:r w:rsidR="00D828E8">
        <w:rPr>
          <w:rFonts w:hint="eastAsia"/>
          <w:szCs w:val="21"/>
        </w:rPr>
        <w:t>法。本课</w:t>
      </w:r>
      <w:r w:rsidR="00DF2D35">
        <w:rPr>
          <w:rFonts w:hint="eastAsia"/>
          <w:szCs w:val="21"/>
        </w:rPr>
        <w:t>着重介绍每种算法的最基础的</w:t>
      </w:r>
      <w:r w:rsidR="00170A5E">
        <w:rPr>
          <w:rFonts w:hint="eastAsia"/>
          <w:szCs w:val="21"/>
        </w:rPr>
        <w:t>算法，旨在了解人工智能领域的通用技术，以及动手</w:t>
      </w:r>
      <w:r w:rsidR="00DF2D35">
        <w:rPr>
          <w:rFonts w:hint="eastAsia"/>
          <w:szCs w:val="21"/>
        </w:rPr>
        <w:t>完成这些基本算法。通过本课程的学习希望学生能够得到以下收获：（</w:t>
      </w:r>
      <w:r w:rsidR="00DF2D35">
        <w:rPr>
          <w:rFonts w:hint="eastAsia"/>
          <w:szCs w:val="21"/>
        </w:rPr>
        <w:t>1</w:t>
      </w:r>
      <w:r w:rsidR="00DF2D35">
        <w:rPr>
          <w:rFonts w:hint="eastAsia"/>
          <w:szCs w:val="21"/>
        </w:rPr>
        <w:t>）掌握人工智能涉及到的通用算法；（</w:t>
      </w:r>
      <w:r w:rsidR="00DF2D35">
        <w:rPr>
          <w:rFonts w:hint="eastAsia"/>
          <w:szCs w:val="21"/>
        </w:rPr>
        <w:t>2</w:t>
      </w:r>
      <w:r w:rsidR="00DF2D35">
        <w:rPr>
          <w:rFonts w:hint="eastAsia"/>
          <w:szCs w:val="21"/>
        </w:rPr>
        <w:t>）通过算法学习，了解人工智能领域研究的思路以及问题解决的方案；（</w:t>
      </w:r>
      <w:r w:rsidR="00DF2D35">
        <w:rPr>
          <w:rFonts w:hint="eastAsia"/>
          <w:szCs w:val="21"/>
        </w:rPr>
        <w:t>3</w:t>
      </w:r>
      <w:r w:rsidR="00DF2D35">
        <w:rPr>
          <w:rFonts w:hint="eastAsia"/>
          <w:szCs w:val="21"/>
        </w:rPr>
        <w:t>）通过实现算法，充分掌握人工智能领域涉及到的编程知识，包括矩阵相关知识，如何优化、如何加速系统。</w:t>
      </w:r>
      <w:r w:rsidR="00E1672D">
        <w:rPr>
          <w:rFonts w:hint="eastAsia"/>
          <w:szCs w:val="21"/>
        </w:rPr>
        <w:t>为此后学生在人工智能的各个领域</w:t>
      </w:r>
      <w:r w:rsidR="00E161F0">
        <w:rPr>
          <w:rFonts w:hint="eastAsia"/>
          <w:szCs w:val="21"/>
        </w:rPr>
        <w:t>的专业研究</w:t>
      </w:r>
      <w:r w:rsidR="00E1672D">
        <w:rPr>
          <w:rFonts w:hint="eastAsia"/>
          <w:szCs w:val="21"/>
        </w:rPr>
        <w:t>奠定了强有力的专业基础。</w:t>
      </w:r>
    </w:p>
    <w:p w14:paraId="49771F3F" w14:textId="77777777" w:rsidR="00FA0AA3" w:rsidRPr="00B35339" w:rsidRDefault="00FA0AA3" w:rsidP="005F205E">
      <w:pPr>
        <w:spacing w:line="360" w:lineRule="auto"/>
        <w:rPr>
          <w:rFonts w:ascii="宋体" w:hAnsi="宋体"/>
          <w:color w:val="FF0000"/>
        </w:rPr>
      </w:pPr>
    </w:p>
    <w:p w14:paraId="79F699F0" w14:textId="77777777" w:rsidR="00D00992" w:rsidRPr="00BA7261" w:rsidRDefault="00D00992" w:rsidP="00D00992">
      <w:pPr>
        <w:snapToGrid w:val="0"/>
        <w:spacing w:line="360" w:lineRule="auto"/>
        <w:rPr>
          <w:rFonts w:hAnsi="宋体"/>
        </w:rPr>
      </w:pPr>
    </w:p>
    <w:p w14:paraId="047C752A" w14:textId="77777777" w:rsidR="00BA7261" w:rsidRPr="00BA7261" w:rsidRDefault="00BA7261" w:rsidP="00BA7261">
      <w:pPr>
        <w:ind w:firstLineChars="250" w:firstLine="525"/>
        <w:rPr>
          <w:rFonts w:hAnsi="宋体"/>
        </w:rPr>
      </w:pPr>
    </w:p>
    <w:p w14:paraId="35A7922B" w14:textId="77777777" w:rsidR="002B0429" w:rsidRPr="00BA7261" w:rsidRDefault="006C060D" w:rsidP="006C060D">
      <w:pPr>
        <w:tabs>
          <w:tab w:val="left" w:pos="3585"/>
        </w:tabs>
      </w:pPr>
      <w:r>
        <w:tab/>
      </w:r>
    </w:p>
    <w:p w14:paraId="789F4127" w14:textId="77777777" w:rsidR="002B0429" w:rsidRDefault="002B0429"/>
    <w:sectPr w:rsidR="002B042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6D968" w14:textId="77777777" w:rsidR="0065497A" w:rsidRDefault="0065497A" w:rsidP="000407CD">
      <w:r>
        <w:separator/>
      </w:r>
    </w:p>
  </w:endnote>
  <w:endnote w:type="continuationSeparator" w:id="0">
    <w:p w14:paraId="7E30935E" w14:textId="77777777" w:rsidR="0065497A" w:rsidRDefault="0065497A" w:rsidP="0004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99D71" w14:textId="77777777" w:rsidR="0065497A" w:rsidRDefault="0065497A" w:rsidP="000407CD">
      <w:r>
        <w:separator/>
      </w:r>
    </w:p>
  </w:footnote>
  <w:footnote w:type="continuationSeparator" w:id="0">
    <w:p w14:paraId="20E2A3F5" w14:textId="77777777" w:rsidR="0065497A" w:rsidRDefault="0065497A" w:rsidP="00040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9C"/>
    <w:rsid w:val="000407CD"/>
    <w:rsid w:val="00054B51"/>
    <w:rsid w:val="0007525D"/>
    <w:rsid w:val="00170A5E"/>
    <w:rsid w:val="00176238"/>
    <w:rsid w:val="00260A37"/>
    <w:rsid w:val="002A7726"/>
    <w:rsid w:val="002B0429"/>
    <w:rsid w:val="00395760"/>
    <w:rsid w:val="0043059C"/>
    <w:rsid w:val="00440CF0"/>
    <w:rsid w:val="00454EDD"/>
    <w:rsid w:val="004A36DD"/>
    <w:rsid w:val="005505EC"/>
    <w:rsid w:val="005B7653"/>
    <w:rsid w:val="005C4D9E"/>
    <w:rsid w:val="005C5712"/>
    <w:rsid w:val="005F205E"/>
    <w:rsid w:val="00601E9C"/>
    <w:rsid w:val="006326EF"/>
    <w:rsid w:val="0065497A"/>
    <w:rsid w:val="0068057C"/>
    <w:rsid w:val="00686AAE"/>
    <w:rsid w:val="006C060D"/>
    <w:rsid w:val="008344A9"/>
    <w:rsid w:val="0084099B"/>
    <w:rsid w:val="00884CFF"/>
    <w:rsid w:val="008E2491"/>
    <w:rsid w:val="008E7128"/>
    <w:rsid w:val="009059F5"/>
    <w:rsid w:val="00A17090"/>
    <w:rsid w:val="00A2166A"/>
    <w:rsid w:val="00A42C32"/>
    <w:rsid w:val="00A94139"/>
    <w:rsid w:val="00B35339"/>
    <w:rsid w:val="00B92D23"/>
    <w:rsid w:val="00BA505F"/>
    <w:rsid w:val="00BA7261"/>
    <w:rsid w:val="00C37D6F"/>
    <w:rsid w:val="00D00992"/>
    <w:rsid w:val="00D06D9E"/>
    <w:rsid w:val="00D201E9"/>
    <w:rsid w:val="00D828E8"/>
    <w:rsid w:val="00DF2D35"/>
    <w:rsid w:val="00E161F0"/>
    <w:rsid w:val="00E1672D"/>
    <w:rsid w:val="00E32D51"/>
    <w:rsid w:val="00F3221E"/>
    <w:rsid w:val="00F47D3F"/>
    <w:rsid w:val="00FA0AA3"/>
    <w:rsid w:val="00F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FA996"/>
  <w15:chartTrackingRefBased/>
  <w15:docId w15:val="{7E21525A-9F50-4408-A2D4-FFDA022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link w:val="HeaderChar"/>
    <w:rsid w:val="0004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407CD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4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407CD"/>
    <w:rPr>
      <w:kern w:val="2"/>
      <w:sz w:val="18"/>
      <w:szCs w:val="18"/>
    </w:rPr>
  </w:style>
  <w:style w:type="paragraph" w:styleId="NormalIndent">
    <w:name w:val="Normal Indent"/>
    <w:basedOn w:val="Normal"/>
    <w:unhideWhenUsed/>
    <w:rsid w:val="0068057C"/>
    <w:pPr>
      <w:autoSpaceDE w:val="0"/>
      <w:autoSpaceDN w:val="0"/>
      <w:adjustRightInd w:val="0"/>
      <w:spacing w:line="312" w:lineRule="atLeast"/>
      <w:ind w:firstLine="420"/>
      <w:textAlignment w:val="baseline"/>
    </w:pPr>
    <w:rPr>
      <w:rFonts w:ascii="Calibri" w:hAnsi="Calibri" w:cs="黑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05C4D-D142-F94C-A327-B285C09F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课程编号：(黑体/五号)</vt:lpstr>
    </vt:vector>
  </TitlesOfParts>
  <Company>Microsoft China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课程编号：(黑体/五号)</dc:title>
  <dc:subject/>
  <dc:creator>tf</dc:creator>
  <cp:keywords/>
  <cp:lastModifiedBy>Microsoft Office User</cp:lastModifiedBy>
  <cp:revision>11</cp:revision>
  <cp:lastPrinted>2006-06-01T04:46:00Z</cp:lastPrinted>
  <dcterms:created xsi:type="dcterms:W3CDTF">2017-11-29T11:07:00Z</dcterms:created>
  <dcterms:modified xsi:type="dcterms:W3CDTF">2017-12-18T03:30:00Z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1711439369</vt:i4>
  </property>
  <property fmtid="{D5CDD505-2E9C-101B-9397-08002B2CF9AE}" pid="3" name="_EmailSubject">
    <vt:lpwstr>格式</vt:lpwstr>
  </property>
  <property fmtid="{D5CDD505-2E9C-101B-9397-08002B2CF9AE}" pid="4" name="_AuthorEmail">
    <vt:lpwstr>csdang@bupt.edu.cn</vt:lpwstr>
  </property>
  <property fmtid="{D5CDD505-2E9C-101B-9397-08002B2CF9AE}" pid="5" name="_AuthorEmailDisplayName">
    <vt:lpwstr>csdang</vt:lpwstr>
  </property>
  <property fmtid="{D5CDD505-2E9C-101B-9397-08002B2CF9AE}" pid="6" name="_ReviewingToolsShownOnce">
    <vt:lpwstr/>
  </property>
</Properties>
</file>