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fc8f0a9f011d4284"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mc:Ignorable="w14">
  <w:body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001" w14:textId="0010050D">
      <w:pPr>
        <w:pStyle w:val="Heading3"/>
        <w:keepNext w:val="0"/>
        <w:keepLines w:val="0"/>
        <w:shd w:val="clear" w:fill="191919"/>
        <w:spacing w:before="0" w:after="0" w:lineRule="auto"/>
        <w:rPr>
          <w:b w:val="1"/>
          <w:bCs w:val="1"/>
          <w:color w:val="ffffff"/>
          <w:sz w:val="26"/>
          <w:szCs w:val="26"/>
        </w:rPr>
      </w:pPr>
      <w:bookmarkStart w:name="_kygy0q61jqdi" w:colFirst="0" w:colLast="0" w:id="0"/>
      <w:bookmarkEnd w:id="0"/>
      <w:r w:rsidRPr="00000000" w:rsidDel="00000000" w:rsidR="00000000">
        <w:rPr>
          <w:b w:val="1"/>
          <w:bCs w:val="1"/>
          <w:color w:val="FFFFFF"/>
          <w:sz w:val="26"/>
          <w:szCs w:val="26"/>
          <w:rtl w:val="0"/>
        </w:rPr>
        <w:t xml:space="preserve">H-01 愿景</w:t>
      </w:r>
    </w:p>
    <w:tbl>
      <w:tblPr>
        <w:tblStyle w:val="Table1"/>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022"/>
        <w:gridCol w:w="1965"/>
        <w:gridCol w:w="6373"/>
      </w:tblGrid>
      <w:tr>
        <w:trPr>
          <w:trHeight w:hRule="atLeast"/>
        </w:trPr>
        <w:tc>
          <w:tcPr>
            <w:tcW w:type="dxa" w:w="102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02" w14:textId="0010036E">
            <w:pPr>
              <w:spacing w:line="360" w:lineRule="auto"/>
              <w:rPr>
                <w:sz w:val="21"/>
                <w:szCs w:val="21"/>
              </w:rPr>
            </w:pPr>
            <w:r w:rsidRPr="00000000" w:rsidDel="00000000" w:rsidR="00000000">
              <w:rPr>
                <w:b w:val="1"/>
                <w:bCs w:val="1"/>
                <w:sz w:val="21"/>
                <w:szCs w:val="21"/>
                <w:rtl w:val="0"/>
              </w:rPr>
              <w:t xml:space="preserve">字段</w:t>
            </w:r>
            <w:r w:rsidRPr="00000000" w:rsidDel="00000000" w:rsidR="00000000">
              <w:rPr>
                <w:rtl w:val="0"/>
              </w:rPr>
            </w:r>
          </w:p>
        </w:tc>
        <w:tc>
          <w:tcPr>
            <w:tcW w:type="dxa" w:w="196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03" w14:textId="0010036F">
            <w:pPr>
              <w:spacing w:line="360" w:lineRule="auto"/>
              <w:rPr>
                <w:sz w:val="21"/>
                <w:szCs w:val="21"/>
              </w:rPr>
            </w:pPr>
            <w:r w:rsidRPr="00000000" w:rsidDel="00000000" w:rsidR="00000000">
              <w:rPr>
                <w:b w:val="1"/>
                <w:bCs w:val="1"/>
                <w:sz w:val="21"/>
                <w:szCs w:val="21"/>
                <w:rtl w:val="0"/>
              </w:rPr>
              <w:t xml:space="preserve">填写说明 / 建议长度</w:t>
            </w:r>
            <w:r w:rsidRPr="00000000" w:rsidDel="00000000" w:rsidR="00000000">
              <w:rPr>
                <w:rtl w:val="0"/>
              </w:rPr>
            </w:r>
          </w:p>
        </w:tc>
        <w:tc>
          <w:tcPr>
            <w:tcW w:type="dxa" w:w="637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04" w14:textId="00100370">
            <w:pPr>
              <w:spacing w:line="360" w:lineRule="auto"/>
              <w:rPr>
                <w:sz w:val="21"/>
                <w:szCs w:val="21"/>
              </w:rPr>
            </w:pPr>
            <w:r w:rsidRPr="00000000" w:rsidDel="00000000" w:rsidR="00000000">
              <w:rPr>
                <w:b w:val="1"/>
                <w:bCs w:val="1"/>
                <w:sz w:val="21"/>
                <w:szCs w:val="21"/>
                <w:rtl w:val="0"/>
              </w:rPr>
              <w:t xml:space="preserve">内容（周俊杰博士）</w:t>
            </w:r>
            <w:r w:rsidRPr="00000000" w:rsidDel="00000000" w:rsidR="00000000">
              <w:rPr>
                <w:rtl w:val="0"/>
              </w:rPr>
            </w:r>
          </w:p>
        </w:tc>
      </w:tr>
      <w:tr>
        <w:trPr>
          <w:trHeight w:hRule="atLeast"/>
        </w:trPr>
        <w:tc>
          <w:tcPr>
            <w:tcW w:type="dxa" w:w="102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05" w14:textId="00100004">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实验室中文名</w:t>
            </w:r>
          </w:p>
        </w:tc>
        <w:tc>
          <w:tcPr>
            <w:tcW w:type="dxa" w:w="196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06" w14:textId="00100005">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填写经确认的正式全称。</w:t>
            </w:r>
          </w:p>
        </w:tc>
        <w:tc>
          <w:tcPr>
            <w:tcW w:type="dxa" w:w="637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07" w14:textId="00100006">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怡和实验室</w:t>
            </w:r>
          </w:p>
        </w:tc>
      </w:tr>
      <w:tr>
        <w:trPr>
          <w:trHeight w:hRule="atLeast"/>
        </w:trPr>
        <w:tc>
          <w:tcPr>
            <w:tcW w:type="dxa" w:w="102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08" w14:textId="00100007">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实验室英文名</w:t>
            </w:r>
          </w:p>
        </w:tc>
        <w:tc>
          <w:tcPr>
            <w:tcW w:type="dxa" w:w="196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09" w14:textId="00100008">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填写经确认的正式英文全称。</w:t>
            </w:r>
          </w:p>
        </w:tc>
        <w:tc>
          <w:tcPr>
            <w:tcW w:type="dxa" w:w="637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0A" w14:textId="00100009">
            <w:pPr>
              <w:spacing w:line="360" w:lineRule="auto"/>
              <w:rPr>
                <w:sz w:val="21"/>
                <w:szCs w:val="21"/>
              </w:rPr>
            </w:pPr>
            <w:r w:rsidRPr="00000000" w:rsidDel="00000000" w:rsidR="00000000">
              <w:rPr>
                <w:sz w:val="21"/>
                <w:szCs w:val="21"/>
                <w:rtl w:val="0"/>
              </w:rPr>
              <w:t xml:space="preserve">Harmonizing Intelligence Lab (HI Lab)</w:t>
            </w:r>
          </w:p>
        </w:tc>
      </w:tr>
      <w:tr>
        <w:trPr>
          <w:trHeight w:hRule="atLeast"/>
        </w:trPr>
        <w:tc>
          <w:tcPr>
            <w:tcW w:type="dxa" w:w="102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0B" w14:textId="0010000A">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愿景标题</w:t>
            </w:r>
          </w:p>
        </w:tc>
        <w:tc>
          <w:tcPr>
            <w:tcW w:type="dxa" w:w="196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0C" w14:textId="0010000B">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用 8—20 字概括长期方向。</w:t>
            </w:r>
          </w:p>
        </w:tc>
        <w:tc>
          <w:tcPr>
            <w:tcW w:type="dxa" w:w="637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0D" w14:textId="00100371">
            <w:pPr>
              <w:spacing w:line="360" w:lineRule="auto"/>
              <w:rPr>
                <w:sz w:val="21"/>
                <w:szCs w:val="21"/>
              </w:rPr>
            </w:pPr>
            <w:r w:rsidRPr="00000000" w:rsidDel="00000000" w:rsidR="00000000">
              <w:rPr>
                <w:sz w:val="21"/>
                <w:szCs w:val="21"/>
                <w:rtl w:val="0"/>
              </w:rPr>
              <w:t xml:space="preserve">在边缘端连接人类感知与机器智能。</w:t>
            </w:r>
          </w:p>
        </w:tc>
      </w:tr>
      <w:tr>
        <w:trPr>
          <w:trHeight w:hRule="atLeast"/>
        </w:trPr>
        <w:tc>
          <w:tcPr>
            <w:tcW w:type="dxa" w:w="102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0E" w14:textId="0010000D">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愿景说明</w:t>
            </w:r>
          </w:p>
        </w:tc>
        <w:tc>
          <w:tcPr>
            <w:tcW w:type="dxa" w:w="196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0F" w14:textId="0010000E">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用 60—120 字说明核心关注点。</w:t>
            </w:r>
          </w:p>
        </w:tc>
        <w:tc>
          <w:tcPr>
            <w:tcW w:type="dxa" w:w="637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10" w14:textId="00100372">
            <w:pPr>
              <w:spacing w:line="360" w:lineRule="auto"/>
              <w:rPr>
                <w:sz w:val="21"/>
                <w:szCs w:val="21"/>
              </w:rPr>
            </w:pPr>
            <w:r w:rsidRPr="00000000" w:rsidDel="00000000" w:rsidR="00000000">
              <w:rPr>
                <w:sz w:val="21"/>
                <w:szCs w:val="21"/>
                <w:rtl w:val="0"/>
              </w:rPr>
              <w:t xml:space="preserve">我们致力于融合计算机视觉、多智能体系统和面向硬件高效部署的边缘人工智能，将复杂数据转化为可付诸行动的智能。我们的目标是应对现实世界挑战，为数字健康、工业自动化和智慧公共服务提供高度灵活的人工智能解决方案。</w:t>
            </w:r>
          </w:p>
        </w:tc>
      </w:tr>
      <w:tr>
        <w:trPr>
          <w:trHeight w:hRule="atLeast"/>
        </w:trPr>
        <w:tc>
          <w:tcPr>
            <w:tcW w:type="dxa" w:w="102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11" w14:textId="00100010">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补充(示例)</w:t>
            </w:r>
          </w:p>
        </w:tc>
        <w:tc>
          <w:tcPr>
            <w:tcW w:type="dxa" w:w="196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12" w14:textId="00100011">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对主视觉的说明。</w:t>
            </w:r>
          </w:p>
        </w:tc>
        <w:tc>
          <w:tcPr>
            <w:tcW w:type="dxa" w:w="637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13" w14:textId="00100373">
            <w:pPr>
              <w:spacing w:line="360" w:lineRule="auto"/>
              <w:rPr>
                <w:sz w:val="21"/>
                <w:szCs w:val="21"/>
              </w:rPr>
            </w:pPr>
            <w:r w:rsidRPr="00000000" w:rsidDel="00000000" w:rsidR="00000000">
              <w:rPr>
                <w:sz w:val="21"/>
                <w:szCs w:val="21"/>
                <w:rtl w:val="0"/>
              </w:rPr>
              <w:t xml:space="preserve">自然启发式设计：在视觉上将有机叶片结构与电路板纹理交织，象征生物感知与合成智能的融合，并将自然生长与边缘计算技术连接起来。</w:t>
            </w:r>
            <w:r w:rsidRPr="00000000" w:rsidDel="00000000" w:rsidR="00000000">
              <w:rPr>
                <w:rtl w:val="0"/>
              </w:rPr>
            </w:r>
          </w:p>
        </w:tc>
      </w:tr>
    </w:tbl>
    <w:p w:rsidRPr="00000000" w:rsidR="00000000" w:rsidDel="00000000" w:rsidP="00000000" w:rsidRDefault="00000000" w14:paraId="00000014" w14:textId="00100374">
      <w:pPr>
        <w:pStyle w:val="Heading3"/>
        <w:keepNext w:val="0"/>
        <w:keepLines w:val="0"/>
        <w:shd w:val="clear" w:fill="191919"/>
        <w:spacing w:before="0" w:after="0" w:lineRule="auto"/>
        <w:rPr>
          <w:b w:val="1"/>
          <w:bCs w:val="1"/>
          <w:color w:val="ffffff"/>
          <w:sz w:val="26"/>
          <w:szCs w:val="26"/>
        </w:rPr>
      </w:pPr>
      <w:bookmarkStart w:name="_t1xkb310ut44" w:colFirst="0" w:colLast="0" w:id="1"/>
      <w:bookmarkEnd w:id="1"/>
      <w:r w:rsidRPr="00000000" w:rsidDel="00000000" w:rsidR="00000000">
        <w:rPr>
          <w:b w:val="1"/>
          <w:bCs w:val="1"/>
          <w:color w:val="FFFFFF"/>
          <w:sz w:val="26"/>
          <w:szCs w:val="26"/>
          <w:rtl w:val="0"/>
        </w:rPr>
        <w:t xml:space="preserve">H-02 研究方向</w:t>
      </w:r>
    </w:p>
    <w:tbl>
      <w:tblPr>
        <w:tblStyle w:val="Table2"/>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567"/>
        <w:gridCol w:w="2424"/>
        <w:gridCol w:w="5369"/>
      </w:tblGrid>
      <w:tr>
        <w:trPr>
          <w:trHeight w:hRule="atLeast"/>
        </w:trPr>
        <w:tc>
          <w:tcPr>
            <w:tcW w:type="dxa" w:w="156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15" w14:textId="00100014">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编号</w:t>
            </w:r>
            <w:r w:rsidRPr="00000000" w:rsidDel="00000000" w:rsidR="00000000">
              <w:rPr>
                <w:rtl w:val="0"/>
              </w:rPr>
            </w:r>
          </w:p>
        </w:tc>
        <w:tc>
          <w:tcPr>
            <w:tcW w:type="dxa" w:w="242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16" w14:textId="00100015">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对应内容名称</w:t>
            </w:r>
            <w:r w:rsidRPr="00000000" w:rsidDel="00000000" w:rsidR="00000000">
              <w:rPr>
                <w:rtl w:val="0"/>
              </w:rPr>
            </w:r>
          </w:p>
        </w:tc>
        <w:tc>
          <w:tcPr>
            <w:tcW w:type="dxa" w:w="536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17" w14:textId="00100016">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固定详情入口说明</w:t>
            </w:r>
            <w:r w:rsidRPr="00000000" w:rsidDel="00000000" w:rsidR="00000000">
              <w:rPr>
                <w:rtl w:val="0"/>
              </w:rPr>
            </w:r>
          </w:p>
        </w:tc>
      </w:tr>
      <w:tr>
        <w:trPr>
          <w:trHeight w:hRule="atLeast"/>
        </w:trPr>
        <w:tc>
          <w:tcPr>
            <w:tcW w:type="dxa" w:w="156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18" w14:textId="00100017">
            <w:pPr>
              <w:spacing w:line="360" w:lineRule="auto"/>
              <w:rPr>
                <w:sz w:val="21"/>
                <w:szCs w:val="21"/>
              </w:rPr>
            </w:pPr>
            <w:r w:rsidRPr="00000000" w:rsidDel="00000000" w:rsidR="00000000">
              <w:rPr>
                <w:sz w:val="21"/>
                <w:szCs w:val="21"/>
                <w:rtl w:val="0"/>
              </w:rPr>
              <w:t xml:space="preserve">H-02-01</w:t>
            </w:r>
          </w:p>
        </w:tc>
        <w:tc>
          <w:tcPr>
            <w:tcW w:type="dxa" w:w="242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19" w14:textId="00100018">
            <w:pPr>
              <w:spacing w:line="360" w:lineRule="auto"/>
              <w:rPr>
                <w:sz w:val="21"/>
                <w:szCs w:val="21"/>
              </w:rPr>
            </w:pPr>
            <w:r w:rsidRPr="00000000" w:rsidDel="00000000" w:rsidR="00000000">
              <w:rPr>
                <w:sz w:val="21"/>
                <w:szCs w:val="21"/>
                <w:rtl w:val="0"/>
              </w:rPr>
              <w:t xml:space="preserve">R-02 HEALTH</w:t>
            </w:r>
          </w:p>
        </w:tc>
        <w:tc>
          <w:tcPr>
            <w:tcW w:type="dxa" w:w="536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1A" w14:textId="00100375">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固定进入研究方向页（数字健康）</w:t>
            </w:r>
          </w:p>
        </w:tc>
      </w:tr>
      <w:tr>
        <w:trPr>
          <w:trHeight w:hRule="atLeast"/>
        </w:trPr>
        <w:tc>
          <w:tcPr>
            <w:tcW w:type="dxa" w:w="156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1B" w14:textId="0010001A">
            <w:pPr>
              <w:spacing w:line="360" w:lineRule="auto"/>
              <w:rPr>
                <w:sz w:val="21"/>
                <w:szCs w:val="21"/>
              </w:rPr>
            </w:pPr>
            <w:r w:rsidRPr="00000000" w:rsidDel="00000000" w:rsidR="00000000">
              <w:rPr>
                <w:sz w:val="21"/>
                <w:szCs w:val="21"/>
                <w:rtl w:val="0"/>
              </w:rPr>
              <w:t xml:space="preserve">H-02-02</w:t>
            </w:r>
          </w:p>
        </w:tc>
        <w:tc>
          <w:tcPr>
            <w:tcW w:type="dxa" w:w="242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1C" w14:textId="0010001B">
            <w:pPr>
              <w:spacing w:line="360" w:lineRule="auto"/>
              <w:rPr>
                <w:sz w:val="21"/>
                <w:szCs w:val="21"/>
              </w:rPr>
            </w:pPr>
            <w:r w:rsidRPr="00000000" w:rsidDel="00000000" w:rsidR="00000000">
              <w:rPr>
                <w:sz w:val="21"/>
                <w:szCs w:val="21"/>
                <w:rtl w:val="0"/>
              </w:rPr>
              <w:t xml:space="preserve">R-03 EDGE-AI</w:t>
            </w:r>
          </w:p>
        </w:tc>
        <w:tc>
          <w:tcPr>
            <w:tcW w:type="dxa" w:w="536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1D" w14:textId="00100376">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固定进入研究方向页（边缘人工智能）</w:t>
            </w:r>
          </w:p>
        </w:tc>
      </w:tr>
      <w:tr>
        <w:trPr>
          <w:trHeight w:hRule="atLeast"/>
        </w:trPr>
        <w:tc>
          <w:tcPr>
            <w:tcW w:type="dxa" w:w="156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1E" w14:textId="0010001D">
            <w:pPr>
              <w:spacing w:line="360" w:lineRule="auto"/>
              <w:rPr>
                <w:sz w:val="21"/>
                <w:szCs w:val="21"/>
              </w:rPr>
            </w:pPr>
            <w:r w:rsidRPr="00000000" w:rsidDel="00000000" w:rsidR="00000000">
              <w:rPr>
                <w:sz w:val="21"/>
                <w:szCs w:val="21"/>
                <w:rtl w:val="0"/>
              </w:rPr>
              <w:t xml:space="preserve">H-02-03</w:t>
            </w:r>
          </w:p>
        </w:tc>
        <w:tc>
          <w:tcPr>
            <w:tcW w:type="dxa" w:w="242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1F" w14:textId="0010001E">
            <w:pPr>
              <w:spacing w:line="360" w:lineRule="auto"/>
              <w:rPr>
                <w:sz w:val="21"/>
                <w:szCs w:val="21"/>
              </w:rPr>
            </w:pPr>
            <w:r w:rsidRPr="00000000" w:rsidDel="00000000" w:rsidR="00000000">
              <w:rPr>
                <w:sz w:val="21"/>
                <w:szCs w:val="21"/>
                <w:rtl w:val="0"/>
              </w:rPr>
              <w:t xml:space="preserve">R-04 AGENT</w:t>
            </w:r>
          </w:p>
        </w:tc>
        <w:tc>
          <w:tcPr>
            <w:tcW w:type="dxa" w:w="536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20" w14:textId="00100377">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固定进入研究方向页（智能体系统）</w:t>
            </w:r>
          </w:p>
        </w:tc>
      </w:tr>
    </w:tbl>
    <w:p w:rsidRPr="00000000" w:rsidR="00000000" w:rsidDel="00000000" w:rsidP="00000000" w:rsidRDefault="00000000" w14:paraId="00000021" w14:textId="00100378">
      <w:pPr>
        <w:pStyle w:val="Heading3"/>
        <w:keepNext w:val="0"/>
        <w:keepLines w:val="0"/>
        <w:shd w:val="clear" w:fill="191919"/>
        <w:spacing w:before="0" w:after="0" w:lineRule="auto"/>
        <w:rPr>
          <w:b w:val="1"/>
          <w:bCs w:val="1"/>
          <w:color w:val="ffffff"/>
          <w:sz w:val="26"/>
          <w:szCs w:val="26"/>
        </w:rPr>
      </w:pPr>
      <w:bookmarkStart w:name="_fxyakc2k9z4v" w:colFirst="0" w:colLast="0" w:id="2"/>
      <w:bookmarkEnd w:id="2"/>
      <w:r w:rsidRPr="00000000" w:rsidDel="00000000" w:rsidR="00000000">
        <w:rPr>
          <w:b w:val="1"/>
          <w:bCs w:val="1"/>
          <w:color w:val="FFFFFF"/>
          <w:sz w:val="26"/>
          <w:szCs w:val="26"/>
          <w:rtl w:val="0"/>
        </w:rPr>
        <w:t xml:space="preserve">H-03 技术优势</w:t>
      </w:r>
    </w:p>
    <w:tbl>
      <w:tblPr>
        <w:tblStyle w:val="Table3"/>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038"/>
        <w:gridCol w:w="4744"/>
        <w:gridCol w:w="3578"/>
      </w:tblGrid>
      <w:tr>
        <w:trPr>
          <w:trHeight w:hRule="atLeast"/>
        </w:trPr>
        <w:tc>
          <w:tcPr>
            <w:tcW w:type="dxa" w:w="103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22" w14:textId="00100021">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编号</w:t>
            </w:r>
            <w:r w:rsidRPr="00000000" w:rsidDel="00000000" w:rsidR="00000000">
              <w:rPr>
                <w:rtl w:val="0"/>
              </w:rPr>
            </w:r>
          </w:p>
        </w:tc>
        <w:tc>
          <w:tcPr>
            <w:tcW w:type="dxa" w:w="474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23" w14:textId="00100022">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固定映射</w:t>
            </w:r>
            <w:r w:rsidRPr="00000000" w:rsidDel="00000000" w:rsidR="00000000">
              <w:rPr>
                <w:rtl w:val="0"/>
              </w:rPr>
            </w:r>
          </w:p>
        </w:tc>
        <w:tc>
          <w:tcPr>
            <w:tcW w:type="dxa" w:w="357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24" w14:textId="00100023">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卡片规则</w:t>
            </w:r>
            <w:r w:rsidRPr="00000000" w:rsidDel="00000000" w:rsidR="00000000">
              <w:rPr>
                <w:rtl w:val="0"/>
              </w:rPr>
            </w:r>
          </w:p>
        </w:tc>
      </w:tr>
      <w:tr>
        <w:trPr>
          <w:trHeight w:hRule="atLeast"/>
        </w:trPr>
        <w:tc>
          <w:tcPr>
            <w:tcW w:type="dxa" w:w="103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25" w14:textId="00100024">
            <w:pPr>
              <w:spacing w:line="360" w:lineRule="auto"/>
              <w:rPr>
                <w:sz w:val="21"/>
                <w:szCs w:val="21"/>
              </w:rPr>
            </w:pPr>
            <w:r w:rsidRPr="00000000" w:rsidDel="00000000" w:rsidR="00000000">
              <w:rPr>
                <w:sz w:val="21"/>
                <w:szCs w:val="21"/>
                <w:rtl w:val="0"/>
              </w:rPr>
              <w:t xml:space="preserve">H-03-01</w:t>
            </w:r>
          </w:p>
        </w:tc>
        <w:tc>
          <w:tcPr>
            <w:tcW w:type="dxa" w:w="474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26" w14:textId="00100379">
            <w:pPr>
              <w:spacing w:line="360" w:lineRule="auto"/>
              <w:rPr>
                <w:sz w:val="21"/>
                <w:szCs w:val="21"/>
              </w:rPr>
            </w:pPr>
            <w:r w:rsidRPr="00000000" w:rsidDel="00000000" w:rsidR="00000000">
              <w:rPr>
                <w:sz w:val="21"/>
                <w:szCs w:val="21"/>
                <w:rtl w:val="0"/>
              </w:rPr>
              <w:t xml:space="preserve">A-01 预测分析与知识蒸馏</w:t>
            </w:r>
          </w:p>
        </w:tc>
        <w:tc>
          <w:tcPr>
            <w:tcW w:type="dxa" w:w="357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27" w14:textId="00100026">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只显示“名称 + 优势”，固定进入技术优势页。</w:t>
            </w:r>
          </w:p>
        </w:tc>
      </w:tr>
      <w:tr>
        <w:trPr>
          <w:trHeight w:hRule="atLeast"/>
        </w:trPr>
        <w:tc>
          <w:tcPr>
            <w:tcW w:type="dxa" w:w="103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28" w14:textId="00100027">
            <w:pPr>
              <w:spacing w:line="360" w:lineRule="auto"/>
              <w:rPr>
                <w:sz w:val="21"/>
                <w:szCs w:val="21"/>
              </w:rPr>
            </w:pPr>
            <w:r w:rsidRPr="00000000" w:rsidDel="00000000" w:rsidR="00000000">
              <w:rPr>
                <w:sz w:val="21"/>
                <w:szCs w:val="21"/>
                <w:rtl w:val="0"/>
              </w:rPr>
              <w:t xml:space="preserve">H-03-02</w:t>
            </w:r>
          </w:p>
        </w:tc>
        <w:tc>
          <w:tcPr>
            <w:tcW w:type="dxa" w:w="474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29" w14:textId="0010037A">
            <w:pPr>
              <w:spacing w:line="360" w:lineRule="auto"/>
              <w:rPr>
                <w:sz w:val="21"/>
                <w:szCs w:val="21"/>
              </w:rPr>
            </w:pPr>
            <w:r w:rsidRPr="00000000" w:rsidDel="00000000" w:rsidR="00000000">
              <w:rPr>
                <w:sz w:val="21"/>
                <w:szCs w:val="21"/>
                <w:rtl w:val="0"/>
              </w:rPr>
              <w:t xml:space="preserve">A-02 大语言模型与多智能体编排</w:t>
            </w:r>
          </w:p>
        </w:tc>
        <w:tc>
          <w:tcPr>
            <w:tcW w:type="dxa" w:w="357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2A" w14:textId="00100029">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只显示“名称 + 优势”，固定进入技术优势页。</w:t>
            </w:r>
          </w:p>
        </w:tc>
      </w:tr>
      <w:tr>
        <w:trPr>
          <w:trHeight w:hRule="atLeast"/>
        </w:trPr>
        <w:tc>
          <w:tcPr>
            <w:tcW w:type="dxa" w:w="103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2B" w14:textId="0010002A">
            <w:pPr>
              <w:spacing w:line="360" w:lineRule="auto"/>
              <w:rPr>
                <w:sz w:val="21"/>
                <w:szCs w:val="21"/>
              </w:rPr>
            </w:pPr>
            <w:r w:rsidRPr="00000000" w:rsidDel="00000000" w:rsidR="00000000">
              <w:rPr>
                <w:sz w:val="21"/>
                <w:szCs w:val="21"/>
                <w:rtl w:val="0"/>
              </w:rPr>
              <w:t xml:space="preserve">H-03-03</w:t>
            </w:r>
          </w:p>
        </w:tc>
        <w:tc>
          <w:tcPr>
            <w:tcW w:type="dxa" w:w="474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2C" w14:textId="0010037B">
            <w:pPr>
              <w:spacing w:line="360" w:lineRule="auto"/>
              <w:rPr>
                <w:sz w:val="21"/>
                <w:szCs w:val="21"/>
              </w:rPr>
            </w:pPr>
            <w:r w:rsidRPr="00000000" w:rsidDel="00000000" w:rsidR="00000000">
              <w:rPr>
                <w:sz w:val="21"/>
                <w:szCs w:val="21"/>
                <w:rtl w:val="0"/>
              </w:rPr>
              <w:t xml:space="preserve">A-03 边缘视觉与轻量化部署</w:t>
            </w:r>
          </w:p>
        </w:tc>
        <w:tc>
          <w:tcPr>
            <w:tcW w:type="dxa" w:w="357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2D" w14:textId="0010002C">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只显示“名称 + 优势”，固定进入技术优势页。</w:t>
            </w:r>
          </w:p>
        </w:tc>
      </w:tr>
    </w:tbl>
    <w:p w:rsidRPr="00000000" w:rsidR="00000000" w:rsidDel="00000000" w:rsidP="00000000" w:rsidRDefault="00000000" w14:paraId="0000002E" w14:textId="0010037C">
      <w:pPr>
        <w:pStyle w:val="Heading3"/>
        <w:keepNext w:val="0"/>
        <w:keepLines w:val="0"/>
        <w:shd w:val="clear" w:fill="191919"/>
        <w:spacing w:before="0" w:after="0" w:lineRule="auto"/>
        <w:rPr>
          <w:b w:val="1"/>
          <w:bCs w:val="1"/>
          <w:color w:val="ffffff"/>
          <w:sz w:val="26"/>
          <w:szCs w:val="26"/>
        </w:rPr>
      </w:pPr>
      <w:bookmarkStart w:name="_yd7irei70lts" w:colFirst="0" w:colLast="0" w:id="3"/>
      <w:bookmarkEnd w:id="3"/>
      <w:r w:rsidRPr="00000000" w:rsidDel="00000000" w:rsidR="00000000">
        <w:rPr>
          <w:b w:val="1"/>
          <w:bCs w:val="1"/>
          <w:color w:val="FFFFFF"/>
          <w:sz w:val="26"/>
          <w:szCs w:val="26"/>
          <w:rtl w:val="0"/>
        </w:rPr>
        <w:t xml:space="preserve">H-04 项目</w:t>
      </w:r>
    </w:p>
    <w:tbl>
      <w:tblPr>
        <w:tblStyle w:val="Table4"/>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945"/>
        <w:gridCol w:w="4615"/>
        <w:gridCol w:w="2800"/>
      </w:tblGrid>
      <w:tr>
        <w:trPr>
          <w:trHeight w:hRule="atLeast"/>
        </w:trPr>
        <w:tc>
          <w:tcPr>
            <w:tcW w:type="dxa" w:w="194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2F" w14:textId="0010002E">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编号</w:t>
            </w:r>
            <w:r w:rsidRPr="00000000" w:rsidDel="00000000" w:rsidR="00000000">
              <w:rPr>
                <w:rtl w:val="0"/>
              </w:rPr>
            </w:r>
          </w:p>
        </w:tc>
        <w:tc>
          <w:tcPr>
            <w:tcW w:type="dxa" w:w="461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30" w14:textId="0010002F">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填写说明</w:t>
            </w:r>
            <w:r w:rsidRPr="00000000" w:rsidDel="00000000" w:rsidR="00000000">
              <w:rPr>
                <w:rtl w:val="0"/>
              </w:rPr>
            </w:r>
          </w:p>
        </w:tc>
        <w:tc>
          <w:tcPr>
            <w:tcW w:type="dxa" w:w="2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31" w14:textId="00100030">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项目编号填写</w:t>
            </w:r>
            <w:r w:rsidRPr="00000000" w:rsidDel="00000000" w:rsidR="00000000">
              <w:rPr>
                <w:rtl w:val="0"/>
              </w:rPr>
            </w:r>
          </w:p>
        </w:tc>
      </w:tr>
      <w:tr>
        <w:trPr>
          <w:trHeight w:hRule="atLeast"/>
        </w:trPr>
        <w:tc>
          <w:tcPr>
            <w:tcW w:type="dxa" w:w="194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32" w14:textId="00100031">
            <w:pPr>
              <w:spacing w:line="360" w:lineRule="auto"/>
              <w:rPr>
                <w:sz w:val="21"/>
                <w:szCs w:val="21"/>
              </w:rPr>
            </w:pPr>
            <w:r w:rsidRPr="00000000" w:rsidDel="00000000" w:rsidR="00000000">
              <w:rPr>
                <w:sz w:val="21"/>
                <w:szCs w:val="21"/>
                <w:rtl w:val="0"/>
              </w:rPr>
              <w:t xml:space="preserve">H-04-01</w:t>
            </w:r>
          </w:p>
        </w:tc>
        <w:tc>
          <w:tcPr>
            <w:tcW w:type="dxa" w:w="461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33" w14:textId="00100032">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填写其中一个项目编号。</w:t>
            </w:r>
          </w:p>
        </w:tc>
        <w:tc>
          <w:tcPr>
            <w:tcW w:type="dxa" w:w="2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P-07-06</w:t>
            </w:r>
          </w:p>
        </w:tc>
      </w:tr>
      <w:tr>
        <w:trPr>
          <w:trHeight w:hRule="atLeast"/>
        </w:trPr>
        <w:tc>
          <w:tcPr>
            <w:tcW w:type="dxa" w:w="194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35" w14:textId="00100034">
            <w:pPr>
              <w:spacing w:line="360" w:lineRule="auto"/>
              <w:rPr>
                <w:sz w:val="21"/>
                <w:szCs w:val="21"/>
              </w:rPr>
            </w:pPr>
            <w:r w:rsidRPr="00000000" w:rsidDel="00000000" w:rsidR="00000000">
              <w:rPr>
                <w:sz w:val="21"/>
                <w:szCs w:val="21"/>
                <w:rtl w:val="0"/>
              </w:rPr>
              <w:t xml:space="preserve">H-04-02</w:t>
            </w:r>
          </w:p>
        </w:tc>
        <w:tc>
          <w:tcPr>
            <w:tcW w:type="dxa" w:w="461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36" w14:textId="00100035">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填写其中一个项目编号。</w:t>
            </w:r>
          </w:p>
        </w:tc>
        <w:tc>
          <w:tcPr>
            <w:tcW w:type="dxa" w:w="2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P-07-08</w:t>
            </w:r>
          </w:p>
        </w:tc>
      </w:tr>
      <w:tr>
        <w:trPr>
          <w:trHeight w:hRule="atLeast"/>
        </w:trPr>
        <w:tc>
          <w:tcPr>
            <w:tcW w:type="dxa" w:w="194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38" w14:textId="00100037">
            <w:pPr>
              <w:spacing w:line="360" w:lineRule="auto"/>
              <w:rPr>
                <w:sz w:val="21"/>
                <w:szCs w:val="21"/>
              </w:rPr>
            </w:pPr>
            <w:r w:rsidRPr="00000000" w:rsidDel="00000000" w:rsidR="00000000">
              <w:rPr>
                <w:sz w:val="21"/>
                <w:szCs w:val="21"/>
                <w:rtl w:val="0"/>
              </w:rPr>
              <w:t xml:space="preserve">H-04-03</w:t>
            </w:r>
          </w:p>
        </w:tc>
        <w:tc>
          <w:tcPr>
            <w:tcW w:type="dxa" w:w="461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39" w14:textId="00100038">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填写其中一个项目编号。</w:t>
            </w:r>
          </w:p>
        </w:tc>
        <w:tc>
          <w:tcPr>
            <w:tcW w:type="dxa" w:w="2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P-07-05</w:t>
            </w:r>
          </w:p>
        </w:tc>
      </w:tr>
    </w:tbl>
    <w:p w:rsidRPr="00000000" w:rsidR="00000000" w:rsidDel="00000000" w:rsidP="00000000" w:rsidRDefault="00000000" w14:paraId="0000003B" w14:textId="0010037D">
      <w:pPr>
        <w:pStyle w:val="Heading3"/>
        <w:keepNext w:val="0"/>
        <w:keepLines w:val="0"/>
        <w:shd w:val="clear" w:fill="191919"/>
        <w:spacing w:before="0" w:after="0" w:lineRule="auto"/>
        <w:rPr>
          <w:b w:val="1"/>
          <w:bCs w:val="1"/>
          <w:color w:val="ffffff"/>
          <w:sz w:val="26"/>
          <w:szCs w:val="26"/>
        </w:rPr>
      </w:pPr>
      <w:bookmarkStart w:name="_7dmmmx8s2zy9" w:colFirst="0" w:colLast="0" w:id="4"/>
      <w:bookmarkEnd w:id="4"/>
      <w:r w:rsidRPr="00000000" w:rsidDel="00000000" w:rsidR="00000000">
        <w:rPr>
          <w:b w:val="1"/>
          <w:bCs w:val="1"/>
          <w:color w:val="FFFFFF"/>
          <w:sz w:val="26"/>
          <w:szCs w:val="26"/>
          <w:rtl w:val="0"/>
        </w:rPr>
        <w:t xml:space="preserve">H-05 合作伙伴</w:t>
      </w:r>
    </w:p>
    <w:tbl>
      <w:tblPr>
        <w:tblStyle w:val="Table5"/>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337"/>
        <w:gridCol w:w="1426"/>
        <w:gridCol w:w="6597"/>
      </w:tblGrid>
      <w:tr>
        <w:trPr>
          <w:trHeight w:hRule="atLeast"/>
        </w:trPr>
        <w:tc>
          <w:tcPr>
            <w:tcW w:type="dxa" w:w="133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3C" w14:textId="0010003B">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编号</w:t>
            </w:r>
            <w:r w:rsidRPr="00000000" w:rsidDel="00000000" w:rsidR="00000000">
              <w:rPr>
                <w:rtl w:val="0"/>
              </w:rPr>
            </w:r>
          </w:p>
        </w:tc>
        <w:tc>
          <w:tcPr>
            <w:tcW w:type="dxa" w:w="142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3D" w14:textId="0010003C">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固定映射</w:t>
            </w:r>
            <w:r w:rsidRPr="00000000" w:rsidDel="00000000" w:rsidR="00000000">
              <w:rPr>
                <w:rtl w:val="0"/>
              </w:rPr>
            </w:r>
          </w:p>
        </w:tc>
        <w:tc>
          <w:tcPr>
            <w:tcW w:type="dxa" w:w="659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3E" w14:textId="0010003D">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展示规则</w:t>
            </w:r>
            <w:r w:rsidRPr="00000000" w:rsidDel="00000000" w:rsidR="00000000">
              <w:rPr>
                <w:rtl w:val="0"/>
              </w:rPr>
            </w:r>
          </w:p>
        </w:tc>
      </w:tr>
      <w:tr>
        <w:trPr>
          <w:trHeight w:hRule="atLeast"/>
        </w:trPr>
        <w:tc>
          <w:tcPr>
            <w:tcW w:type="dxa" w:w="133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3F" w14:textId="0010003E">
            <w:pPr>
              <w:spacing w:line="360" w:lineRule="auto"/>
              <w:rPr>
                <w:sz w:val="21"/>
                <w:szCs w:val="21"/>
              </w:rPr>
            </w:pPr>
            <w:r w:rsidRPr="00000000" w:rsidDel="00000000" w:rsidR="00000000">
              <w:rPr>
                <w:sz w:val="21"/>
                <w:szCs w:val="21"/>
                <w:rtl w:val="0"/>
              </w:rPr>
              <w:t xml:space="preserve">H-05-01</w:t>
            </w:r>
          </w:p>
        </w:tc>
        <w:tc>
          <w:tcPr>
            <w:tcW w:type="dxa" w:w="142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40" w14:textId="0010003F">
            <w:pPr>
              <w:spacing w:line="360" w:lineRule="auto"/>
              <w:rPr>
                <w:sz w:val="21"/>
                <w:szCs w:val="21"/>
              </w:rPr>
            </w:pPr>
            <w:r w:rsidRPr="00000000" w:rsidDel="00000000" w:rsidR="00000000">
              <w:rPr>
                <w:sz w:val="21"/>
                <w:szCs w:val="21"/>
                <w:rtl w:val="0"/>
              </w:rPr>
              <w:t xml:space="preserve">N-02-01</w:t>
            </w:r>
          </w:p>
        </w:tc>
        <w:tc>
          <w:tcPr>
            <w:tcW w:type="dxa" w:w="659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41" w14:textId="0010037E">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固定读取单位名称和标识（Advantech）</w:t>
            </w:r>
          </w:p>
        </w:tc>
      </w:tr>
      <w:tr>
        <w:trPr>
          <w:trHeight w:hRule="atLeast"/>
        </w:trPr>
        <w:tc>
          <w:tcPr>
            <w:tcW w:type="dxa" w:w="133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42" w14:textId="00100041">
            <w:pPr>
              <w:spacing w:line="360" w:lineRule="auto"/>
              <w:rPr>
                <w:sz w:val="21"/>
                <w:szCs w:val="21"/>
              </w:rPr>
            </w:pPr>
            <w:r w:rsidRPr="00000000" w:rsidDel="00000000" w:rsidR="00000000">
              <w:rPr>
                <w:sz w:val="21"/>
                <w:szCs w:val="21"/>
                <w:rtl w:val="0"/>
              </w:rPr>
              <w:t xml:space="preserve">H-05-02</w:t>
            </w:r>
          </w:p>
        </w:tc>
        <w:tc>
          <w:tcPr>
            <w:tcW w:type="dxa" w:w="142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43" w14:textId="00100042">
            <w:pPr>
              <w:spacing w:line="360" w:lineRule="auto"/>
              <w:rPr>
                <w:sz w:val="21"/>
                <w:szCs w:val="21"/>
              </w:rPr>
            </w:pPr>
            <w:r w:rsidRPr="00000000" w:rsidDel="00000000" w:rsidR="00000000">
              <w:rPr>
                <w:sz w:val="21"/>
                <w:szCs w:val="21"/>
                <w:rtl w:val="0"/>
              </w:rPr>
              <w:t xml:space="preserve">N-02-02</w:t>
            </w:r>
          </w:p>
        </w:tc>
        <w:tc>
          <w:tcPr>
            <w:tcW w:type="dxa" w:w="659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44" w14:textId="0010037F">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固定读取单位名称和标识（HILTI）</w:t>
            </w:r>
          </w:p>
        </w:tc>
      </w:tr>
      <w:tr>
        <w:trPr>
          <w:trHeight w:hRule="atLeast"/>
        </w:trPr>
        <w:tc>
          <w:tcPr>
            <w:tcW w:type="dxa" w:w="133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45" w14:textId="00100044">
            <w:pPr>
              <w:spacing w:line="360" w:lineRule="auto"/>
              <w:rPr>
                <w:sz w:val="21"/>
                <w:szCs w:val="21"/>
              </w:rPr>
            </w:pPr>
            <w:r w:rsidRPr="00000000" w:rsidDel="00000000" w:rsidR="00000000">
              <w:rPr>
                <w:sz w:val="21"/>
                <w:szCs w:val="21"/>
                <w:rtl w:val="0"/>
              </w:rPr>
              <w:t xml:space="preserve">H-05-03</w:t>
            </w:r>
          </w:p>
        </w:tc>
        <w:tc>
          <w:tcPr>
            <w:tcW w:type="dxa" w:w="142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46" w14:textId="00100045">
            <w:pPr>
              <w:spacing w:line="360" w:lineRule="auto"/>
              <w:rPr>
                <w:sz w:val="21"/>
                <w:szCs w:val="21"/>
              </w:rPr>
            </w:pPr>
            <w:r w:rsidRPr="00000000" w:rsidDel="00000000" w:rsidR="00000000">
              <w:rPr>
                <w:sz w:val="21"/>
                <w:szCs w:val="21"/>
                <w:rtl w:val="0"/>
              </w:rPr>
              <w:t xml:space="preserve">N-02-03</w:t>
            </w:r>
          </w:p>
        </w:tc>
        <w:tc>
          <w:tcPr>
            <w:tcW w:type="dxa" w:w="659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47" w14:textId="00100380">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固定读取单位名称和标识（Tokio Marine / Dynafront）</w:t>
            </w:r>
          </w:p>
        </w:tc>
      </w:tr>
      <w:tr>
        <w:trPr>
          <w:trHeight w:hRule="atLeast"/>
        </w:trPr>
        <w:tc>
          <w:tcPr>
            <w:tcW w:type="dxa" w:w="133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48" w14:textId="00100047">
            <w:pPr>
              <w:spacing w:line="360" w:lineRule="auto"/>
              <w:rPr>
                <w:sz w:val="21"/>
                <w:szCs w:val="21"/>
              </w:rPr>
            </w:pPr>
            <w:r w:rsidRPr="00000000" w:rsidDel="00000000" w:rsidR="00000000">
              <w:rPr>
                <w:sz w:val="21"/>
                <w:szCs w:val="21"/>
                <w:rtl w:val="0"/>
              </w:rPr>
              <w:t xml:space="preserve">H-05-04</w:t>
            </w:r>
          </w:p>
        </w:tc>
        <w:tc>
          <w:tcPr>
            <w:tcW w:type="dxa" w:w="142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49" w14:textId="00100048">
            <w:pPr>
              <w:spacing w:line="360" w:lineRule="auto"/>
              <w:rPr>
                <w:sz w:val="21"/>
                <w:szCs w:val="21"/>
              </w:rPr>
            </w:pPr>
            <w:r w:rsidRPr="00000000" w:rsidDel="00000000" w:rsidR="00000000">
              <w:rPr>
                <w:sz w:val="21"/>
                <w:szCs w:val="21"/>
                <w:rtl w:val="0"/>
              </w:rPr>
              <w:t xml:space="preserve">N-02-04</w:t>
            </w:r>
          </w:p>
        </w:tc>
        <w:tc>
          <w:tcPr>
            <w:tcW w:type="dxa" w:w="659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4A" w14:textId="00100381">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固定读取单位名称和标识（Xiamen University Malaysia）</w:t>
            </w:r>
          </w:p>
        </w:tc>
      </w:tr>
      <w:tr>
        <w:trPr>
          <w:trHeight w:hRule="atLeast"/>
        </w:trPr>
        <w:tc>
          <w:tcPr>
            <w:tcW w:type="dxa" w:w="133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4B" w14:textId="0010004A">
            <w:pPr>
              <w:spacing w:line="360" w:lineRule="auto"/>
              <w:rPr>
                <w:sz w:val="21"/>
                <w:szCs w:val="21"/>
              </w:rPr>
            </w:pPr>
            <w:r w:rsidRPr="00000000" w:rsidDel="00000000" w:rsidR="00000000">
              <w:rPr>
                <w:sz w:val="21"/>
                <w:szCs w:val="21"/>
                <w:rtl w:val="0"/>
              </w:rPr>
              <w:t xml:space="preserve">H-05-05</w:t>
            </w:r>
          </w:p>
        </w:tc>
        <w:tc>
          <w:tcPr>
            <w:tcW w:type="dxa" w:w="142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4C" w14:textId="0010004B">
            <w:pPr>
              <w:spacing w:line="360" w:lineRule="auto"/>
              <w:rPr>
                <w:sz w:val="21"/>
                <w:szCs w:val="21"/>
              </w:rPr>
            </w:pPr>
            <w:r w:rsidRPr="00000000" w:rsidDel="00000000" w:rsidR="00000000">
              <w:rPr>
                <w:sz w:val="21"/>
                <w:szCs w:val="21"/>
                <w:rtl w:val="0"/>
              </w:rPr>
              <w:t xml:space="preserve">N-02-05</w:t>
            </w:r>
          </w:p>
        </w:tc>
        <w:tc>
          <w:tcPr>
            <w:tcW w:type="dxa" w:w="659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4D" w14:textId="00100382">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固定读取单位名称和标识（Leeds Beckett University）</w:t>
            </w:r>
          </w:p>
        </w:tc>
      </w:tr>
      <w:tr>
        <w:trPr>
          <w:trHeight w:hRule="atLeast"/>
        </w:trPr>
        <w:tc>
          <w:tcPr>
            <w:tcW w:type="dxa" w:w="133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4E" w14:textId="0010004D">
            <w:pPr>
              <w:spacing w:line="360" w:lineRule="auto"/>
              <w:rPr>
                <w:sz w:val="21"/>
                <w:szCs w:val="21"/>
              </w:rPr>
            </w:pPr>
            <w:r w:rsidRPr="00000000" w:rsidDel="00000000" w:rsidR="00000000">
              <w:rPr>
                <w:sz w:val="21"/>
                <w:szCs w:val="21"/>
                <w:rtl w:val="0"/>
              </w:rPr>
              <w:t xml:space="preserve">H-05-06</w:t>
            </w:r>
          </w:p>
        </w:tc>
        <w:tc>
          <w:tcPr>
            <w:tcW w:type="dxa" w:w="142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4F" w14:textId="0010004E">
            <w:pPr>
              <w:spacing w:line="360" w:lineRule="auto"/>
              <w:rPr>
                <w:sz w:val="21"/>
                <w:szCs w:val="21"/>
              </w:rPr>
            </w:pPr>
            <w:r w:rsidRPr="00000000" w:rsidDel="00000000" w:rsidR="00000000">
              <w:rPr>
                <w:sz w:val="21"/>
                <w:szCs w:val="21"/>
                <w:rtl w:val="0"/>
              </w:rPr>
              <w:t xml:space="preserve">N-02-06</w:t>
            </w:r>
          </w:p>
        </w:tc>
        <w:tc>
          <w:tcPr>
            <w:tcW w:type="dxa" w:w="659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50" w14:textId="00100383">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固定读取单位名称和标识（Three-Opp）</w:t>
            </w:r>
          </w:p>
        </w:tc>
      </w:tr>
    </w:tbl>
    <w:p w:rsidRPr="00000000" w:rsidR="00000000" w:rsidDel="00000000" w:rsidP="00000000" w:rsidRDefault="00000000" w14:paraId="00000051" w14:textId="00100384">
      <w:pPr>
        <w:pStyle w:val="Heading3"/>
        <w:keepNext w:val="0"/>
        <w:keepLines w:val="0"/>
        <w:shd w:val="clear" w:fill="191919"/>
        <w:spacing w:before="0" w:after="0" w:lineRule="auto"/>
        <w:rPr>
          <w:b w:val="1"/>
          <w:bCs w:val="1"/>
          <w:color w:val="ffffff"/>
          <w:sz w:val="26"/>
          <w:szCs w:val="26"/>
        </w:rPr>
      </w:pPr>
      <w:bookmarkStart w:name="_unyw02xm64mw" w:colFirst="0" w:colLast="0" w:id="5"/>
      <w:bookmarkEnd w:id="5"/>
      <w:r w:rsidRPr="00000000" w:rsidDel="00000000" w:rsidR="00000000">
        <w:rPr>
          <w:b w:val="1"/>
          <w:bCs w:val="1"/>
          <w:color w:val="FFFFFF"/>
          <w:sz w:val="26"/>
          <w:szCs w:val="26"/>
          <w:rtl w:val="0"/>
        </w:rPr>
        <w:t xml:space="preserve">H-06 团队</w:t>
      </w:r>
    </w:p>
    <w:tbl>
      <w:tblPr>
        <w:tblStyle w:val="Table6"/>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2412"/>
        <w:gridCol w:w="2573"/>
        <w:gridCol w:w="4375"/>
      </w:tblGrid>
      <w:tr>
        <w:trPr>
          <w:trHeight w:hRule="atLeast"/>
        </w:trPr>
        <w:tc>
          <w:tcPr>
            <w:tcW w:type="dxa" w:w="241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52" w14:textId="00100051">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编号</w:t>
            </w:r>
            <w:r w:rsidRPr="00000000" w:rsidDel="00000000" w:rsidR="00000000">
              <w:rPr>
                <w:rtl w:val="0"/>
              </w:rPr>
            </w:r>
          </w:p>
        </w:tc>
        <w:tc>
          <w:tcPr>
            <w:tcW w:type="dxa" w:w="257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53" w14:textId="00100052">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固定映射</w:t>
            </w:r>
            <w:r w:rsidRPr="00000000" w:rsidDel="00000000" w:rsidR="00000000">
              <w:rPr>
                <w:rtl w:val="0"/>
              </w:rPr>
            </w:r>
          </w:p>
        </w:tc>
        <w:tc>
          <w:tcPr>
            <w:tcW w:type="dxa" w:w="437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54" w14:textId="00100053">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展示规则</w:t>
            </w:r>
            <w:r w:rsidRPr="00000000" w:rsidDel="00000000" w:rsidR="00000000">
              <w:rPr>
                <w:rtl w:val="0"/>
              </w:rPr>
            </w:r>
          </w:p>
        </w:tc>
      </w:tr>
      <w:tr>
        <w:trPr>
          <w:trHeight w:hRule="atLeast"/>
        </w:trPr>
        <w:tc>
          <w:tcPr>
            <w:tcW w:type="dxa" w:w="241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55" w14:textId="00100054">
            <w:pPr>
              <w:spacing w:line="360" w:lineRule="auto"/>
              <w:rPr>
                <w:sz w:val="21"/>
                <w:szCs w:val="21"/>
              </w:rPr>
            </w:pPr>
            <w:r w:rsidRPr="00000000" w:rsidDel="00000000" w:rsidR="00000000">
              <w:rPr>
                <w:sz w:val="21"/>
                <w:szCs w:val="21"/>
                <w:rtl w:val="0"/>
              </w:rPr>
              <w:t xml:space="preserve">H-06-01</w:t>
            </w:r>
          </w:p>
        </w:tc>
        <w:tc>
          <w:tcPr>
            <w:tcW w:type="dxa" w:w="257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56" w14:textId="00100385">
            <w:pPr>
              <w:spacing w:line="360" w:lineRule="auto"/>
              <w:rPr>
                <w:sz w:val="21"/>
                <w:szCs w:val="21"/>
              </w:rPr>
            </w:pPr>
            <w:r w:rsidRPr="00000000" w:rsidDel="00000000" w:rsidR="00000000">
              <w:rPr>
                <w:sz w:val="21"/>
                <w:szCs w:val="21"/>
                <w:rtl w:val="0"/>
              </w:rPr>
              <w:t xml:space="preserve">T-02 课题负责人（PI）</w:t>
            </w:r>
          </w:p>
        </w:tc>
        <w:tc>
          <w:tcPr>
            <w:tcW w:type="dxa" w:w="437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57" w14:textId="00100056">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固定进入团队页。</w:t>
            </w:r>
          </w:p>
        </w:tc>
      </w:tr>
      <w:tr>
        <w:trPr>
          <w:trHeight w:hRule="atLeast"/>
        </w:trPr>
        <w:tc>
          <w:tcPr>
            <w:tcW w:type="dxa" w:w="241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58" w14:textId="00100057">
            <w:pPr>
              <w:spacing w:line="360" w:lineRule="auto"/>
              <w:rPr>
                <w:sz w:val="21"/>
                <w:szCs w:val="21"/>
              </w:rPr>
            </w:pPr>
            <w:r w:rsidRPr="00000000" w:rsidDel="00000000" w:rsidR="00000000">
              <w:rPr>
                <w:sz w:val="21"/>
                <w:szCs w:val="21"/>
                <w:rtl w:val="0"/>
              </w:rPr>
              <w:t xml:space="preserve">H-06-02</w:t>
            </w:r>
          </w:p>
        </w:tc>
        <w:tc>
          <w:tcPr>
            <w:tcW w:type="dxa" w:w="257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59" w14:textId="00100058">
            <w:pPr>
              <w:spacing w:line="360" w:lineRule="auto"/>
              <w:rPr>
                <w:sz w:val="21"/>
                <w:szCs w:val="21"/>
              </w:rPr>
            </w:pPr>
            <w:r w:rsidRPr="00000000" w:rsidDel="00000000" w:rsidR="00000000">
              <w:rPr>
                <w:sz w:val="21"/>
                <w:szCs w:val="21"/>
                <w:rtl w:val="0"/>
              </w:rPr>
              <w:t xml:space="preserve">T-04-01</w:t>
            </w:r>
          </w:p>
        </w:tc>
        <w:tc>
          <w:tcPr>
            <w:tcW w:type="dxa" w:w="437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5A" w14:textId="00100059">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固定进入团队页。</w:t>
            </w:r>
          </w:p>
        </w:tc>
      </w:tr>
      <w:tr>
        <w:trPr>
          <w:trHeight w:hRule="atLeast"/>
        </w:trPr>
        <w:tc>
          <w:tcPr>
            <w:tcW w:type="dxa" w:w="241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5B" w14:textId="0010005A">
            <w:pPr>
              <w:spacing w:line="360" w:lineRule="auto"/>
              <w:rPr>
                <w:sz w:val="21"/>
                <w:szCs w:val="21"/>
              </w:rPr>
            </w:pPr>
            <w:r w:rsidRPr="00000000" w:rsidDel="00000000" w:rsidR="00000000">
              <w:rPr>
                <w:sz w:val="21"/>
                <w:szCs w:val="21"/>
                <w:rtl w:val="0"/>
              </w:rPr>
              <w:t xml:space="preserve">H-06-03</w:t>
            </w:r>
          </w:p>
        </w:tc>
        <w:tc>
          <w:tcPr>
            <w:tcW w:type="dxa" w:w="257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5C" w14:textId="0010005B">
            <w:pPr>
              <w:spacing w:line="360" w:lineRule="auto"/>
              <w:rPr>
                <w:sz w:val="21"/>
                <w:szCs w:val="21"/>
              </w:rPr>
            </w:pPr>
            <w:r w:rsidRPr="00000000" w:rsidDel="00000000" w:rsidR="00000000">
              <w:rPr>
                <w:sz w:val="21"/>
                <w:szCs w:val="21"/>
                <w:rtl w:val="0"/>
              </w:rPr>
              <w:t xml:space="preserve">T-04-02</w:t>
            </w:r>
          </w:p>
        </w:tc>
        <w:tc>
          <w:tcPr>
            <w:tcW w:type="dxa" w:w="437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5D" w14:textId="0010005C">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固定进入团队页。</w:t>
            </w:r>
          </w:p>
        </w:tc>
      </w:tr>
      <w:tr>
        <w:trPr>
          <w:trHeight w:hRule="atLeast"/>
        </w:trPr>
        <w:tc>
          <w:tcPr>
            <w:tcW w:type="dxa" w:w="241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5E" w14:textId="0010005D">
            <w:pPr>
              <w:spacing w:line="360" w:lineRule="auto"/>
              <w:rPr>
                <w:sz w:val="21"/>
                <w:szCs w:val="21"/>
              </w:rPr>
            </w:pPr>
            <w:r w:rsidRPr="00000000" w:rsidDel="00000000" w:rsidR="00000000">
              <w:rPr>
                <w:sz w:val="21"/>
                <w:szCs w:val="21"/>
                <w:rtl w:val="0"/>
              </w:rPr>
              <w:t xml:space="preserve">H-06-04</w:t>
            </w:r>
          </w:p>
        </w:tc>
        <w:tc>
          <w:tcPr>
            <w:tcW w:type="dxa" w:w="257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5F" w14:textId="0010005E">
            <w:pPr>
              <w:spacing w:line="360" w:lineRule="auto"/>
              <w:rPr>
                <w:sz w:val="21"/>
                <w:szCs w:val="21"/>
              </w:rPr>
            </w:pPr>
            <w:r w:rsidRPr="00000000" w:rsidDel="00000000" w:rsidR="00000000">
              <w:rPr>
                <w:sz w:val="21"/>
                <w:szCs w:val="21"/>
                <w:rtl w:val="0"/>
              </w:rPr>
              <w:t xml:space="preserve">T-04-03</w:t>
            </w:r>
          </w:p>
        </w:tc>
        <w:tc>
          <w:tcPr>
            <w:tcW w:type="dxa" w:w="437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60" w14:textId="0010005F">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固定进入团队页。</w:t>
            </w:r>
          </w:p>
        </w:tc>
      </w:tr>
    </w:tbl>
    <w:p w:rsidRPr="00000000" w:rsidR="00000000" w:rsidDel="00000000" w:rsidP="00000000" w:rsidRDefault="00000000" w14:paraId="00000061" w14:textId="00100386">
      <w:pPr>
        <w:pStyle w:val="Heading3"/>
        <w:keepNext w:val="0"/>
        <w:keepLines w:val="0"/>
        <w:shd w:val="clear" w:fill="191919"/>
        <w:spacing w:before="0" w:after="0" w:lineRule="auto"/>
        <w:rPr>
          <w:b w:val="1"/>
          <w:bCs w:val="1"/>
          <w:color w:val="ffffff"/>
          <w:sz w:val="26"/>
          <w:szCs w:val="26"/>
        </w:rPr>
      </w:pPr>
      <w:bookmarkStart w:name="_4sa24xh3gh50" w:colFirst="0" w:colLast="0" w:id="6"/>
      <w:bookmarkEnd w:id="6"/>
      <w:r w:rsidRPr="00000000" w:rsidDel="00000000" w:rsidR="00000000">
        <w:rPr>
          <w:b w:val="1"/>
          <w:bCs w:val="1"/>
          <w:color w:val="FFFFFF"/>
          <w:sz w:val="26"/>
          <w:szCs w:val="26"/>
          <w:rtl w:val="0"/>
        </w:rPr>
        <w:t xml:space="preserve">H-07 联系合作</w:t>
      </w:r>
    </w:p>
    <w:tbl>
      <w:tblPr>
        <w:tblStyle w:val="Table7"/>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219"/>
        <w:gridCol w:w="2925"/>
        <w:gridCol w:w="5216"/>
      </w:tblGrid>
      <w:tr>
        <w:trPr>
          <w:trHeight w:hRule="atLeast"/>
        </w:trPr>
        <w:tc>
          <w:tcPr>
            <w:tcW w:type="dxa" w:w="121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62" w14:textId="00100061">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编号</w:t>
            </w:r>
            <w:r w:rsidRPr="00000000" w:rsidDel="00000000" w:rsidR="00000000">
              <w:rPr>
                <w:rtl w:val="0"/>
              </w:rPr>
            </w:r>
          </w:p>
        </w:tc>
        <w:tc>
          <w:tcPr>
            <w:tcW w:type="dxa" w:w="292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63" w14:textId="00100062">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对应内容名称</w:t>
            </w:r>
            <w:r w:rsidRPr="00000000" w:rsidDel="00000000" w:rsidR="00000000">
              <w:rPr>
                <w:rtl w:val="0"/>
              </w:rPr>
            </w:r>
          </w:p>
        </w:tc>
        <w:tc>
          <w:tcPr>
            <w:tcW w:type="dxa" w:w="521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64" w14:textId="00100063">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固定详情入口说明</w:t>
            </w:r>
            <w:r w:rsidRPr="00000000" w:rsidDel="00000000" w:rsidR="00000000">
              <w:rPr>
                <w:rtl w:val="0"/>
              </w:rPr>
            </w:r>
          </w:p>
        </w:tc>
      </w:tr>
      <w:tr>
        <w:trPr>
          <w:trHeight w:hRule="atLeast"/>
        </w:trPr>
        <w:tc>
          <w:tcPr>
            <w:tcW w:type="dxa" w:w="121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65" w14:textId="00100064">
            <w:pPr>
              <w:spacing w:line="360" w:lineRule="auto"/>
              <w:rPr>
                <w:sz w:val="21"/>
                <w:szCs w:val="21"/>
              </w:rPr>
            </w:pPr>
            <w:r w:rsidRPr="00000000" w:rsidDel="00000000" w:rsidR="00000000">
              <w:rPr>
                <w:sz w:val="21"/>
                <w:szCs w:val="21"/>
                <w:rtl w:val="0"/>
              </w:rPr>
              <w:t xml:space="preserve">H-07-01</w:t>
            </w:r>
          </w:p>
        </w:tc>
        <w:tc>
          <w:tcPr>
            <w:tcW w:type="dxa" w:w="292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66" w14:textId="00100065">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首页排序第 1 的合作形式</w:t>
            </w:r>
          </w:p>
        </w:tc>
        <w:tc>
          <w:tcPr>
            <w:tcW w:type="dxa" w:w="521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67" w14:textId="00100387">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固定进入联系合作页（产业技术转移）</w:t>
            </w:r>
          </w:p>
        </w:tc>
      </w:tr>
      <w:tr>
        <w:trPr>
          <w:trHeight w:hRule="atLeast"/>
        </w:trPr>
        <w:tc>
          <w:tcPr>
            <w:tcW w:type="dxa" w:w="121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68" w14:textId="00100067">
            <w:pPr>
              <w:spacing w:line="360" w:lineRule="auto"/>
              <w:rPr>
                <w:sz w:val="21"/>
                <w:szCs w:val="21"/>
              </w:rPr>
            </w:pPr>
            <w:r w:rsidRPr="00000000" w:rsidDel="00000000" w:rsidR="00000000">
              <w:rPr>
                <w:sz w:val="21"/>
                <w:szCs w:val="21"/>
                <w:rtl w:val="0"/>
              </w:rPr>
              <w:t xml:space="preserve">H-07-02</w:t>
            </w:r>
          </w:p>
        </w:tc>
        <w:tc>
          <w:tcPr>
            <w:tcW w:type="dxa" w:w="292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69" w14:textId="00100068">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首页排序第 2 的合作形式</w:t>
            </w:r>
          </w:p>
        </w:tc>
        <w:tc>
          <w:tcPr>
            <w:tcW w:type="dxa" w:w="521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6A" w14:textId="00100388">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固定进入联系合作页（联合学术研究）</w:t>
            </w:r>
          </w:p>
        </w:tc>
      </w:tr>
      <w:tr>
        <w:trPr>
          <w:trHeight w:hRule="atLeast"/>
        </w:trPr>
        <w:tc>
          <w:tcPr>
            <w:tcW w:type="dxa" w:w="121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6B" w14:textId="0010006A">
            <w:pPr>
              <w:spacing w:line="360" w:lineRule="auto"/>
              <w:rPr>
                <w:sz w:val="21"/>
                <w:szCs w:val="21"/>
              </w:rPr>
            </w:pPr>
            <w:r w:rsidRPr="00000000" w:rsidDel="00000000" w:rsidR="00000000">
              <w:rPr>
                <w:sz w:val="21"/>
                <w:szCs w:val="21"/>
                <w:rtl w:val="0"/>
              </w:rPr>
              <w:t xml:space="preserve">H-07-03</w:t>
            </w:r>
          </w:p>
        </w:tc>
        <w:tc>
          <w:tcPr>
            <w:tcW w:type="dxa" w:w="292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6C" w14:textId="0010006B">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首页排序第 3 的合作形式</w:t>
            </w:r>
          </w:p>
        </w:tc>
        <w:tc>
          <w:tcPr>
            <w:tcW w:type="dxa" w:w="521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6D" w14:textId="00100389">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固定进入联系合作页（人才招募）</w:t>
            </w:r>
          </w:p>
        </w:tc>
      </w:tr>
    </w:tbl>
    <w:p w:rsidRPr="00000000" w:rsidR="00000000" w:rsidDel="00000000" w:rsidP="00000000" w:rsidRDefault="00000000" w14:paraId="0000006E" w14:textId="0010038A">
      <w:pPr>
        <w:pStyle w:val="Heading3"/>
        <w:keepNext w:val="0"/>
        <w:keepLines w:val="0"/>
        <w:shd w:val="clear" w:fill="191919"/>
        <w:spacing w:before="0" w:after="0" w:lineRule="auto"/>
        <w:rPr>
          <w:b w:val="1"/>
          <w:bCs w:val="1"/>
          <w:color w:val="ffffff"/>
          <w:sz w:val="26"/>
          <w:szCs w:val="26"/>
        </w:rPr>
      </w:pPr>
      <w:bookmarkStart w:name="_8cs4bgk9lqub" w:colFirst="0" w:colLast="0" w:id="7"/>
      <w:bookmarkEnd w:id="7"/>
      <w:r w:rsidRPr="00000000" w:rsidDel="00000000" w:rsidR="00000000">
        <w:rPr>
          <w:b w:val="1"/>
          <w:bCs w:val="1"/>
          <w:color w:val="FFFFFF"/>
          <w:sz w:val="26"/>
          <w:szCs w:val="26"/>
          <w:rtl w:val="0"/>
        </w:rPr>
        <w:t xml:space="preserve">R-01 研究概览</w:t>
      </w:r>
    </w:p>
    <w:tbl>
      <w:tblPr>
        <w:tblStyle w:val="Table8"/>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687"/>
        <w:gridCol w:w="1150"/>
        <w:gridCol w:w="7523"/>
      </w:tblGrid>
      <w:tr>
        <w:trPr>
          <w:trHeight w:hRule="atLeast"/>
        </w:trPr>
        <w:tc>
          <w:tcPr>
            <w:tcW w:type="dxa" w:w="6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6F" w14:textId="0010006E">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填写项</w:t>
            </w:r>
            <w:r w:rsidRPr="00000000" w:rsidDel="00000000" w:rsidR="00000000">
              <w:rPr>
                <w:rtl w:val="0"/>
              </w:rPr>
            </w:r>
          </w:p>
        </w:tc>
        <w:tc>
          <w:tcPr>
            <w:tcW w:type="dxa" w:w="11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70" w14:textId="0010006F">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填写说明/建议长度</w:t>
            </w:r>
            <w:r w:rsidRPr="00000000" w:rsidDel="00000000" w:rsidR="00000000">
              <w:rPr>
                <w:rtl w:val="0"/>
              </w:rPr>
            </w:r>
          </w:p>
        </w:tc>
        <w:tc>
          <w:tcPr>
            <w:tcW w:type="dxa" w:w="752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71" w14:textId="0010038B">
            <w:pPr>
              <w:spacing w:line="360" w:lineRule="auto"/>
              <w:rPr>
                <w:sz w:val="21"/>
                <w:szCs w:val="21"/>
              </w:rPr>
            </w:pPr>
            <w:r w:rsidRPr="00000000" w:rsidDel="00000000" w:rsidR="00000000">
              <w:rPr>
                <w:b w:val="1"/>
                <w:bCs w:val="1"/>
                <w:sz w:val="21"/>
                <w:szCs w:val="21"/>
                <w:rtl w:val="0"/>
              </w:rPr>
              <w:t xml:space="preserve">内容</w:t>
            </w:r>
            <w:r w:rsidRPr="00000000" w:rsidDel="00000000" w:rsidR="00000000">
              <w:rPr>
                <w:rtl w:val="0"/>
              </w:rPr>
            </w:r>
          </w:p>
        </w:tc>
      </w:tr>
      <w:tr>
        <w:trPr>
          <w:trHeight w:hRule="atLeast"/>
        </w:trPr>
        <w:tc>
          <w:tcPr>
            <w:tcW w:type="dxa" w:w="6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72" w14:textId="00100071">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页面标题</w:t>
            </w:r>
          </w:p>
        </w:tc>
        <w:tc>
          <w:tcPr>
            <w:tcW w:type="dxa" w:w="11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73" w14:textId="00100072">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填写研究方向页的正式标题。</w:t>
            </w:r>
          </w:p>
        </w:tc>
        <w:tc>
          <w:tcPr>
            <w:tcW w:type="dxa" w:w="752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74" w14:textId="0010038C">
            <w:pPr>
              <w:spacing w:line="360" w:lineRule="auto"/>
              <w:rPr>
                <w:sz w:val="21"/>
                <w:szCs w:val="21"/>
              </w:rPr>
            </w:pPr>
            <w:r w:rsidRPr="00000000" w:rsidDel="00000000" w:rsidR="00000000">
              <w:rPr>
                <w:sz w:val="21"/>
                <w:szCs w:val="21"/>
                <w:rtl w:val="0"/>
              </w:rPr>
              <w:t xml:space="preserve">核心研究支柱</w:t>
            </w:r>
          </w:p>
        </w:tc>
      </w:tr>
      <w:tr>
        <w:trPr>
          <w:trHeight w:hRule="atLeast"/>
        </w:trPr>
        <w:tc>
          <w:tcPr>
            <w:tcW w:type="dxa" w:w="6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75" w14:textId="00100074">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首页简述</w:t>
            </w:r>
          </w:p>
        </w:tc>
        <w:tc>
          <w:tcPr>
            <w:tcW w:type="dxa" w:w="11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76" w14:textId="00100075">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供 H-02 只读引用，概括方向。</w:t>
            </w:r>
          </w:p>
        </w:tc>
        <w:tc>
          <w:tcPr>
            <w:tcW w:type="dxa" w:w="752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77" w14:textId="0010038D">
            <w:pPr>
              <w:spacing w:line="360" w:lineRule="auto"/>
              <w:rPr>
                <w:sz w:val="21"/>
                <w:szCs w:val="21"/>
              </w:rPr>
            </w:pPr>
            <w:r w:rsidRPr="00000000" w:rsidDel="00000000" w:rsidR="00000000">
              <w:rPr>
                <w:sz w:val="21"/>
                <w:szCs w:val="21"/>
                <w:rtl w:val="0"/>
              </w:rPr>
              <w:t xml:space="preserve">聚焦医学人工智能、端侧视觉与自主编排的交叉领域，为医疗健康、智慧城市和工业领域提供高影响力解决方案。</w:t>
            </w:r>
          </w:p>
        </w:tc>
      </w:tr>
      <w:tr>
        <w:trPr>
          <w:trHeight w:hRule="atLeast"/>
        </w:trPr>
        <w:tc>
          <w:tcPr>
            <w:tcW w:type="dxa" w:w="6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78" w14:textId="00100077">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内页导语</w:t>
            </w:r>
          </w:p>
        </w:tc>
        <w:tc>
          <w:tcPr>
            <w:tcW w:type="dxa" w:w="11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79" w14:textId="00100078">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概括实验室研究什么。</w:t>
            </w:r>
          </w:p>
        </w:tc>
        <w:tc>
          <w:tcPr>
            <w:tcW w:type="dxa" w:w="752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7A" w14:textId="0010038E">
            <w:pPr>
              <w:spacing w:line="360" w:lineRule="auto"/>
              <w:rPr>
                <w:sz w:val="21"/>
                <w:szCs w:val="21"/>
              </w:rPr>
            </w:pPr>
            <w:r w:rsidRPr="00000000" w:rsidDel="00000000" w:rsidR="00000000">
              <w:rPr>
                <w:sz w:val="21"/>
                <w:szCs w:val="21"/>
                <w:rtl w:val="0"/>
              </w:rPr>
              <w:t xml:space="preserve">怡和实验室致力于将前沿机器学习算法转化为企业级应用。我们的研究体系由数字健康（HEALTH）、边缘计算（EDGE-AI）和多智能体系统（AGENT）三大支柱构成。依托这些支柱，我们打通低层数据感知（边缘视觉）、领域知识解析（医疗 / 工业建模）与高层自主决策（大语言模型编排）之间的链路。</w:t>
            </w:r>
          </w:p>
        </w:tc>
      </w:tr>
    </w:tbl>
    <w:p w:rsidRPr="00000000" w:rsidR="00000000" w:rsidDel="00000000" w:rsidP="00000000" w:rsidRDefault="00000000" w14:paraId="0000007B" w14:textId="0010038F">
      <w:pPr>
        <w:pStyle w:val="Heading3"/>
        <w:keepNext w:val="0"/>
        <w:keepLines w:val="0"/>
        <w:shd w:val="clear" w:fill="191919"/>
        <w:spacing w:before="0" w:after="0" w:lineRule="auto"/>
        <w:rPr>
          <w:b w:val="1"/>
          <w:bCs w:val="1"/>
          <w:color w:val="000000"/>
          <w:sz w:val="26"/>
          <w:szCs w:val="26"/>
        </w:rPr>
      </w:pPr>
      <w:bookmarkStart w:name="_1xzdtcq3ytq1" w:colFirst="0" w:colLast="0" w:id="8"/>
      <w:bookmarkEnd w:id="8"/>
      <w:r w:rsidRPr="00000000" w:rsidDel="00000000" w:rsidR="00000000">
        <w:rPr>
          <w:b w:val="1"/>
          <w:bCs w:val="1"/>
          <w:color w:val="FFFFFF"/>
          <w:sz w:val="26"/>
          <w:szCs w:val="26"/>
          <w:rtl w:val="0"/>
        </w:rPr>
        <w:t xml:space="preserve">R-02 HEALTH（数字健康）</w:t>
      </w:r>
    </w:p>
    <w:tbl>
      <w:tblPr>
        <w:tblStyle w:val="Table9"/>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848"/>
        <w:gridCol w:w="1376"/>
        <w:gridCol w:w="7136"/>
      </w:tblGrid>
      <w:tr>
        <w:trPr>
          <w:trHeight w:hRule="atLeast"/>
        </w:trPr>
        <w:tc>
          <w:tcPr>
            <w:tcW w:type="dxa" w:w="84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7C" w14:textId="0010007B">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填写项</w:t>
            </w:r>
            <w:r w:rsidRPr="00000000" w:rsidDel="00000000" w:rsidR="00000000">
              <w:rPr>
                <w:rtl w:val="0"/>
              </w:rPr>
            </w:r>
          </w:p>
        </w:tc>
        <w:tc>
          <w:tcPr>
            <w:tcW w:type="dxa" w:w="137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7D" w14:textId="0010007C">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填写说明/建议长度</w:t>
            </w:r>
            <w:r w:rsidRPr="00000000" w:rsidDel="00000000" w:rsidR="00000000">
              <w:rPr>
                <w:rtl w:val="0"/>
              </w:rPr>
            </w:r>
          </w:p>
        </w:tc>
        <w:tc>
          <w:tcPr>
            <w:tcW w:type="dxa" w:w="713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7E" w14:textId="00100390">
            <w:pPr>
              <w:spacing w:line="360" w:lineRule="auto"/>
              <w:rPr>
                <w:sz w:val="21"/>
                <w:szCs w:val="21"/>
              </w:rPr>
            </w:pPr>
            <w:r w:rsidRPr="00000000" w:rsidDel="00000000" w:rsidR="00000000">
              <w:rPr>
                <w:b w:val="1"/>
                <w:bCs w:val="1"/>
                <w:sz w:val="21"/>
                <w:szCs w:val="21"/>
                <w:rtl w:val="0"/>
              </w:rPr>
              <w:t xml:space="preserve">内容</w:t>
            </w:r>
            <w:r w:rsidRPr="00000000" w:rsidDel="00000000" w:rsidR="00000000">
              <w:rPr>
                <w:rtl w:val="0"/>
              </w:rPr>
            </w:r>
          </w:p>
        </w:tc>
      </w:tr>
      <w:tr>
        <w:trPr>
          <w:trHeight w:hRule="atLeast"/>
        </w:trPr>
        <w:tc>
          <w:tcPr>
            <w:tcW w:type="dxa" w:w="84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7F" w14:textId="0010007E">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名称</w:t>
            </w:r>
          </w:p>
        </w:tc>
        <w:tc>
          <w:tcPr>
            <w:tcW w:type="dxa" w:w="137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80" w14:textId="0010007F">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填写确认后的中英文名。</w:t>
            </w:r>
          </w:p>
        </w:tc>
        <w:tc>
          <w:tcPr>
            <w:tcW w:type="dxa" w:w="713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81" w14:textId="00100391">
            <w:pPr>
              <w:spacing w:line="360" w:lineRule="auto"/>
              <w:rPr>
                <w:sz w:val="21"/>
                <w:szCs w:val="21"/>
              </w:rPr>
            </w:pPr>
            <w:r w:rsidRPr="00000000" w:rsidDel="00000000" w:rsidR="00000000">
              <w:rPr>
                <w:sz w:val="21"/>
                <w:szCs w:val="21"/>
                <w:rtl w:val="0"/>
              </w:rPr>
              <w:t xml:space="preserve">HEALTH（数字健康与医学影像分析）</w:t>
            </w:r>
          </w:p>
        </w:tc>
      </w:tr>
      <w:tr>
        <w:trPr>
          <w:trHeight w:hRule="atLeast"/>
        </w:trPr>
        <w:tc>
          <w:tcPr>
            <w:tcW w:type="dxa" w:w="84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82" w14:textId="00100081">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一句话定义</w:t>
            </w:r>
          </w:p>
        </w:tc>
        <w:tc>
          <w:tcPr>
            <w:tcW w:type="dxa" w:w="137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83" w14:textId="00100082">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直接说明该方向研究什么。</w:t>
            </w:r>
          </w:p>
        </w:tc>
        <w:tc>
          <w:tcPr>
            <w:tcW w:type="dxa" w:w="713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84" w14:textId="00100392">
            <w:pPr>
              <w:spacing w:line="360" w:lineRule="auto"/>
              <w:rPr>
                <w:sz w:val="21"/>
                <w:szCs w:val="21"/>
              </w:rPr>
            </w:pPr>
            <w:r w:rsidRPr="00000000" w:rsidDel="00000000" w:rsidR="00000000">
              <w:rPr>
                <w:sz w:val="21"/>
                <w:szCs w:val="21"/>
                <w:rtl w:val="0"/>
              </w:rPr>
              <w:t xml:space="preserve">面向诊断影像和个性化健康干预的先进人工智能与预测分析。</w:t>
            </w:r>
          </w:p>
        </w:tc>
      </w:tr>
      <w:tr>
        <w:trPr>
          <w:trHeight w:hRule="atLeast"/>
        </w:trPr>
        <w:tc>
          <w:tcPr>
            <w:tcW w:type="dxa" w:w="84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85" w14:textId="00100084">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关注问题</w:t>
            </w:r>
          </w:p>
        </w:tc>
        <w:tc>
          <w:tcPr>
            <w:tcW w:type="dxa" w:w="137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86" w14:textId="00100085">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列出长期关注的核心问题。</w:t>
            </w:r>
          </w:p>
        </w:tc>
        <w:tc>
          <w:tcPr>
            <w:tcW w:type="dxa" w:w="713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87" w14:textId="00100393">
            <w:pPr>
              <w:spacing w:line="360" w:lineRule="auto"/>
              <w:rPr>
                <w:sz w:val="21"/>
                <w:szCs w:val="21"/>
              </w:rPr>
            </w:pPr>
            <w:r w:rsidRPr="00000000" w:rsidDel="00000000" w:rsidR="00000000">
              <w:rPr>
                <w:sz w:val="21"/>
                <w:szCs w:val="21"/>
                <w:rtl w:val="0"/>
              </w:rPr>
              <w:t xml:space="preserve">1. 利用复杂序列数据开展非传染性疾病（NCD）早期预测。</w:t>
            </w:r>
          </w:p>
          <w:p w:rsidRPr="00000000" w:rsidR="00000000" w:rsidDel="00000000" w:rsidP="00000000" w:rsidRDefault="00000000" w14:paraId="00000088" w14:textId="00100394">
            <w:pPr>
              <w:spacing w:line="360" w:lineRule="auto"/>
              <w:rPr>
                <w:sz w:val="21"/>
                <w:szCs w:val="21"/>
              </w:rPr>
            </w:pPr>
            <w:r w:rsidRPr="00000000" w:rsidDel="00000000" w:rsidR="00000000">
              <w:rPr>
                <w:sz w:val="21"/>
                <w:szCs w:val="21"/>
                <w:rtl w:val="0"/>
              </w:rPr>
              <w:t xml:space="preserve">2. 高精度跨模态医学影像分割。</w:t>
            </w:r>
          </w:p>
          <w:p w:rsidRPr="00000000" w:rsidR="00000000" w:rsidDel="00000000" w:rsidP="00000000" w:rsidRDefault="00000000" w14:paraId="00000089" w14:textId="00100395">
            <w:pPr>
              <w:spacing w:line="360" w:lineRule="auto"/>
              <w:rPr>
                <w:sz w:val="21"/>
                <w:szCs w:val="21"/>
              </w:rPr>
            </w:pPr>
            <w:r w:rsidRPr="00000000" w:rsidDel="00000000" w:rsidR="00000000">
              <w:rPr>
                <w:sz w:val="21"/>
                <w:szCs w:val="21"/>
                <w:rtl w:val="0"/>
              </w:rPr>
              <w:t xml:space="preserve">3. 基于深度强化学习的闭环控制系统（如人工胰腺）。</w:t>
            </w:r>
          </w:p>
        </w:tc>
      </w:tr>
      <w:tr>
        <w:trPr>
          <w:trHeight w:hRule="atLeast"/>
        </w:trPr>
        <w:tc>
          <w:tcPr>
            <w:tcW w:type="dxa" w:w="84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8A" w14:textId="00100089">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主要研究内容</w:t>
            </w:r>
          </w:p>
        </w:tc>
        <w:tc>
          <w:tcPr>
            <w:tcW w:type="dxa" w:w="137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8B" w14:textId="0010008A">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填写研究对象、任务等。</w:t>
            </w:r>
          </w:p>
        </w:tc>
        <w:tc>
          <w:tcPr>
            <w:tcW w:type="dxa" w:w="713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8C" w14:textId="00100396">
            <w:pPr>
              <w:spacing w:line="360" w:lineRule="auto"/>
              <w:rPr>
                <w:sz w:val="21"/>
                <w:szCs w:val="21"/>
              </w:rPr>
            </w:pPr>
            <w:r w:rsidRPr="00000000" w:rsidDel="00000000" w:rsidR="00000000">
              <w:rPr>
                <w:sz w:val="21"/>
                <w:szCs w:val="21"/>
                <w:rtl w:val="0"/>
              </w:rPr>
              <w:t xml:space="preserve">1. 利用强化学习构建疾病干预模型。</w:t>
            </w:r>
          </w:p>
          <w:p w:rsidRPr="00000000" w:rsidR="00000000" w:rsidDel="00000000" w:rsidP="00000000" w:rsidRDefault="00000000" w14:paraId="0000008D" w14:textId="00100397">
            <w:pPr>
              <w:spacing w:line="360" w:lineRule="auto"/>
              <w:rPr>
                <w:sz w:val="21"/>
                <w:szCs w:val="21"/>
              </w:rPr>
            </w:pPr>
            <w:r w:rsidRPr="00000000" w:rsidDel="00000000" w:rsidR="00000000">
              <w:rPr>
                <w:sz w:val="21"/>
                <w:szCs w:val="21"/>
                <w:rtl w:val="0"/>
              </w:rPr>
              <w:t xml:space="preserve">2. 开发用于阿尔茨海默病诊断的双分支卷积神经网络架构。</w:t>
            </w:r>
          </w:p>
          <w:p w:rsidRPr="00000000" w:rsidR="00000000" w:rsidDel="00000000" w:rsidP="00000000" w:rsidRDefault="00000000" w14:paraId="0000008E" w14:textId="00100398">
            <w:pPr>
              <w:spacing w:line="360" w:lineRule="auto"/>
              <w:rPr>
                <w:sz w:val="21"/>
                <w:szCs w:val="21"/>
              </w:rPr>
            </w:pPr>
            <w:r w:rsidRPr="00000000" w:rsidDel="00000000" w:rsidR="00000000">
              <w:rPr>
                <w:sz w:val="21"/>
                <w:szCs w:val="21"/>
                <w:rtl w:val="0"/>
              </w:rPr>
              <w:t xml:space="preserve">3. 面向个性化健康指导的多模态情感与情绪分析。</w:t>
            </w:r>
          </w:p>
        </w:tc>
      </w:tr>
      <w:tr>
        <w:trPr>
          <w:trHeight w:hRule="atLeast"/>
        </w:trPr>
        <w:tc>
          <w:tcPr>
            <w:tcW w:type="dxa" w:w="84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8F" w14:textId="0010008E">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应用场景</w:t>
            </w:r>
          </w:p>
        </w:tc>
        <w:tc>
          <w:tcPr>
            <w:tcW w:type="dxa" w:w="137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90" w14:textId="0010008F">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列出可明确说明的应用环境。</w:t>
            </w:r>
          </w:p>
        </w:tc>
        <w:tc>
          <w:tcPr>
            <w:tcW w:type="dxa" w:w="713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91" w14:textId="00100399">
            <w:pPr>
              <w:spacing w:line="360" w:lineRule="auto"/>
              <w:rPr>
                <w:sz w:val="21"/>
                <w:szCs w:val="21"/>
              </w:rPr>
            </w:pPr>
            <w:r w:rsidRPr="00000000" w:rsidDel="00000000" w:rsidR="00000000">
              <w:rPr>
                <w:sz w:val="21"/>
                <w:szCs w:val="21"/>
                <w:rtl w:val="0"/>
              </w:rPr>
              <w:t xml:space="preserve">1. 医学影像自动分割与临床辅助诊断。</w:t>
            </w:r>
          </w:p>
          <w:p w:rsidRPr="00000000" w:rsidR="00000000" w:rsidDel="00000000" w:rsidP="00000000" w:rsidRDefault="00000000" w14:paraId="00000092" w14:textId="0010039A">
            <w:pPr>
              <w:spacing w:line="360" w:lineRule="auto"/>
              <w:rPr>
                <w:sz w:val="21"/>
                <w:szCs w:val="21"/>
              </w:rPr>
            </w:pPr>
            <w:r w:rsidRPr="00000000" w:rsidDel="00000000" w:rsidR="00000000">
              <w:rPr>
                <w:sz w:val="21"/>
                <w:szCs w:val="21"/>
                <w:rtl w:val="0"/>
              </w:rPr>
              <w:t xml:space="preserve">2. 居家养老场景下的生理与心理健康监测。</w:t>
            </w:r>
          </w:p>
          <w:p w:rsidRPr="00000000" w:rsidR="00000000" w:rsidDel="00000000" w:rsidP="00000000" w:rsidRDefault="00000000" w14:paraId="00000093" w14:textId="0010039B">
            <w:pPr>
              <w:spacing w:line="360" w:lineRule="auto"/>
              <w:rPr>
                <w:sz w:val="21"/>
                <w:szCs w:val="21"/>
              </w:rPr>
            </w:pPr>
            <w:r w:rsidRPr="00000000" w:rsidDel="00000000" w:rsidR="00000000">
              <w:rPr>
                <w:sz w:val="21"/>
                <w:szCs w:val="21"/>
                <w:rtl w:val="0"/>
              </w:rPr>
              <w:t xml:space="preserve">3. 糖尿病患者的长期动态风险预测。</w:t>
            </w:r>
          </w:p>
        </w:tc>
      </w:tr>
      <w:tr>
        <w:trPr>
          <w:trHeight w:hRule="atLeast"/>
        </w:trPr>
        <w:tc>
          <w:tcPr>
            <w:tcW w:type="dxa" w:w="84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94" w14:textId="00100093">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代表项目</w:t>
            </w:r>
          </w:p>
        </w:tc>
        <w:tc>
          <w:tcPr>
            <w:tcW w:type="dxa" w:w="137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95" w14:textId="00100094">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填写已确认的 P 编号。</w:t>
            </w:r>
          </w:p>
        </w:tc>
        <w:tc>
          <w:tcPr>
            <w:tcW w:type="dxa" w:w="713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P-07-01, P-07-02, P-07-06</w:t>
            </w:r>
          </w:p>
        </w:tc>
      </w:tr>
      <w:tr>
        <w:trPr>
          <w:trHeight w:hRule="atLeast"/>
        </w:trPr>
        <w:tc>
          <w:tcPr>
            <w:tcW w:type="dxa" w:w="84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97" w14:textId="00100096">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补充</w:t>
            </w:r>
          </w:p>
        </w:tc>
        <w:tc>
          <w:tcPr>
            <w:tcW w:type="dxa" w:w="137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98" w14:textId="00100097">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需要注意或补充的事项。</w:t>
            </w:r>
          </w:p>
        </w:tc>
        <w:tc>
          <w:tcPr>
            <w:tcW w:type="dxa" w:w="713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99" w14:textId="0010039C">
            <w:pPr>
              <w:spacing w:line="360" w:lineRule="auto"/>
              <w:rPr>
                <w:sz w:val="21"/>
                <w:szCs w:val="21"/>
              </w:rPr>
            </w:pPr>
            <w:r w:rsidRPr="00000000" w:rsidDel="00000000" w:rsidR="00000000">
              <w:rPr>
                <w:sz w:val="21"/>
                <w:szCs w:val="21"/>
                <w:rtl w:val="0"/>
              </w:rPr>
              <w:t xml:space="preserve">需要与临床医院和公共卫生机构严格协作，以开展数据去标识化和验证。</w:t>
            </w:r>
          </w:p>
        </w:tc>
      </w:tr>
    </w:tbl>
    <w:p w:rsidRPr="00000000" w:rsidR="00000000" w:rsidDel="00000000" w:rsidP="00000000" w:rsidRDefault="00000000" w14:paraId="0000009A" w14:textId="0010039D">
      <w:pPr>
        <w:pStyle w:val="Heading3"/>
        <w:keepNext w:val="0"/>
        <w:keepLines w:val="0"/>
        <w:shd w:val="clear" w:fill="191919"/>
        <w:spacing w:before="0" w:after="0" w:lineRule="auto"/>
        <w:rPr>
          <w:b w:val="1"/>
          <w:bCs w:val="1"/>
          <w:color w:val="ffffff"/>
          <w:sz w:val="26"/>
          <w:szCs w:val="26"/>
        </w:rPr>
      </w:pPr>
      <w:bookmarkStart w:name="_607aj3lp2tgq" w:colFirst="0" w:colLast="0" w:id="9"/>
      <w:bookmarkEnd w:id="9"/>
      <w:r w:rsidRPr="00000000" w:rsidDel="00000000" w:rsidR="00000000">
        <w:rPr>
          <w:b w:val="1"/>
          <w:bCs w:val="1"/>
          <w:color w:val="FFFFFF"/>
          <w:sz w:val="26"/>
          <w:szCs w:val="26"/>
          <w:rtl w:val="0"/>
        </w:rPr>
        <w:t xml:space="preserve">R-03 EDGE-AI（边缘计算与视觉）</w:t>
      </w:r>
    </w:p>
    <w:tbl>
      <w:tblPr>
        <w:tblStyle w:val="Table10"/>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847"/>
        <w:gridCol w:w="1342"/>
        <w:gridCol w:w="7171"/>
      </w:tblGrid>
      <w:tr>
        <w:trPr>
          <w:trHeight w:hRule="atLeast"/>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9B" w14:textId="0010009A">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填写项</w:t>
            </w:r>
            <w:r w:rsidRPr="00000000" w:rsidDel="00000000" w:rsidR="00000000">
              <w:rPr>
                <w:rtl w:val="0"/>
              </w:rPr>
            </w:r>
          </w:p>
        </w:tc>
        <w:tc>
          <w:tcPr>
            <w:tcW w:type="dxa" w:w="134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9C" w14:textId="0010009B">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填写说明/建议长度</w:t>
            </w:r>
            <w:r w:rsidRPr="00000000" w:rsidDel="00000000" w:rsidR="00000000">
              <w:rPr>
                <w:rtl w:val="0"/>
              </w:rPr>
            </w:r>
          </w:p>
        </w:tc>
        <w:tc>
          <w:tcPr>
            <w:tcW w:type="dxa" w:w="717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9D" w14:textId="0010039E">
            <w:pPr>
              <w:spacing w:line="360" w:lineRule="auto"/>
              <w:rPr>
                <w:sz w:val="21"/>
                <w:szCs w:val="21"/>
              </w:rPr>
            </w:pPr>
            <w:r w:rsidRPr="00000000" w:rsidDel="00000000" w:rsidR="00000000">
              <w:rPr>
                <w:b w:val="1"/>
                <w:bCs w:val="1"/>
                <w:sz w:val="21"/>
                <w:szCs w:val="21"/>
                <w:rtl w:val="0"/>
              </w:rPr>
              <w:t xml:space="preserve">内容</w:t>
            </w:r>
            <w:r w:rsidRPr="00000000" w:rsidDel="00000000" w:rsidR="00000000">
              <w:rPr>
                <w:rtl w:val="0"/>
              </w:rPr>
            </w:r>
          </w:p>
        </w:tc>
      </w:tr>
      <w:tr>
        <w:trPr>
          <w:trHeight w:hRule="atLeast"/>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9E" w14:textId="0010009D">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名称</w:t>
            </w:r>
          </w:p>
        </w:tc>
        <w:tc>
          <w:tcPr>
            <w:tcW w:type="dxa" w:w="134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9F" w14:textId="0010009E">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填写确认后的中英文名。</w:t>
            </w:r>
          </w:p>
        </w:tc>
        <w:tc>
          <w:tcPr>
            <w:tcW w:type="dxa" w:w="717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A0" w14:textId="0010039F">
            <w:pPr>
              <w:spacing w:line="360" w:lineRule="auto"/>
              <w:rPr>
                <w:sz w:val="21"/>
                <w:szCs w:val="21"/>
              </w:rPr>
            </w:pPr>
            <w:r w:rsidRPr="00000000" w:rsidDel="00000000" w:rsidR="00000000">
              <w:rPr>
                <w:sz w:val="21"/>
                <w:szCs w:val="21"/>
                <w:rtl w:val="0"/>
              </w:rPr>
              <w:t xml:space="preserve">EDGE-AI（边缘智能与端侧视觉）</w:t>
            </w:r>
          </w:p>
        </w:tc>
      </w:tr>
      <w:tr>
        <w:trPr>
          <w:trHeight w:hRule="atLeast"/>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A1" w14:textId="001000A0">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一句话定义</w:t>
            </w:r>
          </w:p>
        </w:tc>
        <w:tc>
          <w:tcPr>
            <w:tcW w:type="dxa" w:w="134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A2" w14:textId="001000A1">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直接说明该方向研究什么。</w:t>
            </w:r>
          </w:p>
        </w:tc>
        <w:tc>
          <w:tcPr>
            <w:tcW w:type="dxa" w:w="717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A3" w14:textId="001003A0">
            <w:pPr>
              <w:spacing w:line="360" w:lineRule="auto"/>
              <w:rPr>
                <w:sz w:val="21"/>
                <w:szCs w:val="21"/>
              </w:rPr>
            </w:pPr>
            <w:r w:rsidRPr="00000000" w:rsidDel="00000000" w:rsidR="00000000">
              <w:rPr>
                <w:sz w:val="21"/>
                <w:szCs w:val="21"/>
                <w:rtl w:val="0"/>
              </w:rPr>
              <w:t xml:space="preserve">在资源受限的工业与物联网设备上部署高性能计算机视觉和机器学习模型。</w:t>
            </w:r>
          </w:p>
        </w:tc>
      </w:tr>
      <w:tr>
        <w:trPr>
          <w:trHeight w:hRule="atLeast"/>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A4" w14:textId="001000A3">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关注问题</w:t>
            </w:r>
          </w:p>
        </w:tc>
        <w:tc>
          <w:tcPr>
            <w:tcW w:type="dxa" w:w="134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A5" w14:textId="001000A4">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列出长期关注的核心问题。</w:t>
            </w:r>
          </w:p>
        </w:tc>
        <w:tc>
          <w:tcPr>
            <w:tcW w:type="dxa" w:w="717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A6" w14:textId="001003A1">
            <w:pPr>
              <w:spacing w:line="360" w:lineRule="auto"/>
              <w:rPr>
                <w:sz w:val="21"/>
                <w:szCs w:val="21"/>
              </w:rPr>
            </w:pPr>
            <w:r w:rsidRPr="00000000" w:rsidDel="00000000" w:rsidR="00000000">
              <w:rPr>
                <w:sz w:val="21"/>
                <w:szCs w:val="21"/>
                <w:rtl w:val="0"/>
              </w:rPr>
              <w:t xml:space="preserve">1. 不依赖云基础设施的低延迟实时视觉感知。</w:t>
            </w:r>
          </w:p>
          <w:p w:rsidRPr="00000000" w:rsidR="00000000" w:rsidDel="00000000" w:rsidP="00000000" w:rsidRDefault="00000000" w14:paraId="000000A7" w14:textId="001003A2">
            <w:pPr>
              <w:spacing w:line="360" w:lineRule="auto"/>
              <w:rPr>
                <w:sz w:val="21"/>
                <w:szCs w:val="21"/>
              </w:rPr>
            </w:pPr>
            <w:r w:rsidRPr="00000000" w:rsidDel="00000000" w:rsidR="00000000">
              <w:rPr>
                <w:sz w:val="21"/>
                <w:szCs w:val="21"/>
                <w:rtl w:val="0"/>
              </w:rPr>
              <w:t xml:space="preserve">2. 复杂制造与交通环境中的实时目标及缺陷检测。</w:t>
            </w:r>
          </w:p>
          <w:p w:rsidRPr="00000000" w:rsidR="00000000" w:rsidDel="00000000" w:rsidP="00000000" w:rsidRDefault="00000000" w14:paraId="000000A8" w14:textId="001003A3">
            <w:pPr>
              <w:spacing w:line="360" w:lineRule="auto"/>
              <w:rPr>
                <w:sz w:val="21"/>
                <w:szCs w:val="21"/>
              </w:rPr>
            </w:pPr>
            <w:r w:rsidRPr="00000000" w:rsidDel="00000000" w:rsidR="00000000">
              <w:rPr>
                <w:sz w:val="21"/>
                <w:szCs w:val="21"/>
                <w:rtl w:val="0"/>
              </w:rPr>
              <w:t xml:space="preserve">3. 面向嵌入式硬件的神经网络压缩与轻量化。</w:t>
            </w:r>
          </w:p>
        </w:tc>
      </w:tr>
      <w:tr>
        <w:trPr>
          <w:trHeight w:hRule="atLeast"/>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A9" w14:textId="001000A8">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主要研究内容</w:t>
            </w:r>
          </w:p>
        </w:tc>
        <w:tc>
          <w:tcPr>
            <w:tcW w:type="dxa" w:w="134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AA" w14:textId="001000A9">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填写研究对象、任务等。</w:t>
            </w:r>
          </w:p>
        </w:tc>
        <w:tc>
          <w:tcPr>
            <w:tcW w:type="dxa" w:w="717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AB" w14:textId="001003A4">
            <w:pPr>
              <w:spacing w:line="360" w:lineRule="auto"/>
              <w:rPr>
                <w:sz w:val="21"/>
                <w:szCs w:val="21"/>
              </w:rPr>
            </w:pPr>
            <w:r w:rsidRPr="00000000" w:rsidDel="00000000" w:rsidR="00000000">
              <w:rPr>
                <w:sz w:val="21"/>
                <w:szCs w:val="21"/>
                <w:rtl w:val="0"/>
              </w:rPr>
              <w:t xml:space="preserve">1. 开发面向真实场景检测的轻量级 Mamba–Transformer 混合架构。</w:t>
            </w:r>
          </w:p>
          <w:p w:rsidRPr="00000000" w:rsidR="00000000" w:rsidDel="00000000" w:rsidP="00000000" w:rsidRDefault="00000000" w14:paraId="000000AC" w14:textId="001003A5">
            <w:pPr>
              <w:spacing w:line="360" w:lineRule="auto"/>
              <w:rPr>
                <w:sz w:val="21"/>
                <w:szCs w:val="21"/>
              </w:rPr>
            </w:pPr>
            <w:r w:rsidRPr="00000000" w:rsidDel="00000000" w:rsidR="00000000">
              <w:rPr>
                <w:sz w:val="21"/>
                <w:szCs w:val="21"/>
                <w:rtl w:val="0"/>
              </w:rPr>
              <w:t xml:space="preserve">2. 研究用于交互式仪表板控制的手势动作零样本学习。</w:t>
            </w:r>
          </w:p>
          <w:p w:rsidRPr="00000000" w:rsidR="00000000" w:rsidDel="00000000" w:rsidP="00000000" w:rsidRDefault="00000000" w14:paraId="000000AD" w14:textId="001000AC">
            <w:pPr>
              <w:spacing w:line="360" w:lineRule="auto"/>
              <w:rPr>
                <w:sz w:val="21"/>
                <w:szCs w:val="21"/>
              </w:rPr>
            </w:pPr>
            <w:r w:rsidRPr="00000000" w:rsidDel="00000000" w:rsidR="00000000">
              <w:rPr>
                <w:rtl w:val="0"/>
              </w:rPr>
            </w:r>
          </w:p>
        </w:tc>
      </w:tr>
      <w:tr>
        <w:trPr>
          <w:trHeight w:hRule="atLeast"/>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AE" w14:textId="001000AD">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应用场景</w:t>
            </w:r>
          </w:p>
        </w:tc>
        <w:tc>
          <w:tcPr>
            <w:tcW w:type="dxa" w:w="134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AF" w14:textId="001000AE">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列出可明确说明的应用环境。</w:t>
            </w:r>
          </w:p>
        </w:tc>
        <w:tc>
          <w:tcPr>
            <w:tcW w:type="dxa" w:w="717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B0" w14:textId="001003A6">
            <w:pPr>
              <w:spacing w:line="360" w:lineRule="auto"/>
              <w:rPr>
                <w:sz w:val="21"/>
                <w:szCs w:val="21"/>
              </w:rPr>
            </w:pPr>
            <w:r w:rsidRPr="00000000" w:rsidDel="00000000" w:rsidR="00000000">
              <w:rPr>
                <w:sz w:val="21"/>
                <w:szCs w:val="21"/>
                <w:rtl w:val="0"/>
              </w:rPr>
              <w:t xml:space="preserve">1. 智慧零售结账系统（如人工智能称重秤）。</w:t>
            </w:r>
          </w:p>
          <w:p w:rsidRPr="00000000" w:rsidR="00000000" w:rsidDel="00000000" w:rsidP="00000000" w:rsidRDefault="00000000" w14:paraId="000000B1" w14:textId="001003A7">
            <w:pPr>
              <w:spacing w:line="360" w:lineRule="auto"/>
              <w:rPr>
                <w:sz w:val="21"/>
                <w:szCs w:val="21"/>
              </w:rPr>
            </w:pPr>
            <w:r w:rsidRPr="00000000" w:rsidDel="00000000" w:rsidR="00000000">
              <w:rPr>
                <w:sz w:val="21"/>
                <w:szCs w:val="21"/>
                <w:rtl w:val="0"/>
              </w:rPr>
              <w:t xml:space="preserve">2. 面向农业 4.0 的自主无人机测绘与图像拼接。</w:t>
            </w:r>
          </w:p>
          <w:p w:rsidRPr="00000000" w:rsidR="00000000" w:rsidDel="00000000" w:rsidP="00000000" w:rsidRDefault="00000000" w14:paraId="000000B2" w14:textId="001003A8">
            <w:pPr>
              <w:spacing w:line="360" w:lineRule="auto"/>
              <w:rPr>
                <w:sz w:val="21"/>
                <w:szCs w:val="21"/>
              </w:rPr>
            </w:pPr>
            <w:r w:rsidRPr="00000000" w:rsidDel="00000000" w:rsidR="00000000">
              <w:rPr>
                <w:sz w:val="21"/>
                <w:szCs w:val="21"/>
                <w:rtl w:val="0"/>
              </w:rPr>
              <w:t xml:space="preserve">3. 水下声呐小目标检测与交通监测。</w:t>
            </w:r>
          </w:p>
        </w:tc>
      </w:tr>
      <w:tr>
        <w:trPr>
          <w:trHeight w:hRule="atLeast"/>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B3" w14:textId="001000B2">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代表项目</w:t>
            </w:r>
          </w:p>
        </w:tc>
        <w:tc>
          <w:tcPr>
            <w:tcW w:type="dxa" w:w="134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B4" w14:textId="001000B3">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填写已确认的 P 编号。</w:t>
            </w:r>
          </w:p>
        </w:tc>
        <w:tc>
          <w:tcPr>
            <w:tcW w:type="dxa" w:w="717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P-05, P-07-03, P-07-08, P-07-09</w:t>
            </w:r>
          </w:p>
        </w:tc>
      </w:tr>
      <w:tr>
        <w:trPr>
          <w:trHeight w:hRule="atLeast"/>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B6" w14:textId="001000B5">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补充</w:t>
            </w:r>
          </w:p>
        </w:tc>
        <w:tc>
          <w:tcPr>
            <w:tcW w:type="dxa" w:w="134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B7" w14:textId="001000B6">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需要注意或补充的事项。</w:t>
            </w:r>
          </w:p>
        </w:tc>
        <w:tc>
          <w:tcPr>
            <w:tcW w:type="dxa" w:w="717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B8" w14:textId="001003A9">
            <w:pPr>
              <w:spacing w:line="360" w:lineRule="auto"/>
              <w:rPr>
                <w:sz w:val="21"/>
                <w:szCs w:val="21"/>
              </w:rPr>
            </w:pPr>
            <w:r w:rsidRPr="00000000" w:rsidDel="00000000" w:rsidR="00000000">
              <w:rPr>
                <w:sz w:val="21"/>
                <w:szCs w:val="21"/>
                <w:rtl w:val="0"/>
              </w:rPr>
              <w:t xml:space="preserve">获得 NVIDIA DLI 计算机视觉认证支持，可与商用 AIoT 硬件生态顺畅集成。</w:t>
            </w:r>
          </w:p>
        </w:tc>
      </w:tr>
    </w:tbl>
    <w:p w:rsidRPr="00000000" w:rsidR="00000000" w:rsidDel="00000000" w:rsidP="00000000" w:rsidRDefault="00000000" w14:paraId="000000B9" w14:textId="001003AA">
      <w:pPr>
        <w:pStyle w:val="Heading3"/>
        <w:keepNext w:val="0"/>
        <w:keepLines w:val="0"/>
        <w:shd w:val="clear" w:fill="191919"/>
        <w:spacing w:before="0" w:after="0" w:lineRule="auto"/>
        <w:rPr>
          <w:b w:val="1"/>
          <w:bCs w:val="1"/>
          <w:color w:val="ffffff"/>
          <w:sz w:val="26"/>
          <w:szCs w:val="26"/>
        </w:rPr>
      </w:pPr>
      <w:bookmarkStart w:name="_si3u0kt4l3o5" w:colFirst="0" w:colLast="0" w:id="10"/>
      <w:bookmarkEnd w:id="10"/>
      <w:r w:rsidRPr="00000000" w:rsidDel="00000000" w:rsidR="00000000">
        <w:rPr>
          <w:b w:val="1"/>
          <w:bCs w:val="1"/>
          <w:color w:val="FFFFFF"/>
          <w:sz w:val="26"/>
          <w:szCs w:val="26"/>
          <w:rtl w:val="0"/>
        </w:rPr>
        <w:t xml:space="preserve">R-04 AGENT（多智能体系统）</w:t>
      </w:r>
    </w:p>
    <w:tbl>
      <w:tblPr>
        <w:tblStyle w:val="Table11"/>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831"/>
        <w:gridCol w:w="1310"/>
        <w:gridCol w:w="7219"/>
      </w:tblGrid>
      <w:tr>
        <w:trPr>
          <w:trHeight w:hRule="atLeast"/>
        </w:trPr>
        <w:tc>
          <w:tcPr>
            <w:tcW w:type="dxa" w:w="83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BA" w14:textId="001000B9">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填写项</w:t>
            </w:r>
            <w:r w:rsidRPr="00000000" w:rsidDel="00000000" w:rsidR="00000000">
              <w:rPr>
                <w:rtl w:val="0"/>
              </w:rPr>
            </w:r>
          </w:p>
        </w:tc>
        <w:tc>
          <w:tcPr>
            <w:tcW w:type="dxa" w:w="131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BB" w14:textId="001000BA">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填写说明/建议长度</w:t>
            </w:r>
            <w:r w:rsidRPr="00000000" w:rsidDel="00000000" w:rsidR="00000000">
              <w:rPr>
                <w:rtl w:val="0"/>
              </w:rPr>
            </w:r>
          </w:p>
        </w:tc>
        <w:tc>
          <w:tcPr>
            <w:tcW w:type="dxa" w:w="721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BC" w14:textId="001003AB">
            <w:pPr>
              <w:spacing w:line="360" w:lineRule="auto"/>
              <w:rPr>
                <w:sz w:val="21"/>
                <w:szCs w:val="21"/>
              </w:rPr>
            </w:pPr>
            <w:r w:rsidRPr="00000000" w:rsidDel="00000000" w:rsidR="00000000">
              <w:rPr>
                <w:b w:val="1"/>
                <w:bCs w:val="1"/>
                <w:sz w:val="21"/>
                <w:szCs w:val="21"/>
                <w:rtl w:val="0"/>
              </w:rPr>
              <w:t xml:space="preserve">内容</w:t>
            </w:r>
            <w:r w:rsidRPr="00000000" w:rsidDel="00000000" w:rsidR="00000000">
              <w:rPr>
                <w:rtl w:val="0"/>
              </w:rPr>
            </w:r>
          </w:p>
        </w:tc>
      </w:tr>
      <w:tr>
        <w:trPr>
          <w:trHeight w:hRule="atLeast"/>
        </w:trPr>
        <w:tc>
          <w:tcPr>
            <w:tcW w:type="dxa" w:w="83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BD" w14:textId="001000BC">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名称</w:t>
            </w:r>
          </w:p>
        </w:tc>
        <w:tc>
          <w:tcPr>
            <w:tcW w:type="dxa" w:w="131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BE" w14:textId="001000BD">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填写确认后的中英文名。</w:t>
            </w:r>
          </w:p>
        </w:tc>
        <w:tc>
          <w:tcPr>
            <w:tcW w:type="dxa" w:w="721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BF" w14:textId="001003AC">
            <w:pPr>
              <w:spacing w:line="360" w:lineRule="auto"/>
              <w:rPr>
                <w:sz w:val="21"/>
                <w:szCs w:val="21"/>
              </w:rPr>
            </w:pPr>
            <w:r w:rsidRPr="00000000" w:rsidDel="00000000" w:rsidR="00000000">
              <w:rPr>
                <w:sz w:val="21"/>
                <w:szCs w:val="21"/>
                <w:rtl w:val="0"/>
              </w:rPr>
              <w:t xml:space="preserve">AGENT（多智能体系统与自然语言处理）</w:t>
            </w:r>
          </w:p>
        </w:tc>
      </w:tr>
      <w:tr>
        <w:trPr>
          <w:trHeight w:hRule="atLeast"/>
        </w:trPr>
        <w:tc>
          <w:tcPr>
            <w:tcW w:type="dxa" w:w="83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C0" w14:textId="001000BF">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一句话定义</w:t>
            </w:r>
          </w:p>
        </w:tc>
        <w:tc>
          <w:tcPr>
            <w:tcW w:type="dxa" w:w="131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C1" w14:textId="001000C0">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直接说明该方向研究什么。</w:t>
            </w:r>
          </w:p>
        </w:tc>
        <w:tc>
          <w:tcPr>
            <w:tcW w:type="dxa" w:w="721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C2" w14:textId="001003AD">
            <w:pPr>
              <w:spacing w:line="360" w:lineRule="auto"/>
              <w:rPr>
                <w:sz w:val="21"/>
                <w:szCs w:val="21"/>
              </w:rPr>
            </w:pPr>
            <w:r w:rsidRPr="00000000" w:rsidDel="00000000" w:rsidR="00000000">
              <w:rPr>
                <w:sz w:val="21"/>
                <w:szCs w:val="21"/>
                <w:rtl w:val="0"/>
              </w:rPr>
              <w:t xml:space="preserve">由大语言模型（LLM）驱动的自主系统编排与多模态人机交互。</w:t>
            </w:r>
          </w:p>
        </w:tc>
      </w:tr>
      <w:tr>
        <w:trPr>
          <w:trHeight w:hRule="atLeast"/>
        </w:trPr>
        <w:tc>
          <w:tcPr>
            <w:tcW w:type="dxa" w:w="83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C3" w14:textId="001000C2">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关注问题</w:t>
            </w:r>
          </w:p>
        </w:tc>
        <w:tc>
          <w:tcPr>
            <w:tcW w:type="dxa" w:w="131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C4" w14:textId="001000C3">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列出长期关注的核心问题。</w:t>
            </w:r>
          </w:p>
        </w:tc>
        <w:tc>
          <w:tcPr>
            <w:tcW w:type="dxa" w:w="721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C5" w14:textId="001003AE">
            <w:pPr>
              <w:spacing w:line="360" w:lineRule="auto"/>
              <w:rPr>
                <w:sz w:val="21"/>
                <w:szCs w:val="21"/>
              </w:rPr>
            </w:pPr>
            <w:r w:rsidRPr="00000000" w:rsidDel="00000000" w:rsidR="00000000">
              <w:rPr>
                <w:sz w:val="21"/>
                <w:szCs w:val="21"/>
                <w:rtl w:val="0"/>
              </w:rPr>
              <w:t xml:space="preserve">1. 通过 AI-RAG 技术实现市政与智慧旅游服务自动化。</w:t>
            </w:r>
          </w:p>
          <w:p w:rsidRPr="00000000" w:rsidR="00000000" w:rsidDel="00000000" w:rsidP="00000000" w:rsidRDefault="00000000" w14:paraId="000000C6" w14:textId="001003AF">
            <w:pPr>
              <w:spacing w:line="360" w:lineRule="auto"/>
              <w:rPr>
                <w:sz w:val="21"/>
                <w:szCs w:val="21"/>
              </w:rPr>
            </w:pPr>
            <w:r w:rsidRPr="00000000" w:rsidDel="00000000" w:rsidR="00000000">
              <w:rPr>
                <w:sz w:val="21"/>
                <w:szCs w:val="21"/>
                <w:rtl w:val="0"/>
              </w:rPr>
              <w:t xml:space="preserve">2. 利用具备情绪智能的对话式数字人增强数字交互。</w:t>
            </w:r>
          </w:p>
          <w:p w:rsidRPr="00000000" w:rsidR="00000000" w:rsidDel="00000000" w:rsidP="00000000" w:rsidRDefault="00000000" w14:paraId="000000C7" w14:textId="001003B0">
            <w:pPr>
              <w:spacing w:line="360" w:lineRule="auto"/>
              <w:rPr>
                <w:sz w:val="21"/>
                <w:szCs w:val="21"/>
              </w:rPr>
            </w:pPr>
            <w:r w:rsidRPr="00000000" w:rsidDel="00000000" w:rsidR="00000000">
              <w:rPr>
                <w:sz w:val="21"/>
                <w:szCs w:val="21"/>
                <w:rtl w:val="0"/>
              </w:rPr>
              <w:t xml:space="preserve">3. 基于基础模型的大规模专利挖掘与文本分析。</w:t>
            </w:r>
          </w:p>
        </w:tc>
      </w:tr>
      <w:tr>
        <w:trPr>
          <w:trHeight w:hRule="atLeast"/>
        </w:trPr>
        <w:tc>
          <w:tcPr>
            <w:tcW w:type="dxa" w:w="83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C8" w14:textId="001000C7">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主要研究内容</w:t>
            </w:r>
          </w:p>
        </w:tc>
        <w:tc>
          <w:tcPr>
            <w:tcW w:type="dxa" w:w="131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C9" w14:textId="001000C8">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填写研究对象、任务等。</w:t>
            </w:r>
          </w:p>
        </w:tc>
        <w:tc>
          <w:tcPr>
            <w:tcW w:type="dxa" w:w="721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CA" w14:textId="001003B1">
            <w:pPr>
              <w:spacing w:line="360" w:lineRule="auto"/>
              <w:rPr>
                <w:sz w:val="21"/>
                <w:szCs w:val="21"/>
              </w:rPr>
            </w:pPr>
            <w:r w:rsidRPr="00000000" w:rsidDel="00000000" w:rsidR="00000000">
              <w:rPr>
                <w:sz w:val="21"/>
                <w:szCs w:val="21"/>
                <w:rtl w:val="0"/>
              </w:rPr>
              <w:t xml:space="preserve">1. 研发面向公共服务的检索增强生成（RAG）流程。</w:t>
            </w:r>
          </w:p>
          <w:p w:rsidRPr="00000000" w:rsidR="00000000" w:rsidDel="00000000" w:rsidP="00000000" w:rsidRDefault="00000000" w14:paraId="000000CB" w14:textId="001003B2">
            <w:pPr>
              <w:spacing w:line="360" w:lineRule="auto"/>
              <w:rPr>
                <w:sz w:val="21"/>
                <w:szCs w:val="21"/>
              </w:rPr>
            </w:pPr>
            <w:r w:rsidRPr="00000000" w:rsidDel="00000000" w:rsidR="00000000">
              <w:rPr>
                <w:sz w:val="21"/>
                <w:szCs w:val="21"/>
                <w:rtl w:val="0"/>
              </w:rPr>
              <w:t xml:space="preserve">2. 探索人机界面中的遗传杂交技术与情绪状态转移模型。</w:t>
            </w:r>
          </w:p>
          <w:p w:rsidRPr="00000000" w:rsidR="00000000" w:rsidDel="00000000" w:rsidP="00000000" w:rsidRDefault="00000000" w14:paraId="000000CC" w14:textId="001003B3">
            <w:pPr>
              <w:spacing w:line="360" w:lineRule="auto"/>
              <w:rPr>
                <w:sz w:val="21"/>
                <w:szCs w:val="21"/>
              </w:rPr>
            </w:pPr>
            <w:r w:rsidRPr="00000000" w:rsidDel="00000000" w:rsidR="00000000">
              <w:rPr>
                <w:sz w:val="21"/>
                <w:szCs w:val="21"/>
                <w:rtl w:val="0"/>
              </w:rPr>
              <w:t xml:space="preserve">3. 将 TRIZ 方法论与 BERT、大语言模型结合，推动可持续产品创新。</w:t>
            </w:r>
          </w:p>
        </w:tc>
      </w:tr>
      <w:tr>
        <w:trPr>
          <w:trHeight w:hRule="atLeast"/>
        </w:trPr>
        <w:tc>
          <w:tcPr>
            <w:tcW w:type="dxa" w:w="83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CD" w14:textId="001000CC">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应用场景</w:t>
            </w:r>
          </w:p>
        </w:tc>
        <w:tc>
          <w:tcPr>
            <w:tcW w:type="dxa" w:w="131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CE" w14:textId="001000CD">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列出可明确说明的应用环境。</w:t>
            </w:r>
          </w:p>
        </w:tc>
        <w:tc>
          <w:tcPr>
            <w:tcW w:type="dxa" w:w="721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CF" w14:textId="001003B4">
            <w:pPr>
              <w:spacing w:line="360" w:lineRule="auto"/>
              <w:rPr>
                <w:sz w:val="21"/>
                <w:szCs w:val="21"/>
              </w:rPr>
            </w:pPr>
            <w:r w:rsidRPr="00000000" w:rsidDel="00000000" w:rsidR="00000000">
              <w:rPr>
                <w:sz w:val="21"/>
                <w:szCs w:val="21"/>
                <w:rtl w:val="0"/>
              </w:rPr>
              <w:t xml:space="preserve">1. 国家级数字礼宾与自动化客户服务系统。</w:t>
            </w:r>
          </w:p>
          <w:p w:rsidRPr="00000000" w:rsidR="00000000" w:rsidDel="00000000" w:rsidP="00000000" w:rsidRDefault="00000000" w14:paraId="000000D0" w14:textId="001003B5">
            <w:pPr>
              <w:spacing w:line="360" w:lineRule="auto"/>
              <w:rPr>
                <w:sz w:val="21"/>
                <w:szCs w:val="21"/>
              </w:rPr>
            </w:pPr>
            <w:r w:rsidRPr="00000000" w:rsidDel="00000000" w:rsidR="00000000">
              <w:rPr>
                <w:sz w:val="21"/>
                <w:szCs w:val="21"/>
                <w:rtl w:val="0"/>
              </w:rPr>
              <w:t xml:space="preserve">2. 面向教育科技与心理咨询的沉浸式多模态平台。</w:t>
            </w:r>
          </w:p>
          <w:p w:rsidRPr="00000000" w:rsidR="00000000" w:rsidDel="00000000" w:rsidP="00000000" w:rsidRDefault="00000000" w14:paraId="000000D1" w14:textId="001003B6">
            <w:pPr>
              <w:spacing w:line="360" w:lineRule="auto"/>
              <w:rPr>
                <w:sz w:val="21"/>
                <w:szCs w:val="21"/>
              </w:rPr>
            </w:pPr>
            <w:r w:rsidRPr="00000000" w:rsidDel="00000000" w:rsidR="00000000">
              <w:rPr>
                <w:sz w:val="21"/>
                <w:szCs w:val="21"/>
                <w:rtl w:val="0"/>
              </w:rPr>
              <w:t xml:space="preserve">3. 面向企业研发部门的趋势自动预测与创意生成。</w:t>
            </w:r>
          </w:p>
        </w:tc>
      </w:tr>
      <w:tr>
        <w:trPr>
          <w:trHeight w:hRule="atLeast"/>
        </w:trPr>
        <w:tc>
          <w:tcPr>
            <w:tcW w:type="dxa" w:w="83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D2" w14:textId="001000D1">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代表项目</w:t>
            </w:r>
          </w:p>
        </w:tc>
        <w:tc>
          <w:tcPr>
            <w:tcW w:type="dxa" w:w="131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D3" w14:textId="001000D2">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填写已确认的 P 编号。</w:t>
            </w:r>
          </w:p>
        </w:tc>
        <w:tc>
          <w:tcPr>
            <w:tcW w:type="dxa" w:w="721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P-03, P-04, P-07-04, P-07-05, P-07-10</w:t>
            </w:r>
          </w:p>
        </w:tc>
      </w:tr>
      <w:tr>
        <w:trPr>
          <w:trHeight w:hRule="atLeast"/>
        </w:trPr>
        <w:tc>
          <w:tcPr>
            <w:tcW w:type="dxa" w:w="83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D5" w14:textId="001000D4">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补充</w:t>
            </w:r>
          </w:p>
        </w:tc>
        <w:tc>
          <w:tcPr>
            <w:tcW w:type="dxa" w:w="131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D6" w14:textId="001000D5">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需要注意或补充的事项。</w:t>
            </w:r>
          </w:p>
        </w:tc>
        <w:tc>
          <w:tcPr>
            <w:tcW w:type="dxa" w:w="721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D7" w14:textId="001003B7">
            <w:pPr>
              <w:spacing w:line="360" w:lineRule="auto"/>
              <w:rPr>
                <w:sz w:val="21"/>
                <w:szCs w:val="21"/>
              </w:rPr>
            </w:pPr>
            <w:r w:rsidRPr="00000000" w:rsidDel="00000000" w:rsidR="00000000">
              <w:rPr>
                <w:sz w:val="21"/>
                <w:szCs w:val="21"/>
                <w:rtl w:val="0"/>
              </w:rPr>
              <w:t xml:space="preserve">重点关注联邦学习隐私机制以及大语言模型部署的商业适应性。</w:t>
            </w:r>
          </w:p>
        </w:tc>
      </w:tr>
    </w:tbl>
    <w:p w:rsidRPr="00000000" w:rsidR="00000000" w:rsidDel="00000000" w:rsidP="00000000" w:rsidRDefault="00000000" w14:paraId="000000D8" w14:textId="001003B8">
      <w:pPr>
        <w:pStyle w:val="Heading3"/>
        <w:keepNext w:val="0"/>
        <w:keepLines w:val="0"/>
        <w:shd w:val="clear" w:fill="191919"/>
        <w:spacing w:before="0" w:after="0" w:lineRule="auto"/>
        <w:rPr>
          <w:b w:val="1"/>
          <w:bCs w:val="1"/>
          <w:color w:val="ffffff"/>
          <w:sz w:val="26"/>
          <w:szCs w:val="26"/>
        </w:rPr>
      </w:pPr>
      <w:bookmarkStart w:name="_1q79v8ht7754" w:colFirst="0" w:colLast="0" w:id="11"/>
      <w:bookmarkEnd w:id="11"/>
      <w:r w:rsidRPr="00000000" w:rsidDel="00000000" w:rsidR="00000000">
        <w:rPr>
          <w:b w:val="1"/>
          <w:bCs w:val="1"/>
          <w:color w:val="FFFFFF"/>
          <w:sz w:val="26"/>
          <w:szCs w:val="26"/>
          <w:rtl w:val="0"/>
        </w:rPr>
        <w:t xml:space="preserve">R-05 研究支柱协同</w:t>
      </w:r>
    </w:p>
    <w:tbl>
      <w:tblPr>
        <w:tblStyle w:val="Table12"/>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687"/>
        <w:gridCol w:w="1086"/>
        <w:gridCol w:w="7587"/>
      </w:tblGrid>
      <w:tr>
        <w:trPr>
          <w:trHeight w:hRule="atLeast"/>
        </w:trPr>
        <w:tc>
          <w:tcPr>
            <w:tcW w:type="dxa" w:w="6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D9" w14:textId="001000D8">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填写项</w:t>
            </w:r>
            <w:r w:rsidRPr="00000000" w:rsidDel="00000000" w:rsidR="00000000">
              <w:rPr>
                <w:rtl w:val="0"/>
              </w:rPr>
            </w:r>
          </w:p>
        </w:tc>
        <w:tc>
          <w:tcPr>
            <w:tcW w:type="dxa" w:w="108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DA" w14:textId="001000D9">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填写说明/建议长度</w:t>
            </w:r>
            <w:r w:rsidRPr="00000000" w:rsidDel="00000000" w:rsidR="00000000">
              <w:rPr>
                <w:rtl w:val="0"/>
              </w:rPr>
            </w:r>
          </w:p>
        </w:tc>
        <w:tc>
          <w:tcPr>
            <w:tcW w:type="dxa" w:w="75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DB" w14:textId="001003B9">
            <w:pPr>
              <w:spacing w:line="360" w:lineRule="auto"/>
              <w:rPr>
                <w:sz w:val="21"/>
                <w:szCs w:val="21"/>
              </w:rPr>
            </w:pPr>
            <w:r w:rsidRPr="00000000" w:rsidDel="00000000" w:rsidR="00000000">
              <w:rPr>
                <w:b w:val="1"/>
                <w:bCs w:val="1"/>
                <w:sz w:val="21"/>
                <w:szCs w:val="21"/>
                <w:rtl w:val="0"/>
              </w:rPr>
              <w:t xml:space="preserve">内容</w:t>
            </w:r>
            <w:r w:rsidRPr="00000000" w:rsidDel="00000000" w:rsidR="00000000">
              <w:rPr>
                <w:rtl w:val="0"/>
              </w:rPr>
            </w:r>
          </w:p>
        </w:tc>
      </w:tr>
      <w:tr>
        <w:trPr>
          <w:trHeight w:hRule="atLeast"/>
        </w:trPr>
        <w:tc>
          <w:tcPr>
            <w:tcW w:type="dxa" w:w="6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DC" w14:textId="001000DB">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共同问题</w:t>
            </w:r>
          </w:p>
        </w:tc>
        <w:tc>
          <w:tcPr>
            <w:tcW w:type="dxa" w:w="108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DD" w14:textId="001000DC">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说明共同面向的上位问题。</w:t>
            </w:r>
          </w:p>
        </w:tc>
        <w:tc>
          <w:tcPr>
            <w:tcW w:type="dxa" w:w="75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DE" w14:textId="001003BA">
            <w:pPr>
              <w:spacing w:line="360" w:lineRule="auto"/>
              <w:rPr>
                <w:sz w:val="21"/>
                <w:szCs w:val="21"/>
              </w:rPr>
            </w:pPr>
            <w:r w:rsidRPr="00000000" w:rsidDel="00000000" w:rsidR="00000000">
              <w:rPr>
                <w:sz w:val="21"/>
                <w:szCs w:val="21"/>
                <w:rtl w:val="0"/>
              </w:rPr>
              <w:t xml:space="preserve">三大研究支柱协同工作，打通物理环境中海量非结构化数据的感知与数字工作流中实时自主决策执行之间的链路。</w:t>
            </w:r>
          </w:p>
        </w:tc>
      </w:tr>
      <w:tr>
        <w:trPr>
          <w:trHeight w:hRule="atLeast"/>
        </w:trPr>
        <w:tc>
          <w:tcPr>
            <w:tcW w:type="dxa" w:w="6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DF" w14:textId="001000DE">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各自边界</w:t>
            </w:r>
          </w:p>
        </w:tc>
        <w:tc>
          <w:tcPr>
            <w:tcW w:type="dxa" w:w="108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E0" w14:textId="001000DF">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分别说明三个方向的边界。</w:t>
            </w:r>
          </w:p>
        </w:tc>
        <w:tc>
          <w:tcPr>
            <w:tcW w:type="dxa" w:w="75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E1" w14:textId="001003BC">
            <w:pPr>
              <w:spacing w:line="360" w:lineRule="auto"/>
              <w:rPr>
                <w:sz w:val="21"/>
                <w:szCs w:val="21"/>
              </w:rPr>
            </w:pPr>
            <w:r w:rsidRPr="00000000" w:rsidDel="00000000" w:rsidR="00000000">
              <w:rPr>
                <w:b w:val="1"/>
                <w:bCs w:val="1"/>
                <w:sz w:val="21"/>
                <w:szCs w:val="21"/>
                <w:rtl w:val="0"/>
              </w:rPr>
              <w:t xml:space="preserve">HEALTH：</w:t>
            </w:r>
            <w:r w:rsidRPr="00000000" w:rsidDel="00000000" w:rsidR="00000000">
              <w:rPr>
                <w:sz w:val="21"/>
                <w:szCs w:val="21"/>
                <w:rtl w:val="0"/>
              </w:rPr>
              <w:t xml:space="preserve"> 专注生理数据与临床预测建模，不处理通用视觉任务。</w:t>
            </w:r>
          </w:p>
          <w:p w:rsidRPr="00000000" w:rsidR="00000000" w:rsidDel="00000000" w:rsidP="00000000" w:rsidRDefault="00000000" w14:paraId="000000E2" w14:textId="001003BE">
            <w:pPr>
              <w:spacing w:line="360" w:lineRule="auto"/>
              <w:rPr>
                <w:sz w:val="21"/>
                <w:szCs w:val="21"/>
              </w:rPr>
            </w:pPr>
            <w:r w:rsidRPr="00000000" w:rsidDel="00000000" w:rsidR="00000000">
              <w:rPr>
                <w:b w:val="1"/>
                <w:bCs w:val="1"/>
                <w:sz w:val="21"/>
                <w:szCs w:val="21"/>
                <w:rtl w:val="0"/>
              </w:rPr>
              <w:t xml:space="preserve">EDGE-AI：</w:t>
            </w:r>
            <w:r w:rsidRPr="00000000" w:rsidDel="00000000" w:rsidR="00000000">
              <w:rPr>
                <w:sz w:val="21"/>
                <w:szCs w:val="21"/>
                <w:rtl w:val="0"/>
              </w:rPr>
              <w:t xml:space="preserve"> 专注硬件受限条件下的高频视觉处理，不处理深层自然语言处理逻辑。</w:t>
            </w:r>
          </w:p>
          <w:p w:rsidRPr="00000000" w:rsidR="00000000" w:rsidDel="00000000" w:rsidP="00000000" w:rsidRDefault="00000000" w14:paraId="000000E3" w14:textId="001003C0">
            <w:pPr>
              <w:spacing w:line="360" w:lineRule="auto"/>
              <w:rPr>
                <w:sz w:val="21"/>
                <w:szCs w:val="21"/>
              </w:rPr>
            </w:pPr>
            <w:r w:rsidRPr="00000000" w:rsidDel="00000000" w:rsidR="00000000">
              <w:rPr>
                <w:b w:val="1"/>
                <w:bCs w:val="1"/>
                <w:sz w:val="21"/>
                <w:szCs w:val="21"/>
                <w:rtl w:val="0"/>
              </w:rPr>
              <w:t xml:space="preserve">AGENT：</w:t>
            </w:r>
            <w:r w:rsidRPr="00000000" w:rsidDel="00000000" w:rsidR="00000000">
              <w:rPr>
                <w:sz w:val="21"/>
                <w:szCs w:val="21"/>
                <w:rtl w:val="0"/>
              </w:rPr>
              <w:t xml:space="preserve"> 专注自然语言处理、RAG 知识库和对话式用户界面，不处理原始传感器或硬件集成。</w:t>
            </w:r>
          </w:p>
        </w:tc>
      </w:tr>
      <w:tr>
        <w:trPr>
          <w:trHeight w:hRule="atLeast"/>
        </w:trPr>
        <w:tc>
          <w:tcPr>
            <w:tcW w:type="dxa" w:w="6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E4" w14:textId="001000E3">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连接方式</w:t>
            </w:r>
          </w:p>
        </w:tc>
        <w:tc>
          <w:tcPr>
            <w:tcW w:type="dxa" w:w="108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E5" w14:textId="001000E4">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说明三者的连接复用关系。</w:t>
            </w:r>
          </w:p>
        </w:tc>
        <w:tc>
          <w:tcPr>
            <w:tcW w:type="dxa" w:w="75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E6" w14:textId="001003C1">
            <w:pPr>
              <w:spacing w:line="360" w:lineRule="auto"/>
              <w:rPr>
                <w:sz w:val="21"/>
                <w:szCs w:val="21"/>
              </w:rPr>
            </w:pPr>
            <w:r w:rsidRPr="00000000" w:rsidDel="00000000" w:rsidR="00000000">
              <w:rPr>
                <w:sz w:val="21"/>
                <w:szCs w:val="21"/>
                <w:rtl w:val="0"/>
              </w:rPr>
              <w:t xml:space="preserve">EDGE-AI 作为感知层，在受限硬件上高速采集环境或物理数据。在生物医学场景中，这些数据会传递给 HEALTH 算法，进行深入的病理或风险分析。最后，AGENT 作为编排层，将边缘模型和健康模型的量化输出整合为面向最终用户的自然语言建议或自动化工作流（如数字礼宾或人工智能健康指导）。</w:t>
            </w:r>
          </w:p>
        </w:tc>
      </w:tr>
      <w:tr>
        <w:trPr>
          <w:trHeight w:hRule="atLeast"/>
        </w:trPr>
        <w:tc>
          <w:tcPr>
            <w:tcW w:type="dxa" w:w="6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E7" w14:textId="001000E6">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关系视觉</w:t>
            </w:r>
          </w:p>
        </w:tc>
        <w:tc>
          <w:tcPr>
            <w:tcW w:type="dxa" w:w="108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E8" w14:textId="001000E7">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填写关系图说明。</w:t>
            </w:r>
          </w:p>
        </w:tc>
        <w:tc>
          <w:tcPr>
            <w:tcW w:type="dxa" w:w="75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E9" w14:textId="001003C2">
            <w:pPr>
              <w:spacing w:line="360" w:lineRule="auto"/>
              <w:rPr>
                <w:sz w:val="21"/>
                <w:szCs w:val="21"/>
              </w:rPr>
            </w:pPr>
            <w:r w:rsidRPr="00000000" w:rsidDel="00000000" w:rsidR="00000000">
              <w:rPr>
                <w:sz w:val="21"/>
                <w:szCs w:val="21"/>
                <w:rtl w:val="0"/>
              </w:rPr>
              <w:t xml:space="preserve">待提供：环形工作流示意图。底部为 EDGE-AI（数据采集），左侧为 HEALTH（领域分析），向上循环至顶部的 AGENT（人机交互）。</w:t>
            </w:r>
          </w:p>
        </w:tc>
      </w:tr>
    </w:tbl>
    <w:p w:rsidRPr="00000000" w:rsidR="00000000" w:rsidDel="00000000" w:rsidP="00000000" w:rsidRDefault="00000000" w14:paraId="000000D8" w14:textId="001003B8">
      <w:pPr>
        <w:pStyle w:val="Heading3"/>
        <w:keepNext w:val="0"/>
        <w:keepLines w:val="0"/>
        <w:shd w:val="clear" w:fill="191919"/>
        <w:spacing w:before="0" w:after="0" w:lineRule="auto"/>
        <w:rPr>
          <w:b w:val="1"/>
          <w:bCs w:val="1"/>
          <w:color w:val="ffffff"/>
          <w:sz w:val="26"/>
          <w:szCs w:val="26"/>
        </w:rPr>
      </w:pPr>
      <w:r w:rsidRPr="00000000" w:rsidDel="00000000" w:rsidR="00000000">
        <w:rPr>
          <w:b w:val="1"/>
          <w:bCs w:val="1"/>
          <w:color w:val="FFFFFF"/>
          <w:sz w:val="26"/>
          <w:szCs w:val="26"/>
          <w:rtl w:val="0"/>
        </w:rPr>
        <w:t xml:space="preserve">R-06 场景与项目对应</w:t>
      </w:r>
    </w:p>
    <w:tbl>
      <w:tblPr>
        <w:tblStyle w:val="Table12"/>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450"/>
        <w:gridCol w:w="1950"/>
        <w:gridCol w:w="5960"/>
      </w:tblGrid>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填写项</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填写说明/建议长度</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b w:val="1"/>
                <w:bCs w:val="1"/>
                <w:sz w:val="21"/>
                <w:szCs w:val="21"/>
                <w:rtl w:val="0"/>
              </w:rPr>
              <w:t>内容</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HEALTH 对应</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按“应用场景名称：P 编号”填写。</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非传染性疾病早期预测：P-07-01；老年心理健康监测：P-07-02；个性化健身指导：P-07-06。</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EDGE-AI 对应</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按“应用场景名称：P 编号”填写。</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b w:val="1"/>
                <w:bCs w:val="1"/>
                <w:sz w:val="21"/>
                <w:szCs w:val="21"/>
                <w:rtl w:val="0"/>
              </w:rPr>
              <w:t>智慧零售生鲜识别：P-05；农业 4.0 无人机测绘：P-07-03；人脸识别门禁：P-07-08；游戏视觉攻略：P-07-09。</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AGENT 对应</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按“应用场景名称：P 编号”填写。</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AI-RAG 数字礼宾：P-03；国家地址系统：P-04；诈骗监测：P-07-04；钉钉办公助手：P-07-05；TikTok 获客与销售：P-07-10。</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补充产业应用</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不强行归入三大研究支柱。</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AI 艺术图像生成：P-07-07；Merace 游戏平台：P-07-11；保险服务与理赔：P-07-12；社交电商：P-07-13；O2O 活动交友：P-07-14；RiceUp 外卖：P-07-15；营销管理：P-07-16；WMS：P-07-17。</w:t>
            </w:r>
          </w:p>
        </w:tc>
      </w:tr>
    </w:tbl>
    <w:p w:rsidRPr="00000000" w:rsidR="00000000" w:rsidDel="00000000" w:rsidP="00000000" w:rsidRDefault="00000000" w14:paraId="000000EA" w14:textId="001003C3">
      <w:pPr>
        <w:pStyle w:val="Heading3"/>
        <w:keepNext w:val="0"/>
        <w:keepLines w:val="0"/>
        <w:shd w:val="clear" w:fill="191919"/>
        <w:spacing w:before="0" w:after="0" w:lineRule="auto"/>
        <w:rPr>
          <w:b w:val="1"/>
          <w:bCs w:val="1"/>
          <w:color w:val="ffffff"/>
          <w:sz w:val="26"/>
          <w:szCs w:val="26"/>
        </w:rPr>
      </w:pPr>
      <w:bookmarkStart w:name="_884qkrdrr2rz" w:colFirst="0" w:colLast="0" w:id="12"/>
      <w:bookmarkEnd w:id="12"/>
      <w:r w:rsidRPr="00000000" w:rsidDel="00000000" w:rsidR="00000000">
        <w:rPr>
          <w:b w:val="1"/>
          <w:bCs w:val="1"/>
          <w:color w:val="FFFFFF"/>
          <w:sz w:val="26"/>
          <w:szCs w:val="26"/>
          <w:rtl w:val="0"/>
        </w:rPr>
        <w:t xml:space="preserve">P-01 项目概览</w:t>
      </w:r>
    </w:p>
    <w:tbl>
      <w:tblPr>
        <w:tblStyle w:val="Table13"/>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703"/>
        <w:gridCol w:w="1262"/>
        <w:gridCol w:w="7395"/>
      </w:tblGrid>
      <w:tr>
        <w:trPr>
          <w:trHeight w:hRule="atLeast"/>
        </w:trPr>
        <w:tc>
          <w:tcPr>
            <w:tcW w:type="dxa" w:w="70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EB" w14:textId="001000EA">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填写项</w:t>
            </w:r>
            <w:r w:rsidRPr="00000000" w:rsidDel="00000000" w:rsidR="00000000">
              <w:rPr>
                <w:rtl w:val="0"/>
              </w:rPr>
            </w:r>
          </w:p>
        </w:tc>
        <w:tc>
          <w:tcPr>
            <w:tcW w:type="dxa" w:w="126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EC" w14:textId="001000EB">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填写说明/建议长度</w:t>
            </w:r>
            <w:r w:rsidRPr="00000000" w:rsidDel="00000000" w:rsidR="00000000">
              <w:rPr>
                <w:rtl w:val="0"/>
              </w:rPr>
            </w:r>
          </w:p>
        </w:tc>
        <w:tc>
          <w:tcPr>
            <w:tcW w:type="dxa" w:w="739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ED" w14:textId="001003C4">
            <w:pPr>
              <w:spacing w:line="360" w:lineRule="auto"/>
              <w:rPr>
                <w:sz w:val="21"/>
                <w:szCs w:val="21"/>
              </w:rPr>
            </w:pPr>
            <w:r w:rsidRPr="00000000" w:rsidDel="00000000" w:rsidR="00000000">
              <w:rPr>
                <w:b w:val="1"/>
                <w:bCs w:val="1"/>
                <w:sz w:val="21"/>
                <w:szCs w:val="21"/>
                <w:rtl w:val="0"/>
              </w:rPr>
              <w:t xml:space="preserve">内容</w:t>
            </w:r>
            <w:r w:rsidRPr="00000000" w:rsidDel="00000000" w:rsidR="00000000">
              <w:rPr>
                <w:rtl w:val="0"/>
              </w:rPr>
            </w:r>
          </w:p>
        </w:tc>
      </w:tr>
      <w:tr>
        <w:trPr>
          <w:trHeight w:hRule="atLeast"/>
        </w:trPr>
        <w:tc>
          <w:tcPr>
            <w:tcW w:type="dxa" w:w="70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EE" w14:textId="001000ED">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页面标题</w:t>
            </w:r>
          </w:p>
        </w:tc>
        <w:tc>
          <w:tcPr>
            <w:tcW w:type="dxa" w:w="126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EF" w14:textId="001000EE">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填写项目页的正式标题。</w:t>
            </w:r>
          </w:p>
        </w:tc>
        <w:tc>
          <w:tcPr>
            <w:tcW w:type="dxa" w:w="739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F0" w14:textId="001003C5">
            <w:pPr>
              <w:spacing w:line="360" w:lineRule="auto"/>
              <w:rPr>
                <w:sz w:val="21"/>
                <w:szCs w:val="21"/>
              </w:rPr>
            </w:pPr>
            <w:r w:rsidRPr="00000000" w:rsidDel="00000000" w:rsidR="00000000">
              <w:rPr>
                <w:sz w:val="21"/>
                <w:szCs w:val="21"/>
                <w:rtl w:val="0"/>
              </w:rPr>
              <w:t xml:space="preserve">重点项目与技术转移</w:t>
            </w:r>
          </w:p>
        </w:tc>
      </w:tr>
      <w:tr>
        <w:trPr>
          <w:trHeight w:hRule="atLeast"/>
        </w:trPr>
        <w:tc>
          <w:tcPr>
            <w:tcW w:type="dxa" w:w="70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F1" w14:textId="001000F0">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首页简述</w:t>
            </w:r>
          </w:p>
        </w:tc>
        <w:tc>
          <w:tcPr>
            <w:tcW w:type="dxa" w:w="126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F2" w14:textId="001000F1">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概括项目价值，不展开。</w:t>
            </w:r>
          </w:p>
        </w:tc>
        <w:tc>
          <w:tcPr>
            <w:tcW w:type="dxa" w:w="739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F3" w14:textId="001003C6">
            <w:pPr>
              <w:spacing w:line="360" w:lineRule="auto"/>
              <w:rPr>
                <w:sz w:val="21"/>
                <w:szCs w:val="21"/>
              </w:rPr>
            </w:pPr>
            <w:r w:rsidRPr="00000000" w:rsidDel="00000000" w:rsidR="00000000">
              <w:rPr>
                <w:sz w:val="21"/>
                <w:szCs w:val="21"/>
                <w:rtl w:val="0"/>
              </w:rPr>
              <w:t xml:space="preserve">我们管理的科研经费超过 120 万令吉，相关项目覆盖智慧制造、数字健康和国家民生基础设施，为企业客户创造切实的 B2B 与企业价值。</w:t>
            </w:r>
          </w:p>
        </w:tc>
      </w:tr>
      <w:tr>
        <w:trPr>
          <w:trHeight w:hRule="atLeast"/>
        </w:trPr>
        <w:tc>
          <w:tcPr>
            <w:tcW w:type="dxa" w:w="70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F4" w14:textId="001000F3">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内页导语</w:t>
            </w:r>
          </w:p>
        </w:tc>
        <w:tc>
          <w:tcPr>
            <w:tcW w:type="dxa" w:w="126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F5" w14:textId="001000F4">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概括实验室通过项目解决什么问题。</w:t>
            </w:r>
          </w:p>
        </w:tc>
        <w:tc>
          <w:tcPr>
            <w:tcW w:type="dxa" w:w="739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我们的项目实现了从学术突破到工业应用的成功跨越。在国家科研基金与企业联合资助（如 Advantech、HILTI）的支持下，怡和实验室为预测性维护、边缘部署和大语言模型编排提供高度灵活的人工智能系统。这些解决方案直接服务于制造企业、医疗机构和政府决策者。另收录 13 个 KOALA SYNC TECH 原官网展示的公司／团队产业案例，用于呈现能力线索；这些案例不作为个人独立贡献、客户关系或商业指标已核验的证明，所有百分比指标统计口径待核验。</w:t>
            </w:r>
          </w:p>
        </w:tc>
      </w:tr>
    </w:tbl>
    <w:p w:rsidRPr="00000000" w:rsidR="00000000" w:rsidDel="00000000" w:rsidP="00000000" w:rsidRDefault="00000000" w14:paraId="000000F7" w14:textId="001003C8">
      <w:pPr>
        <w:pStyle w:val="Heading3"/>
        <w:keepNext w:val="0"/>
        <w:keepLines w:val="0"/>
        <w:shd w:val="clear" w:fill="191919"/>
        <w:spacing w:before="0" w:after="0" w:lineRule="auto"/>
        <w:rPr>
          <w:b w:val="1"/>
          <w:bCs w:val="1"/>
          <w:color w:val="ffffff"/>
          <w:sz w:val="26"/>
          <w:szCs w:val="26"/>
        </w:rPr>
      </w:pPr>
      <w:bookmarkStart w:name="_discm1ph83ms" w:colFirst="0" w:colLast="0" w:id="13"/>
      <w:bookmarkEnd w:id="13"/>
      <w:r w:rsidRPr="00000000" w:rsidDel="00000000" w:rsidR="00000000">
        <w:rPr>
          <w:b w:val="1"/>
          <w:bCs w:val="1"/>
          <w:color w:val="FFFFFF"/>
          <w:sz w:val="26"/>
          <w:szCs w:val="26"/>
          <w:rtl w:val="0"/>
        </w:rPr>
        <w:t>P-02 四类能力概览</w:t>
      </w:r>
    </w:p>
    <w:tbl>
      <w:tblPr>
        <w:tblStyle w:val="Table14"/>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737"/>
        <w:gridCol w:w="1827"/>
        <w:gridCol w:w="3366"/>
        <w:gridCol w:w="3430"/>
      </w:tblGrid>
      <w:tr>
        <w:trPr>
          <w:trHeight w:hRule="atLeast"/>
        </w:trPr>
        <w:tc>
          <w:tcPr>
            <w:tcW w:type="dxa" w:w="73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F8" w14:textId="001000F7">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条目编号</w:t>
            </w:r>
          </w:p>
        </w:tc>
        <w:tc>
          <w:tcPr>
            <w:tcW w:type="dxa" w:w="182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F9" w14:textId="001000F8">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能力分类</w:t>
            </w:r>
          </w:p>
        </w:tc>
        <w:tc>
          <w:tcPr>
            <w:tcW w:type="dxa" w:w="336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FA" w14:textId="001003C9">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核心能力与场景</w:t>
            </w:r>
          </w:p>
        </w:tc>
        <w:tc>
          <w:tcPr>
            <w:tcW w:type="dxa" w:w="343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FB" w14:textId="001003CA">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典型交付与对应项目</w:t>
            </w:r>
          </w:p>
        </w:tc>
      </w:tr>
      <w:tr>
        <w:trPr>
          <w:trHeight w:hRule="atLeast"/>
        </w:trPr>
        <w:tc>
          <w:tcPr>
            <w:tcW w:type="dxa" w:w="73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FC" w14:textId="001000FB">
            <w:pPr>
              <w:spacing w:line="360" w:lineRule="auto"/>
              <w:rPr>
                <w:sz w:val="21"/>
                <w:szCs w:val="21"/>
              </w:rPr>
            </w:pPr>
            <w:r w:rsidRPr="00000000" w:rsidDel="00000000" w:rsidR="00000000">
              <w:rPr>
                <w:sz w:val="21"/>
                <w:szCs w:val="21"/>
                <w:rtl w:val="0"/>
              </w:rPr>
              <w:t>P-02-01</w:t>
            </w:r>
          </w:p>
        </w:tc>
        <w:tc>
          <w:tcPr>
            <w:tcW w:type="dxa" w:w="182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
              <w:t>人工智能解决方案</w:t>
            </w:r>
          </w:p>
        </w:tc>
        <w:tc>
          <w:tcPr>
            <w:tcW w:type="dxa" w:w="336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0FE" w14:textId="001003CD">
            <w:pPr>
              <w:spacing w:line="360" w:lineRule="auto"/>
              <w:rPr>
                <w:sz w:val="21"/>
                <w:szCs w:val="21"/>
              </w:rPr>
            </w:pPr>
            <w:r w:rsidRPr="00000000" w:rsidDel="00000000" w:rsidR="00000000">
              <w:rPr>
                <w:b w:val="1"/>
                <w:bCs w:val="1"/>
                <w:sz w:val="21"/>
                <w:szCs w:val="21"/>
                <w:rtl w:val="0"/>
              </w:rPr>
              <w:t>核心能力：预测分析、医学人工智能、生成式人工智能、RAG、智能体、多模态分析与营销自动化。适用场景：数字健康、公共服务、制造预测和智能营销。</w:t>
            </w:r>
          </w:p>
        </w:tc>
        <w:tc>
          <w:tcPr>
            <w:tcW w:type="dxa" w:w="343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00" w14:textId="001003D1">
            <w:pPr>
              <w:spacing w:line="360" w:lineRule="auto"/>
              <w:rPr>
                <w:sz w:val="21"/>
                <w:szCs w:val="21"/>
              </w:rPr>
            </w:pPr>
            <w:r w:rsidRPr="00000000" w:rsidDel="00000000" w:rsidR="00000000">
              <w:rPr>
                <w:b w:val="1"/>
                <w:bCs w:val="1"/>
                <w:sz w:val="21"/>
                <w:szCs w:val="21"/>
                <w:rtl w:val="0"/>
              </w:rPr>
              <w:t>典型交付：预测模型、医学人工智能模型、领域知识库、RAG 流程、智能体、数字人和生成式应用。对应项目：P-03、P-06、P-07-01、P-07-02、P-07-04、P-07-05、P-07-06、P-07-07、P-07-10。</w:t>
            </w:r>
          </w:p>
        </w:tc>
      </w:tr>
      <w:tr>
        <w:trPr>
          <w:trHeight w:hRule="atLeast"/>
        </w:trPr>
        <w:tc>
          <w:tcPr>
            <w:tcW w:type="dxa" w:w="73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02" w14:textId="00100101">
            <w:pPr>
              <w:spacing w:line="360" w:lineRule="auto"/>
              <w:rPr>
                <w:sz w:val="21"/>
                <w:szCs w:val="21"/>
              </w:rPr>
            </w:pPr>
            <w:r w:rsidRPr="00000000" w:rsidDel="00000000" w:rsidR="00000000">
              <w:rPr>
                <w:sz w:val="21"/>
                <w:szCs w:val="21"/>
                <w:rtl w:val="0"/>
              </w:rPr>
              <w:t>P-02-02</w:t>
            </w:r>
          </w:p>
        </w:tc>
        <w:tc>
          <w:tcPr>
            <w:tcW w:type="dxa" w:w="182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
              <w:t>边缘智能</w:t>
            </w:r>
          </w:p>
        </w:tc>
        <w:tc>
          <w:tcPr>
            <w:tcW w:type="dxa" w:w="336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04" w14:textId="001003D6">
            <w:pPr>
              <w:spacing w:line="360" w:lineRule="auto"/>
              <w:rPr>
                <w:sz w:val="21"/>
                <w:szCs w:val="21"/>
              </w:rPr>
            </w:pPr>
            <w:r w:rsidRPr="00000000" w:rsidDel="00000000" w:rsidR="00000000">
              <w:rPr>
                <w:b w:val="1"/>
                <w:bCs w:val="1"/>
                <w:sz w:val="21"/>
                <w:szCs w:val="21"/>
                <w:rtl w:val="0"/>
              </w:rPr>
              <w:t>核心能力：计算机视觉、模型压缩、端侧推理、AIoT 与软硬件集成。适用场景：智慧零售、农业测绘、门禁安防和游戏视觉。</w:t>
            </w:r>
          </w:p>
        </w:tc>
        <w:tc>
          <w:tcPr>
            <w:tcW w:type="dxa" w:w="343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06" w14:textId="001003DA">
            <w:pPr>
              <w:spacing w:line="360" w:lineRule="auto"/>
              <w:rPr>
                <w:sz w:val="21"/>
                <w:szCs w:val="21"/>
              </w:rPr>
            </w:pPr>
            <w:r w:rsidRPr="00000000" w:rsidDel="00000000" w:rsidR="00000000">
              <w:rPr>
                <w:b w:val="1"/>
                <w:bCs w:val="1"/>
                <w:sz w:val="21"/>
                <w:szCs w:val="21"/>
                <w:rtl w:val="0"/>
              </w:rPr>
              <w:t>典型交付：轻量级视觉模型、嵌入式推理方案、实时识别系统和物联网硬件集成。对应项目：P-05、P-07-03、P-07-08、P-07-09。</w:t>
            </w:r>
          </w:p>
        </w:tc>
      </w:tr>
      <w:tr>
        <w:trPr>
          <w:trHeight w:hRule="atLeast"/>
        </w:trPr>
        <w:tc>
          <w:tcPr>
            <w:tcW w:type="dxa" w:w="73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08" w14:textId="00100107">
            <w:pPr>
              <w:spacing w:line="360" w:lineRule="auto"/>
              <w:rPr>
                <w:sz w:val="21"/>
                <w:szCs w:val="21"/>
              </w:rPr>
            </w:pPr>
            <w:r w:rsidRPr="00000000" w:rsidDel="00000000" w:rsidR="00000000">
              <w:rPr>
                <w:sz w:val="21"/>
                <w:szCs w:val="21"/>
                <w:rtl w:val="0"/>
              </w:rPr>
              <w:t>P-02-03</w:t>
            </w:r>
          </w:p>
        </w:tc>
        <w:tc>
          <w:tcPr>
            <w:tcW w:type="dxa" w:w="182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
              <w:t>定制数字产品</w:t>
            </w:r>
          </w:p>
        </w:tc>
        <w:tc>
          <w:tcPr>
            <w:tcW w:type="dxa" w:w="336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0A" w14:textId="001003DF">
            <w:pPr>
              <w:spacing w:line="360" w:lineRule="auto"/>
              <w:rPr>
                <w:sz w:val="21"/>
                <w:szCs w:val="21"/>
              </w:rPr>
            </w:pPr>
            <w:r w:rsidRPr="00000000" w:rsidDel="00000000" w:rsidR="00000000">
              <w:rPr>
                <w:b w:val="1"/>
                <w:bCs w:val="1"/>
                <w:sz w:val="21"/>
                <w:szCs w:val="21"/>
                <w:rtl w:val="0"/>
              </w:rPr>
              <w:t>核心能力：Web、App、行业平台、交易流程、推荐与用户互动。适用场景：保险、电商、社交、餐饮外卖和游戏平台。</w:t>
            </w:r>
          </w:p>
        </w:tc>
        <w:tc>
          <w:tcPr>
            <w:tcW w:type="dxa" w:w="343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0C" w14:textId="001003E3">
            <w:pPr>
              <w:spacing w:line="360" w:lineRule="auto"/>
              <w:rPr>
                <w:sz w:val="21"/>
                <w:szCs w:val="21"/>
              </w:rPr>
            </w:pPr>
            <w:r w:rsidRPr="00000000" w:rsidDel="00000000" w:rsidR="00000000">
              <w:rPr>
                <w:b w:val="1"/>
                <w:bCs w:val="1"/>
                <w:sz w:val="21"/>
                <w:szCs w:val="21"/>
                <w:rtl w:val="0"/>
              </w:rPr>
              <w:t>典型交付：定制 Web / App、行业服务平台、交易与内容流程、推荐和互动模块。对应项目：P-07-11、P-07-12、P-07-13、P-07-14、P-07-15。</w:t>
            </w:r>
          </w:p>
        </w:tc>
      </w:tr>
      <w:tr>
        <w:trPr>
          <w:trHeight w:hRule="atLeast"/>
        </w:trPr>
        <w:tc>
          <w:tcPr>
            <w:tcW w:type="dxa" w:w="73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0E" w14:textId="0010010D">
            <w:pPr>
              <w:spacing w:line="360" w:lineRule="auto"/>
              <w:rPr>
                <w:sz w:val="21"/>
                <w:szCs w:val="21"/>
              </w:rPr>
            </w:pPr>
            <w:r w:rsidRPr="00000000" w:rsidDel="00000000" w:rsidR="00000000">
              <w:rPr>
                <w:sz w:val="21"/>
                <w:szCs w:val="21"/>
                <w:rtl w:val="0"/>
              </w:rPr>
              <w:t>P-02-04</w:t>
            </w:r>
          </w:p>
        </w:tc>
        <w:tc>
          <w:tcPr>
            <w:tcW w:type="dxa" w:w="182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
              <w:t>数字化升级</w:t>
            </w:r>
          </w:p>
        </w:tc>
        <w:tc>
          <w:tcPr>
            <w:tcW w:type="dxa" w:w="336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10" w14:textId="001003E8">
            <w:pPr>
              <w:spacing w:line="360" w:lineRule="auto"/>
              <w:rPr>
                <w:sz w:val="21"/>
                <w:szCs w:val="21"/>
              </w:rPr>
            </w:pPr>
            <w:r w:rsidRPr="00000000" w:rsidDel="00000000" w:rsidR="00000000">
              <w:rPr>
                <w:b w:val="1"/>
                <w:bCs w:val="1"/>
                <w:sz w:val="21"/>
                <w:szCs w:val="21"/>
                <w:rtl w:val="0"/>
              </w:rPr>
              <w:t>核心能力：企业系统、公共数字基础设施、流程自动化、数据运营与系统集成。适用场景：公共治理、营销管理、仓储、库存、订单和物流。</w:t>
            </w:r>
          </w:p>
        </w:tc>
        <w:tc>
          <w:tcPr>
            <w:tcW w:type="dxa" w:w="343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12" w14:textId="001003EC">
            <w:pPr>
              <w:spacing w:line="360" w:lineRule="auto"/>
              <w:rPr>
                <w:sz w:val="21"/>
                <w:szCs w:val="21"/>
              </w:rPr>
            </w:pPr>
            <w:r w:rsidRPr="00000000" w:rsidDel="00000000" w:rsidR="00000000">
              <w:rPr>
                <w:b w:val="1"/>
                <w:bCs w:val="1"/>
                <w:sz w:val="21"/>
                <w:szCs w:val="21"/>
                <w:rtl w:val="0"/>
              </w:rPr>
              <w:t>典型交付：数字基础设施设计、企业管理系统、自动化工作流、数据分析报表和平台集成。对应项目：P-04、P-07-16、P-07-17。</w:t>
            </w:r>
          </w:p>
        </w:tc>
      </w:tr>
    </w:tbl>
    <w:p w:rsidRPr="00000000" w:rsidR="00000000" w:rsidDel="00000000" w:rsidP="00000000" w:rsidRDefault="00000000" w14:paraId="0000016E" w14:textId="0010041C">
      <w:pPr>
        <w:pStyle w:val="Heading3"/>
        <w:keepNext/>
        <w:keepLines w:val="0"/>
        <w:shd w:val="clear" w:fill="191919"/>
        <w:spacing w:before="0" w:after="0" w:lineRule="auto"/>
        <w:rPr>
          <w:b w:val="1"/>
          <w:bCs w:val="1"/>
          <w:color w:val="ffffff"/>
          <w:sz w:val="26"/>
          <w:szCs w:val="26"/>
        </w:rPr>
      </w:pPr>
      <w:bookmarkStart w:name="_4h0gad2kzsrj" w:colFirst="0" w:colLast="0" w:id="18"/>
      <w:bookmarkEnd w:id="18"/>
      <w:r w:rsidRPr="00000000" w:rsidDel="00000000" w:rsidR="00000000">
        <w:rPr>
          <w:b w:val="1"/>
          <w:bCs w:val="1"/>
          <w:color w:val="FFFFFF"/>
          <w:sz w:val="26"/>
          <w:szCs w:val="26"/>
          <w:rtl w:val="0"/>
        </w:rPr>
        <w:t>P-07 全部项目与产业应用案例</w:t>
      </w:r>
    </w:p>
    <w:p>
      <w:pPr>
        <w:keepNext/>
        <w:spacing w:before="200" w:after="80"/>
      </w:pPr>
      <w:r>
        <w:t>人工智能解决方案（9 项）</w:t>
      </w:r>
    </w:p>
    <w:tbl>
      <w:tblPr>
        <w:tblStyle w:val="Table15"/>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783"/>
        <w:gridCol w:w="1358"/>
        <w:gridCol w:w="7219"/>
      </w:tblGrid>
      <w:tr>
        <w:trPr>
          <w:trHeight w:hRule="atLeast"/>
        </w:trPr>
        <w:tc>
          <w:tcPr>
            <w:tcW w:type="dxa" w:w="78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1B" w14:textId="0010011A">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填写项</w:t>
            </w:r>
            <w:r w:rsidRPr="00000000" w:rsidDel="00000000" w:rsidR="00000000">
              <w:rPr>
                <w:rtl w:val="0"/>
              </w:rPr>
            </w:r>
          </w:p>
        </w:tc>
        <w:tc>
          <w:tcPr>
            <w:tcW w:type="dxa" w:w="135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1C" w14:textId="0010011B">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填写说明/建议长度</w:t>
            </w:r>
            <w:r w:rsidRPr="00000000" w:rsidDel="00000000" w:rsidR="00000000">
              <w:rPr>
                <w:rtl w:val="0"/>
              </w:rPr>
            </w:r>
          </w:p>
        </w:tc>
        <w:tc>
          <w:tcPr>
            <w:tcW w:type="dxa" w:w="721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1D" w14:textId="001003F9">
            <w:pPr>
              <w:spacing w:line="360" w:lineRule="auto"/>
              <w:rPr>
                <w:sz w:val="21"/>
                <w:szCs w:val="21"/>
              </w:rPr>
            </w:pPr>
            <w:r w:rsidRPr="00000000" w:rsidDel="00000000" w:rsidR="00000000">
              <w:rPr>
                <w:b w:val="1"/>
                <w:bCs w:val="1"/>
                <w:sz w:val="21"/>
                <w:szCs w:val="21"/>
                <w:rtl w:val="0"/>
              </w:rPr>
              <w:t>内容（P-03）</w:t>
            </w:r>
          </w:p>
        </w:tc>
      </w:tr>
      <w:tr>
        <w:trPr>
          <w:trHeight w:hRule="atLeast"/>
        </w:trPr>
        <w:tc>
          <w:tcPr>
            <w:tcW w:type="dxa" w:w="78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1E" w14:textId="0010011D">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项目名称</w:t>
            </w:r>
          </w:p>
        </w:tc>
        <w:tc>
          <w:tcPr>
            <w:tcW w:type="dxa" w:w="135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1F" w14:textId="0010011E">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填写正式项目名称。</w:t>
            </w:r>
          </w:p>
        </w:tc>
        <w:tc>
          <w:tcPr>
            <w:tcW w:type="dxa" w:w="721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20" w14:textId="001003FA">
            <w:pPr>
              <w:spacing w:line="360" w:lineRule="auto"/>
              <w:rPr>
                <w:sz w:val="21"/>
                <w:szCs w:val="21"/>
              </w:rPr>
            </w:pPr>
            <w:r w:rsidRPr="00000000" w:rsidDel="00000000" w:rsidR="00000000">
              <w:rPr>
                <w:sz w:val="21"/>
                <w:szCs w:val="21"/>
                <w:rtl w:val="0"/>
              </w:rPr>
              <w:t xml:space="preserve">基于 AI-RAG 的实时数字人一体化数字礼宾系统</w:t>
            </w:r>
          </w:p>
        </w:tc>
      </w:tr>
      <w:tr>
        <w:trPr>
          <w:trHeight w:hRule="atLeast"/>
        </w:trPr>
        <w:tc>
          <w:tcPr>
            <w:tcW w:type="dxa" w:w="78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21" w14:textId="00100120">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S 情境</w:t>
            </w:r>
          </w:p>
        </w:tc>
        <w:tc>
          <w:tcPr>
            <w:tcW w:type="dxa" w:w="135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22" w14:textId="00100121">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说明场景、现状与约束。</w:t>
            </w:r>
          </w:p>
        </w:tc>
        <w:tc>
          <w:tcPr>
            <w:tcW w:type="dxa" w:w="721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23" w14:textId="001003FB">
            <w:pPr>
              <w:spacing w:line="360" w:lineRule="auto"/>
              <w:rPr>
                <w:sz w:val="21"/>
                <w:szCs w:val="21"/>
              </w:rPr>
            </w:pPr>
            <w:r w:rsidRPr="00000000" w:rsidDel="00000000" w:rsidR="00000000">
              <w:rPr>
                <w:sz w:val="21"/>
                <w:szCs w:val="21"/>
                <w:rtl w:val="0"/>
              </w:rPr>
              <w:t xml:space="preserve">当前的智慧城市与旅游服务缺乏可扩展、低延迟且高度互动的服务触点，市民难以高效获取民生信息。</w:t>
            </w:r>
          </w:p>
        </w:tc>
      </w:tr>
      <w:tr>
        <w:trPr>
          <w:trHeight w:hRule="atLeast"/>
        </w:trPr>
        <w:tc>
          <w:tcPr>
            <w:tcW w:type="dxa" w:w="78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24" w14:textId="00100123">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T 任务</w:t>
            </w:r>
          </w:p>
        </w:tc>
        <w:tc>
          <w:tcPr>
            <w:tcW w:type="dxa" w:w="135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25" w14:textId="00100124">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说明目标与团队责任。</w:t>
            </w:r>
          </w:p>
        </w:tc>
        <w:tc>
          <w:tcPr>
            <w:tcW w:type="dxa" w:w="721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26" w14:textId="001003FC">
            <w:pPr>
              <w:spacing w:line="360" w:lineRule="auto"/>
              <w:rPr>
                <w:sz w:val="21"/>
                <w:szCs w:val="21"/>
              </w:rPr>
            </w:pPr>
            <w:r w:rsidRPr="00000000" w:rsidDel="00000000" w:rsidR="00000000">
              <w:rPr>
                <w:sz w:val="21"/>
                <w:szCs w:val="21"/>
                <w:rtl w:val="0"/>
              </w:rPr>
              <w:t xml:space="preserve">开发并部署国家级对话式人工智能数字人，利用检索增强生成（RAG）提供准确的公共服务并提升民生服务能力。</w:t>
            </w:r>
          </w:p>
        </w:tc>
      </w:tr>
      <w:tr>
        <w:trPr>
          <w:trHeight w:hRule="atLeast"/>
        </w:trPr>
        <w:tc>
          <w:tcPr>
            <w:tcW w:type="dxa" w:w="78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27" w14:textId="00100126">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A 行动</w:t>
            </w:r>
          </w:p>
        </w:tc>
        <w:tc>
          <w:tcPr>
            <w:tcW w:type="dxa" w:w="135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28" w14:textId="00100127">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填写具体行动。</w:t>
            </w:r>
          </w:p>
        </w:tc>
        <w:tc>
          <w:tcPr>
            <w:tcW w:type="dxa" w:w="721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29" w14:textId="001003FD">
            <w:pPr>
              <w:spacing w:line="360" w:lineRule="auto"/>
              <w:rPr>
                <w:sz w:val="21"/>
                <w:szCs w:val="21"/>
              </w:rPr>
            </w:pPr>
            <w:r w:rsidRPr="00000000" w:rsidDel="00000000" w:rsidR="00000000">
              <w:rPr>
                <w:sz w:val="21"/>
                <w:szCs w:val="21"/>
                <w:rtl w:val="0"/>
              </w:rPr>
              <w:t xml:space="preserve">1. 为民生政策构建领域专用大语言模型知识库。</w:t>
            </w:r>
          </w:p>
          <w:p w:rsidRPr="00000000" w:rsidR="00000000" w:rsidDel="00000000" w:rsidP="00000000" w:rsidRDefault="00000000" w14:paraId="0000012A" w14:textId="001003FE">
            <w:pPr>
              <w:spacing w:line="360" w:lineRule="auto"/>
              <w:rPr>
                <w:sz w:val="21"/>
                <w:szCs w:val="21"/>
              </w:rPr>
            </w:pPr>
            <w:r w:rsidRPr="00000000" w:rsidDel="00000000" w:rsidR="00000000">
              <w:rPr>
                <w:sz w:val="21"/>
                <w:szCs w:val="21"/>
                <w:rtl w:val="0"/>
              </w:rPr>
              <w:t xml:space="preserve">2. 开发支持多语言的实时三维数字人渲染。</w:t>
            </w:r>
          </w:p>
          <w:p w:rsidRPr="00000000" w:rsidR="00000000" w:rsidDel="00000000" w:rsidP="00000000" w:rsidRDefault="00000000" w14:paraId="0000012B" w14:textId="001003FF">
            <w:pPr>
              <w:spacing w:line="360" w:lineRule="auto"/>
              <w:rPr>
                <w:sz w:val="21"/>
                <w:szCs w:val="21"/>
              </w:rPr>
            </w:pPr>
            <w:r w:rsidRPr="00000000" w:rsidDel="00000000" w:rsidR="00000000">
              <w:rPr>
                <w:sz w:val="21"/>
                <w:szCs w:val="21"/>
                <w:rtl w:val="0"/>
              </w:rPr>
              <w:t xml:space="preserve">3. 优化 RAG 数据流程，实现毫秒级响应。</w:t>
            </w:r>
          </w:p>
        </w:tc>
      </w:tr>
      <w:tr>
        <w:trPr>
          <w:trHeight w:hRule="atLeast"/>
        </w:trPr>
        <w:tc>
          <w:tcPr>
            <w:tcW w:type="dxa" w:w="78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2C" w14:textId="0010012B">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R 结果</w:t>
            </w:r>
          </w:p>
        </w:tc>
        <w:tc>
          <w:tcPr>
            <w:tcW w:type="dxa" w:w="135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2D" w14:textId="0010012C">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填写公开结果。</w:t>
            </w:r>
          </w:p>
        </w:tc>
        <w:tc>
          <w:tcPr>
            <w:tcW w:type="dxa" w:w="721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2E" w14:textId="00100400">
            <w:pPr>
              <w:spacing w:line="360" w:lineRule="auto"/>
              <w:rPr>
                <w:sz w:val="21"/>
                <w:szCs w:val="21"/>
              </w:rPr>
            </w:pPr>
            <w:r w:rsidRPr="00000000" w:rsidDel="00000000" w:rsidR="00000000">
              <w:rPr>
                <w:sz w:val="21"/>
                <w:szCs w:val="21"/>
                <w:rtl w:val="0"/>
              </w:rPr>
              <w:t xml:space="preserve">已成功获得资助，并于 2026—2027 年作为核心民生赋能工具投入实际部署。</w:t>
            </w:r>
          </w:p>
        </w:tc>
      </w:tr>
    </w:tbl>
    <w:tbl>
      <w:tblPr>
        <w:tblStyle w:val="Table18"/>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768"/>
        <w:gridCol w:w="1328"/>
        <w:gridCol w:w="7264"/>
      </w:tblGrid>
      <w:tr>
        <w:trPr>
          <w:trHeight w:hRule="atLeast"/>
        </w:trPr>
        <w:tc>
          <w:tcPr>
            <w:tcW w:type="dxa" w:w="76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5A" w14:textId="00100159">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填写项</w:t>
            </w:r>
            <w:r w:rsidRPr="00000000" w:rsidDel="00000000" w:rsidR="00000000">
              <w:rPr>
                <w:rtl w:val="0"/>
              </w:rPr>
            </w:r>
          </w:p>
        </w:tc>
        <w:tc>
          <w:tcPr>
            <w:tcW w:type="dxa" w:w="132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5B" w14:textId="0010015A">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填写说明/建议长度</w:t>
            </w:r>
            <w:r w:rsidRPr="00000000" w:rsidDel="00000000" w:rsidR="00000000">
              <w:rPr>
                <w:rtl w:val="0"/>
              </w:rPr>
            </w:r>
          </w:p>
        </w:tc>
        <w:tc>
          <w:tcPr>
            <w:tcW w:type="dxa" w:w="726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5C" w14:textId="00100414">
            <w:pPr>
              <w:spacing w:line="360" w:lineRule="auto"/>
              <w:rPr>
                <w:sz w:val="21"/>
                <w:szCs w:val="21"/>
              </w:rPr>
            </w:pPr>
            <w:r w:rsidRPr="00000000" w:rsidDel="00000000" w:rsidR="00000000">
              <w:rPr>
                <w:b w:val="1"/>
                <w:bCs w:val="1"/>
                <w:sz w:val="21"/>
                <w:szCs w:val="21"/>
                <w:rtl w:val="0"/>
              </w:rPr>
              <w:t>内容（P-06）</w:t>
            </w:r>
          </w:p>
        </w:tc>
      </w:tr>
      <w:tr>
        <w:trPr>
          <w:trHeight w:hRule="atLeast"/>
        </w:trPr>
        <w:tc>
          <w:tcPr>
            <w:tcW w:type="dxa" w:w="76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5D" w14:textId="0010015C">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项目名称</w:t>
            </w:r>
          </w:p>
        </w:tc>
        <w:tc>
          <w:tcPr>
            <w:tcW w:type="dxa" w:w="132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5E" w14:textId="0010015D">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填写正式项目名称。</w:t>
            </w:r>
          </w:p>
        </w:tc>
        <w:tc>
          <w:tcPr>
            <w:tcW w:type="dxa" w:w="726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5F" w14:textId="00100415">
            <w:pPr>
              <w:spacing w:line="360" w:lineRule="auto"/>
              <w:rPr>
                <w:sz w:val="21"/>
                <w:szCs w:val="21"/>
              </w:rPr>
            </w:pPr>
            <w:r w:rsidRPr="00000000" w:rsidDel="00000000" w:rsidR="00000000">
              <w:rPr>
                <w:sz w:val="21"/>
                <w:szCs w:val="21"/>
                <w:rtl w:val="0"/>
              </w:rPr>
              <w:t xml:space="preserve">面向预测性维护的能源消耗预测</w:t>
            </w:r>
          </w:p>
        </w:tc>
      </w:tr>
      <w:tr>
        <w:trPr>
          <w:trHeight w:hRule="atLeast"/>
        </w:trPr>
        <w:tc>
          <w:tcPr>
            <w:tcW w:type="dxa" w:w="76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60" w14:textId="0010015F">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S 情境</w:t>
            </w:r>
          </w:p>
        </w:tc>
        <w:tc>
          <w:tcPr>
            <w:tcW w:type="dxa" w:w="132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61" w14:textId="00100160">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说明场景、现状与约束。</w:t>
            </w:r>
          </w:p>
        </w:tc>
        <w:tc>
          <w:tcPr>
            <w:tcW w:type="dxa" w:w="726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62" w14:textId="00100416">
            <w:pPr>
              <w:spacing w:line="360" w:lineRule="auto"/>
              <w:rPr>
                <w:sz w:val="21"/>
                <w:szCs w:val="21"/>
              </w:rPr>
            </w:pPr>
            <w:r w:rsidRPr="00000000" w:rsidDel="00000000" w:rsidR="00000000">
              <w:rPr>
                <w:sz w:val="21"/>
                <w:szCs w:val="21"/>
                <w:rtl w:val="0"/>
              </w:rPr>
              <w:t xml:space="preserve">重型制造业依赖事后维护，容易造成设备突发故障、大量能源浪费以及不可预测的停机成本。</w:t>
            </w:r>
          </w:p>
        </w:tc>
      </w:tr>
      <w:tr>
        <w:trPr>
          <w:trHeight w:hRule="atLeast"/>
        </w:trPr>
        <w:tc>
          <w:tcPr>
            <w:tcW w:type="dxa" w:w="76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63" w14:textId="00100162">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T 任务</w:t>
            </w:r>
          </w:p>
        </w:tc>
        <w:tc>
          <w:tcPr>
            <w:tcW w:type="dxa" w:w="132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64" w14:textId="00100163">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说明目标与团队责任。</w:t>
            </w:r>
          </w:p>
        </w:tc>
        <w:tc>
          <w:tcPr>
            <w:tcW w:type="dxa" w:w="726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65" w14:textId="00100417">
            <w:pPr>
              <w:spacing w:line="360" w:lineRule="auto"/>
              <w:rPr>
                <w:sz w:val="21"/>
                <w:szCs w:val="21"/>
              </w:rPr>
            </w:pPr>
            <w:r w:rsidRPr="00000000" w:rsidDel="00000000" w:rsidR="00000000">
              <w:rPr>
                <w:sz w:val="21"/>
                <w:szCs w:val="21"/>
                <w:rtl w:val="0"/>
              </w:rPr>
              <w:t xml:space="preserve">构建数据驱动的深度学习模型，准确预测能耗峰值并提前识别潜在设备故障点。</w:t>
            </w:r>
          </w:p>
        </w:tc>
      </w:tr>
      <w:tr>
        <w:trPr>
          <w:trHeight w:hRule="atLeast"/>
        </w:trPr>
        <w:tc>
          <w:tcPr>
            <w:tcW w:type="dxa" w:w="76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66" w14:textId="00100165">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A 行动</w:t>
            </w:r>
          </w:p>
        </w:tc>
        <w:tc>
          <w:tcPr>
            <w:tcW w:type="dxa" w:w="132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67" w14:textId="00100166">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填写具体行动。</w:t>
            </w:r>
          </w:p>
        </w:tc>
        <w:tc>
          <w:tcPr>
            <w:tcW w:type="dxa" w:w="726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68" w14:textId="00100418">
            <w:pPr>
              <w:spacing w:line="360" w:lineRule="auto"/>
              <w:rPr>
                <w:sz w:val="21"/>
                <w:szCs w:val="21"/>
              </w:rPr>
            </w:pPr>
            <w:r w:rsidRPr="00000000" w:rsidDel="00000000" w:rsidR="00000000">
              <w:rPr>
                <w:sz w:val="21"/>
                <w:szCs w:val="21"/>
                <w:rtl w:val="0"/>
              </w:rPr>
              <w:t xml:space="preserve">1. 采集并清洗工厂现场的高频传感器数据。</w:t>
            </w:r>
          </w:p>
          <w:p w:rsidRPr="00000000" w:rsidR="00000000" w:rsidDel="00000000" w:rsidP="00000000" w:rsidRDefault="00000000" w14:paraId="00000169" w14:textId="00100419">
            <w:pPr>
              <w:spacing w:line="360" w:lineRule="auto"/>
              <w:rPr>
                <w:sz w:val="21"/>
                <w:szCs w:val="21"/>
              </w:rPr>
            </w:pPr>
            <w:r w:rsidRPr="00000000" w:rsidDel="00000000" w:rsidR="00000000">
              <w:rPr>
                <w:sz w:val="21"/>
                <w:szCs w:val="21"/>
                <w:rtl w:val="0"/>
              </w:rPr>
              <w:t xml:space="preserve">2. 应用自适应双蒸馏框架优化预测精度。</w:t>
            </w:r>
          </w:p>
          <w:p w:rsidRPr="00000000" w:rsidR="00000000" w:rsidDel="00000000" w:rsidP="00000000" w:rsidRDefault="00000000" w14:paraId="0000016A" w14:textId="0010041A">
            <w:pPr>
              <w:spacing w:line="360" w:lineRule="auto"/>
              <w:rPr>
                <w:sz w:val="21"/>
                <w:szCs w:val="21"/>
              </w:rPr>
            </w:pPr>
            <w:r w:rsidRPr="00000000" w:rsidDel="00000000" w:rsidR="00000000">
              <w:rPr>
                <w:sz w:val="21"/>
                <w:szCs w:val="21"/>
                <w:rtl w:val="0"/>
              </w:rPr>
              <w:t xml:space="preserve">3. 为车间管理人员开发沉浸式可视分析仪表板。</w:t>
            </w:r>
          </w:p>
        </w:tc>
      </w:tr>
      <w:tr>
        <w:trPr>
          <w:trHeight w:hRule="atLeast"/>
        </w:trPr>
        <w:tc>
          <w:tcPr>
            <w:tcW w:type="dxa" w:w="76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6B" w14:textId="0010016A">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R 结果</w:t>
            </w:r>
          </w:p>
        </w:tc>
        <w:tc>
          <w:tcPr>
            <w:tcW w:type="dxa" w:w="132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6C" w14:textId="0010016B">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填写公开结果。</w:t>
            </w:r>
          </w:p>
        </w:tc>
        <w:tc>
          <w:tcPr>
            <w:tcW w:type="dxa" w:w="726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6D" w14:textId="0010041B">
            <w:pPr>
              <w:spacing w:line="360" w:lineRule="auto"/>
              <w:rPr>
                <w:sz w:val="21"/>
                <w:szCs w:val="21"/>
              </w:rPr>
            </w:pPr>
            <w:r w:rsidRPr="00000000" w:rsidDel="00000000" w:rsidR="00000000">
              <w:rPr>
                <w:sz w:val="21"/>
                <w:szCs w:val="21"/>
                <w:rtl w:val="0"/>
              </w:rPr>
              <w:t xml:space="preserve">获得 TS Leo Moggie 杰出讲席基金（6 万令吉）支持，成功优化屋面材料制造工厂的维护计划。</w:t>
            </w:r>
          </w:p>
        </w:tc>
      </w:tr>
    </w:tbl>
    <w:tbl>
      <w:tblPr>
        <w:tblStyle w:val="Table19"/>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783"/>
        <w:gridCol w:w="1374"/>
        <w:gridCol w:w="7203"/>
      </w:tblGrid>
      <w:tr>
        <w:trPr>
          <w:trHeight w:hRule="atLeast"/>
        </w:trPr>
        <w:tc>
          <w:tcPr>
            <w:tcW w:type="dxa" w:w="78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6F" w14:textId="0010016E">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填写项</w:t>
            </w:r>
            <w:r w:rsidRPr="00000000" w:rsidDel="00000000" w:rsidR="00000000">
              <w:rPr>
                <w:rtl w:val="0"/>
              </w:rPr>
            </w:r>
          </w:p>
        </w:tc>
        <w:tc>
          <w:tcPr>
            <w:tcW w:type="dxa" w:w="137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70" w14:textId="0010016F">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填写说明/建议长度</w:t>
            </w:r>
            <w:r w:rsidRPr="00000000" w:rsidDel="00000000" w:rsidR="00000000">
              <w:rPr>
                <w:rtl w:val="0"/>
              </w:rPr>
            </w:r>
          </w:p>
        </w:tc>
        <w:tc>
          <w:tcPr>
            <w:tcW w:type="dxa" w:w="720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71" w14:textId="0010041D">
            <w:pPr>
              <w:spacing w:line="360" w:lineRule="auto"/>
              <w:rPr>
                <w:sz w:val="21"/>
                <w:szCs w:val="21"/>
              </w:rPr>
            </w:pPr>
            <w:r w:rsidRPr="00000000" w:rsidDel="00000000" w:rsidR="00000000">
              <w:rPr>
                <w:b w:val="1"/>
                <w:bCs w:val="1"/>
                <w:sz w:val="21"/>
                <w:szCs w:val="21"/>
                <w:rtl w:val="0"/>
              </w:rPr>
              <w:t xml:space="preserve">内容（P-07-01）</w:t>
            </w:r>
            <w:r w:rsidRPr="00000000" w:rsidDel="00000000" w:rsidR="00000000">
              <w:rPr>
                <w:rtl w:val="0"/>
              </w:rPr>
            </w:r>
          </w:p>
        </w:tc>
      </w:tr>
      <w:tr>
        <w:trPr>
          <w:trHeight w:hRule="atLeast"/>
        </w:trPr>
        <w:tc>
          <w:tcPr>
            <w:tcW w:type="dxa" w:w="78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72" w14:textId="00100171">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项目名称</w:t>
            </w:r>
          </w:p>
        </w:tc>
        <w:tc>
          <w:tcPr>
            <w:tcW w:type="dxa" w:w="137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73" w14:textId="00100172">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填写正式项目名称。</w:t>
            </w:r>
          </w:p>
        </w:tc>
        <w:tc>
          <w:tcPr>
            <w:tcW w:type="dxa" w:w="720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74" w14:textId="0010041E">
            <w:pPr>
              <w:spacing w:line="360" w:lineRule="auto"/>
              <w:rPr>
                <w:sz w:val="21"/>
                <w:szCs w:val="21"/>
              </w:rPr>
            </w:pPr>
            <w:r w:rsidRPr="00000000" w:rsidDel="00000000" w:rsidR="00000000">
              <w:rPr>
                <w:sz w:val="21"/>
                <w:szCs w:val="21"/>
                <w:rtl w:val="0"/>
              </w:rPr>
              <w:t xml:space="preserve">基于不平衡序列数据的非传染性疾病早期预测</w:t>
            </w:r>
          </w:p>
        </w:tc>
      </w:tr>
      <w:tr>
        <w:trPr>
          <w:trHeight w:hRule="atLeast"/>
        </w:trPr>
        <w:tc>
          <w:tcPr>
            <w:tcW w:type="dxa" w:w="78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75" w14:textId="00100174">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S 情境</w:t>
            </w:r>
          </w:p>
        </w:tc>
        <w:tc>
          <w:tcPr>
            <w:tcW w:type="dxa" w:w="137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76" w14:textId="00100175">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说明场景、现状与约束。</w:t>
            </w:r>
          </w:p>
        </w:tc>
        <w:tc>
          <w:tcPr>
            <w:tcW w:type="dxa" w:w="720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77" w14:textId="0010041F">
            <w:pPr>
              <w:spacing w:line="360" w:lineRule="auto"/>
              <w:rPr>
                <w:sz w:val="21"/>
                <w:szCs w:val="21"/>
              </w:rPr>
            </w:pPr>
            <w:r w:rsidRPr="00000000" w:rsidDel="00000000" w:rsidR="00000000">
              <w:rPr>
                <w:sz w:val="21"/>
                <w:szCs w:val="21"/>
                <w:rtl w:val="0"/>
              </w:rPr>
              <w:t xml:space="preserve">非传染性疾病（NCD）潜伏期长，而现有医学数据集高度不平衡，导致传统早期预警模型灵敏度较低。</w:t>
            </w:r>
          </w:p>
        </w:tc>
      </w:tr>
      <w:tr>
        <w:trPr>
          <w:trHeight w:hRule="atLeast"/>
        </w:trPr>
        <w:tc>
          <w:tcPr>
            <w:tcW w:type="dxa" w:w="78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78" w14:textId="00100177">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T 任务</w:t>
            </w:r>
          </w:p>
        </w:tc>
        <w:tc>
          <w:tcPr>
            <w:tcW w:type="dxa" w:w="137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79" w14:textId="00100178">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说明目标与团队责任。</w:t>
            </w:r>
          </w:p>
        </w:tc>
        <w:tc>
          <w:tcPr>
            <w:tcW w:type="dxa" w:w="720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7A" w14:textId="00100420">
            <w:pPr>
              <w:spacing w:line="360" w:lineRule="auto"/>
              <w:rPr>
                <w:sz w:val="21"/>
                <w:szCs w:val="21"/>
              </w:rPr>
            </w:pPr>
            <w:r w:rsidRPr="00000000" w:rsidDel="00000000" w:rsidR="00000000">
              <w:rPr>
                <w:sz w:val="21"/>
                <w:szCs w:val="21"/>
                <w:rtl w:val="0"/>
              </w:rPr>
              <w:t xml:space="preserve">开发适用于高度不平衡医学数据的动态数据增强算法，提升疾病早期预测能力。</w:t>
            </w:r>
          </w:p>
        </w:tc>
      </w:tr>
      <w:tr>
        <w:trPr>
          <w:trHeight w:hRule="atLeast"/>
        </w:trPr>
        <w:tc>
          <w:tcPr>
            <w:tcW w:type="dxa" w:w="78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7B" w14:textId="0010017A">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A 行动</w:t>
            </w:r>
          </w:p>
        </w:tc>
        <w:tc>
          <w:tcPr>
            <w:tcW w:type="dxa" w:w="137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7C" w14:textId="0010017B">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填写具体行动。</w:t>
            </w:r>
          </w:p>
        </w:tc>
        <w:tc>
          <w:tcPr>
            <w:tcW w:type="dxa" w:w="720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7D" w14:textId="00100421">
            <w:pPr>
              <w:spacing w:line="360" w:lineRule="auto"/>
              <w:rPr>
                <w:sz w:val="21"/>
                <w:szCs w:val="21"/>
              </w:rPr>
            </w:pPr>
            <w:r w:rsidRPr="00000000" w:rsidDel="00000000" w:rsidR="00000000">
              <w:rPr>
                <w:sz w:val="21"/>
                <w:szCs w:val="21"/>
                <w:rtl w:val="0"/>
              </w:rPr>
              <w:t xml:space="preserve">1. 提取包含序列结构的临床数据集。</w:t>
            </w:r>
          </w:p>
          <w:p w:rsidRPr="00000000" w:rsidR="00000000" w:rsidDel="00000000" w:rsidP="00000000" w:rsidRDefault="00000000" w14:paraId="0000017E" w14:textId="00100422">
            <w:pPr>
              <w:spacing w:line="360" w:lineRule="auto"/>
              <w:rPr>
                <w:sz w:val="21"/>
                <w:szCs w:val="21"/>
              </w:rPr>
            </w:pPr>
            <w:r w:rsidRPr="00000000" w:rsidDel="00000000" w:rsidR="00000000">
              <w:rPr>
                <w:sz w:val="21"/>
                <w:szCs w:val="21"/>
                <w:rtl w:val="0"/>
              </w:rPr>
              <w:t xml:space="preserve">2. 设计针对序列特征的动态数据增强算法。</w:t>
            </w:r>
          </w:p>
          <w:p w:rsidRPr="00000000" w:rsidR="00000000" w:rsidDel="00000000" w:rsidP="00000000" w:rsidRDefault="00000000" w14:paraId="0000017F" w14:textId="00100423">
            <w:pPr>
              <w:spacing w:line="360" w:lineRule="auto"/>
              <w:rPr>
                <w:sz w:val="21"/>
                <w:szCs w:val="21"/>
              </w:rPr>
            </w:pPr>
            <w:r w:rsidRPr="00000000" w:rsidDel="00000000" w:rsidR="00000000">
              <w:rPr>
                <w:sz w:val="21"/>
                <w:szCs w:val="21"/>
                <w:rtl w:val="0"/>
              </w:rPr>
              <w:t xml:space="preserve">3. 通过严格的交叉验证评估早期预警准确率。</w:t>
            </w:r>
          </w:p>
        </w:tc>
      </w:tr>
      <w:tr>
        <w:trPr>
          <w:trHeight w:hRule="atLeast"/>
        </w:trPr>
        <w:tc>
          <w:tcPr>
            <w:tcW w:type="dxa" w:w="78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80" w14:textId="0010017F">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R 结果</w:t>
            </w:r>
          </w:p>
        </w:tc>
        <w:tc>
          <w:tcPr>
            <w:tcW w:type="dxa" w:w="137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81" w14:textId="00100180">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填写公开结果。</w:t>
            </w:r>
          </w:p>
        </w:tc>
        <w:tc>
          <w:tcPr>
            <w:tcW w:type="dxa" w:w="720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82" w14:textId="00100424">
            <w:pPr>
              <w:spacing w:line="360" w:lineRule="auto"/>
              <w:rPr>
                <w:sz w:val="21"/>
                <w:szCs w:val="21"/>
              </w:rPr>
            </w:pPr>
            <w:r w:rsidRPr="00000000" w:rsidDel="00000000" w:rsidR="00000000">
              <w:rPr>
                <w:sz w:val="21"/>
                <w:szCs w:val="21"/>
                <w:rtl w:val="0"/>
              </w:rPr>
              <w:t xml:space="preserve">获得青年研究人员激励基金（29,100 令吉）资助，并取得突破性成果，发表于 Q1 / Q4 分区的 SCIE 期刊。</w:t>
            </w:r>
          </w:p>
        </w:tc>
      </w:tr>
    </w:tbl>
    <w:tbl>
      <w:tblPr>
        <w:tblStyle w:val="Table20"/>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781"/>
        <w:gridCol w:w="1339"/>
        <w:gridCol w:w="7240"/>
      </w:tblGrid>
      <w:tr>
        <w:trPr>
          <w:trHeight w:hRule="atLeast"/>
        </w:trPr>
        <w:tc>
          <w:tcPr>
            <w:tcW w:type="dxa" w:w="78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84" w14:textId="00100183">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填写项</w:t>
            </w:r>
            <w:r w:rsidRPr="00000000" w:rsidDel="00000000" w:rsidR="00000000">
              <w:rPr>
                <w:rtl w:val="0"/>
              </w:rPr>
            </w:r>
          </w:p>
        </w:tc>
        <w:tc>
          <w:tcPr>
            <w:tcW w:type="dxa" w:w="133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85" w14:textId="00100184">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填写说明/建议长度</w:t>
            </w:r>
            <w:r w:rsidRPr="00000000" w:rsidDel="00000000" w:rsidR="00000000">
              <w:rPr>
                <w:rtl w:val="0"/>
              </w:rPr>
            </w:r>
          </w:p>
        </w:tc>
        <w:tc>
          <w:tcPr>
            <w:tcW w:type="dxa" w:w="724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86" w14:textId="00100425">
            <w:pPr>
              <w:spacing w:line="360" w:lineRule="auto"/>
              <w:rPr>
                <w:sz w:val="21"/>
                <w:szCs w:val="21"/>
              </w:rPr>
            </w:pPr>
            <w:r w:rsidRPr="00000000" w:rsidDel="00000000" w:rsidR="00000000">
              <w:rPr>
                <w:b w:val="1"/>
                <w:bCs w:val="1"/>
                <w:sz w:val="21"/>
                <w:szCs w:val="21"/>
                <w:rtl w:val="0"/>
              </w:rPr>
              <w:t xml:space="preserve">内容（P-07-02）</w:t>
            </w:r>
            <w:r w:rsidRPr="00000000" w:rsidDel="00000000" w:rsidR="00000000">
              <w:rPr>
                <w:rtl w:val="0"/>
              </w:rPr>
            </w:r>
          </w:p>
        </w:tc>
      </w:tr>
      <w:tr>
        <w:trPr>
          <w:trHeight w:hRule="atLeast"/>
        </w:trPr>
        <w:tc>
          <w:tcPr>
            <w:tcW w:type="dxa" w:w="78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87" w14:textId="00100186">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项目名称</w:t>
            </w:r>
          </w:p>
        </w:tc>
        <w:tc>
          <w:tcPr>
            <w:tcW w:type="dxa" w:w="133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88" w14:textId="00100187">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填写正式项目名称。</w:t>
            </w:r>
          </w:p>
        </w:tc>
        <w:tc>
          <w:tcPr>
            <w:tcW w:type="dxa" w:w="724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89" w14:textId="00100426">
            <w:pPr>
              <w:spacing w:line="360" w:lineRule="auto"/>
              <w:rPr>
                <w:sz w:val="21"/>
                <w:szCs w:val="21"/>
              </w:rPr>
            </w:pPr>
            <w:r w:rsidRPr="00000000" w:rsidDel="00000000" w:rsidR="00000000">
              <w:rPr>
                <w:sz w:val="21"/>
                <w:szCs w:val="21"/>
                <w:rtl w:val="0"/>
              </w:rPr>
              <w:t xml:space="preserve">面向老年心理健康监测的面部表情识别</w:t>
            </w:r>
          </w:p>
        </w:tc>
      </w:tr>
      <w:tr>
        <w:trPr>
          <w:trHeight w:hRule="atLeast"/>
        </w:trPr>
        <w:tc>
          <w:tcPr>
            <w:tcW w:type="dxa" w:w="78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8A" w14:textId="00100189">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S 情境</w:t>
            </w:r>
          </w:p>
        </w:tc>
        <w:tc>
          <w:tcPr>
            <w:tcW w:type="dxa" w:w="133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8B" w14:textId="0010018A">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说明场景、现状与约束。</w:t>
            </w:r>
          </w:p>
        </w:tc>
        <w:tc>
          <w:tcPr>
            <w:tcW w:type="dxa" w:w="724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8C" w14:textId="00100427">
            <w:pPr>
              <w:spacing w:line="360" w:lineRule="auto"/>
              <w:rPr>
                <w:sz w:val="21"/>
                <w:szCs w:val="21"/>
              </w:rPr>
            </w:pPr>
            <w:r w:rsidRPr="00000000" w:rsidDel="00000000" w:rsidR="00000000">
              <w:rPr>
                <w:sz w:val="21"/>
                <w:szCs w:val="21"/>
                <w:rtl w:val="0"/>
              </w:rPr>
              <w:t xml:space="preserve">居家养老人群缺乏客观的情绪与心理健康监测工具，难以及时开展心理干预。</w:t>
            </w:r>
          </w:p>
        </w:tc>
      </w:tr>
      <w:tr>
        <w:trPr>
          <w:trHeight w:hRule="atLeast"/>
        </w:trPr>
        <w:tc>
          <w:tcPr>
            <w:tcW w:type="dxa" w:w="78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8D" w14:textId="0010018C">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T 任务</w:t>
            </w:r>
          </w:p>
        </w:tc>
        <w:tc>
          <w:tcPr>
            <w:tcW w:type="dxa" w:w="133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8E" w14:textId="0010018D">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说明目标与团队责任。</w:t>
            </w:r>
          </w:p>
        </w:tc>
        <w:tc>
          <w:tcPr>
            <w:tcW w:type="dxa" w:w="724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8F" w14:textId="00100428">
            <w:pPr>
              <w:spacing w:line="360" w:lineRule="auto"/>
              <w:rPr>
                <w:sz w:val="21"/>
                <w:szCs w:val="21"/>
              </w:rPr>
            </w:pPr>
            <w:r w:rsidRPr="00000000" w:rsidDel="00000000" w:rsidR="00000000">
              <w:rPr>
                <w:sz w:val="21"/>
                <w:szCs w:val="21"/>
                <w:rtl w:val="0"/>
              </w:rPr>
              <w:t xml:space="preserve">开发非接触式面部情绪识别系统，并与具有同理心的对话智能体集成，实现全天候心理状态评估。</w:t>
            </w:r>
          </w:p>
        </w:tc>
      </w:tr>
      <w:tr>
        <w:trPr>
          <w:trHeight w:hRule="atLeast"/>
        </w:trPr>
        <w:tc>
          <w:tcPr>
            <w:tcW w:type="dxa" w:w="78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90" w14:textId="0010018F">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A 行动</w:t>
            </w:r>
          </w:p>
        </w:tc>
        <w:tc>
          <w:tcPr>
            <w:tcW w:type="dxa" w:w="133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91" w14:textId="00100190">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填写具体行动。</w:t>
            </w:r>
          </w:p>
        </w:tc>
        <w:tc>
          <w:tcPr>
            <w:tcW w:type="dxa" w:w="724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92" w14:textId="00100429">
            <w:pPr>
              <w:spacing w:line="360" w:lineRule="auto"/>
              <w:rPr>
                <w:sz w:val="21"/>
                <w:szCs w:val="21"/>
              </w:rPr>
            </w:pPr>
            <w:r w:rsidRPr="00000000" w:rsidDel="00000000" w:rsidR="00000000">
              <w:rPr>
                <w:sz w:val="21"/>
                <w:szCs w:val="21"/>
                <w:rtl w:val="0"/>
              </w:rPr>
              <w:t xml:space="preserve">1. 构建面向老年人表情的专用面部特征数据集。</w:t>
            </w:r>
          </w:p>
          <w:p w:rsidRPr="00000000" w:rsidR="00000000" w:rsidDel="00000000" w:rsidP="00000000" w:rsidRDefault="00000000" w14:paraId="00000193" w14:textId="0010042A">
            <w:pPr>
              <w:spacing w:line="360" w:lineRule="auto"/>
              <w:rPr>
                <w:sz w:val="21"/>
                <w:szCs w:val="21"/>
              </w:rPr>
            </w:pPr>
            <w:r w:rsidRPr="00000000" w:rsidDel="00000000" w:rsidR="00000000">
              <w:rPr>
                <w:sz w:val="21"/>
                <w:szCs w:val="21"/>
                <w:rtl w:val="0"/>
              </w:rPr>
              <w:t xml:space="preserve">2. 训练模糊多模态 Transformer 模型，分析情绪状态转移。</w:t>
            </w:r>
          </w:p>
          <w:p w:rsidRPr="00000000" w:rsidR="00000000" w:rsidDel="00000000" w:rsidP="00000000" w:rsidRDefault="00000000" w14:paraId="00000194" w14:textId="0010042B">
            <w:pPr>
              <w:spacing w:line="360" w:lineRule="auto"/>
              <w:rPr>
                <w:sz w:val="21"/>
                <w:szCs w:val="21"/>
              </w:rPr>
            </w:pPr>
            <w:r w:rsidRPr="00000000" w:rsidDel="00000000" w:rsidR="00000000">
              <w:rPr>
                <w:sz w:val="21"/>
                <w:szCs w:val="21"/>
                <w:rtl w:val="0"/>
              </w:rPr>
              <w:t xml:space="preserve">3. 通过对话系统向照护人员实时推送心理预警。</w:t>
            </w:r>
          </w:p>
        </w:tc>
      </w:tr>
      <w:tr>
        <w:trPr>
          <w:trHeight w:hRule="atLeast"/>
        </w:trPr>
        <w:tc>
          <w:tcPr>
            <w:tcW w:type="dxa" w:w="78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95" w14:textId="00100194">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R 结果</w:t>
            </w:r>
          </w:p>
        </w:tc>
        <w:tc>
          <w:tcPr>
            <w:tcW w:type="dxa" w:w="133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96" w14:textId="00100195">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填写公开结果。</w:t>
            </w:r>
          </w:p>
        </w:tc>
        <w:tc>
          <w:tcPr>
            <w:tcW w:type="dxa" w:w="724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97" w14:textId="0010042C">
            <w:pPr>
              <w:spacing w:line="360" w:lineRule="auto"/>
              <w:rPr>
                <w:sz w:val="21"/>
                <w:szCs w:val="21"/>
              </w:rPr>
            </w:pPr>
            <w:r w:rsidRPr="00000000" w:rsidDel="00000000" w:rsidR="00000000">
              <w:rPr>
                <w:sz w:val="21"/>
                <w:szCs w:val="21"/>
                <w:rtl w:val="0"/>
              </w:rPr>
              <w:t xml:space="preserve">成功构建情绪状态转移模型，核心成果发表于 </w:t>
            </w:r>
            <w:r w:rsidRPr="00000000" w:rsidDel="00000000" w:rsidR="00000000">
              <w:rPr>
                <w:i w:val="1"/>
                <w:iCs w:val="1"/>
                <w:sz w:val="21"/>
                <w:szCs w:val="21"/>
                <w:rtl w:val="0"/>
              </w:rPr>
              <w:t xml:space="preserve">Expert Systems with Applications</w:t>
            </w:r>
            <w:r w:rsidRPr="00000000" w:rsidDel="00000000" w:rsidR="00000000">
              <w:rPr>
                <w:sz w:val="21"/>
                <w:szCs w:val="21"/>
                <w:rtl w:val="0"/>
              </w:rPr>
              <w:t xml:space="preserve">.</w:t>
            </w:r>
          </w:p>
        </w:tc>
      </w:tr>
    </w:tbl>
    <w:tbl>
      <w:tblPr>
        <w:tblStyle w:val="Table22"/>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768"/>
        <w:gridCol w:w="1328"/>
        <w:gridCol w:w="7264"/>
      </w:tblGrid>
      <w:tr>
        <w:trPr>
          <w:trHeight w:hRule="atLeast"/>
        </w:trPr>
        <w:tc>
          <w:tcPr>
            <w:tcW w:type="dxa" w:w="76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AE" w14:textId="001001AD">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填写项</w:t>
            </w:r>
            <w:r w:rsidRPr="00000000" w:rsidDel="00000000" w:rsidR="00000000">
              <w:rPr>
                <w:rtl w:val="0"/>
              </w:rPr>
            </w:r>
          </w:p>
        </w:tc>
        <w:tc>
          <w:tcPr>
            <w:tcW w:type="dxa" w:w="132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AF" w14:textId="001001AE">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填写说明/建议长度</w:t>
            </w:r>
            <w:r w:rsidRPr="00000000" w:rsidDel="00000000" w:rsidR="00000000">
              <w:rPr>
                <w:rtl w:val="0"/>
              </w:rPr>
            </w:r>
          </w:p>
        </w:tc>
        <w:tc>
          <w:tcPr>
            <w:tcW w:type="dxa" w:w="726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B0" w14:textId="00100435">
            <w:pPr>
              <w:spacing w:line="360" w:lineRule="auto"/>
              <w:rPr>
                <w:sz w:val="21"/>
                <w:szCs w:val="21"/>
              </w:rPr>
            </w:pPr>
            <w:r w:rsidRPr="00000000" w:rsidDel="00000000" w:rsidR="00000000">
              <w:rPr>
                <w:b w:val="1"/>
                <w:bCs w:val="1"/>
                <w:sz w:val="21"/>
                <w:szCs w:val="21"/>
                <w:rtl w:val="0"/>
              </w:rPr>
              <w:t xml:space="preserve">内容（P-07-04）</w:t>
            </w:r>
            <w:r w:rsidRPr="00000000" w:rsidDel="00000000" w:rsidR="00000000">
              <w:rPr>
                <w:rtl w:val="0"/>
              </w:rPr>
            </w:r>
          </w:p>
        </w:tc>
      </w:tr>
      <w:tr>
        <w:trPr>
          <w:trHeight w:hRule="atLeast"/>
        </w:trPr>
        <w:tc>
          <w:tcPr>
            <w:tcW w:type="dxa" w:w="76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B1" w14:textId="001001B0">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项目名称</w:t>
            </w:r>
          </w:p>
        </w:tc>
        <w:tc>
          <w:tcPr>
            <w:tcW w:type="dxa" w:w="132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B2" w14:textId="001001B1">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填写正式项目名称。</w:t>
            </w:r>
          </w:p>
        </w:tc>
        <w:tc>
          <w:tcPr>
            <w:tcW w:type="dxa" w:w="726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B3" w14:textId="00100436">
            <w:pPr>
              <w:spacing w:line="360" w:lineRule="auto"/>
              <w:rPr>
                <w:sz w:val="21"/>
                <w:szCs w:val="21"/>
              </w:rPr>
            </w:pPr>
            <w:r w:rsidRPr="00000000" w:rsidDel="00000000" w:rsidR="00000000">
              <w:rPr>
                <w:sz w:val="21"/>
                <w:szCs w:val="21"/>
                <w:rtl w:val="0"/>
              </w:rPr>
              <w:t xml:space="preserve">融合网络爬取与大语言模型的诈骗监测模型</w:t>
            </w:r>
          </w:p>
        </w:tc>
      </w:tr>
      <w:tr>
        <w:trPr>
          <w:trHeight w:hRule="atLeast"/>
        </w:trPr>
        <w:tc>
          <w:tcPr>
            <w:tcW w:type="dxa" w:w="76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B4" w14:textId="001001B3">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S 情境</w:t>
            </w:r>
          </w:p>
        </w:tc>
        <w:tc>
          <w:tcPr>
            <w:tcW w:type="dxa" w:w="132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B5" w14:textId="001001B4">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说明场景、现状与约束。</w:t>
            </w:r>
          </w:p>
        </w:tc>
        <w:tc>
          <w:tcPr>
            <w:tcW w:type="dxa" w:w="726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B6" w14:textId="00100437">
            <w:pPr>
              <w:spacing w:line="360" w:lineRule="auto"/>
              <w:rPr>
                <w:sz w:val="21"/>
                <w:szCs w:val="21"/>
              </w:rPr>
            </w:pPr>
            <w:r w:rsidRPr="00000000" w:rsidDel="00000000" w:rsidR="00000000">
              <w:rPr>
                <w:sz w:val="21"/>
                <w:szCs w:val="21"/>
                <w:rtl w:val="0"/>
              </w:rPr>
              <w:t xml:space="preserve">网络诈骗快速演变，传统关键词过滤器无法识别多模态内容中的深层虚假信息与欺诈意图。</w:t>
            </w:r>
          </w:p>
        </w:tc>
      </w:tr>
      <w:tr>
        <w:trPr>
          <w:trHeight w:hRule="atLeast"/>
        </w:trPr>
        <w:tc>
          <w:tcPr>
            <w:tcW w:type="dxa" w:w="76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B7" w14:textId="001001B6">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T 任务</w:t>
            </w:r>
          </w:p>
        </w:tc>
        <w:tc>
          <w:tcPr>
            <w:tcW w:type="dxa" w:w="132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B8" w14:textId="001001B7">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说明目标与团队责任。</w:t>
            </w:r>
          </w:p>
        </w:tc>
        <w:tc>
          <w:tcPr>
            <w:tcW w:type="dxa" w:w="726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B9" w14:textId="00100438">
            <w:pPr>
              <w:spacing w:line="360" w:lineRule="auto"/>
              <w:rPr>
                <w:sz w:val="21"/>
                <w:szCs w:val="21"/>
              </w:rPr>
            </w:pPr>
            <w:r w:rsidRPr="00000000" w:rsidDel="00000000" w:rsidR="00000000">
              <w:rPr>
                <w:sz w:val="21"/>
                <w:szCs w:val="21"/>
                <w:rtl w:val="0"/>
              </w:rPr>
              <w:t xml:space="preserve">融合图像取证与大语言模型，构建全自动诈骗监测与早期预警系统。</w:t>
            </w:r>
          </w:p>
        </w:tc>
      </w:tr>
      <w:tr>
        <w:trPr>
          <w:trHeight w:hRule="atLeast"/>
        </w:trPr>
        <w:tc>
          <w:tcPr>
            <w:tcW w:type="dxa" w:w="76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BA" w14:textId="001001B9">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A 行动</w:t>
            </w:r>
          </w:p>
        </w:tc>
        <w:tc>
          <w:tcPr>
            <w:tcW w:type="dxa" w:w="132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BB" w14:textId="001001BA">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填写具体行动。</w:t>
            </w:r>
          </w:p>
        </w:tc>
        <w:tc>
          <w:tcPr>
            <w:tcW w:type="dxa" w:w="726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BC" w14:textId="00100439">
            <w:pPr>
              <w:spacing w:line="360" w:lineRule="auto"/>
              <w:rPr>
                <w:sz w:val="21"/>
                <w:szCs w:val="21"/>
              </w:rPr>
            </w:pPr>
            <w:r w:rsidRPr="00000000" w:rsidDel="00000000" w:rsidR="00000000">
              <w:rPr>
                <w:sz w:val="21"/>
                <w:szCs w:val="21"/>
                <w:rtl w:val="0"/>
              </w:rPr>
              <w:t xml:space="preserve">1. 部署网络爬虫，持续采集多模态诈骗样本。</w:t>
            </w:r>
          </w:p>
          <w:p w:rsidRPr="00000000" w:rsidR="00000000" w:rsidDel="00000000" w:rsidP="00000000" w:rsidRDefault="00000000" w14:paraId="000001BD" w14:textId="0010043A">
            <w:pPr>
              <w:spacing w:line="360" w:lineRule="auto"/>
              <w:rPr>
                <w:sz w:val="21"/>
                <w:szCs w:val="21"/>
              </w:rPr>
            </w:pPr>
            <w:r w:rsidRPr="00000000" w:rsidDel="00000000" w:rsidR="00000000">
              <w:rPr>
                <w:sz w:val="21"/>
                <w:szCs w:val="21"/>
                <w:rtl w:val="0"/>
              </w:rPr>
              <w:t xml:space="preserve">2. 融合 ELA-ResNeXt 图像技术与 BERT 语言语义。</w:t>
            </w:r>
          </w:p>
          <w:p w:rsidRPr="00000000" w:rsidR="00000000" w:rsidDel="00000000" w:rsidP="00000000" w:rsidRDefault="00000000" w14:paraId="000001BE" w14:textId="0010043B">
            <w:pPr>
              <w:spacing w:line="360" w:lineRule="auto"/>
              <w:rPr>
                <w:sz w:val="21"/>
                <w:szCs w:val="21"/>
              </w:rPr>
            </w:pPr>
            <w:r w:rsidRPr="00000000" w:rsidDel="00000000" w:rsidR="00000000">
              <w:rPr>
                <w:sz w:val="21"/>
                <w:szCs w:val="21"/>
                <w:rtl w:val="0"/>
              </w:rPr>
              <w:t xml:space="preserve">3. 训练用于检测多模态欺诈信息的联合分类器。</w:t>
            </w:r>
          </w:p>
        </w:tc>
      </w:tr>
      <w:tr>
        <w:trPr>
          <w:trHeight w:hRule="atLeast"/>
        </w:trPr>
        <w:tc>
          <w:tcPr>
            <w:tcW w:type="dxa" w:w="76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BF" w14:textId="001001BE">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R 结果</w:t>
            </w:r>
          </w:p>
        </w:tc>
        <w:tc>
          <w:tcPr>
            <w:tcW w:type="dxa" w:w="132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C0" w14:textId="001001BF">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填写公开结果。</w:t>
            </w:r>
          </w:p>
        </w:tc>
        <w:tc>
          <w:tcPr>
            <w:tcW w:type="dxa" w:w="726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C1" w14:textId="0010043C">
            <w:pPr>
              <w:spacing w:line="360" w:lineRule="auto"/>
              <w:rPr>
                <w:sz w:val="21"/>
                <w:szCs w:val="21"/>
              </w:rPr>
            </w:pPr>
            <w:r w:rsidRPr="00000000" w:rsidDel="00000000" w:rsidR="00000000">
              <w:rPr>
                <w:sz w:val="21"/>
                <w:szCs w:val="21"/>
                <w:rtl w:val="0"/>
              </w:rPr>
              <w:t xml:space="preserve">获得产业基金支持，显著提高复杂网络环境中欺诈信息的检出率。</w:t>
            </w:r>
          </w:p>
        </w:tc>
      </w:tr>
    </w:tbl>
    <w:tbl>
      <w:tblPr>
        <w:tblStyle w:val="Table18"/>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450"/>
        <w:gridCol w:w="1950"/>
        <w:gridCol w:w="5960"/>
      </w:tblGrid>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填写项</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填写说明/建议长度</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b w:val="1"/>
                <w:bCs w:val="1"/>
                <w:sz w:val="21"/>
                <w:szCs w:val="21"/>
                <w:rtl w:val="0"/>
              </w:rPr>
              <w:t>内容（P-07-05）</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项目名称</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填写正式项目名称。</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钉钉 AI 办公助手</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 情境</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说明场景、现状与约束。</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据原官网材料，日常任务、日程与会议容易因遗漏或延期影响团队协作效率。</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T 任务</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说明目标与团队责任。</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构建集成于钉钉的 AI 办公助手，集中管理任务、日程和会议提醒。</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A 行动</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填写具体行动。</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1. 接入任务与日程管理。</w:t>
              <w:br/>
              <w:t>2. 配置会议和事项提醒。</w:t>
              <w:br/>
              <w:t>3. 以 AI 自动化日常办公任务，并衔接协同工作流。</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R 结果</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填写公开结果；自述指标须注明待核验。</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据原官网材料，员工工作效率提升 30.33%，会议出席率提升 25.67%；统计口径待核验。</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项目图片</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仅登记素材路径、用途、替代文本与版权状态；不嵌入图片。</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../docs/assets/company-website/source/src/images/solu_ban1.png｜用途：项目卡片或案例详情主图｜替代文本：钉钉 AI 办公助手展示图｜版权状态：待确认</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资料属性</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注明来源、归属和证据边界。</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内容来源：docs/项目与优势.md §4.1（基于 KOALA SYNC TECH 原官网材料整理）；归属：公司／团队展示项目，不代表个人独立完成；未提供应用源码、接口或验收材料。</w:t>
            </w:r>
          </w:p>
        </w:tc>
      </w:tr>
    </w:tbl>
    <w:tbl>
      <w:tblPr>
        <w:tblStyle w:val="Table18"/>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450"/>
        <w:gridCol w:w="1950"/>
        <w:gridCol w:w="5960"/>
      </w:tblGrid>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填写项</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填写说明/建议长度</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b w:val="1"/>
                <w:bCs w:val="1"/>
                <w:sz w:val="21"/>
                <w:szCs w:val="21"/>
                <w:rtl w:val="0"/>
              </w:rPr>
              <w:t>内容（P-07-06）</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项目名称</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填写正式项目名称。</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AI 智能健身助手</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 情境</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说明场景、现状与约束。</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据原官网材料，不同用户的健康状况与运动习惯存在差异，通用训练计划难以满足个性化需求。</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T 任务</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说明目标与团队责任。</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依据健康数据、身体状况和运动习惯生成个性化健身建议，并辅助设定与跟踪目标。</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A 行动</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填写具体行动。</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1. 汇集用户健康与运动习惯信息。</w:t>
              <w:br/>
              <w:t>2. 形成用户画像并推荐健身计划。</w:t>
              <w:br/>
              <w:t>3. 支持目标设定、执行与反馈。</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R 结果</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填写公开结果；自述指标须注明待核验。</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据原官网材料，用户满意度提升 40.13%，平台订阅用户增长 20.68%；统计口径待核验。</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项目图片</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仅登记素材路径、用途、替代文本与版权状态；不嵌入图片。</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../docs/assets/company-website/source/src/images/solu_ban2.png｜用途：首页精选项目或案例详情主图｜替代文本：AI 智能健身助手展示图｜版权状态：待确认</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资料属性</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注明来源、归属和证据边界。</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内容来源：docs/项目与优势.md §4.1（基于 KOALA SYNC TECH 原官网材料整理）；归属：公司／团队展示项目，不代表个人独立完成；未公开数据字段、推荐算法、模型或隐私处理方式。</w:t>
            </w:r>
          </w:p>
        </w:tc>
      </w:tr>
    </w:tbl>
    <w:tbl>
      <w:tblPr>
        <w:tblStyle w:val="Table18"/>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450"/>
        <w:gridCol w:w="1950"/>
        <w:gridCol w:w="5960"/>
      </w:tblGrid>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填写项</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填写说明/建议长度</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b w:val="1"/>
                <w:bCs w:val="1"/>
                <w:sz w:val="21"/>
                <w:szCs w:val="21"/>
                <w:rtl w:val="0"/>
              </w:rPr>
              <w:t>内容（P-07-07）</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项目名称</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填写正式项目名称。</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AI 艺术图像生成平台</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 情境</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说明场景、现状与约束。</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据原官网材料，个性化艺术创作存在工具门槛，用户需要更直接的内容生成方式。</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T 任务</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说明目标与团队责任。</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建设支持文本描述与风格选择的艺术图像生成平台，覆盖多种绘画风格与主题。</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A 行动</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填写具体行动。</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1. 提供文本描述和风格选择入口。</w:t>
              <w:br/>
              <w:t>2. 组织多风格、多主题图像生成流程。</w:t>
              <w:br/>
              <w:t>3. 支持用户生成内容在平台内展示与互动。</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R 结果</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填写公开结果；自述指标须注明待核验。</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据原官网材料，用户生成内容增长 50.68%，平台用户参与度提升 35.31%；统计口径待核验。</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项目图片</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仅登记素材路径、用途、替代文本与版权状态；不嵌入图片。</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../docs/assets/company-website/source/src/images/solu_ban3.png｜用途：项目卡片或案例详情主图｜替代文本：AI 艺术图像生成平台展示图｜版权状态：待确认</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资料属性</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注明来源、归属和证据边界。</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内容来源：docs/项目与优势.md §4.1（基于 KOALA SYNC TECH 原官网材料整理）；归属：公司／团队展示项目，不代表个人独立完成；未公开模型选型、推理服务、训练方式或内容安全机制。</w:t>
            </w:r>
          </w:p>
        </w:tc>
      </w:tr>
    </w:tbl>
    <w:tbl>
      <w:tblPr>
        <w:tblStyle w:val="Table18"/>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450"/>
        <w:gridCol w:w="1950"/>
        <w:gridCol w:w="5960"/>
      </w:tblGrid>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填写项</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填写说明/建议长度</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b w:val="1"/>
                <w:bCs w:val="1"/>
                <w:sz w:val="21"/>
                <w:szCs w:val="21"/>
                <w:rtl w:val="0"/>
              </w:rPr>
              <w:t>内容（P-07-10）</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项目名称</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填写正式项目名称。</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TikTok AI 自动化获客与销售系统</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 情境</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说明场景、现状与约束。</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据原官网材料，短视频评论中的潜在线索发现、跟进与转化效率较低。</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T 任务</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说明目标与团队责任。</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建设从视频与评论采集、AI 线索分析到自动跟进的获客和销售流程。</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A 行动</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填写具体行动。</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1. 收集并下载视频链接、抓取评论。</w:t>
              <w:br/>
              <w:t>2. 通过 AI 分析评论并识别潜在线索。</w:t>
              <w:br/>
              <w:t>3. 自动追踪线索并发送预设消息。</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R 结果</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填写公开结果；自述指标须注明待核验。</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据原官网材料，客户转化率约提升 30%；统计口径、抓取授权、隐私处理与平台规则合规性待核验，TikTok 为目标平台而非已核验客户。</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项目图片</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仅登记素材路径、用途、替代文本与版权状态；不嵌入图片。</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../docs/assets/company-website/source/src/images/solu_ban6.png｜用途：项目卡片或案例详情主图｜替代文本：TikTok AI 自动化获客与销售系统展示图｜版权状态：待确认</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资料属性</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注明来源、归属和证据边界。</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内容来源：docs/项目与优势.md §4.1（基于 KOALA SYNC TECH 原官网材料整理）；归属：公司／团队展示项目，不代表个人独立完成；未提供业务系统源码或独立验收材料。</w:t>
            </w:r>
          </w:p>
        </w:tc>
      </w:tr>
    </w:tbl>
    <w:p>
      <w:pPr>
        <w:keepNext/>
        <w:spacing w:before="200" w:after="80"/>
      </w:pPr>
      <w:r>
        <w:t>边缘智能（4 项）</w:t>
      </w:r>
    </w:p>
    <w:tbl>
      <w:tblPr>
        <w:tblStyle w:val="Table17"/>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784"/>
        <w:gridCol w:w="1376"/>
        <w:gridCol w:w="7200"/>
      </w:tblGrid>
      <w:tr>
        <w:trPr>
          <w:trHeight w:hRule="atLeast"/>
        </w:trPr>
        <w:tc>
          <w:tcPr>
            <w:tcW w:type="dxa" w:w="78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45" w14:textId="00100144">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填写项</w:t>
            </w:r>
            <w:r w:rsidRPr="00000000" w:rsidDel="00000000" w:rsidR="00000000">
              <w:rPr>
                <w:rtl w:val="0"/>
              </w:rPr>
            </w:r>
          </w:p>
        </w:tc>
        <w:tc>
          <w:tcPr>
            <w:tcW w:type="dxa" w:w="137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46" w14:textId="00100145">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填写说明/建议长度</w:t>
            </w:r>
            <w:r w:rsidRPr="00000000" w:rsidDel="00000000" w:rsidR="00000000">
              <w:rPr>
                <w:rtl w:val="0"/>
              </w:rPr>
            </w:r>
          </w:p>
        </w:tc>
        <w:tc>
          <w:tcPr>
            <w:tcW w:type="dxa" w:w="72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47" w14:textId="0010040B">
            <w:pPr>
              <w:spacing w:line="360" w:lineRule="auto"/>
              <w:rPr>
                <w:sz w:val="21"/>
                <w:szCs w:val="21"/>
              </w:rPr>
            </w:pPr>
            <w:r w:rsidRPr="00000000" w:rsidDel="00000000" w:rsidR="00000000">
              <w:rPr>
                <w:b w:val="1"/>
                <w:bCs w:val="1"/>
                <w:sz w:val="21"/>
                <w:szCs w:val="21"/>
                <w:rtl w:val="0"/>
              </w:rPr>
              <w:t>内容（P-05）</w:t>
            </w:r>
          </w:p>
        </w:tc>
      </w:tr>
      <w:tr>
        <w:trPr>
          <w:trHeight w:hRule="atLeast"/>
        </w:trPr>
        <w:tc>
          <w:tcPr>
            <w:tcW w:type="dxa" w:w="78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48" w14:textId="00100147">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项目名称</w:t>
            </w:r>
          </w:p>
        </w:tc>
        <w:tc>
          <w:tcPr>
            <w:tcW w:type="dxa" w:w="137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49" w14:textId="00100148">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填写正式项目名称。</w:t>
            </w:r>
          </w:p>
        </w:tc>
        <w:tc>
          <w:tcPr>
            <w:tcW w:type="dxa" w:w="72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4A" w14:textId="0010040C">
            <w:pPr>
              <w:spacing w:line="360" w:lineRule="auto"/>
              <w:rPr>
                <w:sz w:val="21"/>
                <w:szCs w:val="21"/>
              </w:rPr>
            </w:pPr>
            <w:r w:rsidRPr="00000000" w:rsidDel="00000000" w:rsidR="00000000">
              <w:rPr>
                <w:sz w:val="21"/>
                <w:szCs w:val="21"/>
                <w:rtl w:val="0"/>
              </w:rPr>
              <w:t xml:space="preserve">智慧零售：边缘人工智能生鲜识别系统</w:t>
            </w:r>
          </w:p>
        </w:tc>
      </w:tr>
      <w:tr>
        <w:trPr>
          <w:trHeight w:hRule="atLeast"/>
        </w:trPr>
        <w:tc>
          <w:tcPr>
            <w:tcW w:type="dxa" w:w="78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4B" w14:textId="0010014A">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S 情境</w:t>
            </w:r>
          </w:p>
        </w:tc>
        <w:tc>
          <w:tcPr>
            <w:tcW w:type="dxa" w:w="137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4C" w14:textId="0010014B">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说明场景、现状与约束。</w:t>
            </w:r>
          </w:p>
        </w:tc>
        <w:tc>
          <w:tcPr>
            <w:tcW w:type="dxa" w:w="72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4D" w14:textId="0010040D">
            <w:pPr>
              <w:spacing w:line="360" w:lineRule="auto"/>
              <w:rPr>
                <w:sz w:val="21"/>
                <w:szCs w:val="21"/>
              </w:rPr>
            </w:pPr>
            <w:r w:rsidRPr="00000000" w:rsidDel="00000000" w:rsidR="00000000">
              <w:rPr>
                <w:sz w:val="21"/>
                <w:szCs w:val="21"/>
                <w:rtl w:val="0"/>
              </w:rPr>
              <w:t xml:space="preserve">传统超市结账高度依赖收银员人工识别生鲜并输入商品代码，容易造成排队拥堵和库存误差。</w:t>
            </w:r>
          </w:p>
        </w:tc>
      </w:tr>
      <w:tr>
        <w:trPr>
          <w:trHeight w:hRule="atLeast"/>
        </w:trPr>
        <w:tc>
          <w:tcPr>
            <w:tcW w:type="dxa" w:w="78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4E" w14:textId="0010014D">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T 任务</w:t>
            </w:r>
          </w:p>
        </w:tc>
        <w:tc>
          <w:tcPr>
            <w:tcW w:type="dxa" w:w="137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4F" w14:textId="0010014E">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说明目标与团队责任。</w:t>
            </w:r>
          </w:p>
        </w:tc>
        <w:tc>
          <w:tcPr>
            <w:tcW w:type="dxa" w:w="72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50" w14:textId="0010040E">
            <w:pPr>
              <w:spacing w:line="360" w:lineRule="auto"/>
              <w:rPr>
                <w:sz w:val="21"/>
                <w:szCs w:val="21"/>
              </w:rPr>
            </w:pPr>
            <w:r w:rsidRPr="00000000" w:rsidDel="00000000" w:rsidR="00000000">
              <w:rPr>
                <w:sz w:val="21"/>
                <w:szCs w:val="21"/>
                <w:rtl w:val="0"/>
              </w:rPr>
              <w:t xml:space="preserve">将边缘人工智能视觉模型直接集成到零售称重秤中，实现水果和蔬菜的全自动实时识别。</w:t>
            </w:r>
          </w:p>
        </w:tc>
      </w:tr>
      <w:tr>
        <w:trPr>
          <w:trHeight w:hRule="atLeast"/>
        </w:trPr>
        <w:tc>
          <w:tcPr>
            <w:tcW w:type="dxa" w:w="78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51" w14:textId="00100150">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A 行动</w:t>
            </w:r>
          </w:p>
        </w:tc>
        <w:tc>
          <w:tcPr>
            <w:tcW w:type="dxa" w:w="137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52" w14:textId="00100151">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填写具体行动。</w:t>
            </w:r>
          </w:p>
        </w:tc>
        <w:tc>
          <w:tcPr>
            <w:tcW w:type="dxa" w:w="72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53" w14:textId="0010040F">
            <w:pPr>
              <w:spacing w:line="360" w:lineRule="auto"/>
              <w:rPr>
                <w:sz w:val="21"/>
                <w:szCs w:val="21"/>
              </w:rPr>
            </w:pPr>
            <w:r w:rsidRPr="00000000" w:rsidDel="00000000" w:rsidR="00000000">
              <w:rPr>
                <w:sz w:val="21"/>
                <w:szCs w:val="21"/>
                <w:rtl w:val="0"/>
              </w:rPr>
              <w:t xml:space="preserve">1. 建立由农业分类学专家验证的高质量图像数据集。</w:t>
            </w:r>
          </w:p>
          <w:p w:rsidRPr="00000000" w:rsidR="00000000" w:rsidDel="00000000" w:rsidP="00000000" w:rsidRDefault="00000000" w14:paraId="00000154" w14:textId="00100410">
            <w:pPr>
              <w:spacing w:line="360" w:lineRule="auto"/>
              <w:rPr>
                <w:sz w:val="21"/>
                <w:szCs w:val="21"/>
              </w:rPr>
            </w:pPr>
            <w:r w:rsidRPr="00000000" w:rsidDel="00000000" w:rsidR="00000000">
              <w:rPr>
                <w:sz w:val="21"/>
                <w:szCs w:val="21"/>
                <w:rtl w:val="0"/>
              </w:rPr>
              <w:t xml:space="preserve">2. 为边缘芯片训练并压缩轻量级视觉分类器。</w:t>
            </w:r>
          </w:p>
          <w:p w:rsidRPr="00000000" w:rsidR="00000000" w:rsidDel="00000000" w:rsidP="00000000" w:rsidRDefault="00000000" w14:paraId="00000155" w14:textId="00100411">
            <w:pPr>
              <w:spacing w:line="360" w:lineRule="auto"/>
              <w:rPr>
                <w:sz w:val="21"/>
                <w:szCs w:val="21"/>
              </w:rPr>
            </w:pPr>
            <w:r w:rsidRPr="00000000" w:rsidDel="00000000" w:rsidR="00000000">
              <w:rPr>
                <w:sz w:val="21"/>
                <w:szCs w:val="21"/>
                <w:rtl w:val="0"/>
              </w:rPr>
              <w:t xml:space="preserve">3. 将软件与物联网称重硬件无缝集成。</w:t>
            </w:r>
          </w:p>
        </w:tc>
      </w:tr>
      <w:tr>
        <w:trPr>
          <w:trHeight w:hRule="atLeast"/>
        </w:trPr>
        <w:tc>
          <w:tcPr>
            <w:tcW w:type="dxa" w:w="78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56" w14:textId="00100155">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R 结果</w:t>
            </w:r>
          </w:p>
        </w:tc>
        <w:tc>
          <w:tcPr>
            <w:tcW w:type="dxa" w:w="137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57" w14:textId="00100156">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填写公开结果。</w:t>
            </w:r>
          </w:p>
        </w:tc>
        <w:tc>
          <w:tcPr>
            <w:tcW w:type="dxa" w:w="72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58" w14:textId="00100412">
            <w:pPr>
              <w:spacing w:line="360" w:lineRule="auto"/>
              <w:rPr>
                <w:sz w:val="21"/>
                <w:szCs w:val="21"/>
              </w:rPr>
            </w:pPr>
            <w:r w:rsidRPr="00000000" w:rsidDel="00000000" w:rsidR="00000000">
              <w:rPr>
                <w:sz w:val="21"/>
                <w:szCs w:val="21"/>
                <w:rtl w:val="0"/>
              </w:rPr>
              <w:t xml:space="preserve">省去人工录入并显著提升结账速度；核心成果发表于 </w:t>
            </w:r>
            <w:r w:rsidRPr="00000000" w:rsidDel="00000000" w:rsidR="00000000">
              <w:rPr>
                <w:i w:val="1"/>
                <w:iCs w:val="1"/>
                <w:sz w:val="21"/>
                <w:szCs w:val="21"/>
                <w:rtl w:val="0"/>
              </w:rPr>
              <w:t xml:space="preserve">IET Image Processing</w:t>
            </w:r>
            <w:r w:rsidRPr="00000000" w:rsidDel="00000000" w:rsidR="00000000">
              <w:rPr>
                <w:sz w:val="21"/>
                <w:szCs w:val="21"/>
                <w:rtl w:val="0"/>
              </w:rPr>
              <w:t xml:space="preserve">.</w:t>
            </w:r>
          </w:p>
        </w:tc>
      </w:tr>
    </w:tbl>
    <w:tbl>
      <w:tblPr>
        <w:tblStyle w:val="Table21"/>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767"/>
        <w:gridCol w:w="1310"/>
        <w:gridCol w:w="7283"/>
      </w:tblGrid>
      <w:tr>
        <w:trPr>
          <w:trHeight w:hRule="atLeast"/>
        </w:trPr>
        <w:tc>
          <w:tcPr>
            <w:tcW w:type="dxa" w:w="76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99" w14:textId="00100198">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填写项</w:t>
            </w:r>
            <w:r w:rsidRPr="00000000" w:rsidDel="00000000" w:rsidR="00000000">
              <w:rPr>
                <w:rtl w:val="0"/>
              </w:rPr>
            </w:r>
          </w:p>
        </w:tc>
        <w:tc>
          <w:tcPr>
            <w:tcW w:type="dxa" w:w="131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9A" w14:textId="00100199">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填写说明/建议长度</w:t>
            </w:r>
            <w:r w:rsidRPr="00000000" w:rsidDel="00000000" w:rsidR="00000000">
              <w:rPr>
                <w:rtl w:val="0"/>
              </w:rPr>
            </w:r>
          </w:p>
        </w:tc>
        <w:tc>
          <w:tcPr>
            <w:tcW w:type="dxa" w:w="728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9B" w14:textId="0010042D">
            <w:pPr>
              <w:spacing w:line="360" w:lineRule="auto"/>
              <w:rPr>
                <w:sz w:val="21"/>
                <w:szCs w:val="21"/>
              </w:rPr>
            </w:pPr>
            <w:r w:rsidRPr="00000000" w:rsidDel="00000000" w:rsidR="00000000">
              <w:rPr>
                <w:b w:val="1"/>
                <w:bCs w:val="1"/>
                <w:sz w:val="21"/>
                <w:szCs w:val="21"/>
                <w:rtl w:val="0"/>
              </w:rPr>
              <w:t xml:space="preserve">内容（P-07-03）</w:t>
            </w:r>
            <w:r w:rsidRPr="00000000" w:rsidDel="00000000" w:rsidR="00000000">
              <w:rPr>
                <w:rtl w:val="0"/>
              </w:rPr>
            </w:r>
          </w:p>
        </w:tc>
      </w:tr>
      <w:tr>
        <w:trPr>
          <w:trHeight w:hRule="atLeast"/>
        </w:trPr>
        <w:tc>
          <w:tcPr>
            <w:tcW w:type="dxa" w:w="76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9C" w14:textId="0010019B">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项目名称</w:t>
            </w:r>
          </w:p>
        </w:tc>
        <w:tc>
          <w:tcPr>
            <w:tcW w:type="dxa" w:w="131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9D" w14:textId="0010019C">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填写正式项目名称。</w:t>
            </w:r>
          </w:p>
        </w:tc>
        <w:tc>
          <w:tcPr>
            <w:tcW w:type="dxa" w:w="728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9E" w14:textId="0010042E">
            <w:pPr>
              <w:spacing w:line="360" w:lineRule="auto"/>
              <w:rPr>
                <w:sz w:val="21"/>
                <w:szCs w:val="21"/>
              </w:rPr>
            </w:pPr>
            <w:r w:rsidRPr="00000000" w:rsidDel="00000000" w:rsidR="00000000">
              <w:rPr>
                <w:sz w:val="21"/>
                <w:szCs w:val="21"/>
                <w:rtl w:val="0"/>
              </w:rPr>
              <w:t xml:space="preserve">面向农业 4.0、具备无线充电能力的自主无人机测绘</w:t>
            </w:r>
          </w:p>
        </w:tc>
      </w:tr>
      <w:tr>
        <w:trPr>
          <w:trHeight w:hRule="atLeast"/>
        </w:trPr>
        <w:tc>
          <w:tcPr>
            <w:tcW w:type="dxa" w:w="76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9F" w14:textId="0010019E">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S 情境</w:t>
            </w:r>
          </w:p>
        </w:tc>
        <w:tc>
          <w:tcPr>
            <w:tcW w:type="dxa" w:w="131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A0" w14:textId="0010019F">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说明场景、现状与约束。</w:t>
            </w:r>
          </w:p>
        </w:tc>
        <w:tc>
          <w:tcPr>
            <w:tcW w:type="dxa" w:w="728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A1" w14:textId="0010042F">
            <w:pPr>
              <w:spacing w:line="360" w:lineRule="auto"/>
              <w:rPr>
                <w:sz w:val="21"/>
                <w:szCs w:val="21"/>
              </w:rPr>
            </w:pPr>
            <w:r w:rsidRPr="00000000" w:rsidDel="00000000" w:rsidR="00000000">
              <w:rPr>
                <w:sz w:val="21"/>
                <w:szCs w:val="21"/>
                <w:rtl w:val="0"/>
              </w:rPr>
              <w:t xml:space="preserve">大型种植园依赖人工或续航时间短的无人机开展巡检，导致数据采集频率低，精细农业所需的图像拼接质量不佳。</w:t>
            </w:r>
          </w:p>
        </w:tc>
      </w:tr>
      <w:tr>
        <w:trPr>
          <w:trHeight w:hRule="atLeast"/>
        </w:trPr>
        <w:tc>
          <w:tcPr>
            <w:tcW w:type="dxa" w:w="76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A2" w14:textId="001001A1">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T 任务</w:t>
            </w:r>
          </w:p>
        </w:tc>
        <w:tc>
          <w:tcPr>
            <w:tcW w:type="dxa" w:w="131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A3" w14:textId="001001A2">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说明目标与团队责任。</w:t>
            </w:r>
          </w:p>
        </w:tc>
        <w:tc>
          <w:tcPr>
            <w:tcW w:type="dxa" w:w="728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A4" w14:textId="00100430">
            <w:pPr>
              <w:spacing w:line="360" w:lineRule="auto"/>
              <w:rPr>
                <w:sz w:val="21"/>
                <w:szCs w:val="21"/>
              </w:rPr>
            </w:pPr>
            <w:r w:rsidRPr="00000000" w:rsidDel="00000000" w:rsidR="00000000">
              <w:rPr>
                <w:sz w:val="21"/>
                <w:szCs w:val="21"/>
                <w:rtl w:val="0"/>
              </w:rPr>
              <w:t xml:space="preserve">部署配备无线充电的自主无人机网络，在边缘端自动完成田间图像拼接与摄影测量制图。</w:t>
            </w:r>
          </w:p>
        </w:tc>
      </w:tr>
      <w:tr>
        <w:trPr>
          <w:trHeight w:hRule="atLeast"/>
        </w:trPr>
        <w:tc>
          <w:tcPr>
            <w:tcW w:type="dxa" w:w="76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A5" w14:textId="001001A4">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A 行动</w:t>
            </w:r>
          </w:p>
        </w:tc>
        <w:tc>
          <w:tcPr>
            <w:tcW w:type="dxa" w:w="131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A6" w14:textId="001001A5">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填写具体行动。</w:t>
            </w:r>
          </w:p>
        </w:tc>
        <w:tc>
          <w:tcPr>
            <w:tcW w:type="dxa" w:w="728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A7" w14:textId="00100431">
            <w:pPr>
              <w:spacing w:line="360" w:lineRule="auto"/>
              <w:rPr>
                <w:sz w:val="21"/>
                <w:szCs w:val="21"/>
              </w:rPr>
            </w:pPr>
            <w:r w:rsidRPr="00000000" w:rsidDel="00000000" w:rsidR="00000000">
              <w:rPr>
                <w:sz w:val="21"/>
                <w:szCs w:val="21"/>
                <w:rtl w:val="0"/>
              </w:rPr>
              <w:t xml:space="preserve">1. 配置自主无人机航线与无线充电站。</w:t>
            </w:r>
          </w:p>
          <w:p w:rsidRPr="00000000" w:rsidR="00000000" w:rsidDel="00000000" w:rsidP="00000000" w:rsidRDefault="00000000" w14:paraId="000001A8" w14:textId="00100432">
            <w:pPr>
              <w:spacing w:line="360" w:lineRule="auto"/>
              <w:rPr>
                <w:sz w:val="21"/>
                <w:szCs w:val="21"/>
              </w:rPr>
            </w:pPr>
            <w:r w:rsidRPr="00000000" w:rsidDel="00000000" w:rsidR="00000000">
              <w:rPr>
                <w:sz w:val="21"/>
                <w:szCs w:val="21"/>
                <w:rtl w:val="0"/>
              </w:rPr>
              <w:t xml:space="preserve">2. 应用计算机视觉算法实时拼接农业图像。</w:t>
            </w:r>
          </w:p>
          <w:p w:rsidRPr="00000000" w:rsidR="00000000" w:rsidDel="00000000" w:rsidP="00000000" w:rsidRDefault="00000000" w14:paraId="000001A9" w14:textId="00100433">
            <w:pPr>
              <w:spacing w:line="360" w:lineRule="auto"/>
              <w:rPr>
                <w:sz w:val="21"/>
                <w:szCs w:val="21"/>
              </w:rPr>
            </w:pPr>
            <w:r w:rsidRPr="00000000" w:rsidDel="00000000" w:rsidR="00000000">
              <w:rPr>
                <w:sz w:val="21"/>
                <w:szCs w:val="21"/>
                <w:rtl w:val="0"/>
              </w:rPr>
              <w:t xml:space="preserve">3. 建立云端分析平台，生成精准农业指标。</w:t>
            </w:r>
          </w:p>
        </w:tc>
      </w:tr>
      <w:tr>
        <w:trPr>
          <w:trHeight w:hRule="atLeast"/>
        </w:trPr>
        <w:tc>
          <w:tcPr>
            <w:tcW w:type="dxa" w:w="76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AA" w14:textId="001001A9">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R 结果</w:t>
            </w:r>
          </w:p>
        </w:tc>
        <w:tc>
          <w:tcPr>
            <w:tcW w:type="dxa" w:w="131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AB" w14:textId="001001AA">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填写公开结果。</w:t>
            </w:r>
          </w:p>
        </w:tc>
        <w:tc>
          <w:tcPr>
            <w:tcW w:type="dxa" w:w="728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AC" w14:textId="00100434">
            <w:pPr>
              <w:spacing w:line="360" w:lineRule="auto"/>
              <w:rPr>
                <w:sz w:val="21"/>
                <w:szCs w:val="21"/>
              </w:rPr>
            </w:pPr>
            <w:r w:rsidRPr="00000000" w:rsidDel="00000000" w:rsidR="00000000">
              <w:rPr>
                <w:sz w:val="21"/>
                <w:szCs w:val="21"/>
                <w:rtl w:val="0"/>
              </w:rPr>
              <w:t xml:space="preserve">获得 128,600 令吉内部经费支持，实现大型种植园的全自动空中巡检与高精度测绘。</w:t>
            </w:r>
          </w:p>
        </w:tc>
      </w:tr>
    </w:tbl>
    <w:tbl>
      <w:tblPr>
        <w:tblStyle w:val="Table18"/>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450"/>
        <w:gridCol w:w="1950"/>
        <w:gridCol w:w="5960"/>
      </w:tblGrid>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填写项</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填写说明/建议长度</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b w:val="1"/>
                <w:bCs w:val="1"/>
                <w:sz w:val="21"/>
                <w:szCs w:val="21"/>
                <w:rtl w:val="0"/>
              </w:rPr>
              <w:t>内容（P-07-08）</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项目名称</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填写正式项目名称。</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AI 人脸识别门禁系统</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 情境</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说明场景、现状与约束。</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据原官网材料，身份核验、安防监控和门禁管理存在效率与成本问题。</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T 任务</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说明目标与团队责任。</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以人脸识别完成身份验证和访问控制，服务安防监控与门禁管理场景。</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A 行动</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填写具体行动。</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1. 采集并比对人脸身份信息。</w:t>
              <w:br/>
              <w:t>2. 将识别结果接入访问控制。</w:t>
              <w:br/>
              <w:t>3. 联动安防监控和门禁管理流程。</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R 结果</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填写公开结果；自述指标须注明待核验。</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据原官网材料，系统可提升安防管理效率并降低成本，但未提供量化指标；准确率、误识率、活体检测、响应时间和硬件集成证据待核验。</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项目图片</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仅登记素材路径、用途、替代文本与版权状态；不嵌入图片。</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../docs/assets/company-website/source/src/images/solu_ban4.png｜用途：首页精选项目或案例详情主图｜替代文本：AI 人脸识别门禁系统展示图｜版权状态：待确认</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资料属性</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注明来源、归属和证据边界。</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内容来源：docs/项目与优势.md §4.1（基于 KOALA SYNC TECH 原官网材料整理）；归属：公司／团队展示项目，不代表个人独立完成；未提供独立验收材料。</w:t>
            </w:r>
          </w:p>
        </w:tc>
      </w:tr>
    </w:tbl>
    <w:tbl>
      <w:tblPr>
        <w:tblStyle w:val="Table18"/>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450"/>
        <w:gridCol w:w="1950"/>
        <w:gridCol w:w="5960"/>
      </w:tblGrid>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填写项</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填写说明/建议长度</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b w:val="1"/>
                <w:bCs w:val="1"/>
                <w:sz w:val="21"/>
                <w:szCs w:val="21"/>
                <w:rtl w:val="0"/>
              </w:rPr>
              <w:t>内容（P-07-09）</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项目名称</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填写正式项目名称。</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GTorque 游戏攻略助手</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 情境</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说明场景、现状与约束。</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据原官网材料，玩家可能难以识别关键场景、任务或推进路径。</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T 任务</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说明目标与团队责任。</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利用图像识别与计算机视觉理解游戏画面，为玩家提供攻略和提示。</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A 行动</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填写具体行动。</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1. 识别游戏中的关键场景与任务。</w:t>
              <w:br/>
              <w:t>2. 关联对应攻略与提示。</w:t>
              <w:br/>
              <w:t>3. 在玩家推进过程中提供辅助信息。</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R 结果</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填写公开结果；自述指标须注明待核验。</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据原官网材料，方案可提升玩家参与度、满意度和产品竞争力，但未提供量化指标；支持游戏、识别延迟和准确率待核验。</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项目图片</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仅登记素材路径、用途、替代文本与版权状态；不嵌入图片。</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../docs/assets/company-website/source/src/images/solu_ban5.png｜用途：项目卡片或案例详情主图｜替代文本：GTorque 游戏攻略助手展示图｜版权状态：待确认</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资料属性</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注明来源、归属和证据边界。</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内容来源：docs/项目与优势.md §4.1（基于 KOALA SYNC TECH 原官网材料整理）；归属：公司／团队展示项目，不代表个人独立完成；未公开识别模型或业务系统源码。</w:t>
            </w:r>
          </w:p>
        </w:tc>
      </w:tr>
    </w:tbl>
    <w:p>
      <w:pPr>
        <w:keepNext/>
        <w:spacing w:before="200" w:after="80"/>
      </w:pPr>
      <w:r>
        <w:t>定制数字产品（5 项）</w:t>
      </w:r>
    </w:p>
    <w:tbl>
      <w:tblPr>
        <w:tblStyle w:val="Table18"/>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450"/>
        <w:gridCol w:w="1950"/>
        <w:gridCol w:w="5960"/>
      </w:tblGrid>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填写项</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填写说明/建议长度</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b w:val="1"/>
                <w:bCs w:val="1"/>
                <w:sz w:val="21"/>
                <w:szCs w:val="21"/>
                <w:rtl w:val="0"/>
              </w:rPr>
              <w:t>内容（P-07-11）</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项目名称</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填写正式项目名称。</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Merace 元宇宙游戏平台</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 情境</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说明场景、现状与约束。</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据原官网材料，项目面向包含区块链、Binance Smart Chain、元宇宙与 DApp 的游戏平台及跨游戏资产场景。</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T 任务</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说明目标与团队责任。</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搭建支持平台货币、游戏角色和道具购买，以及跨游戏资产管理与交易的游戏平台。</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A 行动</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填写具体行动。</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1. 组织平台货币购买与使用流程。</w:t>
              <w:br/>
              <w:t>2. 支持游戏角色和道具交易。</w:t>
              <w:br/>
              <w:t>3. 整合多款区块链游戏并管理跨游戏资产。</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R 结果</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填写公开结果；自述指标须注明待核验。</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据原官网材料，月活跃用户增长 200%，交易量增长 34.48%；统计口径待核验，仓库未提供智能合约、链上地址、钱包集成或安全审计证据。</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项目图片</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仅登记素材路径、用途、替代文本与版权状态；不嵌入图片。</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../docs/assets/company-website/source/src/images/what_right1.jpg｜用途：项目卡片或案例详情主图｜替代文本：Merace 元宇宙游戏平台展示图｜版权状态：待确认</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资料属性</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注明来源、归属和证据边界。</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内容来源：docs/项目与优势.md §4.2（基于 KOALA SYNC TECH 原官网材料整理）；归属：公司／团队展示项目，不代表个人独立完成；未提供独立验收材料。</w:t>
            </w:r>
          </w:p>
        </w:tc>
      </w:tr>
    </w:tbl>
    <w:tbl>
      <w:tblPr>
        <w:tblStyle w:val="Table18"/>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450"/>
        <w:gridCol w:w="1950"/>
        <w:gridCol w:w="5960"/>
      </w:tblGrid>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填写项</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填写说明/建议长度</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b w:val="1"/>
                <w:bCs w:val="1"/>
                <w:sz w:val="21"/>
                <w:szCs w:val="21"/>
                <w:rtl w:val="0"/>
              </w:rPr>
              <w:t>内容（P-07-12）</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项目名称</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填写正式项目名称。</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保险业务智能服务与在线理赔平台</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 情境</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说明场景、现状与约束。</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据原官网材料，保险产品查询、在线投保、咨询客服和在线理赔体验需要提升。</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T 任务</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说明目标与团队责任。</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建设涵盖保险产品信息、在线投保、智能客服、在线咨询和理赔申请的 Web 平台。</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A 行动</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填写具体行动。</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1. 整合保险产品与客户服务信息。</w:t>
              <w:br/>
              <w:t>2. 建设在线投保、咨询和智能客服流程。</w:t>
              <w:br/>
              <w:t>3. 接入在线理赔申请与状态处理。</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R 结果</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填写公开结果；自述指标须注明待核验。</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据原官网材料，在线投保率提升 40.36%、客户满意度提升 30.1%、客服响应速度提升 50%、问题解决率提升 45.43%、日均访问量增长 60.37%、页面停留时长增长 20%、在线理赔申请成功率提升 35.64%；统计口径待核验。</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项目图片</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仅登记素材路径、用途、替代文本与版权状态；不嵌入图片。</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../docs/assets/company-website/source/src/images/what_right2.jpg｜用途：项目卡片或案例详情主图｜替代文本：保险业务智能服务与在线理赔平台展示图｜版权状态：待确认</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资料属性</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注明来源、归属和证据边界。</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内容来源：docs/项目与优势.md §4.2（基于 KOALA SYNC TECH 原官网材料整理）；归属：公司／团队展示项目，不代表个人独立完成；源码标题与保险业务正文存在错配，采用正文含义命名。</w:t>
            </w:r>
          </w:p>
        </w:tc>
      </w:tr>
    </w:tbl>
    <w:tbl>
      <w:tblPr>
        <w:tblStyle w:val="Table18"/>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450"/>
        <w:gridCol w:w="1950"/>
        <w:gridCol w:w="5960"/>
      </w:tblGrid>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填写项</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填写说明/建议长度</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b w:val="1"/>
                <w:bCs w:val="1"/>
                <w:sz w:val="21"/>
                <w:szCs w:val="21"/>
                <w:rtl w:val="0"/>
              </w:rPr>
              <w:t>内容（P-07-13）</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项目名称</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填写正式项目名称。</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AI 社交电商 App</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 情境</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说明场景、现状与约束。</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据原官网材料，社交电商需要提升用户互动、商品发现和客户转化效率。</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T 任务</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说明目标与团队责任。</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将新零售、社交互动和商品推荐整合为移动端购物体验。</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A 行动</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填写具体行动。</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1. 支持发现和购买商品。</w:t>
              <w:br/>
              <w:t>2. 提供购物体验分享与好友推荐。</w:t>
              <w:br/>
              <w:t>3. 结合用户互动开展商品推荐与精准营销。</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R 结果</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填写公开结果；自述指标须注明待核验。</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据原官网材料，平台用户参与度提升 56.31%，销售增长 27.2%；统计口径及 AI 模型、数据和功能实现待核验。</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项目图片</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仅登记素材路径、用途、替代文本与版权状态；不嵌入图片。</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../docs/assets/company-website/source/src/images/what_right3.jpg｜用途：项目卡片或案例详情主图｜替代文本：AI 社交电商 App 展示图｜版权状态：待确认</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资料属性</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注明来源、归属和证据边界。</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内容来源：docs/项目与优势.md §4.2（基于 KOALA SYNC TECH 原官网材料整理）；归属：公司／团队展示项目，不代表个人独立完成；未提供业务系统源码或独立验收材料。</w:t>
            </w:r>
          </w:p>
        </w:tc>
      </w:tr>
    </w:tbl>
    <w:tbl>
      <w:tblPr>
        <w:tblStyle w:val="Table18"/>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450"/>
        <w:gridCol w:w="1950"/>
        <w:gridCol w:w="5960"/>
      </w:tblGrid>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填写项</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填写说明/建议长度</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b w:val="1"/>
                <w:bCs w:val="1"/>
                <w:sz w:val="21"/>
                <w:szCs w:val="21"/>
                <w:rtl w:val="0"/>
              </w:rPr>
              <w:t>内容（P-07-14）</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项目名称</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填写正式项目名称。</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O2O 智能匹配与活动交友平台</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 情境</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说明场景、现状与约束。</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据原官网材料，用户需要更高效地匹配兴趣相近的人并参与各类活动。</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T 任务</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说明目标与团队责任。</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通过智能匹配算法与活动管理系统提升匹配、互动和活动参与体验。</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A 行动</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填写具体行动。</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1. 建立用户兴趣与匹配机制。</w:t>
              <w:br/>
              <w:t>2. 提供活动创建、管理与参与流程。</w:t>
              <w:br/>
              <w:t>3. 以互动反馈优化匹配和活动体验。</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R 结果</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填写公开结果；自述指标须注明待核验。</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据原官网材料，用户匹配成功率提升 45.4%，活动参与度提升 30.26%；统计口径待核验。源码将 O2O 展开为 Online-to-Online，与常见释义不一致。</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项目图片</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仅登记素材路径、用途、替代文本与版权状态；不嵌入图片。</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../docs/assets/company-website/source/src/images/what_right4.jpg｜用途：项目卡片或案例详情主图｜替代文本：O2O 智能匹配与活动交友平台展示图｜版权状态：待确认</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资料属性</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注明来源、归属和证据边界。</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内容来源：docs/项目与优势.md §4.2（基于 KOALA SYNC TECH 原官网材料整理）；归属：公司／团队展示项目，不代表个人独立完成；未提供匹配算法或独立验收材料。</w:t>
            </w:r>
          </w:p>
        </w:tc>
      </w:tr>
    </w:tbl>
    <w:tbl>
      <w:tblPr>
        <w:tblStyle w:val="Table18"/>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450"/>
        <w:gridCol w:w="1950"/>
        <w:gridCol w:w="5960"/>
      </w:tblGrid>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填写项</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填写说明/建议长度</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b w:val="1"/>
                <w:bCs w:val="1"/>
                <w:sz w:val="21"/>
                <w:szCs w:val="21"/>
                <w:rtl w:val="0"/>
              </w:rPr>
              <w:t>内容（P-07-15）</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项目名称</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填写正式项目名称。</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RiceUp 本地餐饮外卖平台</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 情境</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说明场景、现状与约束。</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据原官网材料，用户需要方便地发现附近餐饮并完成外卖下单。</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T 任务</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说明目标与团队责任。</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建设聚合附近外卖服务、个性化推荐和用户评价的本地餐饮平台。</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A 行动</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填写具体行动。</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1. 聚合附近餐饮与外卖服务。</w:t>
              <w:br/>
              <w:t>2. 支持下单、个性化推荐和评价。</w:t>
              <w:br/>
              <w:t>3. 通过用户反馈改善餐饮发现与复购体验。</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R 结果</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填写公开结果；自述指标须注明待核验。</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据原官网材料，订单率提升 52.12%、满意度提升 25.34%、活跃用户增长 35.46%、新用户注册增长 40%，周均下单频次由 2 次增至 3 次，好评率达到 90%；统计口径待核验。</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项目图片</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仅登记素材路径、用途、替代文本与版权状态；不嵌入图片。</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../docs/assets/company-website/source/src/images/what_right5.jpg｜用途：项目卡片或案例详情主图｜替代文本：RiceUp 本地餐饮外卖平台展示图｜版权状态：待确认</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资料属性</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注明来源、归属和证据边界。</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内容来源：docs/项目与优势.md §4.2（基于 KOALA SYNC TECH 原官网材料整理）；归属：公司／团队展示项目，不代表个人独立完成；90% 为好评率而非增长率。</w:t>
            </w:r>
          </w:p>
        </w:tc>
      </w:tr>
    </w:tbl>
    <w:p>
      <w:pPr>
        <w:keepNext/>
        <w:spacing w:before="200" w:after="80"/>
      </w:pPr>
      <w:r>
        <w:t>数字化升级（3 项）</w:t>
      </w:r>
    </w:p>
    <w:tbl>
      <w:tblPr>
        <w:tblStyle w:val="Table16"/>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768"/>
        <w:gridCol w:w="1328"/>
        <w:gridCol w:w="7264"/>
      </w:tblGrid>
      <w:tr>
        <w:trPr>
          <w:trHeight w:hRule="atLeast"/>
        </w:trPr>
        <w:tc>
          <w:tcPr>
            <w:tcW w:type="dxa" w:w="76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30" w14:textId="0010012F">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填写项</w:t>
            </w:r>
            <w:r w:rsidRPr="00000000" w:rsidDel="00000000" w:rsidR="00000000">
              <w:rPr>
                <w:rtl w:val="0"/>
              </w:rPr>
            </w:r>
          </w:p>
        </w:tc>
        <w:tc>
          <w:tcPr>
            <w:tcW w:type="dxa" w:w="132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31" w14:textId="00100130">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填写说明/建议长度</w:t>
            </w:r>
            <w:r w:rsidRPr="00000000" w:rsidDel="00000000" w:rsidR="00000000">
              <w:rPr>
                <w:rtl w:val="0"/>
              </w:rPr>
            </w:r>
          </w:p>
        </w:tc>
        <w:tc>
          <w:tcPr>
            <w:tcW w:type="dxa" w:w="726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32" w14:textId="00100402">
            <w:pPr>
              <w:spacing w:line="360" w:lineRule="auto"/>
              <w:rPr>
                <w:sz w:val="21"/>
                <w:szCs w:val="21"/>
              </w:rPr>
            </w:pPr>
            <w:r w:rsidRPr="00000000" w:rsidDel="00000000" w:rsidR="00000000">
              <w:rPr>
                <w:b w:val="1"/>
                <w:bCs w:val="1"/>
                <w:sz w:val="21"/>
                <w:szCs w:val="21"/>
                <w:rtl w:val="0"/>
              </w:rPr>
              <w:t>内容（P-04）</w:t>
            </w:r>
          </w:p>
        </w:tc>
      </w:tr>
      <w:tr>
        <w:trPr>
          <w:trHeight w:hRule="atLeast"/>
        </w:trPr>
        <w:tc>
          <w:tcPr>
            <w:tcW w:type="dxa" w:w="76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33" w14:textId="00100132">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项目名称</w:t>
            </w:r>
          </w:p>
        </w:tc>
        <w:tc>
          <w:tcPr>
            <w:tcW w:type="dxa" w:w="132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34" w14:textId="00100133">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填写正式项目名称。</w:t>
            </w:r>
          </w:p>
        </w:tc>
        <w:tc>
          <w:tcPr>
            <w:tcW w:type="dxa" w:w="726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35" w14:textId="00100403">
            <w:pPr>
              <w:spacing w:line="360" w:lineRule="auto"/>
              <w:rPr>
                <w:sz w:val="21"/>
                <w:szCs w:val="21"/>
              </w:rPr>
            </w:pPr>
            <w:r w:rsidRPr="00000000" w:rsidDel="00000000" w:rsidR="00000000">
              <w:rPr>
                <w:sz w:val="21"/>
                <w:szCs w:val="21"/>
                <w:rtl w:val="0"/>
              </w:rPr>
              <w:t xml:space="preserve">国家地址系统（NAS）的技术与运营设计</w:t>
            </w:r>
          </w:p>
        </w:tc>
      </w:tr>
      <w:tr>
        <w:trPr>
          <w:trHeight w:hRule="atLeast"/>
        </w:trPr>
        <w:tc>
          <w:tcPr>
            <w:tcW w:type="dxa" w:w="76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36" w14:textId="00100135">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S 情境</w:t>
            </w:r>
          </w:p>
        </w:tc>
        <w:tc>
          <w:tcPr>
            <w:tcW w:type="dxa" w:w="132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37" w14:textId="00100136">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说明场景、现状与约束。</w:t>
            </w:r>
          </w:p>
        </w:tc>
        <w:tc>
          <w:tcPr>
            <w:tcW w:type="dxa" w:w="726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38" w14:textId="00100404">
            <w:pPr>
              <w:spacing w:line="360" w:lineRule="auto"/>
              <w:rPr>
                <w:sz w:val="21"/>
                <w:szCs w:val="21"/>
              </w:rPr>
            </w:pPr>
            <w:r w:rsidRPr="00000000" w:rsidDel="00000000" w:rsidR="00000000">
              <w:rPr>
                <w:sz w:val="21"/>
                <w:szCs w:val="21"/>
                <w:rtl w:val="0"/>
              </w:rPr>
              <w:t xml:space="preserve">为加快数字经济发展，马来西亚亟需统一、智能的地址基础设施，以支持物流、资源配置与政策制定。</w:t>
            </w:r>
          </w:p>
        </w:tc>
      </w:tr>
      <w:tr>
        <w:trPr>
          <w:trHeight w:hRule="atLeast"/>
        </w:trPr>
        <w:tc>
          <w:tcPr>
            <w:tcW w:type="dxa" w:w="76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39" w14:textId="00100138">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T 任务</w:t>
            </w:r>
          </w:p>
        </w:tc>
        <w:tc>
          <w:tcPr>
            <w:tcW w:type="dxa" w:w="132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3A" w14:textId="00100139">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说明目标与团队责任。</w:t>
            </w:r>
          </w:p>
        </w:tc>
        <w:tc>
          <w:tcPr>
            <w:tcW w:type="dxa" w:w="726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3B" w14:textId="00100405">
            <w:pPr>
              <w:spacing w:line="360" w:lineRule="auto"/>
              <w:rPr>
                <w:sz w:val="21"/>
                <w:szCs w:val="21"/>
              </w:rPr>
            </w:pPr>
            <w:r w:rsidRPr="00000000" w:rsidDel="00000000" w:rsidR="00000000">
              <w:rPr>
                <w:sz w:val="21"/>
                <w:szCs w:val="21"/>
                <w:rtl w:val="0"/>
              </w:rPr>
              <w:t xml:space="preserve">设计国家地址系统的总体架构、基于视觉的人工智能应用场景及治理框架。</w:t>
            </w:r>
          </w:p>
        </w:tc>
      </w:tr>
      <w:tr>
        <w:trPr>
          <w:trHeight w:hRule="atLeast"/>
        </w:trPr>
        <w:tc>
          <w:tcPr>
            <w:tcW w:type="dxa" w:w="76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3C" w14:textId="0010013B">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A 行动</w:t>
            </w:r>
          </w:p>
        </w:tc>
        <w:tc>
          <w:tcPr>
            <w:tcW w:type="dxa" w:w="132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3D" w14:textId="0010013C">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填写具体行动。</w:t>
            </w:r>
          </w:p>
        </w:tc>
        <w:tc>
          <w:tcPr>
            <w:tcW w:type="dxa" w:w="726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3E" w14:textId="00100406">
            <w:pPr>
              <w:spacing w:line="360" w:lineRule="auto"/>
              <w:rPr>
                <w:sz w:val="21"/>
                <w:szCs w:val="21"/>
              </w:rPr>
            </w:pPr>
            <w:r w:rsidRPr="00000000" w:rsidDel="00000000" w:rsidR="00000000">
              <w:rPr>
                <w:sz w:val="21"/>
                <w:szCs w:val="21"/>
                <w:rtl w:val="0"/>
              </w:rPr>
              <w:t xml:space="preserve">1. 开发地址数据采集应用场景。</w:t>
            </w:r>
          </w:p>
          <w:p w:rsidRPr="00000000" w:rsidR="00000000" w:rsidDel="00000000" w:rsidP="00000000" w:rsidRDefault="00000000" w14:paraId="0000013F" w14:textId="00100407">
            <w:pPr>
              <w:spacing w:line="360" w:lineRule="auto"/>
              <w:rPr>
                <w:sz w:val="21"/>
                <w:szCs w:val="21"/>
              </w:rPr>
            </w:pPr>
            <w:r w:rsidRPr="00000000" w:rsidDel="00000000" w:rsidR="00000000">
              <w:rPr>
                <w:sz w:val="21"/>
                <w:szCs w:val="21"/>
                <w:rtl w:val="0"/>
              </w:rPr>
              <w:t xml:space="preserve">2. 制定国家地址系统的能力建设方案与培训工具。</w:t>
            </w:r>
          </w:p>
          <w:p w:rsidRPr="00000000" w:rsidR="00000000" w:rsidDel="00000000" w:rsidP="00000000" w:rsidRDefault="00000000" w14:paraId="00000140" w14:textId="00100408">
            <w:pPr>
              <w:spacing w:line="360" w:lineRule="auto"/>
              <w:rPr>
                <w:sz w:val="21"/>
                <w:szCs w:val="21"/>
              </w:rPr>
            </w:pPr>
            <w:r w:rsidRPr="00000000" w:rsidDel="00000000" w:rsidR="00000000">
              <w:rPr>
                <w:sz w:val="21"/>
                <w:szCs w:val="21"/>
                <w:rtl w:val="0"/>
              </w:rPr>
              <w:t xml:space="preserve">3. 建立技术与政策合规框架（人工智能赋能机制）。</w:t>
            </w:r>
          </w:p>
        </w:tc>
      </w:tr>
      <w:tr>
        <w:trPr>
          <w:trHeight w:hRule="atLeast"/>
        </w:trPr>
        <w:tc>
          <w:tcPr>
            <w:tcW w:type="dxa" w:w="76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41" w14:textId="00100140">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R 结果</w:t>
            </w:r>
          </w:p>
        </w:tc>
        <w:tc>
          <w:tcPr>
            <w:tcW w:type="dxa" w:w="132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42" w14:textId="00100141">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填写公开结果。</w:t>
            </w:r>
          </w:p>
        </w:tc>
        <w:tc>
          <w:tcPr>
            <w:tcW w:type="dxa" w:w="726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43" w14:textId="00100409">
            <w:pPr>
              <w:spacing w:line="360" w:lineRule="auto"/>
              <w:rPr>
                <w:sz w:val="21"/>
                <w:szCs w:val="21"/>
              </w:rPr>
            </w:pPr>
            <w:r w:rsidRPr="00000000" w:rsidDel="00000000" w:rsidR="00000000">
              <w:rPr>
                <w:sz w:val="21"/>
                <w:szCs w:val="21"/>
                <w:rtl w:val="0"/>
              </w:rPr>
              <w:t xml:space="preserve">获得 Three-Opp (M) Sdn. Bhd. 多项产业基金资助（每项 5 万令吉以上），为马来西亚数字化转型奠定基础。</w:t>
            </w:r>
          </w:p>
        </w:tc>
      </w:tr>
    </w:tbl>
    <w:tbl>
      <w:tblPr>
        <w:tblStyle w:val="Table18"/>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450"/>
        <w:gridCol w:w="1950"/>
        <w:gridCol w:w="5960"/>
      </w:tblGrid>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填写项</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填写说明/建议长度</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b w:val="1"/>
                <w:bCs w:val="1"/>
                <w:sz w:val="21"/>
                <w:szCs w:val="21"/>
                <w:rtl w:val="0"/>
              </w:rPr>
              <w:t>内容（P-07-16）</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项目名称</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填写正式项目名称。</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美赞臣营销管理系统</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 情境</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说明场景、现状与约束。</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据原官网材料，人群细分、精准营销、用户参与和营销决策能力需要提升。</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T 任务</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说明目标与团队责任。</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建设融合受众分层、定向触达、互动积分、数据分析与报表的营销管理系统。</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A 行动</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填写具体行动。</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1. 进行个性化受众分层与定向。</w:t>
              <w:br/>
              <w:t>2. 配置互动积分分配机制。</w:t>
              <w:br/>
              <w:t>3. 通过综合数据分析与报表识别市场需求和用户偏好。</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R 结果</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填写公开结果；自述指标须注明待核验。</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据原官网材料，系统可提升用户参与、品牌忠诚度和销售，但未提供量化指标；客户关系尚未由合同或第三方材料核验。</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项目图片</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仅登记素材路径、用途、替代文本与版权状态；不嵌入图片。</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../docs/assets/company-website/source/src/images/inf_banner.jpg｜用途：项目卡片或案例详情主图｜替代文本：美赞臣营销管理系统展示图｜版权状态：待确认</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资料属性</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注明来源、归属和证据边界。</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内容来源：docs/项目与优势.md §4.3（基于 KOALA SYNC TECH 原官网材料整理）；归属：公司／团队官网展示项目，不代表个人独立完成；未提供独立验收材料。</w:t>
            </w:r>
          </w:p>
        </w:tc>
      </w:tr>
    </w:tbl>
    <w:tbl>
      <w:tblPr>
        <w:tblStyle w:val="Table18"/>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450"/>
        <w:gridCol w:w="1950"/>
        <w:gridCol w:w="5960"/>
      </w:tblGrid>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填写项</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填写说明/建议长度</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b w:val="1"/>
                <w:bCs w:val="1"/>
                <w:sz w:val="21"/>
                <w:szCs w:val="21"/>
                <w:rtl w:val="0"/>
              </w:rPr>
              <w:t>内容（P-07-17）</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项目名称</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填写正式项目名称。</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定制仓库管理系统（WMS）</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 情境</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说明场景、现状与约束。</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据原官网材料，传统人工记录和旧 SaaS 系统使仓储流程低效且容易发生人为错误。</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T 任务</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说明目标与团队责任。</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以定制 WMS 整合库存、订单、物流追踪、实时监控和自动化操作。</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A 行动</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填写具体行动。</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1. 集成库存与订单处理。</w:t>
              <w:br/>
              <w:t>2. 接入物流追踪和实时数据监控。</w:t>
              <w:br/>
              <w:t>3. 通过自动化操作减少人工流程和差错。</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R 结果</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填写公开结果；自述指标须注明待核验。</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据原官网材料，业务流程效率提升 100%；统计定义待核验，不解释为节省一半时间或效率翻倍，第二张轮播也未显示独立客户名。</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项目图片</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仅登记素材路径、用途、替代文本与版权状态；不嵌入图片。</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../docs/assets/company-website/source/src/images/inf_right.jpg｜用途：项目卡片或案例详情主图｜替代文本：定制仓库管理系统展示图｜版权状态：待确认</w:t>
            </w:r>
          </w:p>
        </w:tc>
      </w:tr>
      <w:tr>
        <w:trPr>
          <w:trHeight w:hRule="atLeast"/>
        </w:trPr>
        <w:tc>
          <w:tcPr>
            <w:tcW w:type="dxa" w:w="14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资料属性</w:t>
            </w:r>
          </w:p>
        </w:tc>
        <w:tc>
          <w:tcPr>
            <w:tcW w:type="dxa" w:w="195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注明来源、归属和证据边界。</w:t>
            </w:r>
          </w:p>
        </w:tc>
        <w:tc>
          <w:tcPr>
            <w:tcW w:type="dxa" w:w="5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内容来源：docs/项目与优势.md §4.3（基于 KOALA SYNC TECH 原官网材料整理）；归属：公司／团队展示项目，不代表个人独立完成；未提供业务系统源码或独立验收材料。</w:t>
            </w:r>
          </w:p>
        </w:tc>
      </w:tr>
    </w:tbl>
    <w:p w:rsidRPr="00000000" w:rsidR="00000000" w:rsidDel="00000000" w:rsidP="00000000" w:rsidRDefault="00000000" w14:paraId="00000183" w14:textId="00100182">
      <w:pPr>
        <w:rPr>
          <w:sz w:val="21"/>
          <w:szCs w:val="21"/>
        </w:rPr>
      </w:pPr>
      <w:r w:rsidRPr="00000000" w:rsidDel="00000000" w:rsidR="00000000">
        <w:rPr>
          <w:rtl w:val="0"/>
        </w:rPr>
      </w:r>
    </w:p>
    <w:p w:rsidRPr="00000000" w:rsidR="00000000" w:rsidDel="00000000" w:rsidP="00000000" w:rsidRDefault="00000000" w14:paraId="00000198" w14:textId="00100197">
      <w:pPr>
        <w:rPr>
          <w:sz w:val="21"/>
          <w:szCs w:val="21"/>
        </w:rPr>
      </w:pPr>
      <w:r w:rsidRPr="00000000" w:rsidDel="00000000" w:rsidR="00000000">
        <w:rPr>
          <w:rtl w:val="0"/>
        </w:rPr>
      </w:r>
    </w:p>
    <w:p w:rsidRPr="00000000" w:rsidR="00000000" w:rsidDel="00000000" w:rsidP="00000000" w:rsidRDefault="00000000" w14:paraId="000001AD" w14:textId="001001AC">
      <w:pPr>
        <w:rPr>
          <w:sz w:val="21"/>
          <w:szCs w:val="21"/>
        </w:rPr>
      </w:pPr>
      <w:r w:rsidRPr="00000000" w:rsidDel="00000000" w:rsidR="00000000">
        <w:rPr>
          <w:rtl w:val="0"/>
        </w:rPr>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rsidRPr="00000000" w:rsidR="00000000" w:rsidDel="00000000" w:rsidP="00000000" w:rsidRDefault="00000000" w14:paraId="000001C2" w14:textId="0010043D">
      <w:pPr>
        <w:pStyle w:val="Heading3"/>
        <w:keepNext w:val="0"/>
        <w:keepLines w:val="0"/>
        <w:shd w:val="clear" w:fill="191919"/>
        <w:spacing w:before="0" w:after="0" w:lineRule="auto"/>
        <w:rPr>
          <w:b w:val="1"/>
          <w:bCs w:val="1"/>
          <w:color w:val="ffffff"/>
          <w:sz w:val="26"/>
          <w:szCs w:val="26"/>
        </w:rPr>
      </w:pPr>
      <w:bookmarkStart w:name="_s5nclpyoy092" w:colFirst="0" w:colLast="0" w:id="19"/>
      <w:bookmarkEnd w:id="19"/>
      <w:r w:rsidRPr="00000000" w:rsidDel="00000000" w:rsidR="00000000">
        <w:rPr>
          <w:b w:val="1"/>
          <w:bCs w:val="1"/>
          <w:color w:val="FFFFFF"/>
          <w:sz w:val="26"/>
          <w:szCs w:val="26"/>
          <w:rtl w:val="0"/>
        </w:rPr>
        <w:t xml:space="preserve">P-08 项目合作引导</w:t>
      </w:r>
    </w:p>
    <w:tbl>
      <w:tblPr>
        <w:tblStyle w:val="Table23"/>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812"/>
        <w:gridCol w:w="8548"/>
      </w:tblGrid>
      <w:tr>
        <w:trPr>
          <w:trHeight w:hRule="atLeast"/>
        </w:trPr>
        <w:tc>
          <w:tcPr>
            <w:tcW w:type="dxa" w:w="81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C3" w14:textId="001001C2">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固定项</w:t>
            </w:r>
            <w:r w:rsidRPr="00000000" w:rsidDel="00000000" w:rsidR="00000000">
              <w:rPr>
                <w:rtl w:val="0"/>
              </w:rPr>
            </w:r>
          </w:p>
        </w:tc>
        <w:tc>
          <w:tcPr>
            <w:tcW w:type="dxa" w:w="854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C4" w14:textId="001001C3">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固定内容</w:t>
            </w:r>
            <w:r w:rsidRPr="00000000" w:rsidDel="00000000" w:rsidR="00000000">
              <w:rPr>
                <w:rtl w:val="0"/>
              </w:rPr>
            </w:r>
          </w:p>
        </w:tc>
      </w:tr>
      <w:tr>
        <w:trPr>
          <w:trHeight w:hRule="atLeast"/>
        </w:trPr>
        <w:tc>
          <w:tcPr>
            <w:tcW w:type="dxa" w:w="81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C5" w14:textId="001001C4">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标题</w:t>
            </w:r>
          </w:p>
        </w:tc>
        <w:tc>
          <w:tcPr>
            <w:tcW w:type="dxa" w:w="854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C6" w14:textId="0010043E">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欢迎项目合作</w:t>
            </w:r>
          </w:p>
        </w:tc>
      </w:tr>
      <w:tr>
        <w:trPr>
          <w:trHeight w:hRule="atLeast"/>
        </w:trPr>
        <w:tc>
          <w:tcPr>
            <w:tcW w:type="dxa" w:w="81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C7" w14:textId="001001C6">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说明</w:t>
            </w:r>
          </w:p>
        </w:tc>
        <w:tc>
          <w:tcPr>
            <w:tcW w:type="dxa" w:w="854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C8" w14:textId="0010043F">
            <w:pPr>
              <w:spacing w:line="360" w:lineRule="auto"/>
              <w:rPr>
                <w:sz w:val="21"/>
                <w:szCs w:val="21"/>
              </w:rPr>
            </w:pPr>
            <w:r w:rsidRPr="00000000" w:rsidDel="00000000" w:rsidR="00000000">
              <w:rPr>
                <w:sz w:val="21"/>
                <w:szCs w:val="21"/>
                <w:rtl w:val="0"/>
              </w:rPr>
              <w:t xml:space="preserve">如果您代表希望部署边缘人工智能的企业，或寻求在医学人工智能、智能体系统领域开展联合研发的机构，欢迎了解我们的合作方式。</w:t>
            </w:r>
          </w:p>
        </w:tc>
      </w:tr>
      <w:tr>
        <w:trPr>
          <w:trHeight w:hRule="atLeast"/>
        </w:trPr>
        <w:tc>
          <w:tcPr>
            <w:tcW w:type="dxa" w:w="81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C9" w14:textId="001001C8">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按钮</w:t>
            </w:r>
          </w:p>
        </w:tc>
        <w:tc>
          <w:tcPr>
            <w:tcW w:type="dxa" w:w="854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CA" w14:textId="00100440">
            <w:pPr>
              <w:spacing w:line="360" w:lineRule="auto"/>
              <w:rPr>
                <w:sz w:val="21"/>
                <w:szCs w:val="21"/>
              </w:rPr>
            </w:pPr>
            <w:r w:rsidRPr="00000000" w:rsidDel="00000000" w:rsidR="00000000">
              <w:rPr>
                <w:sz w:val="21"/>
                <w:szCs w:val="21"/>
                <w:rtl w:val="0"/>
              </w:rPr>
              <w:t xml:space="preserve">查看合作方式</w:t>
            </w:r>
          </w:p>
        </w:tc>
      </w:tr>
      <w:tr>
        <w:trPr>
          <w:trHeight w:hRule="atLeast"/>
        </w:trPr>
        <w:tc>
          <w:tcPr>
            <w:tcW w:type="dxa" w:w="81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CB" w14:textId="001001CA">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目标</w:t>
            </w:r>
          </w:p>
        </w:tc>
        <w:tc>
          <w:tcPr>
            <w:tcW w:type="dxa" w:w="854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CC" w14:textId="00100441">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联系合作页（链接至联系页面）</w:t>
            </w:r>
          </w:p>
        </w:tc>
      </w:tr>
    </w:tbl>
    <w:p w:rsidRPr="00000000" w:rsidR="00000000" w:rsidDel="00000000" w:rsidP="00000000" w:rsidRDefault="00000000" w14:paraId="000001CD" w14:textId="00100442">
      <w:pPr>
        <w:pStyle w:val="Heading3"/>
        <w:keepNext w:val="0"/>
        <w:keepLines w:val="0"/>
        <w:shd w:val="clear" w:fill="191919"/>
        <w:spacing w:before="0" w:after="0" w:lineRule="auto"/>
        <w:rPr>
          <w:b w:val="1"/>
          <w:bCs w:val="1"/>
          <w:color w:val="ffffff"/>
          <w:sz w:val="26"/>
          <w:szCs w:val="26"/>
        </w:rPr>
      </w:pPr>
      <w:bookmarkStart w:name="_dhxi61kk7zak" w:colFirst="0" w:colLast="0" w:id="20"/>
      <w:bookmarkEnd w:id="20"/>
      <w:r w:rsidRPr="00000000" w:rsidDel="00000000" w:rsidR="00000000">
        <w:rPr>
          <w:b w:val="1"/>
          <w:bCs w:val="1"/>
          <w:color w:val="FFFFFF"/>
          <w:sz w:val="26"/>
          <w:szCs w:val="26"/>
          <w:rtl w:val="0"/>
        </w:rPr>
        <w:t xml:space="preserve">A-01 智能数据分析</w:t>
      </w:r>
    </w:p>
    <w:tbl>
      <w:tblPr>
        <w:tblStyle w:val="Table24"/>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847"/>
        <w:gridCol w:w="1294"/>
        <w:gridCol w:w="7219"/>
      </w:tblGrid>
      <w:tr>
        <w:trPr>
          <w:trHeight w:hRule="atLeast"/>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CE" w14:textId="001001CD">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填写项</w:t>
            </w:r>
            <w:r w:rsidRPr="00000000" w:rsidDel="00000000" w:rsidR="00000000">
              <w:rPr>
                <w:rtl w:val="0"/>
              </w:rPr>
            </w:r>
          </w:p>
        </w:tc>
        <w:tc>
          <w:tcPr>
            <w:tcW w:type="dxa" w:w="129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CF" w14:textId="001001CE">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填写说明/建议长度</w:t>
            </w:r>
            <w:r w:rsidRPr="00000000" w:rsidDel="00000000" w:rsidR="00000000">
              <w:rPr>
                <w:rtl w:val="0"/>
              </w:rPr>
            </w:r>
          </w:p>
        </w:tc>
        <w:tc>
          <w:tcPr>
            <w:tcW w:type="dxa" w:w="721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D0" w14:textId="00100443">
            <w:pPr>
              <w:spacing w:line="360" w:lineRule="auto"/>
              <w:rPr>
                <w:sz w:val="21"/>
                <w:szCs w:val="21"/>
              </w:rPr>
            </w:pPr>
            <w:r w:rsidRPr="00000000" w:rsidDel="00000000" w:rsidR="00000000">
              <w:rPr>
                <w:b w:val="1"/>
                <w:bCs w:val="1"/>
                <w:sz w:val="21"/>
                <w:szCs w:val="21"/>
                <w:rtl w:val="0"/>
              </w:rPr>
              <w:t xml:space="preserve">内容</w:t>
            </w:r>
            <w:r w:rsidRPr="00000000" w:rsidDel="00000000" w:rsidR="00000000">
              <w:rPr>
                <w:rtl w:val="0"/>
              </w:rPr>
            </w:r>
          </w:p>
        </w:tc>
      </w:tr>
      <w:tr>
        <w:trPr>
          <w:trHeight w:hRule="atLeast"/>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D1" w14:textId="001001D0">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名称</w:t>
            </w:r>
          </w:p>
        </w:tc>
        <w:tc>
          <w:tcPr>
            <w:tcW w:type="dxa" w:w="129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D2" w14:textId="001001D1">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填写技术优势名称。</w:t>
            </w:r>
          </w:p>
        </w:tc>
        <w:tc>
          <w:tcPr>
            <w:tcW w:type="dxa" w:w="721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D3" w14:textId="00100444">
            <w:pPr>
              <w:spacing w:line="360" w:lineRule="auto"/>
              <w:rPr>
                <w:sz w:val="21"/>
                <w:szCs w:val="21"/>
              </w:rPr>
            </w:pPr>
            <w:r w:rsidRPr="00000000" w:rsidDel="00000000" w:rsidR="00000000">
              <w:rPr>
                <w:sz w:val="21"/>
                <w:szCs w:val="21"/>
                <w:rtl w:val="0"/>
              </w:rPr>
              <w:t xml:space="preserve">预测分析与知识蒸馏</w:t>
            </w:r>
          </w:p>
        </w:tc>
      </w:tr>
      <w:tr>
        <w:trPr>
          <w:trHeight w:hRule="atLeast"/>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D4" w14:textId="001001D3">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方法</w:t>
            </w:r>
          </w:p>
        </w:tc>
        <w:tc>
          <w:tcPr>
            <w:tcW w:type="dxa" w:w="129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D5" w14:textId="001001D4">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说明关键方法与适用条件。</w:t>
            </w:r>
          </w:p>
        </w:tc>
        <w:tc>
          <w:tcPr>
            <w:tcW w:type="dxa" w:w="721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D6" w14:textId="00100445">
            <w:pPr>
              <w:spacing w:line="360" w:lineRule="auto"/>
              <w:rPr>
                <w:sz w:val="21"/>
                <w:szCs w:val="21"/>
              </w:rPr>
            </w:pPr>
            <w:r w:rsidRPr="00000000" w:rsidDel="00000000" w:rsidR="00000000">
              <w:rPr>
                <w:sz w:val="21"/>
                <w:szCs w:val="21"/>
                <w:rtl w:val="0"/>
              </w:rPr>
              <w:t xml:space="preserve">针对工业和医学数据集中常见的数据稀缺与严重不平衡问题，我们采用自适应双蒸馏框架和动态数据增强，将深度神经网络的复杂推理能力迁移至高度稳健的轻量级模型。</w:t>
            </w:r>
          </w:p>
        </w:tc>
      </w:tr>
      <w:tr>
        <w:trPr>
          <w:trHeight w:hRule="atLeast"/>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D7" w14:textId="001001D6">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什么样的优势</w:t>
            </w:r>
          </w:p>
        </w:tc>
        <w:tc>
          <w:tcPr>
            <w:tcW w:type="dxa" w:w="129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D8" w14:textId="001001D7">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说明具体优势与适用边界。</w:t>
            </w:r>
          </w:p>
        </w:tc>
        <w:tc>
          <w:tcPr>
            <w:tcW w:type="dxa" w:w="721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D9" w14:textId="00100446">
            <w:pPr>
              <w:spacing w:line="360" w:lineRule="auto"/>
              <w:rPr>
                <w:sz w:val="21"/>
                <w:szCs w:val="21"/>
              </w:rPr>
            </w:pPr>
            <w:r w:rsidRPr="00000000" w:rsidDel="00000000" w:rsidR="00000000">
              <w:rPr>
                <w:sz w:val="21"/>
                <w:szCs w:val="21"/>
                <w:rtl w:val="0"/>
              </w:rPr>
              <w:t xml:space="preserve">即使在噪声较多或资源受限的工业环境中，也能保持极高的预测准确率。该能力已通过 SAS 预测建模师官方认证及成功的 B2B 部署得到验证。</w:t>
            </w:r>
          </w:p>
        </w:tc>
      </w:tr>
    </w:tbl>
    <w:p w:rsidRPr="00000000" w:rsidR="00000000" w:rsidDel="00000000" w:rsidP="00000000" w:rsidRDefault="00000000" w14:paraId="000001DA" w14:textId="00100447">
      <w:pPr>
        <w:pStyle w:val="Heading3"/>
        <w:keepNext w:val="0"/>
        <w:keepLines w:val="0"/>
        <w:shd w:val="clear" w:fill="191919"/>
        <w:spacing w:before="0" w:after="0" w:lineRule="auto"/>
        <w:rPr>
          <w:b w:val="1"/>
          <w:bCs w:val="1"/>
          <w:color w:val="ffffff"/>
          <w:sz w:val="26"/>
          <w:szCs w:val="26"/>
        </w:rPr>
      </w:pPr>
      <w:bookmarkStart w:name="_j6lvyfd9maxa" w:colFirst="0" w:colLast="0" w:id="21"/>
      <w:bookmarkEnd w:id="21"/>
      <w:r w:rsidRPr="00000000" w:rsidDel="00000000" w:rsidR="00000000">
        <w:rPr>
          <w:b w:val="1"/>
          <w:bCs w:val="1"/>
          <w:color w:val="FFFFFF"/>
          <w:sz w:val="26"/>
          <w:szCs w:val="26"/>
          <w:rtl w:val="0"/>
        </w:rPr>
        <w:t xml:space="preserve">A-02 应用型智能体人工智能</w:t>
      </w:r>
    </w:p>
    <w:tbl>
      <w:tblPr>
        <w:tblStyle w:val="Table25"/>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847"/>
        <w:gridCol w:w="1310"/>
        <w:gridCol w:w="7203"/>
      </w:tblGrid>
      <w:tr>
        <w:trPr>
          <w:trHeight w:hRule="atLeast"/>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DB" w14:textId="001001DA">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填写项</w:t>
            </w:r>
            <w:r w:rsidRPr="00000000" w:rsidDel="00000000" w:rsidR="00000000">
              <w:rPr>
                <w:rtl w:val="0"/>
              </w:rPr>
            </w:r>
          </w:p>
        </w:tc>
        <w:tc>
          <w:tcPr>
            <w:tcW w:type="dxa" w:w="131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DC" w14:textId="001001DB">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填写说明/建议长度</w:t>
            </w:r>
            <w:r w:rsidRPr="00000000" w:rsidDel="00000000" w:rsidR="00000000">
              <w:rPr>
                <w:rtl w:val="0"/>
              </w:rPr>
            </w:r>
          </w:p>
        </w:tc>
        <w:tc>
          <w:tcPr>
            <w:tcW w:type="dxa" w:w="720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DD" w14:textId="00100448">
            <w:pPr>
              <w:spacing w:line="360" w:lineRule="auto"/>
              <w:rPr>
                <w:sz w:val="21"/>
                <w:szCs w:val="21"/>
              </w:rPr>
            </w:pPr>
            <w:r w:rsidRPr="00000000" w:rsidDel="00000000" w:rsidR="00000000">
              <w:rPr>
                <w:b w:val="1"/>
                <w:bCs w:val="1"/>
                <w:sz w:val="21"/>
                <w:szCs w:val="21"/>
                <w:rtl w:val="0"/>
              </w:rPr>
              <w:t xml:space="preserve">内容</w:t>
            </w:r>
            <w:r w:rsidRPr="00000000" w:rsidDel="00000000" w:rsidR="00000000">
              <w:rPr>
                <w:rtl w:val="0"/>
              </w:rPr>
            </w:r>
          </w:p>
        </w:tc>
      </w:tr>
      <w:tr>
        <w:trPr>
          <w:trHeight w:hRule="atLeast"/>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DE" w14:textId="001001DD">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名称</w:t>
            </w:r>
          </w:p>
        </w:tc>
        <w:tc>
          <w:tcPr>
            <w:tcW w:type="dxa" w:w="131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DF" w14:textId="001001DE">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填写技术优势名称。</w:t>
            </w:r>
          </w:p>
        </w:tc>
        <w:tc>
          <w:tcPr>
            <w:tcW w:type="dxa" w:w="720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0" w14:textId="00100449">
            <w:pPr>
              <w:spacing w:line="360" w:lineRule="auto"/>
              <w:rPr>
                <w:sz w:val="21"/>
                <w:szCs w:val="21"/>
              </w:rPr>
            </w:pPr>
            <w:r w:rsidRPr="00000000" w:rsidDel="00000000" w:rsidR="00000000">
              <w:rPr>
                <w:sz w:val="21"/>
                <w:szCs w:val="21"/>
                <w:rtl w:val="0"/>
              </w:rPr>
              <w:t xml:space="preserve">大语言模型与多模态情绪编排</w:t>
            </w:r>
          </w:p>
        </w:tc>
      </w:tr>
      <w:tr>
        <w:trPr>
          <w:trHeight w:hRule="atLeast"/>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1" w14:textId="001001E0">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方法</w:t>
            </w:r>
          </w:p>
        </w:tc>
        <w:tc>
          <w:tcPr>
            <w:tcW w:type="dxa" w:w="131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2" w14:textId="001001E1">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说明关键方法与适用条件。</w:t>
            </w:r>
          </w:p>
        </w:tc>
        <w:tc>
          <w:tcPr>
            <w:tcW w:type="dxa" w:w="720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3" w14:textId="0010044A">
            <w:pPr>
              <w:spacing w:line="360" w:lineRule="auto"/>
              <w:rPr>
                <w:sz w:val="21"/>
                <w:szCs w:val="21"/>
              </w:rPr>
            </w:pPr>
            <w:r w:rsidRPr="00000000" w:rsidDel="00000000" w:rsidR="00000000">
              <w:rPr>
                <w:sz w:val="21"/>
                <w:szCs w:val="21"/>
                <w:rtl w:val="0"/>
              </w:rPr>
              <w:t xml:space="preserve">通过将检索增强生成（RAG）与本地化行业知识库深度耦合，并创新融合模糊多模态 Transformer 与遗传杂交技术，我们的人工智能不仅能生成文本，还能进行情绪推理与状态转移。</w:t>
            </w:r>
          </w:p>
        </w:tc>
      </w:tr>
      <w:tr>
        <w:trPr>
          <w:trHeight w:hRule="atLeast"/>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4" w14:textId="001001E3">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什么样的优势</w:t>
            </w:r>
          </w:p>
        </w:tc>
        <w:tc>
          <w:tcPr>
            <w:tcW w:type="dxa" w:w="131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5" w14:textId="001001E4">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说明具体优势与适用边界。</w:t>
            </w:r>
          </w:p>
        </w:tc>
        <w:tc>
          <w:tcPr>
            <w:tcW w:type="dxa" w:w="720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6" w14:textId="0010044B">
            <w:pPr>
              <w:spacing w:line="360" w:lineRule="auto"/>
              <w:rPr>
                <w:sz w:val="21"/>
                <w:szCs w:val="21"/>
              </w:rPr>
            </w:pPr>
            <w:r w:rsidRPr="00000000" w:rsidDel="00000000" w:rsidR="00000000">
              <w:rPr>
                <w:sz w:val="21"/>
                <w:szCs w:val="21"/>
                <w:rtl w:val="0"/>
              </w:rPr>
              <w:t xml:space="preserve">赋予人工智能系统深层的“情境感知”和“同理心”，彻底消除传统机器人的机械感，尤其适合民生数字礼宾和个性化健康指导等高接触度场景。</w:t>
            </w:r>
          </w:p>
        </w:tc>
      </w:tr>
    </w:tbl>
    <w:p w:rsidRPr="00000000" w:rsidR="00000000" w:rsidDel="00000000" w:rsidP="00000000" w:rsidRDefault="00000000" w14:paraId="000001E7" w14:textId="0010044C">
      <w:pPr>
        <w:pStyle w:val="Heading3"/>
        <w:keepNext w:val="0"/>
        <w:keepLines w:val="0"/>
        <w:shd w:val="clear" w:fill="191919"/>
        <w:spacing w:before="0" w:after="0" w:lineRule="auto"/>
        <w:rPr>
          <w:b w:val="1"/>
          <w:bCs w:val="1"/>
          <w:color w:val="ffffff"/>
          <w:sz w:val="26"/>
          <w:szCs w:val="26"/>
        </w:rPr>
      </w:pPr>
      <w:bookmarkStart w:name="_w5ndbf3p9c7r" w:colFirst="0" w:colLast="0" w:id="22"/>
      <w:bookmarkEnd w:id="22"/>
      <w:r w:rsidRPr="00000000" w:rsidDel="00000000" w:rsidR="00000000">
        <w:rPr>
          <w:b w:val="1"/>
          <w:bCs w:val="1"/>
          <w:color w:val="FFFFFF"/>
          <w:sz w:val="26"/>
          <w:szCs w:val="26"/>
          <w:rtl w:val="0"/>
        </w:rPr>
        <w:t xml:space="preserve">A-03 边缘人工智能</w:t>
      </w:r>
    </w:p>
    <w:tbl>
      <w:tblPr>
        <w:tblStyle w:val="Table26"/>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847"/>
        <w:gridCol w:w="1326"/>
        <w:gridCol w:w="7187"/>
      </w:tblGrid>
      <w:tr>
        <w:trPr>
          <w:trHeight w:hRule="atLeast"/>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8" w14:textId="001001E7">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填写项</w:t>
            </w:r>
            <w:r w:rsidRPr="00000000" w:rsidDel="00000000" w:rsidR="00000000">
              <w:rPr>
                <w:rtl w:val="0"/>
              </w:rPr>
            </w:r>
          </w:p>
        </w:tc>
        <w:tc>
          <w:tcPr>
            <w:tcW w:type="dxa" w:w="132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9" w14:textId="001001E8">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填写说明/建议长度</w:t>
            </w:r>
            <w:r w:rsidRPr="00000000" w:rsidDel="00000000" w:rsidR="00000000">
              <w:rPr>
                <w:rtl w:val="0"/>
              </w:rPr>
            </w:r>
          </w:p>
        </w:tc>
        <w:tc>
          <w:tcPr>
            <w:tcW w:type="dxa" w:w="71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A" w14:textId="0010044D">
            <w:pPr>
              <w:spacing w:line="360" w:lineRule="auto"/>
              <w:rPr>
                <w:sz w:val="21"/>
                <w:szCs w:val="21"/>
              </w:rPr>
            </w:pPr>
            <w:r w:rsidRPr="00000000" w:rsidDel="00000000" w:rsidR="00000000">
              <w:rPr>
                <w:b w:val="1"/>
                <w:bCs w:val="1"/>
                <w:sz w:val="21"/>
                <w:szCs w:val="21"/>
                <w:rtl w:val="0"/>
              </w:rPr>
              <w:t xml:space="preserve">内容</w:t>
            </w:r>
            <w:r w:rsidRPr="00000000" w:rsidDel="00000000" w:rsidR="00000000">
              <w:rPr>
                <w:rtl w:val="0"/>
              </w:rPr>
            </w:r>
          </w:p>
        </w:tc>
      </w:tr>
      <w:tr>
        <w:trPr>
          <w:trHeight w:hRule="atLeast"/>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B" w14:textId="001001EA">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名称</w:t>
            </w:r>
          </w:p>
        </w:tc>
        <w:tc>
          <w:tcPr>
            <w:tcW w:type="dxa" w:w="132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C" w14:textId="001001EB">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填写技术优势名称。</w:t>
            </w:r>
          </w:p>
        </w:tc>
        <w:tc>
          <w:tcPr>
            <w:tcW w:type="dxa" w:w="71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D" w14:textId="0010044E">
            <w:pPr>
              <w:spacing w:line="360" w:lineRule="auto"/>
              <w:rPr>
                <w:sz w:val="21"/>
                <w:szCs w:val="21"/>
              </w:rPr>
            </w:pPr>
            <w:r w:rsidRPr="00000000" w:rsidDel="00000000" w:rsidR="00000000">
              <w:rPr>
                <w:sz w:val="21"/>
                <w:szCs w:val="21"/>
                <w:rtl w:val="0"/>
              </w:rPr>
              <w:t xml:space="preserve">面向硬件优化的边缘视觉检测</w:t>
            </w:r>
          </w:p>
        </w:tc>
      </w:tr>
      <w:tr>
        <w:trPr>
          <w:trHeight w:hRule="atLeast"/>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E" w14:textId="001001ED">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方法</w:t>
            </w:r>
          </w:p>
        </w:tc>
        <w:tc>
          <w:tcPr>
            <w:tcW w:type="dxa" w:w="132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F" w14:textId="001001EE">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说明关键方法与适用条件。</w:t>
            </w:r>
          </w:p>
        </w:tc>
        <w:tc>
          <w:tcPr>
            <w:tcW w:type="dxa" w:w="71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0" w14:textId="0010044F">
            <w:pPr>
              <w:spacing w:line="360" w:lineRule="auto"/>
              <w:rPr>
                <w:sz w:val="21"/>
                <w:szCs w:val="21"/>
              </w:rPr>
            </w:pPr>
            <w:r w:rsidRPr="00000000" w:rsidDel="00000000" w:rsidR="00000000">
              <w:rPr>
                <w:sz w:val="21"/>
                <w:szCs w:val="21"/>
                <w:rtl w:val="0"/>
              </w:rPr>
              <w:t xml:space="preserve">采用轻量级 Mamba–Transformer 混合架构与广义高斯分布算法，对 YOLO 等大型计算机视觉模型进行极限压缩，使其能够直接在称重秤、无人机或水下声呐的嵌入式芯片上执行推理。</w:t>
            </w:r>
          </w:p>
        </w:tc>
      </w:tr>
      <w:tr>
        <w:trPr>
          <w:trHeight w:hRule="atLeast"/>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1" w14:textId="001001F0">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什么样的优势</w:t>
            </w:r>
          </w:p>
        </w:tc>
        <w:tc>
          <w:tcPr>
            <w:tcW w:type="dxa" w:w="132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2" w14:textId="001001F1">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说明具体优势与适用边界。</w:t>
            </w:r>
          </w:p>
        </w:tc>
        <w:tc>
          <w:tcPr>
            <w:tcW w:type="dxa" w:w="71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3" w14:textId="00100450">
            <w:pPr>
              <w:spacing w:line="360" w:lineRule="auto"/>
              <w:rPr>
                <w:sz w:val="21"/>
                <w:szCs w:val="21"/>
              </w:rPr>
            </w:pPr>
            <w:r w:rsidRPr="00000000" w:rsidDel="00000000" w:rsidR="00000000">
              <w:rPr>
                <w:sz w:val="21"/>
                <w:szCs w:val="21"/>
                <w:rtl w:val="0"/>
              </w:rPr>
              <w:t xml:space="preserve">在完全不依赖云端的情况下实现毫秒级实时视觉感知，解决网络延迟与隐私问题。获得 NVIDIA DLI 认证支持，确保与主流 AIoT 硬件生态顺畅集成。</w:t>
            </w:r>
          </w:p>
        </w:tc>
      </w:tr>
    </w:tbl>
    <w:p>
      <w:pPr>
        <w:keepNext/>
        <w:pageBreakBefore/>
        <w:spacing w:before="280" w:after="120"/>
      </w:pPr>
      <w:r>
        <w:rPr>
          <w:rFonts w:ascii="Arial Unicode MS" w:hAnsi="Arial Unicode MS" w:eastAsia="Arial Unicode MS"/>
          <w:b/>
          <w:color w:val="404040"/>
          <w:sz w:val="24"/>
        </w:rPr>
        <w:t>前沿技术储备与验证方向</w:t>
      </w:r>
    </w:p>
    <w:p w:rsidRPr="00000000" w:rsidR="00000000" w:rsidDel="00000000" w:rsidP="00000000" w:rsidRDefault="00000000" w14:paraId="000001E7" w14:textId="0010044C">
      <w:pPr>
        <w:pStyle w:val="Heading3"/>
        <w:keepNext/>
        <w:keepLines/>
        <w:shd w:val="clear" w:fill="191919"/>
        <w:spacing w:before="0" w:after="0" w:lineRule="auto"/>
        <w:rPr>
          <w:b w:val="1"/>
          <w:bCs w:val="1"/>
          <w:color w:val="ffffff"/>
          <w:sz w:val="26"/>
          <w:szCs w:val="26"/>
        </w:rPr>
      </w:pPr>
      <w:bookmarkStart w:name="_w5ndbf3p9c7r" w:colFirst="0" w:colLast="0" w:id="22"/>
      <w:bookmarkEnd w:id="22"/>
      <w:r w:rsidRPr="00000000" w:rsidDel="00000000" w:rsidR="00000000">
        <w:rPr>
          <w:b w:val="1"/>
          <w:bCs w:val="1"/>
          <w:color w:val="FFFFFF"/>
          <w:sz w:val="26"/>
          <w:szCs w:val="26"/>
          <w:rtl w:val="0"/>
        </w:rPr>
        <w:t>A-04 跨模型 Skill 编译与运行治理</w:t>
      </w:r>
    </w:p>
    <w:tbl>
      <w:tblPr>
        <w:tblStyle w:val="Table26"/>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847"/>
        <w:gridCol w:w="1326"/>
        <w:gridCol w:w="7187"/>
      </w:tblGrid>
      <w:tr>
        <w:trPr>
          <w:trHeight w:hRule="atLeast"/>
          <w:cantSplit/>
          <w:tblHeader w:val="true"/>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8" w14:textId="001001E7">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填写项</w:t>
            </w:r>
            <w:r w:rsidRPr="00000000" w:rsidDel="00000000" w:rsidR="00000000">
              <w:rPr>
                <w:rtl w:val="0"/>
              </w:rPr>
            </w:r>
          </w:p>
        </w:tc>
        <w:tc>
          <w:tcPr>
            <w:tcW w:type="dxa" w:w="132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9" w14:textId="001001E8">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填写说明/建议长度</w:t>
            </w:r>
            <w:r w:rsidRPr="00000000" w:rsidDel="00000000" w:rsidR="00000000">
              <w:rPr>
                <w:rtl w:val="0"/>
              </w:rPr>
            </w:r>
          </w:p>
        </w:tc>
        <w:tc>
          <w:tcPr>
            <w:tcW w:type="dxa" w:w="71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A" w14:textId="0010044D">
            <w:pPr>
              <w:spacing w:line="360" w:lineRule="auto"/>
              <w:rPr>
                <w:sz w:val="21"/>
                <w:szCs w:val="21"/>
              </w:rPr>
            </w:pPr>
            <w:r w:rsidRPr="00000000" w:rsidDel="00000000" w:rsidR="00000000">
              <w:rPr>
                <w:b w:val="1"/>
                <w:bCs w:val="1"/>
                <w:sz w:val="21"/>
                <w:szCs w:val="21"/>
                <w:rtl w:val="0"/>
              </w:rPr>
              <w:t>内容</w:t>
            </w:r>
            <w:r w:rsidRPr="00000000" w:rsidDel="00000000" w:rsidR="00000000">
              <w:rPr>
                <w:rtl w:val="0"/>
              </w:rPr>
            </w:r>
          </w:p>
        </w:tc>
      </w:tr>
      <w:tr>
        <w:trPr>
          <w:trHeight w:hRule="atLeast"/>
          <w:cantSplit/>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B" w14:textId="001001EA">
            <w:pPr>
              <w:spacing w:line="360" w:lineRule="auto"/>
              <w:rPr>
                <w:sz w:val="21"/>
                <w:szCs w:val="21"/>
              </w:rPr>
            </w:pPr>
            <w:r w:rsidRPr="00000000" w:rsidDel="00000000" w:rsidR="00000000">
              <w:rPr>
                <w:rFonts w:ascii="Arial Unicode MS" w:hAnsi="Arial Unicode MS" w:eastAsia="Arial Unicode MS" w:cs="Arial Unicode MS"/>
                <w:sz w:val="21"/>
                <w:szCs w:val="21"/>
                <w:rtl w:val="0"/>
              </w:rPr>
              <w:t>名称</w:t>
            </w:r>
          </w:p>
        </w:tc>
        <w:tc>
          <w:tcPr>
            <w:tcW w:type="dxa" w:w="132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C" w14:textId="001001EB">
            <w:pPr>
              <w:spacing w:line="360" w:lineRule="auto"/>
              <w:rPr>
                <w:sz w:val="21"/>
                <w:szCs w:val="21"/>
              </w:rPr>
            </w:pPr>
            <w:r w:rsidRPr="00000000" w:rsidDel="00000000" w:rsidR="00000000">
              <w:rPr>
                <w:rFonts w:ascii="Arial Unicode MS" w:hAnsi="Arial Unicode MS" w:eastAsia="Arial Unicode MS" w:cs="Arial Unicode MS"/>
                <w:sz w:val="21"/>
                <w:szCs w:val="21"/>
                <w:rtl w:val="0"/>
              </w:rPr>
              <w:t>填写技术优势名称。</w:t>
            </w:r>
          </w:p>
        </w:tc>
        <w:tc>
          <w:tcPr>
            <w:tcW w:type="dxa" w:w="71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D" w14:textId="0010044E">
            <w:pPr>
              <w:spacing w:line="360" w:lineRule="auto"/>
              <w:rPr>
                <w:sz w:val="21"/>
                <w:szCs w:val="21"/>
              </w:rPr>
            </w:pPr>
            <w:r w:rsidRPr="00000000" w:rsidDel="00000000" w:rsidR="00000000">
              <w:rPr>
                <w:sz w:val="21"/>
                <w:szCs w:val="21"/>
                <w:rtl w:val="0"/>
              </w:rPr>
              <w:t>跨模型 Skill 编译与运行治理</w:t>
            </w:r>
          </w:p>
        </w:tc>
      </w:tr>
      <w:tr>
        <w:trPr>
          <w:trHeight w:hRule="atLeast"/>
          <w:cantSplit/>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E" w14:textId="001001ED">
            <w:pPr>
              <w:spacing w:line="360" w:lineRule="auto"/>
              <w:rPr>
                <w:sz w:val="21"/>
                <w:szCs w:val="21"/>
              </w:rPr>
            </w:pPr>
            <w:r w:rsidRPr="00000000" w:rsidDel="00000000" w:rsidR="00000000">
              <w:rPr>
                <w:rFonts w:ascii="Arial Unicode MS" w:hAnsi="Arial Unicode MS" w:eastAsia="Arial Unicode MS" w:cs="Arial Unicode MS"/>
                <w:sz w:val="21"/>
                <w:szCs w:val="21"/>
                <w:rtl w:val="0"/>
              </w:rPr>
              <w:t>方法</w:t>
            </w:r>
          </w:p>
        </w:tc>
        <w:tc>
          <w:tcPr>
            <w:tcW w:type="dxa" w:w="132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F" w14:textId="001001EE">
            <w:pPr>
              <w:spacing w:line="360" w:lineRule="auto"/>
              <w:rPr>
                <w:sz w:val="21"/>
                <w:szCs w:val="21"/>
              </w:rPr>
            </w:pPr>
            <w:r w:rsidRPr="00000000" w:rsidDel="00000000" w:rsidR="00000000">
              <w:rPr>
                <w:rFonts w:ascii="Arial Unicode MS" w:hAnsi="Arial Unicode MS" w:eastAsia="Arial Unicode MS" w:cs="Arial Unicode MS"/>
                <w:sz w:val="21"/>
                <w:szCs w:val="21"/>
                <w:rtl w:val="0"/>
              </w:rPr>
              <w:t>说明关键方法与适用条件。</w:t>
            </w:r>
          </w:p>
        </w:tc>
        <w:tc>
          <w:tcPr>
            <w:tcW w:type="dxa" w:w="71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0" w14:textId="0010044F">
            <w:pPr>
              <w:spacing w:line="360" w:lineRule="auto"/>
              <w:rPr>
                <w:sz w:val="21"/>
                <w:szCs w:val="21"/>
              </w:rPr>
            </w:pPr>
            <w:r w:rsidRPr="00000000" w:rsidDel="00000000" w:rsidR="00000000">
              <w:rPr>
                <w:sz w:val="21"/>
                <w:szCs w:val="21"/>
                <w:rtl w:val="0"/>
              </w:rPr>
              <w:t>将 Skill 视为可编译的自然语言程序，基于模型、Agent 框架与宿主环境的能力画像进行 AOT 适配、依赖绑定、工作流并发和运行时反馈优化，并保留版本回滚能力。</w:t>
            </w:r>
          </w:p>
        </w:tc>
      </w:tr>
      <w:tr>
        <w:trPr>
          <w:trHeight w:hRule="atLeast"/>
          <w:cantSplit/>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1" w14:textId="001001F0">
            <w:pPr>
              <w:spacing w:line="360" w:lineRule="auto"/>
              <w:rPr>
                <w:sz w:val="21"/>
                <w:szCs w:val="21"/>
              </w:rPr>
            </w:pPr>
            <w:r w:rsidRPr="00000000" w:rsidDel="00000000" w:rsidR="00000000">
              <w:rPr>
                <w:rFonts w:ascii="Arial Unicode MS" w:hAnsi="Arial Unicode MS" w:eastAsia="Arial Unicode MS" w:cs="Arial Unicode MS"/>
                <w:sz w:val="21"/>
                <w:szCs w:val="21"/>
                <w:rtl w:val="0"/>
              </w:rPr>
              <w:t>什么样的优势</w:t>
            </w:r>
          </w:p>
        </w:tc>
        <w:tc>
          <w:tcPr>
            <w:tcW w:type="dxa" w:w="132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2" w14:textId="001001F1">
            <w:pPr>
              <w:spacing w:line="360" w:lineRule="auto"/>
              <w:rPr>
                <w:sz w:val="21"/>
                <w:szCs w:val="21"/>
              </w:rPr>
            </w:pPr>
            <w:r w:rsidRPr="00000000" w:rsidDel="00000000" w:rsidR="00000000">
              <w:rPr>
                <w:rFonts w:ascii="Arial Unicode MS" w:hAnsi="Arial Unicode MS" w:eastAsia="Arial Unicode MS" w:cs="Arial Unicode MS"/>
                <w:sz w:val="21"/>
                <w:szCs w:val="21"/>
                <w:rtl w:val="0"/>
              </w:rPr>
              <w:t>说明具体优势与适用边界。</w:t>
            </w:r>
          </w:p>
        </w:tc>
        <w:tc>
          <w:tcPr>
            <w:tcW w:type="dxa" w:w="71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3" w14:textId="00100450">
            <w:pPr>
              <w:spacing w:line="360" w:lineRule="auto"/>
              <w:rPr>
                <w:sz w:val="21"/>
                <w:szCs w:val="21"/>
              </w:rPr>
            </w:pPr>
            <w:r w:rsidRPr="00000000" w:rsidDel="00000000" w:rsidR="00000000">
              <w:rPr>
                <w:sz w:val="21"/>
                <w:szCs w:val="21"/>
                <w:rtl w:val="0"/>
              </w:rPr>
              <w:t>减少 Skill 跨模型、跨框架迁移时的重复改写、盲目重试和环境故障，使任务成功率、时延、Token 消耗与失败原因更容易追踪和优化。</w:t>
            </w:r>
          </w:p>
        </w:tc>
      </w:tr>
    </w:tbl>
    <w:p w:rsidRPr="00000000" w:rsidR="00000000" w:rsidDel="00000000" w:rsidP="00000000" w:rsidRDefault="00000000" w14:paraId="000001E7" w14:textId="0010044C">
      <w:pPr>
        <w:pStyle w:val="Heading3"/>
        <w:keepNext/>
        <w:keepLines/>
        <w:shd w:val="clear" w:fill="191919"/>
        <w:spacing w:before="0" w:after="0" w:lineRule="auto"/>
        <w:rPr>
          <w:b w:val="1"/>
          <w:bCs w:val="1"/>
          <w:color w:val="ffffff"/>
          <w:sz w:val="26"/>
          <w:szCs w:val="26"/>
        </w:rPr>
      </w:pPr>
      <w:bookmarkStart w:name="_w5ndbf3p9c7r" w:colFirst="0" w:colLast="0" w:id="22"/>
      <w:bookmarkEnd w:id="22"/>
      <w:r w:rsidRPr="00000000" w:rsidDel="00000000" w:rsidR="00000000">
        <w:rPr>
          <w:b w:val="1"/>
          <w:bCs w:val="1"/>
          <w:color w:val="FFFFFF"/>
          <w:sz w:val="26"/>
          <w:szCs w:val="26"/>
          <w:rtl w:val="0"/>
        </w:rPr>
        <w:t>A-05 用户可控的分层 AI 记忆</w:t>
      </w:r>
    </w:p>
    <w:tbl>
      <w:tblPr>
        <w:tblStyle w:val="Table26"/>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847"/>
        <w:gridCol w:w="1326"/>
        <w:gridCol w:w="7187"/>
      </w:tblGrid>
      <w:tr>
        <w:trPr>
          <w:trHeight w:hRule="atLeast"/>
          <w:cantSplit/>
          <w:tblHeader w:val="true"/>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8" w14:textId="001001E7">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填写项</w:t>
            </w:r>
            <w:r w:rsidRPr="00000000" w:rsidDel="00000000" w:rsidR="00000000">
              <w:rPr>
                <w:rtl w:val="0"/>
              </w:rPr>
            </w:r>
          </w:p>
        </w:tc>
        <w:tc>
          <w:tcPr>
            <w:tcW w:type="dxa" w:w="132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9" w14:textId="001001E8">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填写说明/建议长度</w:t>
            </w:r>
            <w:r w:rsidRPr="00000000" w:rsidDel="00000000" w:rsidR="00000000">
              <w:rPr>
                <w:rtl w:val="0"/>
              </w:rPr>
            </w:r>
          </w:p>
        </w:tc>
        <w:tc>
          <w:tcPr>
            <w:tcW w:type="dxa" w:w="71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A" w14:textId="0010044D">
            <w:pPr>
              <w:spacing w:line="360" w:lineRule="auto"/>
              <w:rPr>
                <w:sz w:val="21"/>
                <w:szCs w:val="21"/>
              </w:rPr>
            </w:pPr>
            <w:r w:rsidRPr="00000000" w:rsidDel="00000000" w:rsidR="00000000">
              <w:rPr>
                <w:b w:val="1"/>
                <w:bCs w:val="1"/>
                <w:sz w:val="21"/>
                <w:szCs w:val="21"/>
                <w:rtl w:val="0"/>
              </w:rPr>
              <w:t>内容</w:t>
            </w:r>
            <w:r w:rsidRPr="00000000" w:rsidDel="00000000" w:rsidR="00000000">
              <w:rPr>
                <w:rtl w:val="0"/>
              </w:rPr>
            </w:r>
          </w:p>
        </w:tc>
      </w:tr>
      <w:tr>
        <w:trPr>
          <w:trHeight w:hRule="atLeast"/>
          <w:cantSplit/>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B" w14:textId="001001EA">
            <w:pPr>
              <w:spacing w:line="360" w:lineRule="auto"/>
              <w:rPr>
                <w:sz w:val="21"/>
                <w:szCs w:val="21"/>
              </w:rPr>
            </w:pPr>
            <w:r w:rsidRPr="00000000" w:rsidDel="00000000" w:rsidR="00000000">
              <w:rPr>
                <w:rFonts w:ascii="Arial Unicode MS" w:hAnsi="Arial Unicode MS" w:eastAsia="Arial Unicode MS" w:cs="Arial Unicode MS"/>
                <w:sz w:val="21"/>
                <w:szCs w:val="21"/>
                <w:rtl w:val="0"/>
              </w:rPr>
              <w:t>名称</w:t>
            </w:r>
          </w:p>
        </w:tc>
        <w:tc>
          <w:tcPr>
            <w:tcW w:type="dxa" w:w="132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C" w14:textId="001001EB">
            <w:pPr>
              <w:spacing w:line="360" w:lineRule="auto"/>
              <w:rPr>
                <w:sz w:val="21"/>
                <w:szCs w:val="21"/>
              </w:rPr>
            </w:pPr>
            <w:r w:rsidRPr="00000000" w:rsidDel="00000000" w:rsidR="00000000">
              <w:rPr>
                <w:rFonts w:ascii="Arial Unicode MS" w:hAnsi="Arial Unicode MS" w:eastAsia="Arial Unicode MS" w:cs="Arial Unicode MS"/>
                <w:sz w:val="21"/>
                <w:szCs w:val="21"/>
                <w:rtl w:val="0"/>
              </w:rPr>
              <w:t>填写技术优势名称。</w:t>
            </w:r>
          </w:p>
        </w:tc>
        <w:tc>
          <w:tcPr>
            <w:tcW w:type="dxa" w:w="71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D" w14:textId="0010044E">
            <w:pPr>
              <w:spacing w:line="360" w:lineRule="auto"/>
              <w:rPr>
                <w:sz w:val="21"/>
                <w:szCs w:val="21"/>
              </w:rPr>
            </w:pPr>
            <w:r w:rsidRPr="00000000" w:rsidDel="00000000" w:rsidR="00000000">
              <w:rPr>
                <w:sz w:val="21"/>
                <w:szCs w:val="21"/>
                <w:rtl w:val="0"/>
              </w:rPr>
              <w:t>用户可控的分层 AI 记忆</w:t>
            </w:r>
          </w:p>
        </w:tc>
      </w:tr>
      <w:tr>
        <w:trPr>
          <w:trHeight w:hRule="atLeast"/>
          <w:cantSplit/>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E" w14:textId="001001ED">
            <w:pPr>
              <w:spacing w:line="360" w:lineRule="auto"/>
              <w:rPr>
                <w:sz w:val="21"/>
                <w:szCs w:val="21"/>
              </w:rPr>
            </w:pPr>
            <w:r w:rsidRPr="00000000" w:rsidDel="00000000" w:rsidR="00000000">
              <w:rPr>
                <w:rFonts w:ascii="Arial Unicode MS" w:hAnsi="Arial Unicode MS" w:eastAsia="Arial Unicode MS" w:cs="Arial Unicode MS"/>
                <w:sz w:val="21"/>
                <w:szCs w:val="21"/>
                <w:rtl w:val="0"/>
              </w:rPr>
              <w:t>方法</w:t>
            </w:r>
          </w:p>
        </w:tc>
        <w:tc>
          <w:tcPr>
            <w:tcW w:type="dxa" w:w="132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F" w14:textId="001001EE">
            <w:pPr>
              <w:spacing w:line="360" w:lineRule="auto"/>
              <w:rPr>
                <w:sz w:val="21"/>
                <w:szCs w:val="21"/>
              </w:rPr>
            </w:pPr>
            <w:r w:rsidRPr="00000000" w:rsidDel="00000000" w:rsidR="00000000">
              <w:rPr>
                <w:rFonts w:ascii="Arial Unicode MS" w:hAnsi="Arial Unicode MS" w:eastAsia="Arial Unicode MS" w:cs="Arial Unicode MS"/>
                <w:sz w:val="21"/>
                <w:szCs w:val="21"/>
                <w:rtl w:val="0"/>
              </w:rPr>
              <w:t>说明关键方法与适用条件。</w:t>
            </w:r>
          </w:p>
        </w:tc>
        <w:tc>
          <w:tcPr>
            <w:tcW w:type="dxa" w:w="71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0" w14:textId="0010044F">
            <w:pPr>
              <w:spacing w:line="360" w:lineRule="auto"/>
              <w:rPr>
                <w:sz w:val="21"/>
                <w:szCs w:val="21"/>
              </w:rPr>
            </w:pPr>
            <w:r w:rsidRPr="00000000" w:rsidDel="00000000" w:rsidR="00000000">
              <w:rPr>
                <w:sz w:val="21"/>
                <w:szCs w:val="21"/>
                <w:rtl w:val="0"/>
              </w:rPr>
              <w:t>将会话工作记忆、结构化长期记忆和主动建议层分离，结合规则路由、显式关联、来源记录、到期复核与删除机制，对记忆的保存、调用和退出进行生命周期管理。</w:t>
            </w:r>
          </w:p>
        </w:tc>
      </w:tr>
      <w:tr>
        <w:trPr>
          <w:trHeight w:hRule="atLeast"/>
          <w:cantSplit/>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1" w14:textId="001001F0">
            <w:pPr>
              <w:spacing w:line="360" w:lineRule="auto"/>
              <w:rPr>
                <w:sz w:val="21"/>
                <w:szCs w:val="21"/>
              </w:rPr>
            </w:pPr>
            <w:r w:rsidRPr="00000000" w:rsidDel="00000000" w:rsidR="00000000">
              <w:rPr>
                <w:rFonts w:ascii="Arial Unicode MS" w:hAnsi="Arial Unicode MS" w:eastAsia="Arial Unicode MS" w:cs="Arial Unicode MS"/>
                <w:sz w:val="21"/>
                <w:szCs w:val="21"/>
                <w:rtl w:val="0"/>
              </w:rPr>
              <w:t>什么样的优势</w:t>
            </w:r>
          </w:p>
        </w:tc>
        <w:tc>
          <w:tcPr>
            <w:tcW w:type="dxa" w:w="132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2" w14:textId="001001F1">
            <w:pPr>
              <w:spacing w:line="360" w:lineRule="auto"/>
              <w:rPr>
                <w:sz w:val="21"/>
                <w:szCs w:val="21"/>
              </w:rPr>
            </w:pPr>
            <w:r w:rsidRPr="00000000" w:rsidDel="00000000" w:rsidR="00000000">
              <w:rPr>
                <w:rFonts w:ascii="Arial Unicode MS" w:hAnsi="Arial Unicode MS" w:eastAsia="Arial Unicode MS" w:cs="Arial Unicode MS"/>
                <w:sz w:val="21"/>
                <w:szCs w:val="21"/>
                <w:rtl w:val="0"/>
              </w:rPr>
              <w:t>说明具体优势与适用边界。</w:t>
            </w:r>
          </w:p>
        </w:tc>
        <w:tc>
          <w:tcPr>
            <w:tcW w:type="dxa" w:w="71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3" w14:textId="00100450">
            <w:pPr>
              <w:spacing w:line="360" w:lineRule="auto"/>
              <w:rPr>
                <w:sz w:val="21"/>
                <w:szCs w:val="21"/>
              </w:rPr>
            </w:pPr>
            <w:r w:rsidRPr="00000000" w:rsidDel="00000000" w:rsidR="00000000">
              <w:rPr>
                <w:sz w:val="21"/>
                <w:szCs w:val="21"/>
                <w:rtl w:val="0"/>
              </w:rPr>
              <w:t>在减少用户重复说明的同时，实现来源可查、内容可改、权限可控、到期可忘；长期记忆不可用时仍可降级为普通单次会话。</w:t>
            </w:r>
          </w:p>
        </w:tc>
      </w:tr>
    </w:tbl>
    <w:p w:rsidRPr="00000000" w:rsidR="00000000" w:rsidDel="00000000" w:rsidP="00000000" w:rsidRDefault="00000000" w14:paraId="000001E7" w14:textId="0010044C">
      <w:pPr>
        <w:pStyle w:val="Heading3"/>
        <w:keepNext/>
        <w:keepLines/>
        <w:shd w:val="clear" w:fill="191919"/>
        <w:spacing w:before="0" w:after="0" w:lineRule="auto"/>
        <w:rPr>
          <w:b w:val="1"/>
          <w:bCs w:val="1"/>
          <w:color w:val="ffffff"/>
          <w:sz w:val="26"/>
          <w:szCs w:val="26"/>
        </w:rPr>
      </w:pPr>
      <w:bookmarkStart w:name="_w5ndbf3p9c7r" w:colFirst="0" w:colLast="0" w:id="22"/>
      <w:bookmarkEnd w:id="22"/>
      <w:r w:rsidRPr="00000000" w:rsidDel="00000000" w:rsidR="00000000">
        <w:rPr>
          <w:b w:val="1"/>
          <w:bCs w:val="1"/>
          <w:color w:val="FFFFFF"/>
          <w:sz w:val="26"/>
          <w:szCs w:val="26"/>
          <w:rtl w:val="0"/>
        </w:rPr>
        <w:t>A-06 效用—多样性训练数据选择</w:t>
      </w:r>
    </w:p>
    <w:tbl>
      <w:tblPr>
        <w:tblStyle w:val="Table26"/>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847"/>
        <w:gridCol w:w="1326"/>
        <w:gridCol w:w="7187"/>
      </w:tblGrid>
      <w:tr>
        <w:trPr>
          <w:trHeight w:hRule="atLeast"/>
          <w:cantSplit/>
          <w:tblHeader w:val="true"/>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8" w14:textId="001001E7">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填写项</w:t>
            </w:r>
            <w:r w:rsidRPr="00000000" w:rsidDel="00000000" w:rsidR="00000000">
              <w:rPr>
                <w:rtl w:val="0"/>
              </w:rPr>
            </w:r>
          </w:p>
        </w:tc>
        <w:tc>
          <w:tcPr>
            <w:tcW w:type="dxa" w:w="132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9" w14:textId="001001E8">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填写说明/建议长度</w:t>
            </w:r>
            <w:r w:rsidRPr="00000000" w:rsidDel="00000000" w:rsidR="00000000">
              <w:rPr>
                <w:rtl w:val="0"/>
              </w:rPr>
            </w:r>
          </w:p>
        </w:tc>
        <w:tc>
          <w:tcPr>
            <w:tcW w:type="dxa" w:w="71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A" w14:textId="0010044D">
            <w:pPr>
              <w:spacing w:line="360" w:lineRule="auto"/>
              <w:rPr>
                <w:sz w:val="21"/>
                <w:szCs w:val="21"/>
              </w:rPr>
            </w:pPr>
            <w:r w:rsidRPr="00000000" w:rsidDel="00000000" w:rsidR="00000000">
              <w:rPr>
                <w:b w:val="1"/>
                <w:bCs w:val="1"/>
                <w:sz w:val="21"/>
                <w:szCs w:val="21"/>
                <w:rtl w:val="0"/>
              </w:rPr>
              <w:t>内容</w:t>
            </w:r>
            <w:r w:rsidRPr="00000000" w:rsidDel="00000000" w:rsidR="00000000">
              <w:rPr>
                <w:rtl w:val="0"/>
              </w:rPr>
            </w:r>
          </w:p>
        </w:tc>
      </w:tr>
      <w:tr>
        <w:trPr>
          <w:trHeight w:hRule="atLeast"/>
          <w:cantSplit/>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B" w14:textId="001001EA">
            <w:pPr>
              <w:spacing w:line="360" w:lineRule="auto"/>
              <w:rPr>
                <w:sz w:val="21"/>
                <w:szCs w:val="21"/>
              </w:rPr>
            </w:pPr>
            <w:r w:rsidRPr="00000000" w:rsidDel="00000000" w:rsidR="00000000">
              <w:rPr>
                <w:rFonts w:ascii="Arial Unicode MS" w:hAnsi="Arial Unicode MS" w:eastAsia="Arial Unicode MS" w:cs="Arial Unicode MS"/>
                <w:sz w:val="21"/>
                <w:szCs w:val="21"/>
                <w:rtl w:val="0"/>
              </w:rPr>
              <w:t>名称</w:t>
            </w:r>
          </w:p>
        </w:tc>
        <w:tc>
          <w:tcPr>
            <w:tcW w:type="dxa" w:w="132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C" w14:textId="001001EB">
            <w:pPr>
              <w:spacing w:line="360" w:lineRule="auto"/>
              <w:rPr>
                <w:sz w:val="21"/>
                <w:szCs w:val="21"/>
              </w:rPr>
            </w:pPr>
            <w:r w:rsidRPr="00000000" w:rsidDel="00000000" w:rsidR="00000000">
              <w:rPr>
                <w:rFonts w:ascii="Arial Unicode MS" w:hAnsi="Arial Unicode MS" w:eastAsia="Arial Unicode MS" w:cs="Arial Unicode MS"/>
                <w:sz w:val="21"/>
                <w:szCs w:val="21"/>
                <w:rtl w:val="0"/>
              </w:rPr>
              <w:t>填写技术优势名称。</w:t>
            </w:r>
          </w:p>
        </w:tc>
        <w:tc>
          <w:tcPr>
            <w:tcW w:type="dxa" w:w="71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D" w14:textId="0010044E">
            <w:pPr>
              <w:spacing w:line="360" w:lineRule="auto"/>
              <w:rPr>
                <w:sz w:val="21"/>
                <w:szCs w:val="21"/>
              </w:rPr>
            </w:pPr>
            <w:r w:rsidRPr="00000000" w:rsidDel="00000000" w:rsidR="00000000">
              <w:rPr>
                <w:sz w:val="21"/>
                <w:szCs w:val="21"/>
                <w:rtl w:val="0"/>
              </w:rPr>
              <w:t>效用—多样性训练数据选择</w:t>
            </w:r>
          </w:p>
        </w:tc>
      </w:tr>
      <w:tr>
        <w:trPr>
          <w:trHeight w:hRule="atLeast"/>
          <w:cantSplit/>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E" w14:textId="001001ED">
            <w:pPr>
              <w:spacing w:line="360" w:lineRule="auto"/>
              <w:rPr>
                <w:sz w:val="21"/>
                <w:szCs w:val="21"/>
              </w:rPr>
            </w:pPr>
            <w:r w:rsidRPr="00000000" w:rsidDel="00000000" w:rsidR="00000000">
              <w:rPr>
                <w:rFonts w:ascii="Arial Unicode MS" w:hAnsi="Arial Unicode MS" w:eastAsia="Arial Unicode MS" w:cs="Arial Unicode MS"/>
                <w:sz w:val="21"/>
                <w:szCs w:val="21"/>
                <w:rtl w:val="0"/>
              </w:rPr>
              <w:t>方法</w:t>
            </w:r>
          </w:p>
        </w:tc>
        <w:tc>
          <w:tcPr>
            <w:tcW w:type="dxa" w:w="132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F" w14:textId="001001EE">
            <w:pPr>
              <w:spacing w:line="360" w:lineRule="auto"/>
              <w:rPr>
                <w:sz w:val="21"/>
                <w:szCs w:val="21"/>
              </w:rPr>
            </w:pPr>
            <w:r w:rsidRPr="00000000" w:rsidDel="00000000" w:rsidR="00000000">
              <w:rPr>
                <w:rFonts w:ascii="Arial Unicode MS" w:hAnsi="Arial Unicode MS" w:eastAsia="Arial Unicode MS" w:cs="Arial Unicode MS"/>
                <w:sz w:val="21"/>
                <w:szCs w:val="21"/>
                <w:rtl w:val="0"/>
              </w:rPr>
              <w:t>说明关键方法与适用条件。</w:t>
            </w:r>
          </w:p>
        </w:tc>
        <w:tc>
          <w:tcPr>
            <w:tcW w:type="dxa" w:w="71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0" w14:textId="0010044F">
            <w:pPr>
              <w:spacing w:line="360" w:lineRule="auto"/>
              <w:rPr>
                <w:sz w:val="21"/>
                <w:szCs w:val="21"/>
              </w:rPr>
            </w:pPr>
            <w:r w:rsidRPr="00000000" w:rsidDel="00000000" w:rsidR="00000000">
              <w:rPr>
                <w:sz w:val="21"/>
                <w:szCs w:val="21"/>
                <w:rtl w:val="0"/>
              </w:rPr>
              <w:t>复用监督微调前向传播产生的 logits，以核范数评估样本效用与样本内多样性，再通过低维表示和历史缓冲区识别样本间重复，在线选择更值得参与参数更新的数据。</w:t>
            </w:r>
          </w:p>
        </w:tc>
      </w:tr>
      <w:tr>
        <w:trPr>
          <w:trHeight w:hRule="atLeast"/>
          <w:cantSplit/>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1" w14:textId="001001F0">
            <w:pPr>
              <w:spacing w:line="360" w:lineRule="auto"/>
              <w:rPr>
                <w:sz w:val="21"/>
                <w:szCs w:val="21"/>
              </w:rPr>
            </w:pPr>
            <w:r w:rsidRPr="00000000" w:rsidDel="00000000" w:rsidR="00000000">
              <w:rPr>
                <w:rFonts w:ascii="Arial Unicode MS" w:hAnsi="Arial Unicode MS" w:eastAsia="Arial Unicode MS" w:cs="Arial Unicode MS"/>
                <w:sz w:val="21"/>
                <w:szCs w:val="21"/>
                <w:rtl w:val="0"/>
              </w:rPr>
              <w:t>什么样的优势</w:t>
            </w:r>
          </w:p>
        </w:tc>
        <w:tc>
          <w:tcPr>
            <w:tcW w:type="dxa" w:w="132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2" w14:textId="001001F1">
            <w:pPr>
              <w:spacing w:line="360" w:lineRule="auto"/>
              <w:rPr>
                <w:sz w:val="21"/>
                <w:szCs w:val="21"/>
              </w:rPr>
            </w:pPr>
            <w:r w:rsidRPr="00000000" w:rsidDel="00000000" w:rsidR="00000000">
              <w:rPr>
                <w:rFonts w:ascii="Arial Unicode MS" w:hAnsi="Arial Unicode MS" w:eastAsia="Arial Unicode MS" w:cs="Arial Unicode MS"/>
                <w:sz w:val="21"/>
                <w:szCs w:val="21"/>
                <w:rtl w:val="0"/>
              </w:rPr>
              <w:t>说明具体优势与适用边界。</w:t>
            </w:r>
          </w:p>
        </w:tc>
        <w:tc>
          <w:tcPr>
            <w:tcW w:type="dxa" w:w="71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3" w14:textId="00100450">
            <w:pPr>
              <w:spacing w:line="360" w:lineRule="auto"/>
              <w:rPr>
                <w:sz w:val="21"/>
                <w:szCs w:val="21"/>
              </w:rPr>
            </w:pPr>
            <w:r w:rsidRPr="00000000" w:rsidDel="00000000" w:rsidR="00000000">
              <w:rPr>
                <w:sz w:val="21"/>
                <w:szCs w:val="21"/>
                <w:rtl w:val="0"/>
              </w:rPr>
              <w:t>将反向传播优先用于高价值且不重复的样本，在固定训练预算内提高有效更新密度，减少同质数据反复训练造成的算力和时间浪费。</w:t>
            </w:r>
          </w:p>
        </w:tc>
      </w:tr>
    </w:tbl>
    <w:p w:rsidRPr="00000000" w:rsidR="00000000" w:rsidDel="00000000" w:rsidP="00000000" w:rsidRDefault="00000000" w14:paraId="000001E7" w14:textId="0010044C">
      <w:pPr>
        <w:pStyle w:val="Heading3"/>
        <w:keepNext/>
        <w:keepLines/>
        <w:shd w:val="clear" w:fill="191919"/>
        <w:spacing w:before="0" w:after="0" w:lineRule="auto"/>
        <w:rPr>
          <w:b w:val="1"/>
          <w:bCs w:val="1"/>
          <w:color w:val="ffffff"/>
          <w:sz w:val="26"/>
          <w:szCs w:val="26"/>
        </w:rPr>
      </w:pPr>
      <w:bookmarkStart w:name="_w5ndbf3p9c7r" w:colFirst="0" w:colLast="0" w:id="22"/>
      <w:bookmarkEnd w:id="22"/>
      <w:r w:rsidRPr="00000000" w:rsidDel="00000000" w:rsidR="00000000">
        <w:rPr>
          <w:b w:val="1"/>
          <w:bCs w:val="1"/>
          <w:color w:val="FFFFFF"/>
          <w:sz w:val="26"/>
          <w:szCs w:val="26"/>
          <w:rtl w:val="0"/>
        </w:rPr>
        <w:t>A-07 设备端 Agent 与硬件协同</w:t>
      </w:r>
    </w:p>
    <w:tbl>
      <w:tblPr>
        <w:tblStyle w:val="Table26"/>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847"/>
        <w:gridCol w:w="1326"/>
        <w:gridCol w:w="7187"/>
      </w:tblGrid>
      <w:tr>
        <w:trPr>
          <w:trHeight w:hRule="atLeast"/>
          <w:cantSplit/>
          <w:tblHeader w:val="true"/>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8" w14:textId="001001E7">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填写项</w:t>
            </w:r>
            <w:r w:rsidRPr="00000000" w:rsidDel="00000000" w:rsidR="00000000">
              <w:rPr>
                <w:rtl w:val="0"/>
              </w:rPr>
            </w:r>
          </w:p>
        </w:tc>
        <w:tc>
          <w:tcPr>
            <w:tcW w:type="dxa" w:w="132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9" w14:textId="001001E8">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填写说明/建议长度</w:t>
            </w:r>
            <w:r w:rsidRPr="00000000" w:rsidDel="00000000" w:rsidR="00000000">
              <w:rPr>
                <w:rtl w:val="0"/>
              </w:rPr>
            </w:r>
          </w:p>
        </w:tc>
        <w:tc>
          <w:tcPr>
            <w:tcW w:type="dxa" w:w="71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A" w14:textId="0010044D">
            <w:pPr>
              <w:spacing w:line="360" w:lineRule="auto"/>
              <w:rPr>
                <w:sz w:val="21"/>
                <w:szCs w:val="21"/>
              </w:rPr>
            </w:pPr>
            <w:r w:rsidRPr="00000000" w:rsidDel="00000000" w:rsidR="00000000">
              <w:rPr>
                <w:b w:val="1"/>
                <w:bCs w:val="1"/>
                <w:sz w:val="21"/>
                <w:szCs w:val="21"/>
                <w:rtl w:val="0"/>
              </w:rPr>
              <w:t>内容</w:t>
            </w:r>
            <w:r w:rsidRPr="00000000" w:rsidDel="00000000" w:rsidR="00000000">
              <w:rPr>
                <w:rtl w:val="0"/>
              </w:rPr>
            </w:r>
          </w:p>
        </w:tc>
      </w:tr>
      <w:tr>
        <w:trPr>
          <w:trHeight w:hRule="atLeast"/>
          <w:cantSplit/>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B" w14:textId="001001EA">
            <w:pPr>
              <w:spacing w:line="360" w:lineRule="auto"/>
              <w:rPr>
                <w:sz w:val="21"/>
                <w:szCs w:val="21"/>
              </w:rPr>
            </w:pPr>
            <w:r w:rsidRPr="00000000" w:rsidDel="00000000" w:rsidR="00000000">
              <w:rPr>
                <w:rFonts w:ascii="Arial Unicode MS" w:hAnsi="Arial Unicode MS" w:eastAsia="Arial Unicode MS" w:cs="Arial Unicode MS"/>
                <w:sz w:val="21"/>
                <w:szCs w:val="21"/>
                <w:rtl w:val="0"/>
              </w:rPr>
              <w:t>名称</w:t>
            </w:r>
          </w:p>
        </w:tc>
        <w:tc>
          <w:tcPr>
            <w:tcW w:type="dxa" w:w="132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C" w14:textId="001001EB">
            <w:pPr>
              <w:spacing w:line="360" w:lineRule="auto"/>
              <w:rPr>
                <w:sz w:val="21"/>
                <w:szCs w:val="21"/>
              </w:rPr>
            </w:pPr>
            <w:r w:rsidRPr="00000000" w:rsidDel="00000000" w:rsidR="00000000">
              <w:rPr>
                <w:rFonts w:ascii="Arial Unicode MS" w:hAnsi="Arial Unicode MS" w:eastAsia="Arial Unicode MS" w:cs="Arial Unicode MS"/>
                <w:sz w:val="21"/>
                <w:szCs w:val="21"/>
                <w:rtl w:val="0"/>
              </w:rPr>
              <w:t>填写技术优势名称。</w:t>
            </w:r>
          </w:p>
        </w:tc>
        <w:tc>
          <w:tcPr>
            <w:tcW w:type="dxa" w:w="71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D" w14:textId="0010044E">
            <w:pPr>
              <w:spacing w:line="360" w:lineRule="auto"/>
              <w:rPr>
                <w:sz w:val="21"/>
                <w:szCs w:val="21"/>
              </w:rPr>
            </w:pPr>
            <w:r w:rsidRPr="00000000" w:rsidDel="00000000" w:rsidR="00000000">
              <w:rPr>
                <w:sz w:val="21"/>
                <w:szCs w:val="21"/>
                <w:rtl w:val="0"/>
              </w:rPr>
              <w:t>设备端 Agent 与硬件协同</w:t>
            </w:r>
          </w:p>
        </w:tc>
      </w:tr>
      <w:tr>
        <w:trPr>
          <w:trHeight w:hRule="atLeast"/>
          <w:cantSplit/>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E" w14:textId="001001ED">
            <w:pPr>
              <w:spacing w:line="360" w:lineRule="auto"/>
              <w:rPr>
                <w:sz w:val="21"/>
                <w:szCs w:val="21"/>
              </w:rPr>
            </w:pPr>
            <w:r w:rsidRPr="00000000" w:rsidDel="00000000" w:rsidR="00000000">
              <w:rPr>
                <w:rFonts w:ascii="Arial Unicode MS" w:hAnsi="Arial Unicode MS" w:eastAsia="Arial Unicode MS" w:cs="Arial Unicode MS"/>
                <w:sz w:val="21"/>
                <w:szCs w:val="21"/>
                <w:rtl w:val="0"/>
              </w:rPr>
              <w:t>方法</w:t>
            </w:r>
          </w:p>
        </w:tc>
        <w:tc>
          <w:tcPr>
            <w:tcW w:type="dxa" w:w="132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F" w14:textId="001001EE">
            <w:pPr>
              <w:spacing w:line="360" w:lineRule="auto"/>
              <w:rPr>
                <w:sz w:val="21"/>
                <w:szCs w:val="21"/>
              </w:rPr>
            </w:pPr>
            <w:r w:rsidRPr="00000000" w:rsidDel="00000000" w:rsidR="00000000">
              <w:rPr>
                <w:rFonts w:ascii="Arial Unicode MS" w:hAnsi="Arial Unicode MS" w:eastAsia="Arial Unicode MS" w:cs="Arial Unicode MS"/>
                <w:sz w:val="21"/>
                <w:szCs w:val="21"/>
                <w:rtl w:val="0"/>
              </w:rPr>
              <w:t>说明关键方法与适用条件。</w:t>
            </w:r>
          </w:p>
        </w:tc>
        <w:tc>
          <w:tcPr>
            <w:tcW w:type="dxa" w:w="71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0" w14:textId="0010044F">
            <w:pPr>
              <w:spacing w:line="360" w:lineRule="auto"/>
              <w:rPr>
                <w:sz w:val="21"/>
                <w:szCs w:val="21"/>
              </w:rPr>
            </w:pPr>
            <w:r w:rsidRPr="00000000" w:rsidDel="00000000" w:rsidR="00000000">
              <w:rPr>
                <w:sz w:val="21"/>
                <w:szCs w:val="21"/>
                <w:rtl w:val="0"/>
              </w:rPr>
              <w:t>在 ESP32-S3 等资源受限设备上，以事件驱动 Agent Loop 连接传感器、本地结构化记忆与执行器，并通过 MCP Client / Server 对接获得授权的服务和硬件接口。</w:t>
            </w:r>
          </w:p>
        </w:tc>
      </w:tr>
      <w:tr>
        <w:trPr>
          <w:trHeight w:hRule="atLeast"/>
          <w:cantSplit/>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1" w14:textId="001001F0">
            <w:pPr>
              <w:spacing w:line="360" w:lineRule="auto"/>
              <w:rPr>
                <w:sz w:val="21"/>
                <w:szCs w:val="21"/>
              </w:rPr>
            </w:pPr>
            <w:r w:rsidRPr="00000000" w:rsidDel="00000000" w:rsidR="00000000">
              <w:rPr>
                <w:rFonts w:ascii="Arial Unicode MS" w:hAnsi="Arial Unicode MS" w:eastAsia="Arial Unicode MS" w:cs="Arial Unicode MS"/>
                <w:sz w:val="21"/>
                <w:szCs w:val="21"/>
                <w:rtl w:val="0"/>
              </w:rPr>
              <w:t>什么样的优势</w:t>
            </w:r>
          </w:p>
        </w:tc>
        <w:tc>
          <w:tcPr>
            <w:tcW w:type="dxa" w:w="132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2" w14:textId="001001F1">
            <w:pPr>
              <w:spacing w:line="360" w:lineRule="auto"/>
              <w:rPr>
                <w:sz w:val="21"/>
                <w:szCs w:val="21"/>
              </w:rPr>
            </w:pPr>
            <w:r w:rsidRPr="00000000" w:rsidDel="00000000" w:rsidR="00000000">
              <w:rPr>
                <w:rFonts w:ascii="Arial Unicode MS" w:hAnsi="Arial Unicode MS" w:eastAsia="Arial Unicode MS" w:cs="Arial Unicode MS"/>
                <w:sz w:val="21"/>
                <w:szCs w:val="21"/>
                <w:rtl w:val="0"/>
              </w:rPr>
              <w:t>说明具体优势与适用边界。</w:t>
            </w:r>
          </w:p>
        </w:tc>
        <w:tc>
          <w:tcPr>
            <w:tcW w:type="dxa" w:w="71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3" w14:textId="00100450">
            <w:pPr>
              <w:spacing w:line="360" w:lineRule="auto"/>
              <w:rPr>
                <w:sz w:val="21"/>
                <w:szCs w:val="21"/>
              </w:rPr>
            </w:pPr>
            <w:r w:rsidRPr="00000000" w:rsidDel="00000000" w:rsidR="00000000">
              <w:rPr>
                <w:sz w:val="21"/>
                <w:szCs w:val="21"/>
                <w:rtl w:val="0"/>
              </w:rPr>
              <w:t>让低风险事件可以更靠近设备现场响应，减少对纯云端链路的依赖，并降低传感器、执行器与智能体平台之间逐项定制接口的成本。</w:t>
            </w:r>
          </w:p>
        </w:tc>
      </w:tr>
    </w:tbl>
    <w:p w:rsidRPr="00000000" w:rsidR="00000000" w:rsidDel="00000000" w:rsidP="00000000" w:rsidRDefault="00000000" w14:paraId="000001E7" w14:textId="0010044C">
      <w:pPr>
        <w:pStyle w:val="Heading3"/>
        <w:keepNext/>
        <w:keepLines/>
        <w:shd w:val="clear" w:fill="191919"/>
        <w:spacing w:before="0" w:after="0" w:lineRule="auto"/>
        <w:rPr>
          <w:b w:val="1"/>
          <w:bCs w:val="1"/>
          <w:color w:val="ffffff"/>
          <w:sz w:val="26"/>
          <w:szCs w:val="26"/>
        </w:rPr>
      </w:pPr>
      <w:bookmarkStart w:name="_w5ndbf3p9c7r" w:colFirst="0" w:colLast="0" w:id="22"/>
      <w:bookmarkEnd w:id="22"/>
      <w:r w:rsidRPr="00000000" w:rsidDel="00000000" w:rsidR="00000000">
        <w:rPr>
          <w:b w:val="1"/>
          <w:bCs w:val="1"/>
          <w:color w:val="FFFFFF"/>
          <w:sz w:val="26"/>
          <w:szCs w:val="26"/>
          <w:rtl w:val="0"/>
        </w:rPr>
        <w:t>A-08 可验证反馈驱动的持续学习</w:t>
      </w:r>
    </w:p>
    <w:tbl>
      <w:tblPr>
        <w:tblStyle w:val="Table26"/>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847"/>
        <w:gridCol w:w="1326"/>
        <w:gridCol w:w="7187"/>
      </w:tblGrid>
      <w:tr>
        <w:trPr>
          <w:trHeight w:hRule="atLeast"/>
          <w:cantSplit/>
          <w:tblHeader w:val="true"/>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8" w14:textId="001001E7">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填写项</w:t>
            </w:r>
            <w:r w:rsidRPr="00000000" w:rsidDel="00000000" w:rsidR="00000000">
              <w:rPr>
                <w:rtl w:val="0"/>
              </w:rPr>
            </w:r>
          </w:p>
        </w:tc>
        <w:tc>
          <w:tcPr>
            <w:tcW w:type="dxa" w:w="132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9" w14:textId="001001E8">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填写说明/建议长度</w:t>
            </w:r>
            <w:r w:rsidRPr="00000000" w:rsidDel="00000000" w:rsidR="00000000">
              <w:rPr>
                <w:rtl w:val="0"/>
              </w:rPr>
            </w:r>
          </w:p>
        </w:tc>
        <w:tc>
          <w:tcPr>
            <w:tcW w:type="dxa" w:w="71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A" w14:textId="0010044D">
            <w:pPr>
              <w:spacing w:line="360" w:lineRule="auto"/>
              <w:rPr>
                <w:sz w:val="21"/>
                <w:szCs w:val="21"/>
              </w:rPr>
            </w:pPr>
            <w:r w:rsidRPr="00000000" w:rsidDel="00000000" w:rsidR="00000000">
              <w:rPr>
                <w:b w:val="1"/>
                <w:bCs w:val="1"/>
                <w:sz w:val="21"/>
                <w:szCs w:val="21"/>
                <w:rtl w:val="0"/>
              </w:rPr>
              <w:t>内容</w:t>
            </w:r>
            <w:r w:rsidRPr="00000000" w:rsidDel="00000000" w:rsidR="00000000">
              <w:rPr>
                <w:rtl w:val="0"/>
              </w:rPr>
            </w:r>
          </w:p>
        </w:tc>
      </w:tr>
      <w:tr>
        <w:trPr>
          <w:trHeight w:hRule="atLeast"/>
          <w:cantSplit/>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B" w14:textId="001001EA">
            <w:pPr>
              <w:spacing w:line="360" w:lineRule="auto"/>
              <w:rPr>
                <w:sz w:val="21"/>
                <w:szCs w:val="21"/>
              </w:rPr>
            </w:pPr>
            <w:r w:rsidRPr="00000000" w:rsidDel="00000000" w:rsidR="00000000">
              <w:rPr>
                <w:rFonts w:ascii="Arial Unicode MS" w:hAnsi="Arial Unicode MS" w:eastAsia="Arial Unicode MS" w:cs="Arial Unicode MS"/>
                <w:sz w:val="21"/>
                <w:szCs w:val="21"/>
                <w:rtl w:val="0"/>
              </w:rPr>
              <w:t>名称</w:t>
            </w:r>
          </w:p>
        </w:tc>
        <w:tc>
          <w:tcPr>
            <w:tcW w:type="dxa" w:w="132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C" w14:textId="001001EB">
            <w:pPr>
              <w:spacing w:line="360" w:lineRule="auto"/>
              <w:rPr>
                <w:sz w:val="21"/>
                <w:szCs w:val="21"/>
              </w:rPr>
            </w:pPr>
            <w:r w:rsidRPr="00000000" w:rsidDel="00000000" w:rsidR="00000000">
              <w:rPr>
                <w:rFonts w:ascii="Arial Unicode MS" w:hAnsi="Arial Unicode MS" w:eastAsia="Arial Unicode MS" w:cs="Arial Unicode MS"/>
                <w:sz w:val="21"/>
                <w:szCs w:val="21"/>
                <w:rtl w:val="0"/>
              </w:rPr>
              <w:t>填写技术优势名称。</w:t>
            </w:r>
          </w:p>
        </w:tc>
        <w:tc>
          <w:tcPr>
            <w:tcW w:type="dxa" w:w="71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D" w14:textId="0010044E">
            <w:pPr>
              <w:spacing w:line="360" w:lineRule="auto"/>
              <w:rPr>
                <w:sz w:val="21"/>
                <w:szCs w:val="21"/>
              </w:rPr>
            </w:pPr>
            <w:r w:rsidRPr="00000000" w:rsidDel="00000000" w:rsidR="00000000">
              <w:rPr>
                <w:sz w:val="21"/>
                <w:szCs w:val="21"/>
                <w:rtl w:val="0"/>
              </w:rPr>
              <w:t>可验证反馈驱动的持续学习</w:t>
            </w:r>
          </w:p>
        </w:tc>
      </w:tr>
      <w:tr>
        <w:trPr>
          <w:trHeight w:hRule="atLeast"/>
          <w:cantSplit/>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E" w14:textId="001001ED">
            <w:pPr>
              <w:spacing w:line="360" w:lineRule="auto"/>
              <w:rPr>
                <w:sz w:val="21"/>
                <w:szCs w:val="21"/>
              </w:rPr>
            </w:pPr>
            <w:r w:rsidRPr="00000000" w:rsidDel="00000000" w:rsidR="00000000">
              <w:rPr>
                <w:rFonts w:ascii="Arial Unicode MS" w:hAnsi="Arial Unicode MS" w:eastAsia="Arial Unicode MS" w:cs="Arial Unicode MS"/>
                <w:sz w:val="21"/>
                <w:szCs w:val="21"/>
                <w:rtl w:val="0"/>
              </w:rPr>
              <w:t>方法</w:t>
            </w:r>
          </w:p>
        </w:tc>
        <w:tc>
          <w:tcPr>
            <w:tcW w:type="dxa" w:w="132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F" w14:textId="001001EE">
            <w:pPr>
              <w:spacing w:line="360" w:lineRule="auto"/>
              <w:rPr>
                <w:sz w:val="21"/>
                <w:szCs w:val="21"/>
              </w:rPr>
            </w:pPr>
            <w:r w:rsidRPr="00000000" w:rsidDel="00000000" w:rsidR="00000000">
              <w:rPr>
                <w:rFonts w:ascii="Arial Unicode MS" w:hAnsi="Arial Unicode MS" w:eastAsia="Arial Unicode MS" w:cs="Arial Unicode MS"/>
                <w:sz w:val="21"/>
                <w:szCs w:val="21"/>
                <w:rtl w:val="0"/>
              </w:rPr>
              <w:t>说明关键方法与适用条件。</w:t>
            </w:r>
          </w:p>
        </w:tc>
        <w:tc>
          <w:tcPr>
            <w:tcW w:type="dxa" w:w="71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0" w14:textId="0010044F">
            <w:pPr>
              <w:spacing w:line="360" w:lineRule="auto"/>
              <w:rPr>
                <w:sz w:val="21"/>
                <w:szCs w:val="21"/>
              </w:rPr>
            </w:pPr>
            <w:r w:rsidRPr="00000000" w:rsidDel="00000000" w:rsidR="00000000">
              <w:rPr>
                <w:sz w:val="21"/>
                <w:szCs w:val="21"/>
                <w:rtl w:val="0"/>
              </w:rPr>
              <w:t>以可验证奖励锚定训练方向，结合 RLSD 的细粒度自蒸馏、NPO 的近未来策略指导以及 CoPD 的多专长协同训练，记录验证器、奖励、模型版本和分项评测结果。</w:t>
            </w:r>
          </w:p>
        </w:tc>
      </w:tr>
      <w:tr>
        <w:trPr>
          <w:trHeight w:hRule="atLeast"/>
          <w:cantSplit/>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1" w14:textId="001001F0">
            <w:pPr>
              <w:spacing w:line="360" w:lineRule="auto"/>
              <w:rPr>
                <w:sz w:val="21"/>
                <w:szCs w:val="21"/>
              </w:rPr>
            </w:pPr>
            <w:r w:rsidRPr="00000000" w:rsidDel="00000000" w:rsidR="00000000">
              <w:rPr>
                <w:rFonts w:ascii="Arial Unicode MS" w:hAnsi="Arial Unicode MS" w:eastAsia="Arial Unicode MS" w:cs="Arial Unicode MS"/>
                <w:sz w:val="21"/>
                <w:szCs w:val="21"/>
                <w:rtl w:val="0"/>
              </w:rPr>
              <w:t>什么样的优势</w:t>
            </w:r>
          </w:p>
        </w:tc>
        <w:tc>
          <w:tcPr>
            <w:tcW w:type="dxa" w:w="132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2" w14:textId="001001F1">
            <w:pPr>
              <w:spacing w:line="360" w:lineRule="auto"/>
              <w:rPr>
                <w:sz w:val="21"/>
                <w:szCs w:val="21"/>
              </w:rPr>
            </w:pPr>
            <w:r w:rsidRPr="00000000" w:rsidDel="00000000" w:rsidR="00000000">
              <w:rPr>
                <w:rFonts w:ascii="Arial Unicode MS" w:hAnsi="Arial Unicode MS" w:eastAsia="Arial Unicode MS" w:cs="Arial Unicode MS"/>
                <w:sz w:val="21"/>
                <w:szCs w:val="21"/>
                <w:rtl w:val="0"/>
              </w:rPr>
              <w:t>说明具体优势与适用边界。</w:t>
            </w:r>
          </w:p>
        </w:tc>
        <w:tc>
          <w:tcPr>
            <w:tcW w:type="dxa" w:w="71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3" w14:textId="00100450">
            <w:pPr>
              <w:spacing w:line="360" w:lineRule="auto"/>
              <w:rPr>
                <w:sz w:val="21"/>
                <w:szCs w:val="21"/>
              </w:rPr>
            </w:pPr>
            <w:r w:rsidRPr="00000000" w:rsidDel="00000000" w:rsidR="00000000">
              <w:rPr>
                <w:sz w:val="21"/>
                <w:szCs w:val="21"/>
                <w:rtl w:val="0"/>
              </w:rPr>
              <w:t>提供更密集且更容易被当前模型吸收的学习信号，减少无效更新与专长合并冲突，使模型持续迭代过程更可解释、可评估和可回滚。</w:t>
            </w:r>
          </w:p>
        </w:tc>
      </w:tr>
    </w:tbl>
    <w:p w:rsidRPr="00000000" w:rsidR="00000000" w:rsidDel="00000000" w:rsidP="00000000" w:rsidRDefault="00000000" w14:paraId="000001F4" w14:textId="00100451">
      <w:pPr>
        <w:pStyle w:val="Heading3"/>
        <w:keepNext w:val="0"/>
        <w:keepLines w:val="0"/>
        <w:shd w:val="clear" w:fill="191919"/>
        <w:spacing w:before="0" w:after="0" w:lineRule="auto"/>
        <w:rPr>
          <w:b w:val="1"/>
          <w:bCs w:val="1"/>
          <w:color w:val="ffffff"/>
          <w:sz w:val="26"/>
          <w:szCs w:val="26"/>
        </w:rPr>
      </w:pPr>
      <w:bookmarkStart w:name="_d2asbibni75p" w:colFirst="0" w:colLast="0" w:id="23"/>
      <w:bookmarkEnd w:id="23"/>
      <w:r w:rsidRPr="00000000" w:rsidDel="00000000" w:rsidR="00000000">
        <w:rPr>
          <w:b w:val="1"/>
          <w:bCs w:val="1"/>
          <w:color w:val="FFFFFF"/>
          <w:sz w:val="26"/>
          <w:szCs w:val="26"/>
          <w:rtl w:val="0"/>
        </w:rPr>
        <w:t xml:space="preserve">N-01 合作伙伴概览</w:t>
      </w:r>
    </w:p>
    <w:tbl>
      <w:tblPr>
        <w:tblStyle w:val="Table27"/>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198"/>
        <w:gridCol w:w="1485"/>
        <w:gridCol w:w="6677"/>
      </w:tblGrid>
      <w:tr>
        <w:trPr>
          <w:trHeight w:hRule="atLeast"/>
        </w:trPr>
        <w:tc>
          <w:tcPr>
            <w:tcW w:type="dxa" w:w="119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5" w14:textId="001001F4">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填写项</w:t>
            </w:r>
            <w:r w:rsidRPr="00000000" w:rsidDel="00000000" w:rsidR="00000000">
              <w:rPr>
                <w:rtl w:val="0"/>
              </w:rPr>
            </w:r>
          </w:p>
        </w:tc>
        <w:tc>
          <w:tcPr>
            <w:tcW w:type="dxa" w:w="148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6" w14:textId="001001F5">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填写说明/建议长度</w:t>
            </w:r>
            <w:r w:rsidRPr="00000000" w:rsidDel="00000000" w:rsidR="00000000">
              <w:rPr>
                <w:rtl w:val="0"/>
              </w:rPr>
            </w:r>
          </w:p>
        </w:tc>
        <w:tc>
          <w:tcPr>
            <w:tcW w:type="dxa" w:w="667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7" w14:textId="00100452">
            <w:pPr>
              <w:spacing w:line="360" w:lineRule="auto"/>
              <w:rPr>
                <w:sz w:val="21"/>
                <w:szCs w:val="21"/>
              </w:rPr>
            </w:pPr>
            <w:r w:rsidRPr="00000000" w:rsidDel="00000000" w:rsidR="00000000">
              <w:rPr>
                <w:b w:val="1"/>
                <w:bCs w:val="1"/>
                <w:sz w:val="21"/>
                <w:szCs w:val="21"/>
                <w:rtl w:val="0"/>
              </w:rPr>
              <w:t xml:space="preserve">内容</w:t>
            </w:r>
            <w:r w:rsidRPr="00000000" w:rsidDel="00000000" w:rsidR="00000000">
              <w:rPr>
                <w:rtl w:val="0"/>
              </w:rPr>
            </w:r>
          </w:p>
        </w:tc>
      </w:tr>
      <w:tr>
        <w:trPr>
          <w:trHeight w:hRule="atLeast"/>
        </w:trPr>
        <w:tc>
          <w:tcPr>
            <w:tcW w:type="dxa" w:w="119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8" w14:textId="001001F7">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首页与伙伴页共用导语</w:t>
            </w:r>
          </w:p>
        </w:tc>
        <w:tc>
          <w:tcPr>
            <w:tcW w:type="dxa" w:w="148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9" w14:textId="001001F8">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一句话说明收录哪些单位。</w:t>
            </w:r>
          </w:p>
        </w:tc>
        <w:tc>
          <w:tcPr>
            <w:tcW w:type="dxa" w:w="667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A" w14:textId="00100453">
            <w:pPr>
              <w:spacing w:line="360" w:lineRule="auto"/>
              <w:rPr>
                <w:sz w:val="21"/>
                <w:szCs w:val="21"/>
              </w:rPr>
            </w:pPr>
            <w:r w:rsidRPr="00000000" w:rsidDel="00000000" w:rsidR="00000000">
              <w:rPr>
                <w:sz w:val="21"/>
                <w:szCs w:val="21"/>
                <w:rtl w:val="0"/>
              </w:rPr>
              <w:t xml:space="preserve">怡和实验室与全球科技领军企业和一流学术机构保持紧密、活跃的合作，共同推动边缘计算与医学人工智能的研发和部署。</w:t>
            </w:r>
          </w:p>
        </w:tc>
      </w:tr>
    </w:tbl>
    <w:p w:rsidRPr="00000000" w:rsidR="00000000" w:rsidDel="00000000" w:rsidP="00000000" w:rsidRDefault="00000000" w14:paraId="000001FB" w14:textId="00100454">
      <w:pPr>
        <w:pStyle w:val="Heading3"/>
        <w:keepNext w:val="0"/>
        <w:keepLines w:val="0"/>
        <w:shd w:val="clear" w:fill="191919"/>
        <w:spacing w:before="0" w:after="0" w:lineRule="auto"/>
        <w:rPr>
          <w:b w:val="1"/>
          <w:bCs w:val="1"/>
          <w:color w:val="ffffff"/>
          <w:sz w:val="26"/>
          <w:szCs w:val="26"/>
        </w:rPr>
      </w:pPr>
      <w:bookmarkStart w:name="_n53rp8kztv37" w:colFirst="0" w:colLast="0" w:id="24"/>
      <w:bookmarkEnd w:id="24"/>
      <w:r w:rsidRPr="00000000" w:rsidDel="00000000" w:rsidR="00000000">
        <w:rPr>
          <w:b w:val="1"/>
          <w:bCs w:val="1"/>
          <w:color w:val="FFFFFF"/>
          <w:sz w:val="26"/>
          <w:szCs w:val="26"/>
          <w:rtl w:val="0"/>
        </w:rPr>
        <w:t xml:space="preserve">N-02 合作伙伴标识墙</w:t>
      </w:r>
    </w:p>
    <w:tbl>
      <w:tblPr>
        <w:tblStyle w:val="Table28"/>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136"/>
        <w:gridCol w:w="3424"/>
        <w:gridCol w:w="2528"/>
        <w:gridCol w:w="2272"/>
      </w:tblGrid>
      <w:tr>
        <w:trPr>
          <w:trHeight w:hRule="atLeast"/>
        </w:trPr>
        <w:tc>
          <w:tcPr>
            <w:tcW w:type="dxa" w:w="113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C" w14:textId="001001FB">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条目编号</w:t>
            </w:r>
            <w:r w:rsidRPr="00000000" w:rsidDel="00000000" w:rsidR="00000000">
              <w:rPr>
                <w:rtl w:val="0"/>
              </w:rPr>
            </w:r>
          </w:p>
        </w:tc>
        <w:tc>
          <w:tcPr>
            <w:tcW w:type="dxa" w:w="342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D" w14:textId="001001FC">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单位名称</w:t>
            </w:r>
            <w:r w:rsidRPr="00000000" w:rsidDel="00000000" w:rsidR="00000000">
              <w:rPr>
                <w:rtl w:val="0"/>
              </w:rPr>
            </w:r>
          </w:p>
        </w:tc>
        <w:tc>
          <w:tcPr>
            <w:tcW w:type="dxa" w:w="252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E" w14:textId="00100455">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标识文件或位置说明</w:t>
            </w:r>
            <w:r w:rsidRPr="00000000" w:rsidDel="00000000" w:rsidR="00000000">
              <w:rPr>
                <w:rtl w:val="0"/>
              </w:rPr>
            </w:r>
          </w:p>
        </w:tc>
        <w:tc>
          <w:tcPr>
            <w:tcW w:type="dxa" w:w="227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F" w14:textId="00100456">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标识是否允许公开使用</w:t>
            </w:r>
            <w:r w:rsidRPr="00000000" w:rsidDel="00000000" w:rsidR="00000000">
              <w:rPr>
                <w:rtl w:val="0"/>
              </w:rPr>
            </w:r>
          </w:p>
        </w:tc>
      </w:tr>
      <w:tr>
        <w:trPr>
          <w:trHeight w:hRule="atLeast"/>
        </w:trPr>
        <w:tc>
          <w:tcPr>
            <w:tcW w:type="dxa" w:w="113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00" w14:textId="001001FF">
            <w:pPr>
              <w:spacing w:line="360" w:lineRule="auto"/>
              <w:rPr>
                <w:sz w:val="21"/>
                <w:szCs w:val="21"/>
              </w:rPr>
            </w:pPr>
            <w:r w:rsidRPr="00000000" w:rsidDel="00000000" w:rsidR="00000000">
              <w:rPr>
                <w:sz w:val="21"/>
                <w:szCs w:val="21"/>
                <w:rtl w:val="0"/>
              </w:rPr>
              <w:t xml:space="preserve">N-02-01</w:t>
            </w:r>
          </w:p>
        </w:tc>
        <w:tc>
          <w:tcPr>
            <w:tcW w:type="dxa" w:w="342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01" w14:textId="00100457">
            <w:pPr>
              <w:spacing w:line="360" w:lineRule="auto"/>
              <w:rPr>
                <w:sz w:val="21"/>
                <w:szCs w:val="21"/>
              </w:rPr>
            </w:pPr>
            <w:r w:rsidRPr="00000000" w:rsidDel="00000000" w:rsidR="00000000">
              <w:rPr>
                <w:sz w:val="21"/>
                <w:szCs w:val="21"/>
                <w:rtl w:val="0"/>
              </w:rPr>
              <w:t xml:space="preserve">Advantech（研华科技）</w:t>
            </w:r>
          </w:p>
        </w:tc>
        <w:tc>
          <w:tcPr>
            <w:tcW w:type="dxa" w:w="252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02" w14:textId="00100458">
            <w:pPr>
              <w:spacing w:line="360" w:lineRule="auto"/>
              <w:rPr>
                <w:sz w:val="21"/>
                <w:szCs w:val="21"/>
              </w:rPr>
            </w:pPr>
            <w:r w:rsidRPr="00000000" w:rsidDel="00000000" w:rsidR="00000000">
              <w:rPr>
                <w:sz w:val="21"/>
                <w:szCs w:val="21"/>
                <w:rtl w:val="0"/>
              </w:rPr>
              <w:t xml:space="preserve">待定（Advantech 标识）</w:t>
            </w:r>
          </w:p>
        </w:tc>
        <w:tc>
          <w:tcPr>
            <w:tcW w:type="dxa" w:w="227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03" w14:textId="00100459">
            <w:pPr>
              <w:spacing w:line="360" w:lineRule="auto"/>
              <w:rPr>
                <w:sz w:val="21"/>
                <w:szCs w:val="21"/>
              </w:rPr>
            </w:pPr>
            <w:r w:rsidRPr="00000000" w:rsidDel="00000000" w:rsidR="00000000">
              <w:rPr>
                <w:sz w:val="21"/>
                <w:szCs w:val="21"/>
                <w:rtl w:val="0"/>
              </w:rPr>
              <w:t xml:space="preserve">是</w:t>
            </w:r>
          </w:p>
        </w:tc>
      </w:tr>
      <w:tr>
        <w:trPr>
          <w:trHeight w:hRule="atLeast"/>
        </w:trPr>
        <w:tc>
          <w:tcPr>
            <w:tcW w:type="dxa" w:w="113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04" w14:textId="00100203">
            <w:pPr>
              <w:spacing w:line="360" w:lineRule="auto"/>
              <w:rPr>
                <w:sz w:val="21"/>
                <w:szCs w:val="21"/>
              </w:rPr>
            </w:pPr>
            <w:r w:rsidRPr="00000000" w:rsidDel="00000000" w:rsidR="00000000">
              <w:rPr>
                <w:sz w:val="21"/>
                <w:szCs w:val="21"/>
                <w:rtl w:val="0"/>
              </w:rPr>
              <w:t xml:space="preserve">N-02-02</w:t>
            </w:r>
          </w:p>
        </w:tc>
        <w:tc>
          <w:tcPr>
            <w:tcW w:type="dxa" w:w="342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05" w14:textId="0010045A">
            <w:pPr>
              <w:spacing w:line="360" w:lineRule="auto"/>
              <w:rPr>
                <w:sz w:val="21"/>
                <w:szCs w:val="21"/>
              </w:rPr>
            </w:pPr>
            <w:r w:rsidRPr="00000000" w:rsidDel="00000000" w:rsidR="00000000">
              <w:rPr>
                <w:sz w:val="21"/>
                <w:szCs w:val="21"/>
                <w:rtl w:val="0"/>
              </w:rPr>
              <w:t xml:space="preserve">HILTI 亚洲 IT 服务</w:t>
            </w:r>
          </w:p>
        </w:tc>
        <w:tc>
          <w:tcPr>
            <w:tcW w:type="dxa" w:w="252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06" w14:textId="0010045B">
            <w:pPr>
              <w:spacing w:line="360" w:lineRule="auto"/>
              <w:rPr>
                <w:sz w:val="21"/>
                <w:szCs w:val="21"/>
              </w:rPr>
            </w:pPr>
            <w:r w:rsidRPr="00000000" w:rsidDel="00000000" w:rsidR="00000000">
              <w:rPr>
                <w:sz w:val="21"/>
                <w:szCs w:val="21"/>
                <w:rtl w:val="0"/>
              </w:rPr>
              <w:t xml:space="preserve">待定（HILTI 标识）</w:t>
            </w:r>
          </w:p>
        </w:tc>
        <w:tc>
          <w:tcPr>
            <w:tcW w:type="dxa" w:w="227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07" w14:textId="0010045C">
            <w:pPr>
              <w:spacing w:line="360" w:lineRule="auto"/>
              <w:rPr>
                <w:sz w:val="21"/>
                <w:szCs w:val="21"/>
              </w:rPr>
            </w:pPr>
            <w:r w:rsidRPr="00000000" w:rsidDel="00000000" w:rsidR="00000000">
              <w:rPr>
                <w:sz w:val="21"/>
                <w:szCs w:val="21"/>
                <w:rtl w:val="0"/>
              </w:rPr>
              <w:t xml:space="preserve">否</w:t>
            </w:r>
          </w:p>
        </w:tc>
      </w:tr>
      <w:tr>
        <w:trPr>
          <w:trHeight w:hRule="atLeast"/>
        </w:trPr>
        <w:tc>
          <w:tcPr>
            <w:tcW w:type="dxa" w:w="113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08" w14:textId="00100207">
            <w:pPr>
              <w:spacing w:line="360" w:lineRule="auto"/>
              <w:rPr>
                <w:sz w:val="21"/>
                <w:szCs w:val="21"/>
              </w:rPr>
            </w:pPr>
            <w:r w:rsidRPr="00000000" w:rsidDel="00000000" w:rsidR="00000000">
              <w:rPr>
                <w:sz w:val="21"/>
                <w:szCs w:val="21"/>
                <w:rtl w:val="0"/>
              </w:rPr>
              <w:t xml:space="preserve">N-02-03</w:t>
            </w:r>
          </w:p>
        </w:tc>
        <w:tc>
          <w:tcPr>
            <w:tcW w:type="dxa" w:w="342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09" w14:textId="00100208">
            <w:pPr>
              <w:spacing w:line="360" w:lineRule="auto"/>
              <w:rPr>
                <w:sz w:val="21"/>
                <w:szCs w:val="21"/>
              </w:rPr>
            </w:pPr>
            <w:r w:rsidRPr="00000000" w:rsidDel="00000000" w:rsidR="00000000">
              <w:rPr>
                <w:sz w:val="21"/>
                <w:szCs w:val="21"/>
                <w:rtl w:val="0"/>
              </w:rPr>
              <w:t xml:space="preserve">Tokio Marine &amp; Dynafront</w:t>
            </w:r>
          </w:p>
        </w:tc>
        <w:tc>
          <w:tcPr>
            <w:tcW w:type="dxa" w:w="252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0A" w14:textId="0010045D">
            <w:pPr>
              <w:spacing w:line="360" w:lineRule="auto"/>
              <w:rPr>
                <w:sz w:val="21"/>
                <w:szCs w:val="21"/>
              </w:rPr>
            </w:pPr>
            <w:r w:rsidRPr="00000000" w:rsidDel="00000000" w:rsidR="00000000">
              <w:rPr>
                <w:sz w:val="21"/>
                <w:szCs w:val="21"/>
                <w:rtl w:val="0"/>
              </w:rPr>
              <w:t xml:space="preserve">待定（Tokio Marine 标识）</w:t>
            </w:r>
          </w:p>
        </w:tc>
        <w:tc>
          <w:tcPr>
            <w:tcW w:type="dxa" w:w="227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0B" w14:textId="0010045E">
            <w:pPr>
              <w:spacing w:line="360" w:lineRule="auto"/>
              <w:rPr>
                <w:sz w:val="21"/>
                <w:szCs w:val="21"/>
              </w:rPr>
            </w:pPr>
            <w:r w:rsidRPr="00000000" w:rsidDel="00000000" w:rsidR="00000000">
              <w:rPr>
                <w:sz w:val="21"/>
                <w:szCs w:val="21"/>
                <w:rtl w:val="0"/>
              </w:rPr>
              <w:t xml:space="preserve">否</w:t>
            </w:r>
          </w:p>
        </w:tc>
      </w:tr>
      <w:tr>
        <w:trPr>
          <w:trHeight w:hRule="atLeast"/>
        </w:trPr>
        <w:tc>
          <w:tcPr>
            <w:tcW w:type="dxa" w:w="113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0C" w14:textId="0010020B">
            <w:pPr>
              <w:spacing w:line="360" w:lineRule="auto"/>
              <w:rPr>
                <w:sz w:val="21"/>
                <w:szCs w:val="21"/>
              </w:rPr>
            </w:pPr>
            <w:r w:rsidRPr="00000000" w:rsidDel="00000000" w:rsidR="00000000">
              <w:rPr>
                <w:sz w:val="21"/>
                <w:szCs w:val="21"/>
                <w:rtl w:val="0"/>
              </w:rPr>
              <w:t xml:space="preserve">N-02-04</w:t>
            </w:r>
          </w:p>
        </w:tc>
        <w:tc>
          <w:tcPr>
            <w:tcW w:type="dxa" w:w="342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0D" w14:textId="0010045F">
            <w:pPr>
              <w:spacing w:line="360" w:lineRule="auto"/>
              <w:rPr>
                <w:sz w:val="21"/>
                <w:szCs w:val="21"/>
              </w:rPr>
            </w:pPr>
            <w:r w:rsidRPr="00000000" w:rsidDel="00000000" w:rsidR="00000000">
              <w:rPr>
                <w:sz w:val="21"/>
                <w:szCs w:val="21"/>
                <w:rtl w:val="0"/>
              </w:rPr>
              <w:t xml:space="preserve">厦门大学马来西亚分校</w:t>
            </w:r>
          </w:p>
        </w:tc>
        <w:tc>
          <w:tcPr>
            <w:tcW w:type="dxa" w:w="252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0E" w14:textId="00100460">
            <w:pPr>
              <w:spacing w:line="360" w:lineRule="auto"/>
              <w:rPr>
                <w:sz w:val="21"/>
                <w:szCs w:val="21"/>
              </w:rPr>
            </w:pPr>
            <w:r w:rsidRPr="00000000" w:rsidDel="00000000" w:rsidR="00000000">
              <w:rPr>
                <w:sz w:val="21"/>
                <w:szCs w:val="21"/>
                <w:rtl w:val="0"/>
              </w:rPr>
              <w:t xml:space="preserve">待定（厦门大学标识）</w:t>
            </w:r>
          </w:p>
        </w:tc>
        <w:tc>
          <w:tcPr>
            <w:tcW w:type="dxa" w:w="227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0F" w14:textId="00100461">
            <w:pPr>
              <w:spacing w:line="360" w:lineRule="auto"/>
              <w:rPr>
                <w:sz w:val="21"/>
                <w:szCs w:val="21"/>
              </w:rPr>
            </w:pPr>
            <w:r w:rsidRPr="00000000" w:rsidDel="00000000" w:rsidR="00000000">
              <w:rPr>
                <w:sz w:val="21"/>
                <w:szCs w:val="21"/>
                <w:rtl w:val="0"/>
              </w:rPr>
              <w:t xml:space="preserve">否</w:t>
            </w:r>
          </w:p>
        </w:tc>
      </w:tr>
      <w:tr>
        <w:trPr>
          <w:trHeight w:hRule="atLeast"/>
        </w:trPr>
        <w:tc>
          <w:tcPr>
            <w:tcW w:type="dxa" w:w="113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10" w14:textId="0010020F">
            <w:pPr>
              <w:spacing w:line="360" w:lineRule="auto"/>
              <w:rPr>
                <w:sz w:val="21"/>
                <w:szCs w:val="21"/>
              </w:rPr>
            </w:pPr>
            <w:r w:rsidRPr="00000000" w:rsidDel="00000000" w:rsidR="00000000">
              <w:rPr>
                <w:sz w:val="21"/>
                <w:szCs w:val="21"/>
                <w:rtl w:val="0"/>
              </w:rPr>
              <w:t xml:space="preserve">N-02-05</w:t>
            </w:r>
          </w:p>
        </w:tc>
        <w:tc>
          <w:tcPr>
            <w:tcW w:type="dxa" w:w="342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11" w14:textId="00100462">
            <w:pPr>
              <w:spacing w:line="360" w:lineRule="auto"/>
              <w:rPr>
                <w:sz w:val="21"/>
                <w:szCs w:val="21"/>
              </w:rPr>
            </w:pPr>
            <w:r w:rsidRPr="00000000" w:rsidDel="00000000" w:rsidR="00000000">
              <w:rPr>
                <w:sz w:val="21"/>
                <w:szCs w:val="21"/>
                <w:rtl w:val="0"/>
              </w:rPr>
              <w:t xml:space="preserve">利兹贝克特大学</w:t>
            </w:r>
          </w:p>
        </w:tc>
        <w:tc>
          <w:tcPr>
            <w:tcW w:type="dxa" w:w="252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12" w14:textId="00100463">
            <w:pPr>
              <w:spacing w:line="360" w:lineRule="auto"/>
              <w:rPr>
                <w:sz w:val="21"/>
                <w:szCs w:val="21"/>
              </w:rPr>
            </w:pPr>
            <w:r w:rsidRPr="00000000" w:rsidDel="00000000" w:rsidR="00000000">
              <w:rPr>
                <w:sz w:val="21"/>
                <w:szCs w:val="21"/>
                <w:rtl w:val="0"/>
              </w:rPr>
              <w:t xml:space="preserve">待定（利兹贝克特大学标识）</w:t>
            </w:r>
          </w:p>
        </w:tc>
        <w:tc>
          <w:tcPr>
            <w:tcW w:type="dxa" w:w="227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13" w14:textId="00100464">
            <w:pPr>
              <w:spacing w:line="360" w:lineRule="auto"/>
              <w:rPr>
                <w:sz w:val="21"/>
                <w:szCs w:val="21"/>
              </w:rPr>
            </w:pPr>
            <w:r w:rsidRPr="00000000" w:rsidDel="00000000" w:rsidR="00000000">
              <w:rPr>
                <w:sz w:val="21"/>
                <w:szCs w:val="21"/>
                <w:rtl w:val="0"/>
              </w:rPr>
              <w:t xml:space="preserve">否</w:t>
            </w:r>
          </w:p>
        </w:tc>
      </w:tr>
      <w:tr>
        <w:trPr>
          <w:trHeight w:hRule="atLeast"/>
        </w:trPr>
        <w:tc>
          <w:tcPr>
            <w:tcW w:type="dxa" w:w="113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14" w14:textId="00100213">
            <w:pPr>
              <w:spacing w:line="360" w:lineRule="auto"/>
              <w:rPr>
                <w:sz w:val="21"/>
                <w:szCs w:val="21"/>
              </w:rPr>
            </w:pPr>
            <w:r w:rsidRPr="00000000" w:rsidDel="00000000" w:rsidR="00000000">
              <w:rPr>
                <w:sz w:val="21"/>
                <w:szCs w:val="21"/>
                <w:rtl w:val="0"/>
              </w:rPr>
              <w:t xml:space="preserve">N-02-06</w:t>
            </w:r>
          </w:p>
        </w:tc>
        <w:tc>
          <w:tcPr>
            <w:tcW w:type="dxa" w:w="342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15" w14:textId="00100214">
            <w:pPr>
              <w:spacing w:line="360" w:lineRule="auto"/>
              <w:rPr>
                <w:sz w:val="21"/>
                <w:szCs w:val="21"/>
              </w:rPr>
            </w:pPr>
            <w:r w:rsidRPr="00000000" w:rsidDel="00000000" w:rsidR="00000000">
              <w:rPr>
                <w:sz w:val="21"/>
                <w:szCs w:val="21"/>
                <w:rtl w:val="0"/>
              </w:rPr>
              <w:t xml:space="preserve">Three-Opp (M) Sdn. Bhd.</w:t>
            </w:r>
          </w:p>
        </w:tc>
        <w:tc>
          <w:tcPr>
            <w:tcW w:type="dxa" w:w="252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16" w14:textId="00100465">
            <w:pPr>
              <w:spacing w:line="360" w:lineRule="auto"/>
              <w:rPr>
                <w:sz w:val="21"/>
                <w:szCs w:val="21"/>
              </w:rPr>
            </w:pPr>
            <w:r w:rsidRPr="00000000" w:rsidDel="00000000" w:rsidR="00000000">
              <w:rPr>
                <w:sz w:val="21"/>
                <w:szCs w:val="21"/>
                <w:rtl w:val="0"/>
              </w:rPr>
              <w:t xml:space="preserve">待定（Three-Opp 标识）</w:t>
            </w:r>
          </w:p>
        </w:tc>
        <w:tc>
          <w:tcPr>
            <w:tcW w:type="dxa" w:w="227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17" w14:textId="00100466">
            <w:pPr>
              <w:spacing w:line="360" w:lineRule="auto"/>
              <w:rPr>
                <w:sz w:val="21"/>
                <w:szCs w:val="21"/>
              </w:rPr>
            </w:pPr>
            <w:r w:rsidRPr="00000000" w:rsidDel="00000000" w:rsidR="00000000">
              <w:rPr>
                <w:sz w:val="21"/>
                <w:szCs w:val="21"/>
                <w:rtl w:val="0"/>
              </w:rPr>
              <w:t xml:space="preserve">否</w:t>
            </w:r>
          </w:p>
        </w:tc>
      </w:tr>
      <w:tr>
        <w:trPr>
          <w:trHeight w:hRule="atLeast"/>
        </w:trPr>
        <w:tc>
          <w:tcPr>
            <w:tcW w:type="dxa" w:w="113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18" w14:textId="00100217">
            <w:pPr>
              <w:spacing w:line="360" w:lineRule="auto"/>
              <w:rPr>
                <w:sz w:val="21"/>
                <w:szCs w:val="21"/>
              </w:rPr>
            </w:pPr>
            <w:r w:rsidRPr="00000000" w:rsidDel="00000000" w:rsidR="00000000">
              <w:rPr>
                <w:sz w:val="21"/>
                <w:szCs w:val="21"/>
                <w:rtl w:val="0"/>
              </w:rPr>
              <w:t xml:space="preserve">N-02-07</w:t>
            </w:r>
          </w:p>
        </w:tc>
        <w:tc>
          <w:tcPr>
            <w:tcW w:type="dxa" w:w="342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19" w14:textId="00100467">
            <w:pPr>
              <w:spacing w:line="360" w:lineRule="auto"/>
              <w:rPr>
                <w:sz w:val="21"/>
                <w:szCs w:val="21"/>
              </w:rPr>
            </w:pPr>
            <w:r w:rsidRPr="00000000" w:rsidDel="00000000" w:rsidR="00000000">
              <w:rPr>
                <w:sz w:val="21"/>
                <w:szCs w:val="21"/>
                <w:rtl w:val="0"/>
              </w:rPr>
              <w:t xml:space="preserve">马来西亚国能大学（UNITEN）</w:t>
            </w:r>
          </w:p>
        </w:tc>
        <w:tc>
          <w:tcPr>
            <w:tcW w:type="dxa" w:w="252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1A" w14:textId="00100468">
            <w:pPr>
              <w:spacing w:line="360" w:lineRule="auto"/>
              <w:rPr>
                <w:sz w:val="21"/>
                <w:szCs w:val="21"/>
              </w:rPr>
            </w:pPr>
            <w:r w:rsidRPr="00000000" w:rsidDel="00000000" w:rsidR="00000000">
              <w:rPr>
                <w:sz w:val="21"/>
                <w:szCs w:val="21"/>
                <w:rtl w:val="0"/>
              </w:rPr>
              <w:t xml:space="preserve">待定（UNITEN 标识）</w:t>
            </w:r>
          </w:p>
        </w:tc>
        <w:tc>
          <w:tcPr>
            <w:tcW w:type="dxa" w:w="227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1B" w14:textId="00100469">
            <w:pPr>
              <w:spacing w:line="360" w:lineRule="auto"/>
              <w:rPr>
                <w:sz w:val="21"/>
                <w:szCs w:val="21"/>
              </w:rPr>
            </w:pPr>
            <w:r w:rsidRPr="00000000" w:rsidDel="00000000" w:rsidR="00000000">
              <w:rPr>
                <w:sz w:val="21"/>
                <w:szCs w:val="21"/>
                <w:rtl w:val="0"/>
              </w:rPr>
              <w:t xml:space="preserve">是</w:t>
            </w:r>
          </w:p>
        </w:tc>
      </w:tr>
      <w:tr>
        <w:trPr>
          <w:trHeight w:hRule="atLeast"/>
        </w:trPr>
        <w:tc>
          <w:tcPr>
            <w:tcW w:type="dxa" w:w="113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1C" w14:textId="0010021B">
            <w:pPr>
              <w:spacing w:line="360" w:lineRule="auto"/>
              <w:rPr>
                <w:sz w:val="21"/>
                <w:szCs w:val="21"/>
              </w:rPr>
            </w:pPr>
            <w:r w:rsidRPr="00000000" w:rsidDel="00000000" w:rsidR="00000000">
              <w:rPr>
                <w:sz w:val="21"/>
                <w:szCs w:val="21"/>
                <w:rtl w:val="0"/>
              </w:rPr>
              <w:t xml:space="preserve">N-02-08</w:t>
            </w:r>
          </w:p>
        </w:tc>
        <w:tc>
          <w:tcPr>
            <w:tcW w:type="dxa" w:w="342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1D" w14:textId="0010046A">
            <w:pPr>
              <w:spacing w:line="360" w:lineRule="auto"/>
              <w:rPr>
                <w:sz w:val="21"/>
                <w:szCs w:val="21"/>
              </w:rPr>
            </w:pPr>
            <w:r w:rsidRPr="00000000" w:rsidDel="00000000" w:rsidR="00000000">
              <w:rPr>
                <w:sz w:val="21"/>
                <w:szCs w:val="21"/>
                <w:rtl w:val="0"/>
              </w:rPr>
              <w:t xml:space="preserve">Asia Roofing Industry（亚洲屋面工业）</w:t>
            </w:r>
          </w:p>
        </w:tc>
        <w:tc>
          <w:tcPr>
            <w:tcW w:type="dxa" w:w="252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1E" w14:textId="0010046B">
            <w:pPr>
              <w:spacing w:line="360" w:lineRule="auto"/>
              <w:rPr>
                <w:sz w:val="21"/>
                <w:szCs w:val="21"/>
              </w:rPr>
            </w:pPr>
            <w:r w:rsidRPr="00000000" w:rsidDel="00000000" w:rsidR="00000000">
              <w:rPr>
                <w:sz w:val="21"/>
                <w:szCs w:val="21"/>
                <w:rtl w:val="0"/>
              </w:rPr>
              <w:t xml:space="preserve">待定（Asia Roofing 标识）</w:t>
            </w:r>
          </w:p>
        </w:tc>
        <w:tc>
          <w:tcPr>
            <w:tcW w:type="dxa" w:w="227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1F" w14:textId="0010046C">
            <w:pPr>
              <w:spacing w:line="360" w:lineRule="auto"/>
              <w:rPr>
                <w:sz w:val="21"/>
                <w:szCs w:val="21"/>
              </w:rPr>
            </w:pPr>
            <w:r w:rsidRPr="00000000" w:rsidDel="00000000" w:rsidR="00000000">
              <w:rPr>
                <w:sz w:val="21"/>
                <w:szCs w:val="21"/>
                <w:rtl w:val="0"/>
              </w:rPr>
              <w:t xml:space="preserve">否</w:t>
            </w:r>
          </w:p>
        </w:tc>
      </w:tr>
      <w:tr>
        <w:trPr>
          <w:trHeight w:hRule="atLeast"/>
        </w:trPr>
        <w:tc>
          <w:tcPr>
            <w:tcW w:type="dxa" w:w="113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20" w14:textId="0010021F">
            <w:pPr>
              <w:spacing w:line="360" w:lineRule="auto"/>
              <w:rPr>
                <w:sz w:val="21"/>
                <w:szCs w:val="21"/>
              </w:rPr>
            </w:pPr>
            <w:r w:rsidRPr="00000000" w:rsidDel="00000000" w:rsidR="00000000">
              <w:rPr>
                <w:sz w:val="21"/>
                <w:szCs w:val="21"/>
                <w:rtl w:val="0"/>
              </w:rPr>
              <w:t xml:space="preserve">N-02-09</w:t>
            </w:r>
          </w:p>
        </w:tc>
        <w:tc>
          <w:tcPr>
            <w:tcW w:type="dxa" w:w="342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21" w14:textId="00100220">
            <w:pPr>
              <w:spacing w:line="360" w:lineRule="auto"/>
              <w:rPr>
                <w:sz w:val="21"/>
                <w:szCs w:val="21"/>
              </w:rPr>
            </w:pPr>
            <w:r w:rsidRPr="00000000" w:rsidDel="00000000" w:rsidR="00000000">
              <w:rPr>
                <w:sz w:val="21"/>
                <w:szCs w:val="21"/>
                <w:rtl w:val="0"/>
              </w:rPr>
              <w:t xml:space="preserve">Mobiva</w:t>
            </w:r>
          </w:p>
        </w:tc>
        <w:tc>
          <w:tcPr>
            <w:tcW w:type="dxa" w:w="252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22" w14:textId="0010046D">
            <w:pPr>
              <w:spacing w:line="360" w:lineRule="auto"/>
              <w:rPr>
                <w:sz w:val="21"/>
                <w:szCs w:val="21"/>
              </w:rPr>
            </w:pPr>
            <w:r w:rsidRPr="00000000" w:rsidDel="00000000" w:rsidR="00000000">
              <w:rPr>
                <w:sz w:val="21"/>
                <w:szCs w:val="21"/>
                <w:rtl w:val="0"/>
              </w:rPr>
              <w:t xml:space="preserve">待定（Mobiva 标识）</w:t>
            </w:r>
          </w:p>
        </w:tc>
        <w:tc>
          <w:tcPr>
            <w:tcW w:type="dxa" w:w="227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23" w14:textId="0010046E">
            <w:pPr>
              <w:spacing w:line="360" w:lineRule="auto"/>
              <w:rPr>
                <w:sz w:val="21"/>
                <w:szCs w:val="21"/>
              </w:rPr>
            </w:pPr>
            <w:r w:rsidRPr="00000000" w:rsidDel="00000000" w:rsidR="00000000">
              <w:rPr>
                <w:sz w:val="21"/>
                <w:szCs w:val="21"/>
                <w:rtl w:val="0"/>
              </w:rPr>
              <w:t xml:space="preserve">是</w:t>
            </w:r>
          </w:p>
        </w:tc>
      </w:tr>
    </w:tbl>
    <w:p w:rsidRPr="00000000" w:rsidR="00000000" w:rsidDel="00000000" w:rsidP="00000000" w:rsidRDefault="00000000" w14:paraId="00000224" w14:textId="0010046F">
      <w:pPr>
        <w:pStyle w:val="Heading3"/>
        <w:keepNext w:val="0"/>
        <w:keepLines w:val="0"/>
        <w:shd w:val="clear" w:fill="191919"/>
        <w:spacing w:before="0" w:after="0" w:lineRule="auto"/>
        <w:rPr>
          <w:b w:val="1"/>
          <w:bCs w:val="1"/>
          <w:color w:val="ffffff"/>
          <w:sz w:val="26"/>
          <w:szCs w:val="26"/>
        </w:rPr>
      </w:pPr>
      <w:bookmarkStart w:name="_7vvcdeng0cqo" w:colFirst="0" w:colLast="0" w:id="25"/>
      <w:bookmarkEnd w:id="25"/>
      <w:r w:rsidRPr="00000000" w:rsidDel="00000000" w:rsidR="00000000">
        <w:rPr>
          <w:b w:val="1"/>
          <w:bCs w:val="1"/>
          <w:color w:val="FFFFFF"/>
          <w:sz w:val="26"/>
          <w:szCs w:val="26"/>
          <w:rtl w:val="0"/>
        </w:rPr>
        <w:t xml:space="preserve">T-01 团队概览</w:t>
      </w:r>
    </w:p>
    <w:tbl>
      <w:tblPr>
        <w:tblStyle w:val="Table29"/>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703"/>
        <w:gridCol w:w="1070"/>
        <w:gridCol w:w="7587"/>
      </w:tblGrid>
      <w:tr>
        <w:trPr>
          <w:trHeight w:hRule="atLeast"/>
        </w:trPr>
        <w:tc>
          <w:tcPr>
            <w:tcW w:type="dxa" w:w="70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25" w14:textId="00100224">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填写项</w:t>
            </w:r>
            <w:r w:rsidRPr="00000000" w:rsidDel="00000000" w:rsidR="00000000">
              <w:rPr>
                <w:rtl w:val="0"/>
              </w:rPr>
            </w:r>
          </w:p>
        </w:tc>
        <w:tc>
          <w:tcPr>
            <w:tcW w:type="dxa" w:w="107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26" w14:textId="00100225">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填写说明/建议长度</w:t>
            </w:r>
            <w:r w:rsidRPr="00000000" w:rsidDel="00000000" w:rsidR="00000000">
              <w:rPr>
                <w:rtl w:val="0"/>
              </w:rPr>
            </w:r>
          </w:p>
        </w:tc>
        <w:tc>
          <w:tcPr>
            <w:tcW w:type="dxa" w:w="75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27" w14:textId="00100470">
            <w:pPr>
              <w:spacing w:line="360" w:lineRule="auto"/>
              <w:rPr>
                <w:sz w:val="21"/>
                <w:szCs w:val="21"/>
              </w:rPr>
            </w:pPr>
            <w:r w:rsidRPr="00000000" w:rsidDel="00000000" w:rsidR="00000000">
              <w:rPr>
                <w:b w:val="1"/>
                <w:bCs w:val="1"/>
                <w:sz w:val="21"/>
                <w:szCs w:val="21"/>
                <w:rtl w:val="0"/>
              </w:rPr>
              <w:t xml:space="preserve">内容</w:t>
            </w:r>
            <w:r w:rsidRPr="00000000" w:rsidDel="00000000" w:rsidR="00000000">
              <w:rPr>
                <w:rtl w:val="0"/>
              </w:rPr>
            </w:r>
          </w:p>
        </w:tc>
      </w:tr>
      <w:tr>
        <w:trPr>
          <w:trHeight w:hRule="atLeast"/>
        </w:trPr>
        <w:tc>
          <w:tcPr>
            <w:tcW w:type="dxa" w:w="70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28" w14:textId="00100227">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页面标题</w:t>
            </w:r>
          </w:p>
        </w:tc>
        <w:tc>
          <w:tcPr>
            <w:tcW w:type="dxa" w:w="107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29" w14:textId="00100228">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填写团队页正式标题。</w:t>
            </w:r>
          </w:p>
        </w:tc>
        <w:tc>
          <w:tcPr>
            <w:tcW w:type="dxa" w:w="75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2A" w14:textId="00100471">
            <w:pPr>
              <w:spacing w:line="360" w:lineRule="auto"/>
              <w:rPr>
                <w:sz w:val="21"/>
                <w:szCs w:val="21"/>
              </w:rPr>
            </w:pPr>
            <w:r w:rsidRPr="00000000" w:rsidDel="00000000" w:rsidR="00000000">
              <w:rPr>
                <w:sz w:val="21"/>
                <w:szCs w:val="21"/>
                <w:rtl w:val="0"/>
              </w:rPr>
              <w:t xml:space="preserve">研究团队与学术网络</w:t>
            </w:r>
          </w:p>
        </w:tc>
      </w:tr>
      <w:tr>
        <w:trPr>
          <w:trHeight w:hRule="atLeast"/>
        </w:trPr>
        <w:tc>
          <w:tcPr>
            <w:tcW w:type="dxa" w:w="70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2B" w14:textId="0010022A">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首页简述</w:t>
            </w:r>
          </w:p>
        </w:tc>
        <w:tc>
          <w:tcPr>
            <w:tcW w:type="dxa" w:w="107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2C" w14:textId="0010022B">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概括团队构成。</w:t>
            </w:r>
          </w:p>
        </w:tc>
        <w:tc>
          <w:tcPr>
            <w:tcW w:type="dxa" w:w="75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2D" w14:textId="00100472">
            <w:pPr>
              <w:spacing w:line="360" w:lineRule="auto"/>
              <w:rPr>
                <w:sz w:val="21"/>
                <w:szCs w:val="21"/>
              </w:rPr>
            </w:pPr>
            <w:r w:rsidRPr="00000000" w:rsidDel="00000000" w:rsidR="00000000">
              <w:rPr>
                <w:sz w:val="21"/>
                <w:szCs w:val="21"/>
                <w:rtl w:val="0"/>
              </w:rPr>
              <w:t xml:space="preserve">在周俊杰博士带领下，我们充满活力的研究团队致力于打通复杂人工智能算法与商业落地之间的鸿沟。</w:t>
            </w:r>
          </w:p>
        </w:tc>
      </w:tr>
      <w:tr>
        <w:trPr>
          <w:trHeight w:hRule="atLeast"/>
        </w:trPr>
        <w:tc>
          <w:tcPr>
            <w:tcW w:type="dxa" w:w="70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2E" w14:textId="0010022D">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内页导语</w:t>
            </w:r>
          </w:p>
        </w:tc>
        <w:tc>
          <w:tcPr>
            <w:tcW w:type="dxa" w:w="107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2F" w14:textId="0010022E">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概括团队定位。</w:t>
            </w:r>
          </w:p>
        </w:tc>
        <w:tc>
          <w:tcPr>
            <w:tcW w:type="dxa" w:w="75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30" w14:textId="00100473">
            <w:pPr>
              <w:spacing w:line="360" w:lineRule="auto"/>
              <w:rPr>
                <w:sz w:val="21"/>
                <w:szCs w:val="21"/>
              </w:rPr>
            </w:pPr>
            <w:r w:rsidRPr="00000000" w:rsidDel="00000000" w:rsidR="00000000">
              <w:rPr>
                <w:sz w:val="21"/>
                <w:szCs w:val="21"/>
                <w:rtl w:val="0"/>
              </w:rPr>
              <w:t xml:space="preserve">怡和实验室汇聚计算机视觉、应用机器学习与人工智能系统设计领域的优秀人才。团队成员重点深耕数字健康、端侧智能和大语言模型编排。通过严谨且注重实践的研发训练，我们的毕业生不仅在一流国际期刊发表成果，也进入领先科技企业和知名学术机构担任重要岗位。</w:t>
            </w:r>
          </w:p>
        </w:tc>
      </w:tr>
    </w:tbl>
    <w:p w:rsidRPr="00000000" w:rsidR="00000000" w:rsidDel="00000000" w:rsidP="00000000" w:rsidRDefault="00000000" w14:paraId="00000231" w14:textId="00100474">
      <w:pPr>
        <w:pStyle w:val="Heading3"/>
        <w:keepNext w:val="0"/>
        <w:keepLines w:val="0"/>
        <w:shd w:val="clear" w:fill="191919"/>
        <w:spacing w:before="0" w:after="0" w:lineRule="auto"/>
        <w:rPr>
          <w:b w:val="1"/>
          <w:bCs w:val="1"/>
          <w:color w:val="ffffff"/>
          <w:sz w:val="26"/>
          <w:szCs w:val="26"/>
        </w:rPr>
      </w:pPr>
      <w:bookmarkStart w:name="_1vs3m2qgci1" w:colFirst="0" w:colLast="0" w:id="26"/>
      <w:bookmarkEnd w:id="26"/>
      <w:r w:rsidRPr="00000000" w:rsidDel="00000000" w:rsidR="00000000">
        <w:rPr>
          <w:b w:val="1"/>
          <w:bCs w:val="1"/>
          <w:color w:val="FFFFFF"/>
          <w:sz w:val="26"/>
          <w:szCs w:val="26"/>
          <w:rtl w:val="0"/>
        </w:rPr>
        <w:t xml:space="preserve">T-02 负责人简介</w:t>
      </w:r>
    </w:p>
    <w:tbl>
      <w:tblPr>
        <w:tblStyle w:val="Table30"/>
        <w:tblW w:w="9360" w:type="dxa"/>
        <w:jc w:val="left"/>
        <w:tblInd w:w="120" w:type="dxa"/>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
      <w:tblGrid>
        <w:gridCol w:w="860"/>
        <w:gridCol w:w="1146"/>
        <w:gridCol w:w="7354"/>
      </w:tblGrid>
      <w:tr>
        <w:trPr>
          <w:trHeight w:hRule="atLeast"/>
        </w:trPr>
        <w:tc>
          <w:tcPr>
            <w:tcW w:type="dxa" w:w="8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32" w14:textId="00100231">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填写项</w:t>
            </w:r>
            <w:r w:rsidRPr="00000000" w:rsidDel="00000000" w:rsidR="00000000">
              <w:rPr>
                <w:rtl w:val="0"/>
              </w:rPr>
            </w:r>
          </w:p>
        </w:tc>
        <w:tc>
          <w:tcPr>
            <w:tcW w:type="dxa" w:w="114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33" w14:textId="00100232">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填写说明/建议长度</w:t>
            </w:r>
            <w:r w:rsidRPr="00000000" w:rsidDel="00000000" w:rsidR="00000000">
              <w:rPr>
                <w:rtl w:val="0"/>
              </w:rPr>
            </w:r>
          </w:p>
        </w:tc>
        <w:tc>
          <w:tcPr>
            <w:tcW w:type="dxa" w:w="735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34" w14:textId="00100475">
            <w:pPr>
              <w:spacing w:line="360" w:lineRule="auto"/>
              <w:rPr>
                <w:sz w:val="21"/>
                <w:szCs w:val="21"/>
              </w:rPr>
            </w:pPr>
            <w:r w:rsidRPr="00000000" w:rsidDel="00000000" w:rsidR="00000000">
              <w:rPr>
                <w:b w:val="1"/>
                <w:bCs w:val="1"/>
                <w:sz w:val="21"/>
                <w:szCs w:val="21"/>
                <w:rtl w:val="0"/>
              </w:rPr>
              <w:t xml:space="preserve">内容</w:t>
            </w:r>
            <w:r w:rsidRPr="00000000" w:rsidDel="00000000" w:rsidR="00000000">
              <w:rPr>
                <w:rtl w:val="0"/>
              </w:rPr>
            </w:r>
          </w:p>
        </w:tc>
      </w:tr>
      <w:tr>
        <w:trPr>
          <w:trHeight w:hRule="atLeast"/>
        </w:trPr>
        <w:tc>
          <w:tcPr>
            <w:tcW w:type="dxa" w:w="8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35" w14:textId="00100234">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姓名</w:t>
            </w:r>
          </w:p>
        </w:tc>
        <w:tc>
          <w:tcPr>
            <w:tcW w:type="dxa" w:w="114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36" w14:textId="00100235">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中英文姓名及展示顺序。</w:t>
            </w:r>
          </w:p>
        </w:tc>
        <w:tc>
          <w:tcPr>
            <w:tcW w:type="dxa" w:w="735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37" w14:textId="00100236">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周俊杰 </w:t>
              <w:br w:type="textWrapping"/>
              <w:t xml:space="preserve">Dr. Chaw Jun Kit</w:t>
            </w:r>
          </w:p>
        </w:tc>
      </w:tr>
      <w:tr>
        <w:trPr>
          <w:trHeight w:hRule="atLeast"/>
        </w:trPr>
        <w:tc>
          <w:tcPr>
            <w:tcW w:type="dxa" w:w="8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38" w14:textId="00100237">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职称/角色</w:t>
            </w:r>
          </w:p>
        </w:tc>
        <w:tc>
          <w:tcPr>
            <w:tcW w:type="dxa" w:w="114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39" w14:textId="00100238">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正式职称及角色。</w:t>
            </w:r>
          </w:p>
        </w:tc>
        <w:tc>
          <w:tcPr>
            <w:tcW w:type="dxa" w:w="735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3A" w14:textId="00100476">
            <w:pPr>
              <w:spacing w:line="360" w:lineRule="auto"/>
              <w:rPr>
                <w:sz w:val="21"/>
                <w:szCs w:val="21"/>
              </w:rPr>
            </w:pPr>
            <w:r w:rsidRPr="00000000" w:rsidDel="00000000" w:rsidR="00000000">
              <w:rPr>
                <w:sz w:val="21"/>
                <w:szCs w:val="21"/>
                <w:rtl w:val="0"/>
              </w:rPr>
              <w:t xml:space="preserve">课题负责人（PI）/ 高级讲师兼研究员</w:t>
            </w:r>
          </w:p>
        </w:tc>
      </w:tr>
      <w:tr>
        <w:trPr>
          <w:trHeight w:hRule="atLeast"/>
        </w:trPr>
        <w:tc>
          <w:tcPr>
            <w:tcW w:type="dxa" w:w="8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3B" w14:textId="0010023A">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单位</w:t>
            </w:r>
          </w:p>
        </w:tc>
        <w:tc>
          <w:tcPr>
            <w:tcW w:type="dxa" w:w="114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3C" w14:textId="0010023B">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正式单位机构。</w:t>
            </w:r>
          </w:p>
        </w:tc>
        <w:tc>
          <w:tcPr>
            <w:tcW w:type="dxa" w:w="735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3D" w14:textId="00100477">
            <w:pPr>
              <w:spacing w:line="360" w:lineRule="auto"/>
              <w:rPr>
                <w:sz w:val="21"/>
                <w:szCs w:val="21"/>
              </w:rPr>
            </w:pPr>
            <w:r w:rsidRPr="00000000" w:rsidDel="00000000" w:rsidR="00000000">
              <w:rPr>
                <w:sz w:val="21"/>
                <w:szCs w:val="21"/>
                <w:rtl w:val="0"/>
              </w:rPr>
              <w:t xml:space="preserve">马来西亚国民大学（UKM）视觉信息学研究所（IVI）</w:t>
            </w:r>
          </w:p>
        </w:tc>
      </w:tr>
      <w:tr>
        <w:trPr>
          <w:trHeight w:hRule="atLeast"/>
        </w:trPr>
        <w:tc>
          <w:tcPr>
            <w:tcW w:type="dxa" w:w="8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3E" w14:textId="0010023D">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研究兴趣</w:t>
            </w:r>
          </w:p>
        </w:tc>
        <w:tc>
          <w:tcPr>
            <w:tcW w:type="dxa" w:w="114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3F" w14:textId="0010023E">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研究兴趣关键词。</w:t>
            </w:r>
          </w:p>
        </w:tc>
        <w:tc>
          <w:tcPr>
            <w:tcW w:type="dxa" w:w="735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40" w14:textId="00100478">
            <w:pPr>
              <w:spacing w:line="360" w:lineRule="auto"/>
              <w:rPr>
                <w:sz w:val="21"/>
                <w:szCs w:val="21"/>
              </w:rPr>
            </w:pPr>
            <w:r w:rsidRPr="00000000" w:rsidDel="00000000" w:rsidR="00000000">
              <w:rPr>
                <w:sz w:val="21"/>
                <w:szCs w:val="21"/>
                <w:rtl w:val="0"/>
              </w:rPr>
              <w:t xml:space="preserve">机器学习、智能数据分析、边缘人工智能、计算机视觉。</w:t>
            </w:r>
          </w:p>
        </w:tc>
      </w:tr>
      <w:tr>
        <w:trPr>
          <w:trHeight w:hRule="atLeast"/>
        </w:trPr>
        <w:tc>
          <w:tcPr>
            <w:tcW w:type="dxa" w:w="8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41" w14:textId="00100240">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短简介</w:t>
            </w:r>
          </w:p>
        </w:tc>
        <w:tc>
          <w:tcPr>
            <w:tcW w:type="dxa" w:w="114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42" w14:textId="00100241">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教育或工作背景及职责。</w:t>
            </w:r>
          </w:p>
        </w:tc>
        <w:tc>
          <w:tcPr>
            <w:tcW w:type="dxa" w:w="735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43" w14:textId="00100479">
            <w:pPr>
              <w:spacing w:line="360" w:lineRule="auto"/>
              <w:rPr>
                <w:sz w:val="21"/>
                <w:szCs w:val="21"/>
              </w:rPr>
            </w:pPr>
            <w:r w:rsidRPr="00000000" w:rsidDel="00000000" w:rsidR="00000000">
              <w:rPr>
                <w:sz w:val="21"/>
                <w:szCs w:val="21"/>
                <w:rtl w:val="0"/>
              </w:rPr>
              <w:t xml:space="preserve">周俊杰博士拥有马来西亚工艺大学（UTM）电气工程博士学位，是 SAS 认证预测建模师和 NVIDIA 深度学习学院（DLI）认证计算机视觉专家。他的工作独特地连接学术界与产业界，管理科研经费超过 120 万令吉，并作为 Advantech 和 HILTI 的活跃技术合作伙伴，专注于制造优化与数字健康解决方案。</w:t>
            </w:r>
          </w:p>
        </w:tc>
      </w:tr>
      <w:tr>
        <w:trPr>
          <w:trHeight w:hRule="atLeast"/>
        </w:trPr>
        <w:tc>
          <w:tcPr>
            <w:tcW w:type="dxa" w:w="8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44" w14:textId="00100243">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研究方向</w:t>
            </w:r>
          </w:p>
        </w:tc>
        <w:tc>
          <w:tcPr>
            <w:tcW w:type="dxa" w:w="114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45" w14:textId="00100244">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引用已确认的 R 编号。</w:t>
            </w:r>
          </w:p>
        </w:tc>
        <w:tc>
          <w:tcPr>
            <w:tcW w:type="dxa" w:w="735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46" w14:textId="00100245">
            <w:pPr>
              <w:spacing w:line="360" w:lineRule="auto"/>
              <w:rPr>
                <w:sz w:val="21"/>
                <w:szCs w:val="21"/>
              </w:rPr>
            </w:pPr>
            <w:r w:rsidRPr="00000000" w:rsidDel="00000000" w:rsidR="00000000">
              <w:rPr>
                <w:sz w:val="21"/>
                <w:szCs w:val="21"/>
                <w:rtl w:val="0"/>
              </w:rPr>
              <w:t xml:space="preserve">R-02 HEALTH, R-03 EDGE-AI, R-04 AGENT</w:t>
            </w:r>
          </w:p>
        </w:tc>
      </w:tr>
      <w:tr>
        <w:trPr>
          <w:trHeight w:hRule="atLeast"/>
        </w:trPr>
        <w:tc>
          <w:tcPr>
            <w:tcW w:type="dxa" w:w="8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47" w14:textId="00100246">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代表项目/成果</w:t>
            </w:r>
          </w:p>
        </w:tc>
        <w:tc>
          <w:tcPr>
            <w:tcW w:type="dxa" w:w="114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48" w14:textId="00100247">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引用代表项目或成果编号。</w:t>
            </w:r>
          </w:p>
        </w:tc>
        <w:tc>
          <w:tcPr>
            <w:tcW w:type="dxa" w:w="735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49" w14:textId="0010047A">
            <w:pPr>
              <w:spacing w:line="360" w:lineRule="auto"/>
              <w:rPr>
                <w:sz w:val="21"/>
                <w:szCs w:val="21"/>
              </w:rPr>
            </w:pPr>
            <w:r w:rsidRPr="00000000" w:rsidDel="00000000" w:rsidR="00000000">
              <w:rPr>
                <w:sz w:val="21"/>
                <w:szCs w:val="21"/>
                <w:rtl w:val="0"/>
              </w:rPr>
              <w:t xml:space="preserve">P-03（数字礼宾，项目负责人）；P-05（智慧零售生鲜识别）；发表 SCIE（Q1 / Q2）及 Scopus 论文 50 余篇。</w:t>
            </w:r>
          </w:p>
        </w:tc>
      </w:tr>
      <w:tr>
        <w:trPr>
          <w:trHeight w:hRule="atLeast"/>
        </w:trPr>
        <w:tc>
          <w:tcPr>
            <w:tcW w:type="dxa" w:w="8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4A" w14:textId="00100249">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个人链接</w:t>
            </w:r>
          </w:p>
        </w:tc>
        <w:tc>
          <w:tcPr>
            <w:tcW w:type="dxa" w:w="114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4B" w14:textId="0010024A">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个人或学术主页。</w:t>
            </w:r>
          </w:p>
        </w:tc>
        <w:tc>
          <w:tcPr>
            <w:tcW w:type="dxa" w:w="735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4C" w14:textId="0010047B">
            <w:pPr>
              <w:spacing w:line="360" w:lineRule="auto"/>
              <w:rPr>
                <w:sz w:val="21"/>
                <w:szCs w:val="21"/>
              </w:rPr>
            </w:pPr>
            <w:hyperlink r:id="rId6">
              <w:r w:rsidRPr="00000000" w:rsidDel="00000000" w:rsidR="00000000">
                <w:rPr>
                  <w:sz w:val="21"/>
                  <w:szCs w:val="21"/>
                  <w:rtl w:val="0"/>
                </w:rPr>
                <w:t xml:space="preserve">UKMsarjana 学术主页</w:t>
              </w:r>
            </w:hyperlink>
            <w:r w:rsidRPr="00000000" w:rsidDel="00000000" w:rsidR="00000000">
              <w:rPr>
                <w:rtl w:val="0"/>
              </w:rPr>
            </w:r>
          </w:p>
        </w:tc>
      </w:tr>
      <w:tr>
        <w:trPr>
          <w:trHeight w:hRule="atLeast"/>
        </w:trPr>
        <w:tc>
          <w:tcPr>
            <w:tcW w:type="dxa" w:w="8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4D" w14:textId="0010024C">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照片</w:t>
            </w:r>
          </w:p>
        </w:tc>
        <w:tc>
          <w:tcPr>
            <w:tcW w:type="dxa" w:w="114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4E" w14:textId="0010024D">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照片说明。</w:t>
            </w:r>
          </w:p>
        </w:tc>
        <w:tc>
          <w:tcPr>
            <w:tcW w:type="dxa" w:w="735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4F" w14:textId="0010024E">
            <w:pPr>
              <w:spacing w:line="360" w:lineRule="auto"/>
              <w:rPr>
                <w:sz w:val="21"/>
                <w:szCs w:val="21"/>
              </w:rPr>
            </w:pPr>
            <w:r w:rsidRPr="00000000" w:rsidDel="00000000" w:rsidR="00000000">
              <w:rPr>
                <w:sz w:val="21"/>
                <w:szCs w:val="21"/>
              </w:rPr>
              <w:drawing>
                <wp:inline distT="114300" distB="114300" distL="114300" distR="114300">
                  <wp:extent cx="2044956" cy="2347913"/>
                  <wp:effectExtent l="0" t="0" r="0" b="0"/>
                  <wp:docPr id="1" name="image1.jpg"/>
                  <a:graphic>
                    <a:graphicData uri="http://schemas.openxmlformats.org/drawingml/2006/picture">
                      <pic:pic>
                        <pic:nvPicPr>
                          <pic:cNvPr id="0" name="image1.jpg"/>
                          <pic:cNvPicPr preferRelativeResize="0"/>
                        </pic:nvPicPr>
                        <pic:blipFill>
                          <a:blip r:embed="rId7"/>
                          <a:srcRect l="0" t="0" r="0" b="0"/>
                          <a:stretch>
                            <a:fillRect/>
                          </a:stretch>
                        </pic:blipFill>
                        <pic:spPr>
                          <a:xfrm>
                            <a:off x="0" y="0"/>
                            <a:ext cx="2044956" cy="2347913"/>
                          </a:xfrm>
                          <a:prstGeom prst="rect"/>
                          <a:ln/>
                        </pic:spPr>
                      </pic:pic>
                    </a:graphicData>
                  </a:graphic>
                </wp:inline>
              </w:drawing>
            </w:r>
            <w:r w:rsidRPr="00000000" w:rsidDel="00000000" w:rsidR="00000000">
              <w:rPr>
                <w:rtl w:val="0"/>
              </w:rPr>
            </w:r>
          </w:p>
        </w:tc>
      </w:tr>
      <w:tr>
        <w:trPr>
          <w:trHeight w:hRule="atLeast"/>
        </w:trPr>
        <w:tc>
          <w:tcPr>
            <w:tcW w:type="dxa" w:w="8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50" w14:textId="0010024F">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补充</w:t>
            </w:r>
          </w:p>
        </w:tc>
        <w:tc>
          <w:tcPr>
            <w:tcW w:type="dxa" w:w="114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51" w14:textId="00100250">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想要补充的说明。</w:t>
            </w:r>
          </w:p>
          <w:p w:rsidRPr="00000000" w:rsidR="00000000" w:rsidDel="00000000" w:rsidP="00000000" w:rsidRDefault="00000000" w14:paraId="00000252" w14:textId="00100251">
            <w:pPr>
              <w:spacing w:line="360" w:lineRule="auto"/>
              <w:rPr>
                <w:sz w:val="21"/>
                <w:szCs w:val="21"/>
              </w:rPr>
            </w:pPr>
            <w:r w:rsidRPr="00000000" w:rsidDel="00000000" w:rsidR="00000000">
              <w:rPr>
                <w:rtl w:val="0"/>
              </w:rPr>
            </w:r>
          </w:p>
        </w:tc>
        <w:tc>
          <w:tcPr>
            <w:tcW w:type="dxa" w:w="735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53" w14:textId="0010047C">
            <w:pPr>
              <w:spacing w:line="360" w:lineRule="auto"/>
              <w:rPr>
                <w:sz w:val="21"/>
                <w:szCs w:val="21"/>
              </w:rPr>
            </w:pPr>
            <w:r w:rsidRPr="00000000" w:rsidDel="00000000" w:rsidR="00000000">
              <w:rPr>
                <w:sz w:val="21"/>
                <w:szCs w:val="21"/>
                <w:rtl w:val="0"/>
              </w:rPr>
              <w:t xml:space="preserve">马来西亚工程师委员会专业会员（77508A），并获 HRDCorp 认证培训师资格。</w:t>
            </w:r>
          </w:p>
        </w:tc>
      </w:tr>
      <w:tr>
        <w:trPr>
          <w:trHeight w:hRule="atLeast"/>
        </w:trPr>
        <w:tc>
          <w:tcPr>
            <w:tcW w:type="dxa" w:w="8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54" w14:textId="00100253">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填写项</w:t>
            </w:r>
            <w:r w:rsidRPr="00000000" w:rsidDel="00000000" w:rsidR="00000000">
              <w:rPr>
                <w:rtl w:val="0"/>
              </w:rPr>
            </w:r>
          </w:p>
        </w:tc>
        <w:tc>
          <w:tcPr>
            <w:tcW w:type="dxa" w:w="114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55" w14:textId="00100254">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填写说明/建议长度</w:t>
            </w:r>
            <w:r w:rsidRPr="00000000" w:rsidDel="00000000" w:rsidR="00000000">
              <w:rPr>
                <w:rtl w:val="0"/>
              </w:rPr>
            </w:r>
          </w:p>
        </w:tc>
        <w:tc>
          <w:tcPr>
            <w:tcW w:type="dxa" w:w="735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56" w14:textId="0010047D">
            <w:pPr>
              <w:spacing w:line="360" w:lineRule="auto"/>
              <w:rPr>
                <w:sz w:val="21"/>
                <w:szCs w:val="21"/>
              </w:rPr>
            </w:pPr>
            <w:r w:rsidRPr="00000000" w:rsidDel="00000000" w:rsidR="00000000">
              <w:rPr>
                <w:b w:val="1"/>
                <w:bCs w:val="1"/>
                <w:sz w:val="21"/>
                <w:szCs w:val="21"/>
                <w:rtl w:val="0"/>
              </w:rPr>
              <w:t xml:space="preserve">内容</w:t>
            </w:r>
            <w:r w:rsidRPr="00000000" w:rsidDel="00000000" w:rsidR="00000000">
              <w:rPr>
                <w:rtl w:val="0"/>
              </w:rPr>
            </w:r>
          </w:p>
        </w:tc>
      </w:tr>
      <w:tr>
        <w:trPr>
          <w:trHeight w:hRule="atLeast"/>
        </w:trPr>
        <w:tc>
          <w:tcPr>
            <w:tcW w:type="dxa" w:w="8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57" w14:textId="00100256">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姓名</w:t>
            </w:r>
          </w:p>
        </w:tc>
        <w:tc>
          <w:tcPr>
            <w:tcW w:type="dxa" w:w="114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58" w14:textId="00100257">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中英文姓名及展示顺序。</w:t>
            </w:r>
          </w:p>
        </w:tc>
        <w:tc>
          <w:tcPr>
            <w:tcW w:type="dxa" w:w="735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59" w14:textId="00100258">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王鸿清</w:t>
              <w:br w:type="textWrapping"/>
              <w:t xml:space="preserve">Dr. Jeff Wang</w:t>
            </w:r>
          </w:p>
        </w:tc>
      </w:tr>
      <w:tr>
        <w:trPr>
          <w:trHeight w:hRule="atLeast"/>
        </w:trPr>
        <w:tc>
          <w:tcPr>
            <w:tcW w:type="dxa" w:w="8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5A" w14:textId="00100259">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职称/角色</w:t>
            </w:r>
          </w:p>
        </w:tc>
        <w:tc>
          <w:tcPr>
            <w:tcW w:type="dxa" w:w="114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5B" w14:textId="0010025A">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正式职称及角色。</w:t>
            </w:r>
          </w:p>
        </w:tc>
        <w:tc>
          <w:tcPr>
            <w:tcW w:type="dxa" w:w="735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5C" w14:textId="0010047E">
            <w:pPr>
              <w:spacing w:line="360" w:lineRule="auto"/>
              <w:rPr>
                <w:sz w:val="21"/>
                <w:szCs w:val="21"/>
              </w:rPr>
            </w:pPr>
            <w:r w:rsidRPr="00000000" w:rsidDel="00000000" w:rsidR="00000000">
              <w:rPr>
                <w:sz w:val="21"/>
                <w:szCs w:val="21"/>
                <w:rtl w:val="0"/>
              </w:rPr>
              <w:t xml:space="preserve">首席技术官（CTO）</w:t>
            </w:r>
          </w:p>
        </w:tc>
      </w:tr>
      <w:tr>
        <w:trPr>
          <w:trHeight w:hRule="atLeast"/>
        </w:trPr>
        <w:tc>
          <w:tcPr>
            <w:tcW w:type="dxa" w:w="8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5D" w14:textId="0010025C">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单位</w:t>
            </w:r>
          </w:p>
        </w:tc>
        <w:tc>
          <w:tcPr>
            <w:tcW w:type="dxa" w:w="114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5E" w14:textId="0010025D">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正式单位机构。</w:t>
            </w:r>
          </w:p>
        </w:tc>
        <w:tc>
          <w:tcPr>
            <w:tcW w:type="dxa" w:w="735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5F" w14:textId="0010025E">
            <w:pPr>
              <w:spacing w:line="360" w:lineRule="auto"/>
              <w:rPr>
                <w:sz w:val="21"/>
                <w:szCs w:val="21"/>
              </w:rPr>
            </w:pPr>
            <w:r w:rsidRPr="00000000" w:rsidDel="00000000" w:rsidR="00000000">
              <w:rPr>
                <w:rtl w:val="0"/>
              </w:rPr>
            </w:r>
          </w:p>
        </w:tc>
      </w:tr>
      <w:tr>
        <w:trPr>
          <w:trHeight w:hRule="atLeast"/>
        </w:trPr>
        <w:tc>
          <w:tcPr>
            <w:tcW w:type="dxa" w:w="8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60" w14:textId="0010025F">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研究兴趣</w:t>
            </w:r>
          </w:p>
        </w:tc>
        <w:tc>
          <w:tcPr>
            <w:tcW w:type="dxa" w:w="114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61" w14:textId="00100260">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研究兴趣关键词。</w:t>
            </w:r>
          </w:p>
        </w:tc>
        <w:tc>
          <w:tcPr>
            <w:tcW w:type="dxa" w:w="735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62" w14:textId="00100261">
            <w:pPr>
              <w:spacing w:line="360" w:lineRule="auto"/>
              <w:rPr>
                <w:sz w:val="21"/>
                <w:szCs w:val="21"/>
              </w:rPr>
            </w:pPr>
            <w:r w:rsidRPr="00000000" w:rsidDel="00000000" w:rsidR="00000000">
              <w:rPr>
                <w:rtl w:val="0"/>
              </w:rPr>
            </w:r>
          </w:p>
        </w:tc>
      </w:tr>
      <w:tr>
        <w:trPr>
          <w:trHeight w:hRule="atLeast"/>
        </w:trPr>
        <w:tc>
          <w:tcPr>
            <w:tcW w:type="dxa" w:w="8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63" w14:textId="00100262">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短简介</w:t>
            </w:r>
          </w:p>
        </w:tc>
        <w:tc>
          <w:tcPr>
            <w:tcW w:type="dxa" w:w="114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64" w14:textId="00100263">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教育或工作背景及职责。</w:t>
            </w:r>
          </w:p>
        </w:tc>
        <w:tc>
          <w:tcPr>
            <w:tcW w:type="dxa" w:w="735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65" w14:textId="00100264">
            <w:pPr>
              <w:spacing w:line="360" w:lineRule="auto"/>
              <w:rPr>
                <w:sz w:val="21"/>
                <w:szCs w:val="21"/>
              </w:rPr>
            </w:pPr>
            <w:r w:rsidRPr="00000000" w:rsidDel="00000000" w:rsidR="00000000">
              <w:rPr>
                <w:rtl w:val="0"/>
              </w:rPr>
            </w:r>
          </w:p>
        </w:tc>
      </w:tr>
      <w:tr>
        <w:trPr>
          <w:trHeight w:hRule="atLeast"/>
        </w:trPr>
        <w:tc>
          <w:tcPr>
            <w:tcW w:type="dxa" w:w="8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66" w14:textId="00100265">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研究方向</w:t>
            </w:r>
          </w:p>
        </w:tc>
        <w:tc>
          <w:tcPr>
            <w:tcW w:type="dxa" w:w="114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67" w14:textId="00100266">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引用已确认的 R 编号。</w:t>
            </w:r>
          </w:p>
        </w:tc>
        <w:tc>
          <w:tcPr>
            <w:tcW w:type="dxa" w:w="735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68" w14:textId="00100267">
            <w:pPr>
              <w:spacing w:line="360" w:lineRule="auto"/>
              <w:rPr>
                <w:sz w:val="21"/>
                <w:szCs w:val="21"/>
              </w:rPr>
            </w:pPr>
            <w:r w:rsidRPr="00000000" w:rsidDel="00000000" w:rsidR="00000000">
              <w:rPr>
                <w:rtl w:val="0"/>
              </w:rPr>
            </w:r>
          </w:p>
        </w:tc>
      </w:tr>
      <w:tr>
        <w:trPr>
          <w:trHeight w:hRule="atLeast"/>
        </w:trPr>
        <w:tc>
          <w:tcPr>
            <w:tcW w:type="dxa" w:w="8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69" w14:textId="00100268">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代表项目/成果</w:t>
            </w:r>
          </w:p>
        </w:tc>
        <w:tc>
          <w:tcPr>
            <w:tcW w:type="dxa" w:w="114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6A" w14:textId="00100269">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引用代表项目或成果编号。</w:t>
            </w:r>
          </w:p>
        </w:tc>
        <w:tc>
          <w:tcPr>
            <w:tcW w:type="dxa" w:w="735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6B" w14:textId="0010026A">
            <w:pPr>
              <w:spacing w:line="360" w:lineRule="auto"/>
              <w:rPr>
                <w:sz w:val="21"/>
                <w:szCs w:val="21"/>
              </w:rPr>
            </w:pPr>
            <w:r w:rsidRPr="00000000" w:rsidDel="00000000" w:rsidR="00000000">
              <w:rPr>
                <w:rtl w:val="0"/>
              </w:rPr>
            </w:r>
          </w:p>
        </w:tc>
      </w:tr>
      <w:tr>
        <w:trPr>
          <w:trHeight w:hRule="atLeast"/>
        </w:trPr>
        <w:tc>
          <w:tcPr>
            <w:tcW w:type="dxa" w:w="8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6C" w14:textId="0010026B">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个人链接</w:t>
            </w:r>
          </w:p>
        </w:tc>
        <w:tc>
          <w:tcPr>
            <w:tcW w:type="dxa" w:w="114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6D" w14:textId="0010026C">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个人或学术主页。</w:t>
            </w:r>
          </w:p>
        </w:tc>
        <w:tc>
          <w:tcPr>
            <w:tcW w:type="dxa" w:w="735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6E" w14:textId="0010026D">
            <w:pPr>
              <w:spacing w:line="360" w:lineRule="auto"/>
              <w:rPr>
                <w:sz w:val="21"/>
                <w:szCs w:val="21"/>
              </w:rPr>
            </w:pPr>
            <w:r w:rsidRPr="00000000" w:rsidDel="00000000" w:rsidR="00000000">
              <w:rPr>
                <w:rtl w:val="0"/>
              </w:rPr>
            </w:r>
          </w:p>
        </w:tc>
      </w:tr>
      <w:tr>
        <w:trPr>
          <w:trHeight w:hRule="atLeast"/>
        </w:trPr>
        <w:tc>
          <w:tcPr>
            <w:tcW w:type="dxa" w:w="8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6F" w14:textId="0010026E">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照片</w:t>
            </w:r>
          </w:p>
        </w:tc>
        <w:tc>
          <w:tcPr>
            <w:tcW w:type="dxa" w:w="114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70" w14:textId="0010026F">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照片说明。</w:t>
            </w:r>
          </w:p>
        </w:tc>
        <w:tc>
          <w:tcPr>
            <w:tcW w:type="dxa" w:w="735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71" w14:textId="00100270">
            <w:pPr>
              <w:spacing w:line="360" w:lineRule="auto"/>
              <w:rPr>
                <w:sz w:val="21"/>
                <w:szCs w:val="21"/>
              </w:rPr>
            </w:pPr>
            <w:r w:rsidRPr="00000000" w:rsidDel="00000000" w:rsidR="00000000">
              <w:rPr>
                <w:rtl w:val="0"/>
              </w:rPr>
            </w:r>
          </w:p>
        </w:tc>
      </w:tr>
      <w:tr>
        <w:trPr>
          <w:trHeight w:hRule="atLeast"/>
        </w:trPr>
        <w:tc>
          <w:tcPr>
            <w:tcW w:type="dxa" w:w="8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72" w14:textId="00100271">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补充</w:t>
            </w:r>
          </w:p>
        </w:tc>
        <w:tc>
          <w:tcPr>
            <w:tcW w:type="dxa" w:w="114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73" w14:textId="00100272">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想要补充的说明。</w:t>
            </w:r>
          </w:p>
          <w:p w:rsidRPr="00000000" w:rsidR="00000000" w:rsidDel="00000000" w:rsidP="00000000" w:rsidRDefault="00000000" w14:paraId="00000274" w14:textId="00100273">
            <w:pPr>
              <w:spacing w:line="360" w:lineRule="auto"/>
              <w:rPr>
                <w:sz w:val="21"/>
                <w:szCs w:val="21"/>
              </w:rPr>
            </w:pPr>
            <w:r w:rsidRPr="00000000" w:rsidDel="00000000" w:rsidR="00000000">
              <w:rPr>
                <w:rtl w:val="0"/>
              </w:rPr>
            </w:r>
          </w:p>
        </w:tc>
        <w:tc>
          <w:tcPr>
            <w:tcW w:type="dxa" w:w="735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75" w14:textId="00100274">
            <w:pPr>
              <w:spacing w:line="360" w:lineRule="auto"/>
              <w:rPr>
                <w:sz w:val="21"/>
                <w:szCs w:val="21"/>
              </w:rPr>
            </w:pPr>
            <w:r w:rsidRPr="00000000" w:rsidDel="00000000" w:rsidR="00000000">
              <w:rPr>
                <w:rtl w:val="0"/>
              </w:rPr>
            </w:r>
          </w:p>
        </w:tc>
      </w:tr>
      <w:tr>
        <w:trPr>
          <w:trHeight w:hRule="atLeast"/>
        </w:trPr>
        <w:tc>
          <w:tcPr>
            <w:tcW w:type="dxa" w:w="8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76" w14:textId="00100275">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填写项</w:t>
            </w:r>
            <w:r w:rsidRPr="00000000" w:rsidDel="00000000" w:rsidR="00000000">
              <w:rPr>
                <w:rtl w:val="0"/>
              </w:rPr>
            </w:r>
          </w:p>
        </w:tc>
        <w:tc>
          <w:tcPr>
            <w:tcW w:type="dxa" w:w="114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77" w14:textId="00100276">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填写说明/建议长度</w:t>
            </w:r>
            <w:r w:rsidRPr="00000000" w:rsidDel="00000000" w:rsidR="00000000">
              <w:rPr>
                <w:rtl w:val="0"/>
              </w:rPr>
            </w:r>
          </w:p>
        </w:tc>
        <w:tc>
          <w:tcPr>
            <w:tcW w:type="dxa" w:w="735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78" w14:textId="0010047F">
            <w:pPr>
              <w:spacing w:line="360" w:lineRule="auto"/>
              <w:rPr>
                <w:sz w:val="21"/>
                <w:szCs w:val="21"/>
              </w:rPr>
            </w:pPr>
            <w:r w:rsidRPr="00000000" w:rsidDel="00000000" w:rsidR="00000000">
              <w:rPr>
                <w:b w:val="1"/>
                <w:bCs w:val="1"/>
                <w:sz w:val="21"/>
                <w:szCs w:val="21"/>
                <w:rtl w:val="0"/>
              </w:rPr>
              <w:t xml:space="preserve">内容</w:t>
            </w:r>
            <w:r w:rsidRPr="00000000" w:rsidDel="00000000" w:rsidR="00000000">
              <w:rPr>
                <w:rtl w:val="0"/>
              </w:rPr>
            </w:r>
          </w:p>
        </w:tc>
      </w:tr>
      <w:tr>
        <w:trPr>
          <w:trHeight w:hRule="atLeast"/>
        </w:trPr>
        <w:tc>
          <w:tcPr>
            <w:tcW w:type="dxa" w:w="8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79" w14:textId="00100278">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姓名</w:t>
            </w:r>
          </w:p>
        </w:tc>
        <w:tc>
          <w:tcPr>
            <w:tcW w:type="dxa" w:w="114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7A" w14:textId="00100279">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中英文姓名及展示顺序。</w:t>
            </w:r>
          </w:p>
        </w:tc>
        <w:tc>
          <w:tcPr>
            <w:tcW w:type="dxa" w:w="735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7B" w14:textId="0010027A">
            <w:pPr>
              <w:spacing w:line="360" w:lineRule="auto"/>
              <w:rPr>
                <w:sz w:val="21"/>
                <w:szCs w:val="21"/>
              </w:rPr>
            </w:pPr>
            <w:r w:rsidRPr="00000000" w:rsidDel="00000000" w:rsidR="00000000">
              <w:rPr>
                <w:sz w:val="21"/>
                <w:szCs w:val="21"/>
                <w:rtl w:val="0"/>
              </w:rPr>
              <w:t xml:space="preserve">Wendy Leong Pooi Yan</w:t>
            </w:r>
          </w:p>
        </w:tc>
      </w:tr>
      <w:tr>
        <w:trPr>
          <w:trHeight w:hRule="atLeast"/>
        </w:trPr>
        <w:tc>
          <w:tcPr>
            <w:tcW w:type="dxa" w:w="8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7C" w14:textId="0010027B">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职称/角色</w:t>
            </w:r>
          </w:p>
        </w:tc>
        <w:tc>
          <w:tcPr>
            <w:tcW w:type="dxa" w:w="114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7D" w14:textId="0010027C">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正式职称及角色。</w:t>
            </w:r>
          </w:p>
        </w:tc>
        <w:tc>
          <w:tcPr>
            <w:tcW w:type="dxa" w:w="735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7E" w14:textId="00100480">
            <w:pPr>
              <w:spacing w:line="360" w:lineRule="auto"/>
              <w:rPr>
                <w:sz w:val="21"/>
                <w:szCs w:val="21"/>
              </w:rPr>
            </w:pPr>
            <w:r w:rsidRPr="00000000" w:rsidDel="00000000" w:rsidR="00000000">
              <w:rPr>
                <w:sz w:val="21"/>
                <w:szCs w:val="21"/>
                <w:rtl w:val="0"/>
              </w:rPr>
              <w:t xml:space="preserve">Mobiva 首席执行官</w:t>
            </w:r>
          </w:p>
        </w:tc>
      </w:tr>
      <w:tr>
        <w:trPr>
          <w:trHeight w:hRule="atLeast"/>
        </w:trPr>
        <w:tc>
          <w:tcPr>
            <w:tcW w:type="dxa" w:w="8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7F" w14:textId="0010027E">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单位</w:t>
            </w:r>
          </w:p>
        </w:tc>
        <w:tc>
          <w:tcPr>
            <w:tcW w:type="dxa" w:w="114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80" w14:textId="0010027F">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正式单位机构。</w:t>
            </w:r>
          </w:p>
        </w:tc>
        <w:tc>
          <w:tcPr>
            <w:tcW w:type="dxa" w:w="735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81" w14:textId="00100280">
            <w:pPr>
              <w:spacing w:line="360" w:lineRule="auto"/>
              <w:rPr>
                <w:sz w:val="21"/>
                <w:szCs w:val="21"/>
              </w:rPr>
            </w:pPr>
            <w:r w:rsidRPr="00000000" w:rsidDel="00000000" w:rsidR="00000000">
              <w:rPr>
                <w:sz w:val="21"/>
                <w:szCs w:val="21"/>
                <w:rtl w:val="0"/>
              </w:rPr>
              <w:t xml:space="preserve">Mobiva </w:t>
            </w:r>
          </w:p>
        </w:tc>
      </w:tr>
      <w:tr>
        <w:trPr>
          <w:trHeight w:hRule="atLeast"/>
        </w:trPr>
        <w:tc>
          <w:tcPr>
            <w:tcW w:type="dxa" w:w="8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82" w14:textId="00100281">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研究兴趣</w:t>
            </w:r>
          </w:p>
        </w:tc>
        <w:tc>
          <w:tcPr>
            <w:tcW w:type="dxa" w:w="114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83" w14:textId="00100282">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研究兴趣关键词。</w:t>
            </w:r>
          </w:p>
        </w:tc>
        <w:tc>
          <w:tcPr>
            <w:tcW w:type="dxa" w:w="735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84" w14:textId="00100481">
            <w:pPr>
              <w:spacing w:line="360" w:lineRule="auto"/>
              <w:rPr>
                <w:sz w:val="21"/>
                <w:szCs w:val="21"/>
              </w:rPr>
            </w:pPr>
            <w:r w:rsidRPr="00000000" w:rsidDel="00000000" w:rsidR="00000000">
              <w:rPr>
                <w:sz w:val="21"/>
                <w:szCs w:val="21"/>
                <w:rtl w:val="0"/>
              </w:rPr>
              <w:t xml:space="preserve">危机管理人工智能、疫情预测、企业移动化、云端决策支持。</w:t>
            </w:r>
          </w:p>
        </w:tc>
      </w:tr>
      <w:tr>
        <w:trPr>
          <w:trHeight w:hRule="atLeast"/>
        </w:trPr>
        <w:tc>
          <w:tcPr>
            <w:tcW w:type="dxa" w:w="8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85" w14:textId="00100284">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短简介</w:t>
            </w:r>
          </w:p>
        </w:tc>
        <w:tc>
          <w:tcPr>
            <w:tcW w:type="dxa" w:w="114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86" w14:textId="00100285">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教育或工作背景及职责。</w:t>
            </w:r>
          </w:p>
        </w:tc>
        <w:tc>
          <w:tcPr>
            <w:tcW w:type="dxa" w:w="735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87" w14:textId="00100482">
            <w:pPr>
              <w:spacing w:line="360" w:lineRule="auto"/>
              <w:rPr>
                <w:sz w:val="21"/>
                <w:szCs w:val="21"/>
              </w:rPr>
            </w:pPr>
            <w:r w:rsidRPr="00000000" w:rsidDel="00000000" w:rsidR="00000000">
              <w:rPr>
                <w:sz w:val="21"/>
                <w:szCs w:val="21"/>
                <w:rtl w:val="0"/>
              </w:rPr>
              <w:t xml:space="preserve">Wendy Leong 是行业领先的企业移动与应急管理平台 Mobiva 的首席执行官，同时在 IVI-Edge Lab 攻读博士学位。她以独特方式将商业技术领导力与前沿人工智能研究连接起来，学术重点包括人工智能在疫情预测中的协同作用，以及用于灾害响应的实时、包容性人工智能，并将学术框架转化为可扩展的企业级 B2B 解决方案。</w:t>
            </w:r>
          </w:p>
        </w:tc>
      </w:tr>
      <w:tr>
        <w:trPr>
          <w:trHeight w:hRule="atLeast"/>
        </w:trPr>
        <w:tc>
          <w:tcPr>
            <w:tcW w:type="dxa" w:w="8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88" w14:textId="00100287">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研究方向</w:t>
            </w:r>
          </w:p>
        </w:tc>
        <w:tc>
          <w:tcPr>
            <w:tcW w:type="dxa" w:w="114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89" w14:textId="00100288">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引用已确认的 R 编号。</w:t>
            </w:r>
          </w:p>
        </w:tc>
        <w:tc>
          <w:tcPr>
            <w:tcW w:type="dxa" w:w="735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8A" w14:textId="00100289">
            <w:pPr>
              <w:spacing w:line="360" w:lineRule="auto"/>
              <w:rPr>
                <w:sz w:val="21"/>
                <w:szCs w:val="21"/>
              </w:rPr>
            </w:pPr>
            <w:r w:rsidRPr="00000000" w:rsidDel="00000000" w:rsidR="00000000">
              <w:rPr>
                <w:sz w:val="21"/>
                <w:szCs w:val="21"/>
                <w:rtl w:val="0"/>
              </w:rPr>
              <w:t xml:space="preserve">R-02 HEALTH, R-04 AGENT</w:t>
            </w:r>
          </w:p>
        </w:tc>
      </w:tr>
      <w:tr>
        <w:trPr>
          <w:trHeight w:hRule="atLeast"/>
        </w:trPr>
        <w:tc>
          <w:tcPr>
            <w:tcW w:type="dxa" w:w="8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8B" w14:textId="0010028A">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代表项目/成果</w:t>
            </w:r>
          </w:p>
        </w:tc>
        <w:tc>
          <w:tcPr>
            <w:tcW w:type="dxa" w:w="114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8C" w14:textId="0010028B">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引用代表项目或成果编号。</w:t>
            </w:r>
          </w:p>
        </w:tc>
        <w:tc>
          <w:tcPr>
            <w:tcW w:type="dxa" w:w="735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8D" w14:textId="00100483">
            <w:pPr>
              <w:spacing w:line="360" w:lineRule="auto"/>
              <w:rPr>
                <w:sz w:val="21"/>
                <w:szCs w:val="21"/>
              </w:rPr>
            </w:pPr>
            <w:r w:rsidRPr="00000000" w:rsidDel="00000000" w:rsidR="00000000">
              <w:rPr>
                <w:sz w:val="21"/>
                <w:szCs w:val="21"/>
                <w:rtl w:val="0"/>
              </w:rPr>
              <w:t xml:space="preserve">《疫情预测的量子跃迁》（书籍章节，2025）；通过 Mobiva 实现企业集成。</w:t>
            </w:r>
          </w:p>
        </w:tc>
      </w:tr>
      <w:tr>
        <w:trPr>
          <w:trHeight w:hRule="atLeast"/>
        </w:trPr>
        <w:tc>
          <w:tcPr>
            <w:tcW w:type="dxa" w:w="8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8E" w14:textId="0010028D">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个人链接</w:t>
            </w:r>
          </w:p>
        </w:tc>
        <w:tc>
          <w:tcPr>
            <w:tcW w:type="dxa" w:w="114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8F" w14:textId="0010028E">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个人或学术主页。</w:t>
            </w:r>
          </w:p>
        </w:tc>
        <w:tc>
          <w:tcPr>
            <w:tcW w:type="dxa" w:w="735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90" w14:textId="00100484">
            <w:pPr>
              <w:spacing w:line="360" w:lineRule="auto"/>
              <w:rPr>
                <w:sz w:val="21"/>
                <w:szCs w:val="21"/>
              </w:rPr>
            </w:pPr>
            <w:hyperlink r:id="rId8">
              <w:r w:rsidRPr="00000000" w:rsidDel="00000000" w:rsidR="00000000">
                <w:rPr>
                  <w:sz w:val="21"/>
                  <w:szCs w:val="21"/>
                  <w:rtl w:val="0"/>
                </w:rPr>
                <w:t xml:space="preserve">LinkedIn 主页</w:t>
              </w:r>
            </w:hyperlink>
            <w:r w:rsidRPr="00000000" w:rsidDel="00000000" w:rsidR="00000000">
              <w:rPr>
                <w:rtl w:val="0"/>
              </w:rPr>
            </w:r>
          </w:p>
          <w:p w:rsidRPr="00000000" w:rsidR="00000000" w:rsidDel="00000000" w:rsidP="00000000" w:rsidRDefault="00000000" w14:paraId="00000291" w14:textId="00100485">
            <w:pPr>
              <w:spacing w:line="360" w:lineRule="auto"/>
              <w:rPr>
                <w:sz w:val="21"/>
                <w:szCs w:val="21"/>
              </w:rPr>
            </w:pPr>
            <w:hyperlink r:id="rId9">
              <w:r w:rsidRPr="00000000" w:rsidDel="00000000" w:rsidR="00000000">
                <w:rPr>
                  <w:sz w:val="21"/>
                  <w:szCs w:val="21"/>
                  <w:rtl w:val="0"/>
                </w:rPr>
                <w:t xml:space="preserve">Mobiva 官方网站</w:t>
              </w:r>
            </w:hyperlink>
            <w:r w:rsidRPr="00000000" w:rsidDel="00000000" w:rsidR="00000000">
              <w:rPr>
                <w:rtl w:val="0"/>
              </w:rPr>
            </w:r>
          </w:p>
        </w:tc>
      </w:tr>
      <w:tr>
        <w:trPr>
          <w:trHeight w:hRule="atLeast"/>
        </w:trPr>
        <w:tc>
          <w:tcPr>
            <w:tcW w:type="dxa" w:w="8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92" w14:textId="00100291">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照片</w:t>
            </w:r>
          </w:p>
        </w:tc>
        <w:tc>
          <w:tcPr>
            <w:tcW w:type="dxa" w:w="114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93" w14:textId="00100292">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照片说明。</w:t>
            </w:r>
          </w:p>
        </w:tc>
        <w:tc>
          <w:tcPr>
            <w:tcW w:type="dxa" w:w="735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94" w14:textId="00100486">
            <w:pPr>
              <w:spacing w:line="360" w:lineRule="auto"/>
              <w:rPr>
                <w:sz w:val="21"/>
                <w:szCs w:val="21"/>
              </w:rPr>
            </w:pPr>
            <w:r w:rsidRPr="00000000" w:rsidDel="00000000" w:rsidR="00000000">
              <w:rPr>
                <w:sz w:val="21"/>
                <w:szCs w:val="21"/>
                <w:rtl w:val="0"/>
              </w:rPr>
              <w:t xml:space="preserve">［插入 Wendy Leong 专业头像］</w:t>
            </w:r>
          </w:p>
        </w:tc>
      </w:tr>
      <w:tr>
        <w:trPr>
          <w:trHeight w:hRule="atLeast"/>
        </w:trPr>
        <w:tc>
          <w:tcPr>
            <w:tcW w:type="dxa" w:w="8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95" w14:textId="00100294">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补充</w:t>
            </w:r>
          </w:p>
        </w:tc>
        <w:tc>
          <w:tcPr>
            <w:tcW w:type="dxa" w:w="114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96" w14:textId="00100295">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想要补充的说明。</w:t>
            </w:r>
          </w:p>
        </w:tc>
        <w:tc>
          <w:tcPr>
            <w:tcW w:type="dxa" w:w="735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97" w14:textId="00100487">
            <w:pPr>
              <w:spacing w:line="360" w:lineRule="auto"/>
              <w:rPr>
                <w:sz w:val="21"/>
                <w:szCs w:val="21"/>
              </w:rPr>
            </w:pPr>
            <w:r w:rsidRPr="00000000" w:rsidDel="00000000" w:rsidR="00000000">
              <w:rPr>
                <w:sz w:val="21"/>
                <w:szCs w:val="21"/>
                <w:rtl w:val="0"/>
              </w:rPr>
              <w:t xml:space="preserve">拥有丰富的企业高管级 B2B 行业经验，推动实验室的商业技术转移与真实灾害管理落地。</w:t>
            </w:r>
          </w:p>
        </w:tc>
      </w:tr>
    </w:tbl>
    <w:p w:rsidRPr="00000000" w:rsidR="00000000" w:rsidDel="00000000" w:rsidP="00000000" w:rsidRDefault="00000000" w14:paraId="00000298" w14:textId="00100297">
      <w:pPr>
        <w:pStyle w:val="Heading3"/>
        <w:keepNext w:val="0"/>
        <w:keepLines w:val="0"/>
        <w:shd w:val="clear" w:fill="191919"/>
        <w:spacing w:before="0" w:after="0" w:lineRule="auto"/>
        <w:rPr>
          <w:b w:val="1"/>
          <w:bCs w:val="1"/>
          <w:color w:val="000000"/>
          <w:sz w:val="26"/>
          <w:szCs w:val="26"/>
        </w:rPr>
      </w:pPr>
      <w:bookmarkStart w:name="_2ap267wbe8k" w:colFirst="0" w:colLast="0" w:id="27"/>
      <w:bookmarkEnd w:id="27"/>
      <w:r w:rsidRPr="00000000" w:rsidDel="00000000" w:rsidR="00000000">
        <w:rPr>
          <w:color w:val="FFFFFF"/>
          <w:rtl w:val="0"/>
        </w:rPr>
      </w:r>
    </w:p>
    <w:p w:rsidRPr="00000000" w:rsidR="00000000" w:rsidDel="00000000" w:rsidP="00000000" w:rsidRDefault="00000000" w14:paraId="00000299" w14:textId="00100488">
      <w:pPr>
        <w:pStyle w:val="Heading3"/>
        <w:keepNext w:val="0"/>
        <w:keepLines w:val="0"/>
        <w:shd w:val="clear" w:fill="191919"/>
        <w:spacing w:before="0" w:after="0" w:lineRule="auto"/>
        <w:rPr>
          <w:b w:val="1"/>
          <w:bCs w:val="1"/>
          <w:color w:val="000000"/>
          <w:sz w:val="26"/>
          <w:szCs w:val="26"/>
        </w:rPr>
      </w:pPr>
      <w:bookmarkStart w:name="_dzsxawn5d64p" w:colFirst="0" w:colLast="0" w:id="28"/>
      <w:bookmarkEnd w:id="28"/>
      <w:r w:rsidRPr="00000000" w:rsidDel="00000000" w:rsidR="00000000">
        <w:rPr>
          <w:b w:val="1"/>
          <w:bCs w:val="1"/>
          <w:color w:val="FFFFFF"/>
          <w:sz w:val="26"/>
          <w:szCs w:val="26"/>
          <w:rtl w:val="0"/>
        </w:rPr>
        <w:t xml:space="preserve">T-03 团队构成</w:t>
      </w:r>
    </w:p>
    <w:tbl>
      <w:tblPr>
        <w:tblStyle w:val="Table31"/>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2468"/>
        <w:gridCol w:w="817"/>
        <w:gridCol w:w="1234"/>
        <w:gridCol w:w="4841"/>
      </w:tblGrid>
      <w:tr>
        <w:trPr>
          <w:trHeight w:hRule="atLeast"/>
        </w:trPr>
        <w:tc>
          <w:tcPr>
            <w:tcW w:type="dxa" w:w="246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9A" w14:textId="00100489">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类型</w:t>
            </w:r>
            <w:r w:rsidRPr="00000000" w:rsidDel="00000000" w:rsidR="00000000">
              <w:rPr>
                <w:rtl w:val="0"/>
              </w:rPr>
            </w:r>
          </w:p>
        </w:tc>
        <w:tc>
          <w:tcPr>
            <w:tcW w:type="dxa" w:w="81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9B" w14:textId="0010029A">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数量</w:t>
            </w:r>
            <w:r w:rsidRPr="00000000" w:rsidDel="00000000" w:rsidR="00000000">
              <w:rPr>
                <w:rtl w:val="0"/>
              </w:rPr>
            </w:r>
          </w:p>
        </w:tc>
        <w:tc>
          <w:tcPr>
            <w:tcW w:type="dxa" w:w="123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9C" w14:textId="0010029B">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公开方式</w:t>
            </w:r>
            <w:r w:rsidRPr="00000000" w:rsidDel="00000000" w:rsidR="00000000">
              <w:rPr>
                <w:rtl w:val="0"/>
              </w:rPr>
            </w:r>
          </w:p>
        </w:tc>
        <w:tc>
          <w:tcPr>
            <w:tcW w:type="dxa" w:w="484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9D" w14:textId="0010048A">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补充说明</w:t>
            </w:r>
            <w:r w:rsidRPr="00000000" w:rsidDel="00000000" w:rsidR="00000000">
              <w:rPr>
                <w:rtl w:val="0"/>
              </w:rPr>
            </w:r>
          </w:p>
        </w:tc>
      </w:tr>
      <w:tr>
        <w:trPr>
          <w:trHeight w:hRule="atLeast"/>
        </w:trPr>
        <w:tc>
          <w:tcPr>
            <w:tcW w:type="dxa" w:w="246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9E" w14:textId="0010048B">
            <w:pPr>
              <w:spacing w:line="360" w:lineRule="auto"/>
              <w:rPr>
                <w:sz w:val="21"/>
                <w:szCs w:val="21"/>
              </w:rPr>
            </w:pPr>
            <w:r w:rsidRPr="00000000" w:rsidDel="00000000" w:rsidR="00000000">
              <w:rPr>
                <w:sz w:val="21"/>
                <w:szCs w:val="21"/>
                <w:rtl w:val="0"/>
              </w:rPr>
              <w:t xml:space="preserve">博士毕业生</w:t>
            </w:r>
          </w:p>
        </w:tc>
        <w:tc>
          <w:tcPr>
            <w:tcW w:type="dxa" w:w="81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9F" w14:textId="0010029E">
            <w:pPr>
              <w:spacing w:line="360" w:lineRule="auto"/>
              <w:rPr>
                <w:sz w:val="21"/>
                <w:szCs w:val="21"/>
              </w:rPr>
            </w:pPr>
            <w:r w:rsidRPr="00000000" w:rsidDel="00000000" w:rsidR="00000000">
              <w:rPr>
                <w:sz w:val="21"/>
                <w:szCs w:val="21"/>
                <w:rtl w:val="0"/>
              </w:rPr>
              <w:t xml:space="preserve">3</w:t>
            </w:r>
          </w:p>
        </w:tc>
        <w:tc>
          <w:tcPr>
            <w:tcW w:type="dxa" w:w="123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A0" w14:textId="0010048C">
            <w:pPr>
              <w:spacing w:line="360" w:lineRule="auto"/>
              <w:rPr>
                <w:sz w:val="21"/>
                <w:szCs w:val="21"/>
              </w:rPr>
            </w:pPr>
            <w:r w:rsidRPr="00000000" w:rsidDel="00000000" w:rsidR="00000000">
              <w:rPr>
                <w:sz w:val="21"/>
                <w:szCs w:val="21"/>
                <w:rtl w:val="0"/>
              </w:rPr>
              <w:t xml:space="preserve">公开</w:t>
            </w:r>
          </w:p>
        </w:tc>
        <w:tc>
          <w:tcPr>
            <w:tcW w:type="dxa" w:w="484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A1" w14:textId="0010048D">
            <w:pPr>
              <w:spacing w:line="360" w:lineRule="auto"/>
              <w:rPr>
                <w:sz w:val="21"/>
                <w:szCs w:val="21"/>
              </w:rPr>
            </w:pPr>
            <w:r w:rsidRPr="00000000" w:rsidDel="00000000" w:rsidR="00000000">
              <w:rPr>
                <w:sz w:val="21"/>
                <w:szCs w:val="21"/>
                <w:rtl w:val="0"/>
              </w:rPr>
              <w:t xml:space="preserve">作为主要导师已培养 2 名毕业生</w:t>
            </w:r>
          </w:p>
        </w:tc>
      </w:tr>
      <w:tr>
        <w:trPr>
          <w:trHeight w:hRule="atLeast"/>
        </w:trPr>
        <w:tc>
          <w:tcPr>
            <w:tcW w:type="dxa" w:w="246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A2" w14:textId="0010048E">
            <w:pPr>
              <w:spacing w:line="360" w:lineRule="auto"/>
              <w:rPr>
                <w:sz w:val="21"/>
                <w:szCs w:val="21"/>
              </w:rPr>
            </w:pPr>
            <w:r w:rsidRPr="00000000" w:rsidDel="00000000" w:rsidR="00000000">
              <w:rPr>
                <w:sz w:val="21"/>
                <w:szCs w:val="21"/>
                <w:rtl w:val="0"/>
              </w:rPr>
              <w:t xml:space="preserve">博士研究生</w:t>
            </w:r>
          </w:p>
        </w:tc>
        <w:tc>
          <w:tcPr>
            <w:tcW w:type="dxa" w:w="81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A3" w14:textId="001002A2">
            <w:pPr>
              <w:spacing w:line="360" w:lineRule="auto"/>
              <w:rPr>
                <w:sz w:val="21"/>
                <w:szCs w:val="21"/>
              </w:rPr>
            </w:pPr>
            <w:r w:rsidRPr="00000000" w:rsidDel="00000000" w:rsidR="00000000">
              <w:rPr>
                <w:sz w:val="21"/>
                <w:szCs w:val="21"/>
                <w:rtl w:val="0"/>
              </w:rPr>
              <w:t xml:space="preserve">7</w:t>
            </w:r>
          </w:p>
        </w:tc>
        <w:tc>
          <w:tcPr>
            <w:tcW w:type="dxa" w:w="123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A4" w14:textId="0010048F">
            <w:pPr>
              <w:spacing w:line="360" w:lineRule="auto"/>
              <w:rPr>
                <w:sz w:val="21"/>
                <w:szCs w:val="21"/>
              </w:rPr>
            </w:pPr>
            <w:r w:rsidRPr="00000000" w:rsidDel="00000000" w:rsidR="00000000">
              <w:rPr>
                <w:sz w:val="21"/>
                <w:szCs w:val="21"/>
                <w:rtl w:val="0"/>
              </w:rPr>
              <w:t xml:space="preserve">公开</w:t>
            </w:r>
          </w:p>
        </w:tc>
        <w:tc>
          <w:tcPr>
            <w:tcW w:type="dxa" w:w="484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A5" w14:textId="00100490">
            <w:pPr>
              <w:spacing w:line="360" w:lineRule="auto"/>
              <w:rPr>
                <w:sz w:val="21"/>
                <w:szCs w:val="21"/>
              </w:rPr>
            </w:pPr>
            <w:r w:rsidRPr="00000000" w:rsidDel="00000000" w:rsidR="00000000">
              <w:rPr>
                <w:sz w:val="21"/>
                <w:szCs w:val="21"/>
                <w:rtl w:val="0"/>
              </w:rPr>
              <w:t xml:space="preserve">研究重点：深度学习与多模态分析</w:t>
            </w:r>
          </w:p>
        </w:tc>
      </w:tr>
      <w:tr>
        <w:trPr>
          <w:trHeight w:hRule="atLeast"/>
        </w:trPr>
        <w:tc>
          <w:tcPr>
            <w:tcW w:type="dxa" w:w="246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A6" w14:textId="00100491">
            <w:pPr>
              <w:spacing w:line="360" w:lineRule="auto"/>
              <w:rPr>
                <w:sz w:val="21"/>
                <w:szCs w:val="21"/>
              </w:rPr>
            </w:pPr>
            <w:r w:rsidRPr="00000000" w:rsidDel="00000000" w:rsidR="00000000">
              <w:rPr>
                <w:sz w:val="21"/>
                <w:szCs w:val="21"/>
                <w:rtl w:val="0"/>
              </w:rPr>
              <w:t xml:space="preserve">硕士毕业生</w:t>
            </w:r>
          </w:p>
        </w:tc>
        <w:tc>
          <w:tcPr>
            <w:tcW w:type="dxa" w:w="81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A7" w14:textId="001002A6">
            <w:pPr>
              <w:spacing w:line="360" w:lineRule="auto"/>
              <w:rPr>
                <w:sz w:val="21"/>
                <w:szCs w:val="21"/>
              </w:rPr>
            </w:pPr>
            <w:r w:rsidRPr="00000000" w:rsidDel="00000000" w:rsidR="00000000">
              <w:rPr>
                <w:sz w:val="21"/>
                <w:szCs w:val="21"/>
                <w:rtl w:val="0"/>
              </w:rPr>
              <w:t xml:space="preserve">3</w:t>
            </w:r>
          </w:p>
        </w:tc>
        <w:tc>
          <w:tcPr>
            <w:tcW w:type="dxa" w:w="123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A8" w14:textId="00100492">
            <w:pPr>
              <w:spacing w:line="360" w:lineRule="auto"/>
              <w:rPr>
                <w:sz w:val="21"/>
                <w:szCs w:val="21"/>
              </w:rPr>
            </w:pPr>
            <w:r w:rsidRPr="00000000" w:rsidDel="00000000" w:rsidR="00000000">
              <w:rPr>
                <w:sz w:val="21"/>
                <w:szCs w:val="21"/>
                <w:rtl w:val="0"/>
              </w:rPr>
              <w:t xml:space="preserve">公开</w:t>
            </w:r>
          </w:p>
        </w:tc>
        <w:tc>
          <w:tcPr>
            <w:tcW w:type="dxa" w:w="484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A9" w14:textId="00100493">
            <w:pPr>
              <w:spacing w:line="360" w:lineRule="auto"/>
              <w:rPr>
                <w:sz w:val="21"/>
                <w:szCs w:val="21"/>
              </w:rPr>
            </w:pPr>
            <w:r w:rsidRPr="00000000" w:rsidDel="00000000" w:rsidR="00000000">
              <w:rPr>
                <w:sz w:val="21"/>
                <w:szCs w:val="21"/>
                <w:rtl w:val="0"/>
              </w:rPr>
              <w:t xml:space="preserve">作为主要导师已培养 3 名毕业生</w:t>
            </w:r>
          </w:p>
        </w:tc>
      </w:tr>
      <w:tr>
        <w:trPr>
          <w:trHeight w:hRule="atLeast"/>
        </w:trPr>
        <w:tc>
          <w:tcPr>
            <w:tcW w:type="dxa" w:w="246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AA" w14:textId="00100494">
            <w:pPr>
              <w:spacing w:line="360" w:lineRule="auto"/>
              <w:rPr>
                <w:sz w:val="21"/>
                <w:szCs w:val="21"/>
              </w:rPr>
            </w:pPr>
            <w:r w:rsidRPr="00000000" w:rsidDel="00000000" w:rsidR="00000000">
              <w:rPr>
                <w:sz w:val="21"/>
                <w:szCs w:val="21"/>
                <w:rtl w:val="0"/>
              </w:rPr>
              <w:t xml:space="preserve">硕士研究生</w:t>
            </w:r>
          </w:p>
        </w:tc>
        <w:tc>
          <w:tcPr>
            <w:tcW w:type="dxa" w:w="81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AB" w14:textId="001002AA">
            <w:pPr>
              <w:spacing w:line="360" w:lineRule="auto"/>
              <w:rPr>
                <w:sz w:val="21"/>
                <w:szCs w:val="21"/>
              </w:rPr>
            </w:pPr>
            <w:r w:rsidRPr="00000000" w:rsidDel="00000000" w:rsidR="00000000">
              <w:rPr>
                <w:sz w:val="21"/>
                <w:szCs w:val="21"/>
                <w:rtl w:val="0"/>
              </w:rPr>
              <w:t xml:space="preserve">2</w:t>
            </w:r>
          </w:p>
        </w:tc>
        <w:tc>
          <w:tcPr>
            <w:tcW w:type="dxa" w:w="123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AC" w14:textId="00100495">
            <w:pPr>
              <w:spacing w:line="360" w:lineRule="auto"/>
              <w:rPr>
                <w:sz w:val="21"/>
                <w:szCs w:val="21"/>
              </w:rPr>
            </w:pPr>
            <w:r w:rsidRPr="00000000" w:rsidDel="00000000" w:rsidR="00000000">
              <w:rPr>
                <w:sz w:val="21"/>
                <w:szCs w:val="21"/>
                <w:rtl w:val="0"/>
              </w:rPr>
              <w:t xml:space="preserve">公开</w:t>
            </w:r>
          </w:p>
        </w:tc>
        <w:tc>
          <w:tcPr>
            <w:tcW w:type="dxa" w:w="484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AD" w14:textId="00100496">
            <w:pPr>
              <w:spacing w:line="360" w:lineRule="auto"/>
              <w:rPr>
                <w:sz w:val="21"/>
                <w:szCs w:val="21"/>
              </w:rPr>
            </w:pPr>
            <w:r w:rsidRPr="00000000" w:rsidDel="00000000" w:rsidR="00000000">
              <w:rPr>
                <w:sz w:val="21"/>
                <w:szCs w:val="21"/>
                <w:rtl w:val="0"/>
              </w:rPr>
              <w:t xml:space="preserve">研究重点：应用算法</w:t>
            </w:r>
          </w:p>
        </w:tc>
      </w:tr>
    </w:tbl>
    <w:p w:rsidRPr="00000000" w:rsidR="00000000" w:rsidDel="00000000" w:rsidP="00000000" w:rsidRDefault="00000000" w14:paraId="000002AE" w14:textId="00100497">
      <w:pPr>
        <w:pStyle w:val="Heading3"/>
        <w:keepNext w:val="0"/>
        <w:keepLines w:val="0"/>
        <w:shd w:val="clear" w:fill="191919"/>
        <w:spacing w:before="0" w:after="0" w:lineRule="auto"/>
        <w:rPr>
          <w:b w:val="1"/>
          <w:bCs w:val="1"/>
          <w:color w:val="000000"/>
          <w:sz w:val="26"/>
          <w:szCs w:val="26"/>
        </w:rPr>
      </w:pPr>
      <w:bookmarkStart w:name="_kmlgevsj5vby" w:colFirst="0" w:colLast="0" w:id="29"/>
      <w:bookmarkEnd w:id="29"/>
      <w:r w:rsidRPr="00000000" w:rsidDel="00000000" w:rsidR="00000000">
        <w:rPr>
          <w:b w:val="1"/>
          <w:bCs w:val="1"/>
          <w:color w:val="FFFFFF"/>
          <w:sz w:val="26"/>
          <w:szCs w:val="26"/>
          <w:rtl w:val="0"/>
        </w:rPr>
        <w:t xml:space="preserve">T-04 核心成员</w:t>
      </w:r>
    </w:p>
    <w:tbl>
      <w:tblPr>
        <w:tblStyle w:val="Table32"/>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178"/>
        <w:gridCol w:w="8182"/>
      </w:tblGrid>
      <w:tr>
        <w:trPr>
          <w:trHeight w:hRule="atLeast"/>
        </w:trPr>
        <w:tc>
          <w:tcPr>
            <w:tcW w:type="dxa" w:w="117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AF" w14:textId="001002AE">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填写项</w:t>
            </w:r>
            <w:r w:rsidRPr="00000000" w:rsidDel="00000000" w:rsidR="00000000">
              <w:rPr>
                <w:rtl w:val="0"/>
              </w:rPr>
            </w:r>
          </w:p>
        </w:tc>
        <w:tc>
          <w:tcPr>
            <w:tcW w:type="dxa" w:w="818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B0" w14:textId="00100498">
            <w:pPr>
              <w:spacing w:line="360" w:lineRule="auto"/>
              <w:rPr>
                <w:sz w:val="21"/>
                <w:szCs w:val="21"/>
              </w:rPr>
            </w:pPr>
            <w:r w:rsidRPr="00000000" w:rsidDel="00000000" w:rsidR="00000000">
              <w:rPr>
                <w:b w:val="1"/>
                <w:bCs w:val="1"/>
                <w:sz w:val="21"/>
                <w:szCs w:val="21"/>
                <w:rtl w:val="0"/>
              </w:rPr>
              <w:t xml:space="preserve">内容（T-04-01）</w:t>
            </w:r>
            <w:r w:rsidRPr="00000000" w:rsidDel="00000000" w:rsidR="00000000">
              <w:rPr>
                <w:rtl w:val="0"/>
              </w:rPr>
            </w:r>
          </w:p>
        </w:tc>
      </w:tr>
      <w:tr>
        <w:trPr>
          <w:trHeight w:hRule="atLeast"/>
        </w:trPr>
        <w:tc>
          <w:tcPr>
            <w:tcW w:type="dxa" w:w="117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B1" w14:textId="001002B0">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姓名</w:t>
            </w:r>
          </w:p>
        </w:tc>
        <w:tc>
          <w:tcPr>
            <w:tcW w:type="dxa" w:w="818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B2" w14:textId="001002B1">
            <w:pPr>
              <w:spacing w:line="360" w:lineRule="auto"/>
              <w:rPr>
                <w:sz w:val="21"/>
                <w:szCs w:val="21"/>
              </w:rPr>
            </w:pPr>
            <w:r w:rsidRPr="00000000" w:rsidDel="00000000" w:rsidR="00000000">
              <w:rPr>
                <w:sz w:val="21"/>
                <w:szCs w:val="21"/>
                <w:rtl w:val="0"/>
              </w:rPr>
              <w:t xml:space="preserve">Zhao Yanfeng</w:t>
            </w:r>
          </w:p>
        </w:tc>
      </w:tr>
      <w:tr>
        <w:trPr>
          <w:trHeight w:hRule="atLeast"/>
        </w:trPr>
        <w:tc>
          <w:tcPr>
            <w:tcW w:type="dxa" w:w="117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B3" w14:textId="001002B2">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身份</w:t>
            </w:r>
          </w:p>
        </w:tc>
        <w:tc>
          <w:tcPr>
            <w:tcW w:type="dxa" w:w="818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B4" w14:textId="00100499">
            <w:pPr>
              <w:spacing w:line="360" w:lineRule="auto"/>
              <w:rPr>
                <w:sz w:val="21"/>
                <w:szCs w:val="21"/>
              </w:rPr>
            </w:pPr>
            <w:r w:rsidRPr="00000000" w:rsidDel="00000000" w:rsidR="00000000">
              <w:rPr>
                <w:sz w:val="21"/>
                <w:szCs w:val="21"/>
                <w:rtl w:val="0"/>
              </w:rPr>
              <w:t xml:space="preserve">博士毕业生 / 核心成员</w:t>
            </w:r>
          </w:p>
        </w:tc>
      </w:tr>
      <w:tr>
        <w:trPr>
          <w:trHeight w:hRule="atLeast"/>
        </w:trPr>
        <w:tc>
          <w:tcPr>
            <w:tcW w:type="dxa" w:w="117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B5" w14:textId="001002B4">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一句话简介</w:t>
            </w:r>
          </w:p>
        </w:tc>
        <w:tc>
          <w:tcPr>
            <w:tcW w:type="dxa" w:w="818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B6" w14:textId="0010049A">
            <w:pPr>
              <w:spacing w:line="360" w:lineRule="auto"/>
              <w:rPr>
                <w:sz w:val="21"/>
                <w:szCs w:val="21"/>
              </w:rPr>
            </w:pPr>
            <w:r w:rsidRPr="00000000" w:rsidDel="00000000" w:rsidR="00000000">
              <w:rPr>
                <w:sz w:val="21"/>
                <w:szCs w:val="21"/>
                <w:rtl w:val="0"/>
              </w:rPr>
              <w:t xml:space="preserve">专注于基于深度强化学习的安全增强型全闭环人工胰腺控制器。</w:t>
            </w:r>
          </w:p>
        </w:tc>
      </w:tr>
    </w:tbl>
    <w:p w:rsidRPr="00000000" w:rsidR="00000000" w:rsidDel="00000000" w:rsidP="00000000" w:rsidRDefault="00000000" w14:paraId="000002B7" w14:textId="001002B6">
      <w:pPr>
        <w:rPr>
          <w:sz w:val="21"/>
          <w:szCs w:val="21"/>
        </w:rPr>
      </w:pPr>
      <w:r w:rsidRPr="00000000" w:rsidDel="00000000" w:rsidR="00000000">
        <w:rPr>
          <w:rtl w:val="0"/>
        </w:rPr>
      </w:r>
    </w:p>
    <w:tbl>
      <w:tblPr>
        <w:tblStyle w:val="Table33"/>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194"/>
        <w:gridCol w:w="8166"/>
      </w:tblGrid>
      <w:tr>
        <w:trPr>
          <w:trHeight w:hRule="atLeast"/>
        </w:trPr>
        <w:tc>
          <w:tcPr>
            <w:tcW w:type="dxa" w:w="119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B8" w14:textId="001002B7">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填写项</w:t>
            </w:r>
            <w:r w:rsidRPr="00000000" w:rsidDel="00000000" w:rsidR="00000000">
              <w:rPr>
                <w:rtl w:val="0"/>
              </w:rPr>
            </w:r>
          </w:p>
        </w:tc>
        <w:tc>
          <w:tcPr>
            <w:tcW w:type="dxa" w:w="816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B9" w14:textId="0010049B">
            <w:pPr>
              <w:spacing w:line="360" w:lineRule="auto"/>
              <w:rPr>
                <w:sz w:val="21"/>
                <w:szCs w:val="21"/>
              </w:rPr>
            </w:pPr>
            <w:r w:rsidRPr="00000000" w:rsidDel="00000000" w:rsidR="00000000">
              <w:rPr>
                <w:b w:val="1"/>
                <w:bCs w:val="1"/>
                <w:sz w:val="21"/>
                <w:szCs w:val="21"/>
                <w:rtl w:val="0"/>
              </w:rPr>
              <w:t xml:space="preserve">内容（T-04-02）</w:t>
            </w:r>
            <w:r w:rsidRPr="00000000" w:rsidDel="00000000" w:rsidR="00000000">
              <w:rPr>
                <w:rtl w:val="0"/>
              </w:rPr>
            </w:r>
          </w:p>
        </w:tc>
      </w:tr>
      <w:tr>
        <w:trPr>
          <w:trHeight w:hRule="atLeast"/>
        </w:trPr>
        <w:tc>
          <w:tcPr>
            <w:tcW w:type="dxa" w:w="119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BA" w14:textId="001002B9">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姓名</w:t>
            </w:r>
          </w:p>
        </w:tc>
        <w:tc>
          <w:tcPr>
            <w:tcW w:type="dxa" w:w="816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BB" w14:textId="001002BA">
            <w:pPr>
              <w:spacing w:line="360" w:lineRule="auto"/>
              <w:rPr>
                <w:sz w:val="21"/>
                <w:szCs w:val="21"/>
              </w:rPr>
            </w:pPr>
            <w:r w:rsidRPr="00000000" w:rsidDel="00000000" w:rsidR="00000000">
              <w:rPr>
                <w:sz w:val="21"/>
                <w:szCs w:val="21"/>
                <w:rtl w:val="0"/>
              </w:rPr>
              <w:t xml:space="preserve">Cheng Xiang</w:t>
            </w:r>
          </w:p>
        </w:tc>
      </w:tr>
      <w:tr>
        <w:trPr>
          <w:trHeight w:hRule="atLeast"/>
        </w:trPr>
        <w:tc>
          <w:tcPr>
            <w:tcW w:type="dxa" w:w="119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BC" w14:textId="001002BB">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身份</w:t>
            </w:r>
          </w:p>
        </w:tc>
        <w:tc>
          <w:tcPr>
            <w:tcW w:type="dxa" w:w="816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BD" w14:textId="0010049C">
            <w:pPr>
              <w:spacing w:line="360" w:lineRule="auto"/>
              <w:rPr>
                <w:sz w:val="21"/>
                <w:szCs w:val="21"/>
              </w:rPr>
            </w:pPr>
            <w:r w:rsidRPr="00000000" w:rsidDel="00000000" w:rsidR="00000000">
              <w:rPr>
                <w:sz w:val="21"/>
                <w:szCs w:val="21"/>
                <w:rtl w:val="0"/>
              </w:rPr>
              <w:t xml:space="preserve">博士毕业生 / 核心成员</w:t>
            </w:r>
          </w:p>
        </w:tc>
      </w:tr>
      <w:tr>
        <w:trPr>
          <w:trHeight w:hRule="atLeast"/>
        </w:trPr>
        <w:tc>
          <w:tcPr>
            <w:tcW w:type="dxa" w:w="119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BE" w14:textId="001002BD">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一句话简介</w:t>
            </w:r>
          </w:p>
        </w:tc>
        <w:tc>
          <w:tcPr>
            <w:tcW w:type="dxa" w:w="816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BF" w14:textId="0010049D">
            <w:pPr>
              <w:spacing w:line="360" w:lineRule="auto"/>
              <w:rPr>
                <w:sz w:val="21"/>
                <w:szCs w:val="21"/>
              </w:rPr>
            </w:pPr>
            <w:r w:rsidRPr="00000000" w:rsidDel="00000000" w:rsidR="00000000">
              <w:rPr>
                <w:sz w:val="21"/>
                <w:szCs w:val="21"/>
                <w:rtl w:val="0"/>
              </w:rPr>
              <w:t xml:space="preserve">专注用于高效剩余使用寿命预测与预测性维护的自适应双蒸馏框架。</w:t>
            </w:r>
          </w:p>
        </w:tc>
      </w:tr>
    </w:tbl>
    <w:p w:rsidRPr="00000000" w:rsidR="00000000" w:rsidDel="00000000" w:rsidP="00000000" w:rsidRDefault="00000000" w14:paraId="000002C0" w14:textId="001002BF">
      <w:pPr>
        <w:rPr>
          <w:sz w:val="21"/>
          <w:szCs w:val="21"/>
        </w:rPr>
      </w:pPr>
      <w:r w:rsidRPr="00000000" w:rsidDel="00000000" w:rsidR="00000000">
        <w:rPr>
          <w:rtl w:val="0"/>
        </w:rPr>
      </w:r>
    </w:p>
    <w:tbl>
      <w:tblPr>
        <w:tblStyle w:val="Table34"/>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226"/>
        <w:gridCol w:w="8134"/>
      </w:tblGrid>
      <w:tr>
        <w:trPr>
          <w:trHeight w:hRule="atLeast"/>
        </w:trPr>
        <w:tc>
          <w:tcPr>
            <w:tcW w:type="dxa" w:w="122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C1" w14:textId="001002C0">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填写项</w:t>
            </w:r>
            <w:r w:rsidRPr="00000000" w:rsidDel="00000000" w:rsidR="00000000">
              <w:rPr>
                <w:rtl w:val="0"/>
              </w:rPr>
            </w:r>
          </w:p>
        </w:tc>
        <w:tc>
          <w:tcPr>
            <w:tcW w:type="dxa" w:w="813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C2" w14:textId="0010049E">
            <w:pPr>
              <w:spacing w:line="360" w:lineRule="auto"/>
              <w:rPr>
                <w:sz w:val="21"/>
                <w:szCs w:val="21"/>
              </w:rPr>
            </w:pPr>
            <w:r w:rsidRPr="00000000" w:rsidDel="00000000" w:rsidR="00000000">
              <w:rPr>
                <w:b w:val="1"/>
                <w:bCs w:val="1"/>
                <w:sz w:val="21"/>
                <w:szCs w:val="21"/>
                <w:rtl w:val="0"/>
              </w:rPr>
              <w:t xml:space="preserve">内容（T-04-03）</w:t>
            </w:r>
            <w:r w:rsidRPr="00000000" w:rsidDel="00000000" w:rsidR="00000000">
              <w:rPr>
                <w:rtl w:val="0"/>
              </w:rPr>
            </w:r>
          </w:p>
        </w:tc>
      </w:tr>
      <w:tr>
        <w:trPr>
          <w:trHeight w:hRule="atLeast"/>
        </w:trPr>
        <w:tc>
          <w:tcPr>
            <w:tcW w:type="dxa" w:w="122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C3" w14:textId="001002C2">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姓名</w:t>
            </w:r>
          </w:p>
        </w:tc>
        <w:tc>
          <w:tcPr>
            <w:tcW w:type="dxa" w:w="813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C4" w14:textId="001002C3">
            <w:pPr>
              <w:spacing w:line="360" w:lineRule="auto"/>
              <w:rPr>
                <w:sz w:val="21"/>
                <w:szCs w:val="21"/>
              </w:rPr>
            </w:pPr>
            <w:r w:rsidRPr="00000000" w:rsidDel="00000000" w:rsidR="00000000">
              <w:rPr>
                <w:sz w:val="21"/>
                <w:szCs w:val="21"/>
                <w:rtl w:val="0"/>
              </w:rPr>
              <w:t xml:space="preserve">Liu Jianbang</w:t>
            </w:r>
          </w:p>
        </w:tc>
      </w:tr>
      <w:tr>
        <w:trPr>
          <w:trHeight w:hRule="atLeast"/>
        </w:trPr>
        <w:tc>
          <w:tcPr>
            <w:tcW w:type="dxa" w:w="122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C5" w14:textId="001002C4">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身份</w:t>
            </w:r>
          </w:p>
        </w:tc>
        <w:tc>
          <w:tcPr>
            <w:tcW w:type="dxa" w:w="813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C6" w14:textId="0010049F">
            <w:pPr>
              <w:spacing w:line="360" w:lineRule="auto"/>
              <w:rPr>
                <w:sz w:val="21"/>
                <w:szCs w:val="21"/>
              </w:rPr>
            </w:pPr>
            <w:r w:rsidRPr="00000000" w:rsidDel="00000000" w:rsidR="00000000">
              <w:rPr>
                <w:sz w:val="21"/>
                <w:szCs w:val="21"/>
                <w:rtl w:val="0"/>
              </w:rPr>
              <w:t xml:space="preserve">博士毕业生 / 核心成员</w:t>
            </w:r>
          </w:p>
        </w:tc>
      </w:tr>
      <w:tr>
        <w:trPr>
          <w:trHeight w:hRule="atLeast"/>
        </w:trPr>
        <w:tc>
          <w:tcPr>
            <w:tcW w:type="dxa" w:w="122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C7" w14:textId="001002C6">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一句话简介</w:t>
            </w:r>
          </w:p>
        </w:tc>
        <w:tc>
          <w:tcPr>
            <w:tcW w:type="dxa" w:w="813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C8" w14:textId="001004A0">
            <w:pPr>
              <w:spacing w:line="360" w:lineRule="auto"/>
              <w:rPr>
                <w:sz w:val="21"/>
                <w:szCs w:val="21"/>
              </w:rPr>
            </w:pPr>
            <w:r w:rsidRPr="00000000" w:rsidDel="00000000" w:rsidR="00000000">
              <w:rPr>
                <w:sz w:val="21"/>
                <w:szCs w:val="21"/>
                <w:rtl w:val="0"/>
              </w:rPr>
              <w:t xml:space="preserve">研究多模态对话情绪推理与沉浸式技术行为分析。</w:t>
            </w:r>
          </w:p>
        </w:tc>
      </w:tr>
    </w:tbl>
    <w:p w:rsidRPr="00000000" w:rsidR="00000000" w:rsidDel="00000000" w:rsidP="00000000" w:rsidRDefault="00000000" w14:paraId="000002C9" w14:textId="001002C8">
      <w:pPr>
        <w:rPr>
          <w:sz w:val="21"/>
          <w:szCs w:val="21"/>
        </w:rPr>
      </w:pPr>
      <w:r w:rsidRPr="00000000" w:rsidDel="00000000" w:rsidR="00000000">
        <w:rPr>
          <w:rtl w:val="0"/>
        </w:rPr>
      </w:r>
    </w:p>
    <w:tbl>
      <w:tblPr>
        <w:tblStyle w:val="Table35"/>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194"/>
        <w:gridCol w:w="8166"/>
      </w:tblGrid>
      <w:tr>
        <w:trPr>
          <w:trHeight w:hRule="atLeast"/>
        </w:trPr>
        <w:tc>
          <w:tcPr>
            <w:tcW w:type="dxa" w:w="119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CA" w14:textId="001002C9">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填写项</w:t>
            </w:r>
            <w:r w:rsidRPr="00000000" w:rsidDel="00000000" w:rsidR="00000000">
              <w:rPr>
                <w:rtl w:val="0"/>
              </w:rPr>
            </w:r>
          </w:p>
        </w:tc>
        <w:tc>
          <w:tcPr>
            <w:tcW w:type="dxa" w:w="816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CB" w14:textId="001004A1">
            <w:pPr>
              <w:spacing w:line="360" w:lineRule="auto"/>
              <w:rPr>
                <w:sz w:val="21"/>
                <w:szCs w:val="21"/>
              </w:rPr>
            </w:pPr>
            <w:r w:rsidRPr="00000000" w:rsidDel="00000000" w:rsidR="00000000">
              <w:rPr>
                <w:b w:val="1"/>
                <w:bCs w:val="1"/>
                <w:sz w:val="21"/>
                <w:szCs w:val="21"/>
                <w:rtl w:val="0"/>
              </w:rPr>
              <w:t xml:space="preserve">内容（T-04-04）</w:t>
            </w:r>
            <w:r w:rsidRPr="00000000" w:rsidDel="00000000" w:rsidR="00000000">
              <w:rPr>
                <w:rtl w:val="0"/>
              </w:rPr>
            </w:r>
          </w:p>
        </w:tc>
      </w:tr>
      <w:tr>
        <w:trPr>
          <w:trHeight w:hRule="atLeast"/>
        </w:trPr>
        <w:tc>
          <w:tcPr>
            <w:tcW w:type="dxa" w:w="119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CC" w14:textId="001002CB">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姓名</w:t>
            </w:r>
          </w:p>
        </w:tc>
        <w:tc>
          <w:tcPr>
            <w:tcW w:type="dxa" w:w="816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CD" w14:textId="001002CC">
            <w:pPr>
              <w:spacing w:line="360" w:lineRule="auto"/>
              <w:rPr>
                <w:sz w:val="21"/>
                <w:szCs w:val="21"/>
              </w:rPr>
            </w:pPr>
            <w:r w:rsidRPr="00000000" w:rsidDel="00000000" w:rsidR="00000000">
              <w:rPr>
                <w:sz w:val="21"/>
                <w:szCs w:val="21"/>
                <w:rtl w:val="0"/>
              </w:rPr>
              <w:t xml:space="preserve">Wang Hongqing</w:t>
            </w:r>
          </w:p>
        </w:tc>
      </w:tr>
      <w:tr>
        <w:trPr>
          <w:trHeight w:hRule="atLeast"/>
        </w:trPr>
        <w:tc>
          <w:tcPr>
            <w:tcW w:type="dxa" w:w="119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CE" w14:textId="001002CD">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身份</w:t>
            </w:r>
          </w:p>
        </w:tc>
        <w:tc>
          <w:tcPr>
            <w:tcW w:type="dxa" w:w="816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CF" w14:textId="001004A2">
            <w:pPr>
              <w:spacing w:line="360" w:lineRule="auto"/>
              <w:rPr>
                <w:sz w:val="21"/>
                <w:szCs w:val="21"/>
              </w:rPr>
            </w:pPr>
            <w:r w:rsidRPr="00000000" w:rsidDel="00000000" w:rsidR="00000000">
              <w:rPr>
                <w:sz w:val="21"/>
                <w:szCs w:val="21"/>
                <w:rtl w:val="0"/>
              </w:rPr>
              <w:t xml:space="preserve">博士研究生</w:t>
            </w:r>
          </w:p>
        </w:tc>
      </w:tr>
      <w:tr>
        <w:trPr>
          <w:trHeight w:hRule="atLeast"/>
        </w:trPr>
        <w:tc>
          <w:tcPr>
            <w:tcW w:type="dxa" w:w="119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D0" w14:textId="001002CF">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一句话简介</w:t>
            </w:r>
          </w:p>
        </w:tc>
        <w:tc>
          <w:tcPr>
            <w:tcW w:type="dxa" w:w="816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D1" w14:textId="001004A3">
            <w:pPr>
              <w:spacing w:line="360" w:lineRule="auto"/>
              <w:rPr>
                <w:sz w:val="21"/>
                <w:szCs w:val="21"/>
              </w:rPr>
            </w:pPr>
            <w:r w:rsidRPr="00000000" w:rsidDel="00000000" w:rsidR="00000000">
              <w:rPr>
                <w:sz w:val="21"/>
                <w:szCs w:val="21"/>
                <w:rtl w:val="0"/>
              </w:rPr>
              <w:t xml:space="preserve">Hybrid-YOLO 架构开发者，专注复杂交通检测与医学影像分割。</w:t>
            </w:r>
          </w:p>
        </w:tc>
      </w:tr>
    </w:tbl>
    <w:p w:rsidRPr="00000000" w:rsidR="00000000" w:rsidDel="00000000" w:rsidP="00000000" w:rsidRDefault="00000000" w14:paraId="000002D2" w14:textId="001002D1">
      <w:pPr>
        <w:rPr>
          <w:sz w:val="21"/>
          <w:szCs w:val="21"/>
        </w:rPr>
      </w:pPr>
      <w:r w:rsidRPr="00000000" w:rsidDel="00000000" w:rsidR="00000000">
        <w:rPr>
          <w:rtl w:val="0"/>
        </w:rPr>
      </w:r>
    </w:p>
    <w:tbl>
      <w:tblPr>
        <w:tblStyle w:val="Table36"/>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178"/>
        <w:gridCol w:w="8182"/>
      </w:tblGrid>
      <w:tr>
        <w:trPr>
          <w:trHeight w:hRule="atLeast"/>
        </w:trPr>
        <w:tc>
          <w:tcPr>
            <w:tcW w:type="dxa" w:w="117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D3" w14:textId="001002D2">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填写项</w:t>
            </w:r>
            <w:r w:rsidRPr="00000000" w:rsidDel="00000000" w:rsidR="00000000">
              <w:rPr>
                <w:rtl w:val="0"/>
              </w:rPr>
            </w:r>
          </w:p>
        </w:tc>
        <w:tc>
          <w:tcPr>
            <w:tcW w:type="dxa" w:w="818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D4" w14:textId="001004A4">
            <w:pPr>
              <w:spacing w:line="360" w:lineRule="auto"/>
              <w:rPr>
                <w:sz w:val="21"/>
                <w:szCs w:val="21"/>
              </w:rPr>
            </w:pPr>
            <w:r w:rsidRPr="00000000" w:rsidDel="00000000" w:rsidR="00000000">
              <w:rPr>
                <w:b w:val="1"/>
                <w:bCs w:val="1"/>
                <w:sz w:val="21"/>
                <w:szCs w:val="21"/>
                <w:rtl w:val="0"/>
              </w:rPr>
              <w:t xml:space="preserve">内容（T-04-05）</w:t>
            </w:r>
            <w:r w:rsidRPr="00000000" w:rsidDel="00000000" w:rsidR="00000000">
              <w:rPr>
                <w:rtl w:val="0"/>
              </w:rPr>
            </w:r>
          </w:p>
        </w:tc>
      </w:tr>
      <w:tr>
        <w:trPr>
          <w:trHeight w:hRule="atLeast"/>
        </w:trPr>
        <w:tc>
          <w:tcPr>
            <w:tcW w:type="dxa" w:w="117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D5" w14:textId="001002D4">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姓名</w:t>
            </w:r>
          </w:p>
        </w:tc>
        <w:tc>
          <w:tcPr>
            <w:tcW w:type="dxa" w:w="818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D6" w14:textId="001002D5">
            <w:pPr>
              <w:spacing w:line="360" w:lineRule="auto"/>
              <w:rPr>
                <w:sz w:val="21"/>
                <w:szCs w:val="21"/>
              </w:rPr>
            </w:pPr>
            <w:r w:rsidRPr="00000000" w:rsidDel="00000000" w:rsidR="00000000">
              <w:rPr>
                <w:sz w:val="21"/>
                <w:szCs w:val="21"/>
                <w:rtl w:val="0"/>
              </w:rPr>
              <w:t xml:space="preserve">Muhammad Aiman Md Zuki</w:t>
            </w:r>
          </w:p>
        </w:tc>
      </w:tr>
      <w:tr>
        <w:trPr>
          <w:trHeight w:hRule="atLeast"/>
        </w:trPr>
        <w:tc>
          <w:tcPr>
            <w:tcW w:type="dxa" w:w="117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D7" w14:textId="001002D6">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身份</w:t>
            </w:r>
          </w:p>
        </w:tc>
        <w:tc>
          <w:tcPr>
            <w:tcW w:type="dxa" w:w="818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D8" w14:textId="001004A5">
            <w:pPr>
              <w:spacing w:line="360" w:lineRule="auto"/>
              <w:rPr>
                <w:sz w:val="21"/>
                <w:szCs w:val="21"/>
              </w:rPr>
            </w:pPr>
            <w:r w:rsidRPr="00000000" w:rsidDel="00000000" w:rsidR="00000000">
              <w:rPr>
                <w:sz w:val="21"/>
                <w:szCs w:val="21"/>
                <w:rtl w:val="0"/>
              </w:rPr>
              <w:t xml:space="preserve">博士研究生</w:t>
            </w:r>
          </w:p>
        </w:tc>
      </w:tr>
      <w:tr>
        <w:trPr>
          <w:trHeight w:hRule="atLeast"/>
        </w:trPr>
        <w:tc>
          <w:tcPr>
            <w:tcW w:type="dxa" w:w="117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D9" w14:textId="001002D8">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一句话简介</w:t>
            </w:r>
          </w:p>
        </w:tc>
        <w:tc>
          <w:tcPr>
            <w:tcW w:type="dxa" w:w="818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DA" w14:textId="001004A6">
            <w:pPr>
              <w:spacing w:line="360" w:lineRule="auto"/>
              <w:rPr>
                <w:sz w:val="21"/>
                <w:szCs w:val="21"/>
              </w:rPr>
            </w:pPr>
            <w:r w:rsidRPr="00000000" w:rsidDel="00000000" w:rsidR="00000000">
              <w:rPr>
                <w:sz w:val="21"/>
                <w:szCs w:val="21"/>
                <w:rtl w:val="0"/>
              </w:rPr>
              <w:t xml:space="preserve">研究面向个性化、说服式健康指导的多模态情感与情绪分析框架。</w:t>
            </w:r>
          </w:p>
        </w:tc>
      </w:tr>
    </w:tbl>
    <w:p w:rsidRPr="00000000" w:rsidR="00000000" w:rsidDel="00000000" w:rsidP="00000000" w:rsidRDefault="00000000" w14:paraId="000002DB" w14:textId="001002DA">
      <w:pPr>
        <w:rPr>
          <w:sz w:val="21"/>
          <w:szCs w:val="21"/>
        </w:rPr>
      </w:pPr>
      <w:r w:rsidRPr="00000000" w:rsidDel="00000000" w:rsidR="00000000">
        <w:rPr>
          <w:rtl w:val="0"/>
        </w:rPr>
      </w:r>
    </w:p>
    <w:tbl>
      <w:tblPr>
        <w:tblStyle w:val="Table37"/>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289"/>
        <w:gridCol w:w="8071"/>
      </w:tblGrid>
      <w:tr>
        <w:trPr>
          <w:trHeight w:hRule="atLeast"/>
        </w:trPr>
        <w:tc>
          <w:tcPr>
            <w:tcW w:type="dxa" w:w="128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DC" w14:textId="001002DB">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填写项</w:t>
            </w:r>
            <w:r w:rsidRPr="00000000" w:rsidDel="00000000" w:rsidR="00000000">
              <w:rPr>
                <w:rtl w:val="0"/>
              </w:rPr>
            </w:r>
          </w:p>
        </w:tc>
        <w:tc>
          <w:tcPr>
            <w:tcW w:type="dxa" w:w="807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DD" w14:textId="001004A7">
            <w:pPr>
              <w:spacing w:line="360" w:lineRule="auto"/>
              <w:rPr>
                <w:sz w:val="21"/>
                <w:szCs w:val="21"/>
              </w:rPr>
            </w:pPr>
            <w:r w:rsidRPr="00000000" w:rsidDel="00000000" w:rsidR="00000000">
              <w:rPr>
                <w:b w:val="1"/>
                <w:bCs w:val="1"/>
                <w:sz w:val="21"/>
                <w:szCs w:val="21"/>
                <w:rtl w:val="0"/>
              </w:rPr>
              <w:t xml:space="preserve">内容（T-04-06）</w:t>
            </w:r>
            <w:r w:rsidRPr="00000000" w:rsidDel="00000000" w:rsidR="00000000">
              <w:rPr>
                <w:rtl w:val="0"/>
              </w:rPr>
            </w:r>
          </w:p>
        </w:tc>
      </w:tr>
      <w:tr>
        <w:trPr>
          <w:trHeight w:hRule="atLeast"/>
        </w:trPr>
        <w:tc>
          <w:tcPr>
            <w:tcW w:type="dxa" w:w="128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DE" w14:textId="001002DD">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姓名</w:t>
            </w:r>
          </w:p>
        </w:tc>
        <w:tc>
          <w:tcPr>
            <w:tcW w:type="dxa" w:w="807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DF" w14:textId="001002DE">
            <w:pPr>
              <w:spacing w:line="360" w:lineRule="auto"/>
              <w:rPr>
                <w:sz w:val="21"/>
                <w:szCs w:val="21"/>
              </w:rPr>
            </w:pPr>
            <w:r w:rsidRPr="00000000" w:rsidDel="00000000" w:rsidR="00000000">
              <w:rPr>
                <w:sz w:val="21"/>
                <w:szCs w:val="21"/>
                <w:rtl w:val="0"/>
              </w:rPr>
              <w:t xml:space="preserve">Leong Pooi Yan</w:t>
            </w:r>
          </w:p>
        </w:tc>
      </w:tr>
      <w:tr>
        <w:trPr>
          <w:trHeight w:hRule="atLeast"/>
        </w:trPr>
        <w:tc>
          <w:tcPr>
            <w:tcW w:type="dxa" w:w="128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E0" w14:textId="001002DF">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身份</w:t>
            </w:r>
          </w:p>
        </w:tc>
        <w:tc>
          <w:tcPr>
            <w:tcW w:type="dxa" w:w="807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E1" w14:textId="001004A8">
            <w:pPr>
              <w:spacing w:line="360" w:lineRule="auto"/>
              <w:rPr>
                <w:sz w:val="21"/>
                <w:szCs w:val="21"/>
              </w:rPr>
            </w:pPr>
            <w:r w:rsidRPr="00000000" w:rsidDel="00000000" w:rsidR="00000000">
              <w:rPr>
                <w:sz w:val="21"/>
                <w:szCs w:val="21"/>
                <w:rtl w:val="0"/>
              </w:rPr>
              <w:t xml:space="preserve">博士研究生</w:t>
            </w:r>
          </w:p>
        </w:tc>
      </w:tr>
      <w:tr>
        <w:trPr>
          <w:trHeight w:hRule="atLeast"/>
        </w:trPr>
        <w:tc>
          <w:tcPr>
            <w:tcW w:type="dxa" w:w="128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E2" w14:textId="001002E1">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一句话简介</w:t>
            </w:r>
          </w:p>
        </w:tc>
        <w:tc>
          <w:tcPr>
            <w:tcW w:type="dxa" w:w="807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E3" w14:textId="001004A9">
            <w:pPr>
              <w:spacing w:line="360" w:lineRule="auto"/>
              <w:rPr>
                <w:sz w:val="21"/>
                <w:szCs w:val="21"/>
              </w:rPr>
            </w:pPr>
            <w:r w:rsidRPr="00000000" w:rsidDel="00000000" w:rsidR="00000000">
              <w:rPr>
                <w:sz w:val="21"/>
                <w:szCs w:val="21"/>
                <w:rtl w:val="0"/>
              </w:rPr>
              <w:t xml:space="preserve">探索人工智能在未来疫情预测与自动化危机管理工具中的协同作用。</w:t>
            </w:r>
          </w:p>
        </w:tc>
      </w:tr>
    </w:tbl>
    <w:p w:rsidRPr="00000000" w:rsidR="00000000" w:rsidDel="00000000" w:rsidP="00000000" w:rsidRDefault="00000000" w14:paraId="000002E4" w14:textId="001002E3">
      <w:pPr>
        <w:rPr>
          <w:sz w:val="21"/>
          <w:szCs w:val="21"/>
        </w:rPr>
      </w:pPr>
      <w:r w:rsidRPr="00000000" w:rsidDel="00000000" w:rsidR="00000000">
        <w:rPr>
          <w:rtl w:val="0"/>
        </w:rPr>
      </w:r>
    </w:p>
    <w:tbl>
      <w:tblPr>
        <w:tblStyle w:val="Table38"/>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178"/>
        <w:gridCol w:w="8182"/>
      </w:tblGrid>
      <w:tr>
        <w:trPr>
          <w:trHeight w:hRule="atLeast"/>
        </w:trPr>
        <w:tc>
          <w:tcPr>
            <w:tcW w:type="dxa" w:w="117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E5" w14:textId="001002E4">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填写项</w:t>
            </w:r>
            <w:r w:rsidRPr="00000000" w:rsidDel="00000000" w:rsidR="00000000">
              <w:rPr>
                <w:rtl w:val="0"/>
              </w:rPr>
            </w:r>
          </w:p>
        </w:tc>
        <w:tc>
          <w:tcPr>
            <w:tcW w:type="dxa" w:w="818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E6" w14:textId="001004AA">
            <w:pPr>
              <w:spacing w:line="360" w:lineRule="auto"/>
              <w:rPr>
                <w:sz w:val="21"/>
                <w:szCs w:val="21"/>
              </w:rPr>
            </w:pPr>
            <w:r w:rsidRPr="00000000" w:rsidDel="00000000" w:rsidR="00000000">
              <w:rPr>
                <w:b w:val="1"/>
                <w:bCs w:val="1"/>
                <w:sz w:val="21"/>
                <w:szCs w:val="21"/>
                <w:rtl w:val="0"/>
              </w:rPr>
              <w:t xml:space="preserve">内容（T-04-07）</w:t>
            </w:r>
            <w:r w:rsidRPr="00000000" w:rsidDel="00000000" w:rsidR="00000000">
              <w:rPr>
                <w:rtl w:val="0"/>
              </w:rPr>
            </w:r>
          </w:p>
        </w:tc>
      </w:tr>
      <w:tr>
        <w:trPr>
          <w:trHeight w:hRule="atLeast"/>
        </w:trPr>
        <w:tc>
          <w:tcPr>
            <w:tcW w:type="dxa" w:w="117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E7" w14:textId="001002E6">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姓名</w:t>
            </w:r>
          </w:p>
        </w:tc>
        <w:tc>
          <w:tcPr>
            <w:tcW w:type="dxa" w:w="818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E8" w14:textId="001002E7">
            <w:pPr>
              <w:spacing w:line="360" w:lineRule="auto"/>
              <w:rPr>
                <w:sz w:val="21"/>
                <w:szCs w:val="21"/>
              </w:rPr>
            </w:pPr>
            <w:r w:rsidRPr="00000000" w:rsidDel="00000000" w:rsidR="00000000">
              <w:rPr>
                <w:sz w:val="21"/>
                <w:szCs w:val="21"/>
                <w:rtl w:val="0"/>
              </w:rPr>
              <w:t xml:space="preserve">Zheng Kun</w:t>
            </w:r>
          </w:p>
        </w:tc>
      </w:tr>
      <w:tr>
        <w:trPr>
          <w:trHeight w:hRule="atLeast"/>
        </w:trPr>
        <w:tc>
          <w:tcPr>
            <w:tcW w:type="dxa" w:w="117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E9" w14:textId="001002E8">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身份</w:t>
            </w:r>
          </w:p>
        </w:tc>
        <w:tc>
          <w:tcPr>
            <w:tcW w:type="dxa" w:w="818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EA" w14:textId="001004AB">
            <w:pPr>
              <w:spacing w:line="360" w:lineRule="auto"/>
              <w:rPr>
                <w:sz w:val="21"/>
                <w:szCs w:val="21"/>
              </w:rPr>
            </w:pPr>
            <w:r w:rsidRPr="00000000" w:rsidDel="00000000" w:rsidR="00000000">
              <w:rPr>
                <w:sz w:val="21"/>
                <w:szCs w:val="21"/>
                <w:rtl w:val="0"/>
              </w:rPr>
              <w:t xml:space="preserve">硕士毕业生</w:t>
            </w:r>
          </w:p>
        </w:tc>
      </w:tr>
      <w:tr>
        <w:trPr>
          <w:trHeight w:hRule="atLeast"/>
        </w:trPr>
        <w:tc>
          <w:tcPr>
            <w:tcW w:type="dxa" w:w="1178"/>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EB" w14:textId="001002EA">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一句话简介</w:t>
            </w:r>
          </w:p>
        </w:tc>
        <w:tc>
          <w:tcPr>
            <w:tcW w:type="dxa" w:w="818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EC" w14:textId="001004AC">
            <w:pPr>
              <w:spacing w:line="360" w:lineRule="auto"/>
              <w:rPr>
                <w:sz w:val="21"/>
                <w:szCs w:val="21"/>
              </w:rPr>
            </w:pPr>
            <w:r w:rsidRPr="00000000" w:rsidDel="00000000" w:rsidR="00000000">
              <w:rPr>
                <w:sz w:val="21"/>
                <w:szCs w:val="21"/>
                <w:rtl w:val="0"/>
              </w:rPr>
              <w:t xml:space="preserve">广义高斯分布改进与水下声呐小目标检测的主要研究人员。</w:t>
            </w:r>
          </w:p>
        </w:tc>
      </w:tr>
    </w:tbl>
    <w:p w:rsidRPr="00000000" w:rsidR="00000000" w:rsidDel="00000000" w:rsidP="00000000" w:rsidRDefault="00000000" w14:paraId="000002ED" w14:textId="001002EC">
      <w:pPr>
        <w:rPr>
          <w:sz w:val="21"/>
          <w:szCs w:val="21"/>
        </w:rPr>
      </w:pPr>
      <w:r w:rsidRPr="00000000" w:rsidDel="00000000" w:rsidR="00000000">
        <w:rPr>
          <w:rtl w:val="0"/>
        </w:rPr>
      </w:r>
    </w:p>
    <w:tbl>
      <w:tblPr>
        <w:tblStyle w:val="Table39"/>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194"/>
        <w:gridCol w:w="8166"/>
      </w:tblGrid>
      <w:tr>
        <w:trPr>
          <w:trHeight w:hRule="atLeast"/>
        </w:trPr>
        <w:tc>
          <w:tcPr>
            <w:tcW w:type="dxa" w:w="119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EE" w14:textId="001002ED">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填写项</w:t>
            </w:r>
            <w:r w:rsidRPr="00000000" w:rsidDel="00000000" w:rsidR="00000000">
              <w:rPr>
                <w:rtl w:val="0"/>
              </w:rPr>
            </w:r>
          </w:p>
        </w:tc>
        <w:tc>
          <w:tcPr>
            <w:tcW w:type="dxa" w:w="816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EF" w14:textId="001004AD">
            <w:pPr>
              <w:spacing w:line="360" w:lineRule="auto"/>
              <w:rPr>
                <w:sz w:val="21"/>
                <w:szCs w:val="21"/>
              </w:rPr>
            </w:pPr>
            <w:r w:rsidRPr="00000000" w:rsidDel="00000000" w:rsidR="00000000">
              <w:rPr>
                <w:b w:val="1"/>
                <w:bCs w:val="1"/>
                <w:sz w:val="21"/>
                <w:szCs w:val="21"/>
                <w:rtl w:val="0"/>
              </w:rPr>
              <w:t xml:space="preserve">内容（T-04-08）</w:t>
            </w:r>
            <w:r w:rsidRPr="00000000" w:rsidDel="00000000" w:rsidR="00000000">
              <w:rPr>
                <w:rtl w:val="0"/>
              </w:rPr>
            </w:r>
          </w:p>
        </w:tc>
      </w:tr>
      <w:tr>
        <w:trPr>
          <w:trHeight w:hRule="atLeast"/>
        </w:trPr>
        <w:tc>
          <w:tcPr>
            <w:tcW w:type="dxa" w:w="119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F0" w14:textId="001002EF">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姓名</w:t>
            </w:r>
          </w:p>
        </w:tc>
        <w:tc>
          <w:tcPr>
            <w:tcW w:type="dxa" w:w="816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F1" w14:textId="001002F0">
            <w:pPr>
              <w:spacing w:line="360" w:lineRule="auto"/>
              <w:rPr>
                <w:sz w:val="21"/>
                <w:szCs w:val="21"/>
              </w:rPr>
            </w:pPr>
            <w:r w:rsidRPr="00000000" w:rsidDel="00000000" w:rsidR="00000000">
              <w:rPr>
                <w:sz w:val="21"/>
                <w:szCs w:val="21"/>
                <w:rtl w:val="0"/>
              </w:rPr>
              <w:t xml:space="preserve">Ooi Tze Yaang</w:t>
            </w:r>
          </w:p>
        </w:tc>
      </w:tr>
      <w:tr>
        <w:trPr>
          <w:trHeight w:hRule="atLeast"/>
        </w:trPr>
        <w:tc>
          <w:tcPr>
            <w:tcW w:type="dxa" w:w="119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F2" w14:textId="001002F1">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身份</w:t>
            </w:r>
          </w:p>
        </w:tc>
        <w:tc>
          <w:tcPr>
            <w:tcW w:type="dxa" w:w="816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F3" w14:textId="001004AE">
            <w:pPr>
              <w:spacing w:line="360" w:lineRule="auto"/>
              <w:rPr>
                <w:sz w:val="21"/>
                <w:szCs w:val="21"/>
              </w:rPr>
            </w:pPr>
            <w:r w:rsidRPr="00000000" w:rsidDel="00000000" w:rsidR="00000000">
              <w:rPr>
                <w:sz w:val="21"/>
                <w:szCs w:val="21"/>
                <w:rtl w:val="0"/>
              </w:rPr>
              <w:t xml:space="preserve">硕士毕业生</w:t>
            </w:r>
          </w:p>
        </w:tc>
      </w:tr>
      <w:tr>
        <w:trPr>
          <w:trHeight w:hRule="atLeast"/>
        </w:trPr>
        <w:tc>
          <w:tcPr>
            <w:tcW w:type="dxa" w:w="119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F4" w14:textId="001002F3">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一句话简介</w:t>
            </w:r>
          </w:p>
        </w:tc>
        <w:tc>
          <w:tcPr>
            <w:tcW w:type="dxa" w:w="8166"/>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F5" w14:textId="001004AF">
            <w:pPr>
              <w:spacing w:line="360" w:lineRule="auto"/>
              <w:rPr>
                <w:sz w:val="21"/>
                <w:szCs w:val="21"/>
              </w:rPr>
            </w:pPr>
            <w:r w:rsidRPr="00000000" w:rsidDel="00000000" w:rsidR="00000000">
              <w:rPr>
                <w:sz w:val="21"/>
                <w:szCs w:val="21"/>
                <w:rtl w:val="0"/>
              </w:rPr>
              <w:t xml:space="preserve">开发具有序列结构的动态数据增强方法，用于非传染性疾病早期预测。</w:t>
            </w:r>
          </w:p>
        </w:tc>
      </w:tr>
    </w:tbl>
    <w:p w:rsidRPr="00000000" w:rsidR="00000000" w:rsidDel="00000000" w:rsidP="00000000" w:rsidRDefault="00000000" w14:paraId="000002F6" w14:textId="001002F5">
      <w:pPr>
        <w:rPr>
          <w:sz w:val="21"/>
          <w:szCs w:val="21"/>
        </w:rPr>
      </w:pPr>
      <w:r w:rsidRPr="00000000" w:rsidDel="00000000" w:rsidR="00000000">
        <w:rPr>
          <w:rtl w:val="0"/>
        </w:rPr>
      </w:r>
    </w:p>
    <w:tbl>
      <w:tblPr>
        <w:tblStyle w:val="Table40"/>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273"/>
        <w:gridCol w:w="8087"/>
      </w:tblGrid>
      <w:tr>
        <w:trPr>
          <w:trHeight w:hRule="atLeast"/>
        </w:trPr>
        <w:tc>
          <w:tcPr>
            <w:tcW w:type="dxa" w:w="127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F7" w14:textId="001002F6">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填写项</w:t>
            </w:r>
            <w:r w:rsidRPr="00000000" w:rsidDel="00000000" w:rsidR="00000000">
              <w:rPr>
                <w:rtl w:val="0"/>
              </w:rPr>
            </w:r>
          </w:p>
        </w:tc>
        <w:tc>
          <w:tcPr>
            <w:tcW w:type="dxa" w:w="80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F8" w14:textId="001004B0">
            <w:pPr>
              <w:spacing w:line="360" w:lineRule="auto"/>
              <w:rPr>
                <w:sz w:val="21"/>
                <w:szCs w:val="21"/>
              </w:rPr>
            </w:pPr>
            <w:r w:rsidRPr="00000000" w:rsidDel="00000000" w:rsidR="00000000">
              <w:rPr>
                <w:b w:val="1"/>
                <w:bCs w:val="1"/>
                <w:sz w:val="21"/>
                <w:szCs w:val="21"/>
                <w:rtl w:val="0"/>
              </w:rPr>
              <w:t xml:space="preserve">内容（T-04-09）</w:t>
            </w:r>
            <w:r w:rsidRPr="00000000" w:rsidDel="00000000" w:rsidR="00000000">
              <w:rPr>
                <w:rtl w:val="0"/>
              </w:rPr>
            </w:r>
          </w:p>
        </w:tc>
      </w:tr>
      <w:tr>
        <w:trPr>
          <w:trHeight w:hRule="atLeast"/>
        </w:trPr>
        <w:tc>
          <w:tcPr>
            <w:tcW w:type="dxa" w:w="127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F9" w14:textId="001002F8">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姓名</w:t>
            </w:r>
          </w:p>
        </w:tc>
        <w:tc>
          <w:tcPr>
            <w:tcW w:type="dxa" w:w="80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FA" w14:textId="001002F9">
            <w:pPr>
              <w:spacing w:line="360" w:lineRule="auto"/>
              <w:rPr>
                <w:sz w:val="21"/>
                <w:szCs w:val="21"/>
              </w:rPr>
            </w:pPr>
            <w:r w:rsidRPr="00000000" w:rsidDel="00000000" w:rsidR="00000000">
              <w:rPr>
                <w:sz w:val="21"/>
                <w:szCs w:val="21"/>
                <w:rtl w:val="0"/>
              </w:rPr>
              <w:t xml:space="preserve">Teo Shi Han</w:t>
            </w:r>
          </w:p>
        </w:tc>
      </w:tr>
      <w:tr>
        <w:trPr>
          <w:trHeight w:hRule="atLeast"/>
        </w:trPr>
        <w:tc>
          <w:tcPr>
            <w:tcW w:type="dxa" w:w="127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FB" w14:textId="001002FA">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身份</w:t>
            </w:r>
          </w:p>
        </w:tc>
        <w:tc>
          <w:tcPr>
            <w:tcW w:type="dxa" w:w="80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FC" w14:textId="001004B1">
            <w:pPr>
              <w:spacing w:line="360" w:lineRule="auto"/>
              <w:rPr>
                <w:sz w:val="21"/>
                <w:szCs w:val="21"/>
              </w:rPr>
            </w:pPr>
            <w:r w:rsidRPr="00000000" w:rsidDel="00000000" w:rsidR="00000000">
              <w:rPr>
                <w:sz w:val="21"/>
                <w:szCs w:val="21"/>
                <w:rtl w:val="0"/>
              </w:rPr>
              <w:t xml:space="preserve">硕士毕业生</w:t>
            </w:r>
          </w:p>
        </w:tc>
      </w:tr>
      <w:tr>
        <w:trPr>
          <w:trHeight w:hRule="atLeast"/>
        </w:trPr>
        <w:tc>
          <w:tcPr>
            <w:tcW w:type="dxa" w:w="127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FD" w14:textId="001002FC">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一句话简介</w:t>
            </w:r>
          </w:p>
        </w:tc>
        <w:tc>
          <w:tcPr>
            <w:tcW w:type="dxa" w:w="808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2FE" w14:textId="001004B2">
            <w:pPr>
              <w:spacing w:line="360" w:lineRule="auto"/>
              <w:rPr>
                <w:sz w:val="21"/>
                <w:szCs w:val="21"/>
              </w:rPr>
            </w:pPr>
            <w:r w:rsidRPr="00000000" w:rsidDel="00000000" w:rsidR="00000000">
              <w:rPr>
                <w:sz w:val="21"/>
                <w:szCs w:val="21"/>
                <w:rtl w:val="0"/>
              </w:rPr>
              <w:t xml:space="preserve">开发用于零售称重系统实时生鲜识别的边缘人工智能应用。</w:t>
            </w:r>
          </w:p>
        </w:tc>
      </w:tr>
    </w:tbl>
    <w:p w:rsidRPr="00000000" w:rsidR="00000000" w:rsidDel="00000000" w:rsidP="00000000" w:rsidRDefault="00000000" w14:paraId="000002FF" w14:textId="001004B3">
      <w:pPr>
        <w:pStyle w:val="Heading3"/>
        <w:keepNext w:val="0"/>
        <w:keepLines w:val="0"/>
        <w:shd w:val="clear" w:fill="191919"/>
        <w:spacing w:before="0" w:after="0" w:lineRule="auto"/>
        <w:rPr>
          <w:b w:val="1"/>
          <w:bCs w:val="1"/>
          <w:color w:val="ffffff"/>
          <w:sz w:val="26"/>
          <w:szCs w:val="26"/>
        </w:rPr>
      </w:pPr>
      <w:bookmarkStart w:name="_8k8ufzghs14d" w:colFirst="0" w:colLast="0" w:id="30"/>
      <w:bookmarkEnd w:id="30"/>
      <w:r w:rsidRPr="00000000" w:rsidDel="00000000" w:rsidR="00000000">
        <w:rPr>
          <w:b w:val="1"/>
          <w:bCs w:val="1"/>
          <w:color w:val="FFFFFF"/>
          <w:sz w:val="26"/>
          <w:szCs w:val="26"/>
          <w:rtl w:val="0"/>
        </w:rPr>
        <w:t xml:space="preserve">C-01 联系合作概览</w:t>
      </w:r>
    </w:p>
    <w:tbl>
      <w:tblPr>
        <w:tblStyle w:val="Table41"/>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719"/>
        <w:gridCol w:w="1182"/>
        <w:gridCol w:w="7459"/>
      </w:tblGrid>
      <w:tr>
        <w:trPr>
          <w:trHeight w:hRule="atLeast"/>
        </w:trPr>
        <w:tc>
          <w:tcPr>
            <w:tcW w:type="dxa" w:w="71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00" w14:textId="001002FF">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填写项</w:t>
            </w:r>
            <w:r w:rsidRPr="00000000" w:rsidDel="00000000" w:rsidR="00000000">
              <w:rPr>
                <w:rtl w:val="0"/>
              </w:rPr>
            </w:r>
          </w:p>
        </w:tc>
        <w:tc>
          <w:tcPr>
            <w:tcW w:type="dxa" w:w="118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01" w14:textId="00100300">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填写说明/建议长度</w:t>
            </w:r>
            <w:r w:rsidRPr="00000000" w:rsidDel="00000000" w:rsidR="00000000">
              <w:rPr>
                <w:rtl w:val="0"/>
              </w:rPr>
            </w:r>
          </w:p>
        </w:tc>
        <w:tc>
          <w:tcPr>
            <w:tcW w:type="dxa" w:w="745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02" w14:textId="001004B4">
            <w:pPr>
              <w:spacing w:line="360" w:lineRule="auto"/>
              <w:rPr>
                <w:sz w:val="21"/>
                <w:szCs w:val="21"/>
              </w:rPr>
            </w:pPr>
            <w:r w:rsidRPr="00000000" w:rsidDel="00000000" w:rsidR="00000000">
              <w:rPr>
                <w:b w:val="1"/>
                <w:bCs w:val="1"/>
                <w:sz w:val="21"/>
                <w:szCs w:val="21"/>
                <w:rtl w:val="0"/>
              </w:rPr>
              <w:t xml:space="preserve">内容</w:t>
            </w:r>
            <w:r w:rsidRPr="00000000" w:rsidDel="00000000" w:rsidR="00000000">
              <w:rPr>
                <w:rtl w:val="0"/>
              </w:rPr>
            </w:r>
          </w:p>
        </w:tc>
      </w:tr>
      <w:tr>
        <w:trPr>
          <w:trHeight w:hRule="atLeast"/>
        </w:trPr>
        <w:tc>
          <w:tcPr>
            <w:tcW w:type="dxa" w:w="71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03" w14:textId="00100302">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页面标题</w:t>
            </w:r>
          </w:p>
        </w:tc>
        <w:tc>
          <w:tcPr>
            <w:tcW w:type="dxa" w:w="118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04" w14:textId="00100303">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填写联系合作页正式标题。</w:t>
            </w:r>
          </w:p>
        </w:tc>
        <w:tc>
          <w:tcPr>
            <w:tcW w:type="dxa" w:w="745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05" w14:textId="001004B5">
            <w:pPr>
              <w:spacing w:line="360" w:lineRule="auto"/>
              <w:rPr>
                <w:sz w:val="21"/>
                <w:szCs w:val="21"/>
              </w:rPr>
            </w:pPr>
            <w:r w:rsidRPr="00000000" w:rsidDel="00000000" w:rsidR="00000000">
              <w:rPr>
                <w:sz w:val="21"/>
                <w:szCs w:val="21"/>
                <w:rtl w:val="0"/>
              </w:rPr>
              <w:t xml:space="preserve">与我们合作</w:t>
            </w:r>
          </w:p>
        </w:tc>
      </w:tr>
      <w:tr>
        <w:trPr>
          <w:trHeight w:hRule="atLeast"/>
        </w:trPr>
        <w:tc>
          <w:tcPr>
            <w:tcW w:type="dxa" w:w="71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06" w14:textId="00100305">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首页简述</w:t>
            </w:r>
          </w:p>
        </w:tc>
        <w:tc>
          <w:tcPr>
            <w:tcW w:type="dxa" w:w="118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07" w14:textId="00100306">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概括适合联系的合作事项。</w:t>
            </w:r>
          </w:p>
        </w:tc>
        <w:tc>
          <w:tcPr>
            <w:tcW w:type="dxa" w:w="745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08" w14:textId="001004B6">
            <w:pPr>
              <w:spacing w:line="360" w:lineRule="auto"/>
              <w:rPr>
                <w:sz w:val="21"/>
                <w:szCs w:val="21"/>
              </w:rPr>
            </w:pPr>
            <w:r w:rsidRPr="00000000" w:rsidDel="00000000" w:rsidR="00000000">
              <w:rPr>
                <w:sz w:val="21"/>
                <w:szCs w:val="21"/>
                <w:rtl w:val="0"/>
              </w:rPr>
              <w:t xml:space="preserve">我们积极寻求边缘人工智能研发方面的企业合作、跨学科医学数据合作，以及积极进取的硕士和博士研究生。</w:t>
            </w:r>
          </w:p>
        </w:tc>
      </w:tr>
      <w:tr>
        <w:trPr>
          <w:trHeight w:hRule="atLeast"/>
        </w:trPr>
        <w:tc>
          <w:tcPr>
            <w:tcW w:type="dxa" w:w="71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09" w14:textId="00100308">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内页导语</w:t>
            </w:r>
          </w:p>
        </w:tc>
        <w:tc>
          <w:tcPr>
            <w:tcW w:type="dxa" w:w="118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0A" w14:textId="00100309">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说明欢迎哪些合作咨询。</w:t>
            </w:r>
          </w:p>
        </w:tc>
        <w:tc>
          <w:tcPr>
            <w:tcW w:type="dxa" w:w="7459"/>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0B" w14:textId="001004B7">
            <w:pPr>
              <w:spacing w:line="360" w:lineRule="auto"/>
              <w:rPr>
                <w:sz w:val="21"/>
                <w:szCs w:val="21"/>
              </w:rPr>
            </w:pPr>
            <w:r w:rsidRPr="00000000" w:rsidDel="00000000" w:rsidR="00000000">
              <w:rPr>
                <w:sz w:val="21"/>
                <w:szCs w:val="21"/>
                <w:rtl w:val="0"/>
              </w:rPr>
              <w:t xml:space="preserve">怡和实验室兼顾严谨的学术研究与扎实的商业可行性。无论您是寻求预测性维护解决方案的制造企业、希望利用人工智能辅助诊断的临床机构，还是热衷于边缘计算和大语言模型的未来学者，我们都期待与您共同探索合作机会。</w:t>
            </w:r>
          </w:p>
        </w:tc>
      </w:tr>
    </w:tbl>
    <w:p w:rsidRPr="00000000" w:rsidR="00000000" w:rsidDel="00000000" w:rsidP="00000000" w:rsidRDefault="00000000" w14:paraId="0000030C" w14:textId="001004B8">
      <w:pPr>
        <w:pStyle w:val="Heading3"/>
        <w:keepNext w:val="0"/>
        <w:keepLines w:val="0"/>
        <w:shd w:val="clear" w:fill="191919"/>
        <w:spacing w:before="0" w:after="0" w:lineRule="auto"/>
        <w:rPr>
          <w:b w:val="1"/>
          <w:bCs w:val="1"/>
          <w:color w:val="ffffff"/>
          <w:sz w:val="26"/>
          <w:szCs w:val="26"/>
        </w:rPr>
      </w:pPr>
      <w:bookmarkStart w:name="_mcb5tg8u0g3s" w:colFirst="0" w:colLast="0" w:id="31"/>
      <w:bookmarkEnd w:id="31"/>
      <w:r w:rsidRPr="00000000" w:rsidDel="00000000" w:rsidR="00000000">
        <w:rPr>
          <w:b w:val="1"/>
          <w:bCs w:val="1"/>
          <w:color w:val="FFFFFF"/>
          <w:sz w:val="26"/>
          <w:szCs w:val="26"/>
          <w:rtl w:val="0"/>
        </w:rPr>
        <w:t xml:space="preserve">C-02 合作对象与类型</w:t>
      </w:r>
    </w:p>
    <w:tbl>
      <w:tblPr>
        <w:tblStyle w:val="Table42"/>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771"/>
        <w:gridCol w:w="2055"/>
        <w:gridCol w:w="2183"/>
        <w:gridCol w:w="4351"/>
      </w:tblGrid>
      <w:tr>
        <w:trPr>
          <w:trHeight w:hRule="atLeast"/>
        </w:trPr>
        <w:tc>
          <w:tcPr>
            <w:tcW w:type="dxa" w:w="77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0D" w14:textId="0010030C">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条目编号</w:t>
            </w:r>
            <w:r w:rsidRPr="00000000" w:rsidDel="00000000" w:rsidR="00000000">
              <w:rPr>
                <w:rtl w:val="0"/>
              </w:rPr>
            </w:r>
          </w:p>
        </w:tc>
        <w:tc>
          <w:tcPr>
            <w:tcW w:type="dxa" w:w="205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0E" w14:textId="001004B9">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合作对象</w:t>
            </w:r>
            <w:r w:rsidRPr="00000000" w:rsidDel="00000000" w:rsidR="00000000">
              <w:rPr>
                <w:rtl w:val="0"/>
              </w:rPr>
            </w:r>
          </w:p>
        </w:tc>
        <w:tc>
          <w:tcPr>
            <w:tcW w:type="dxa" w:w="218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0F" w14:textId="001004BA">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合作方向与关联编号</w:t>
            </w:r>
            <w:r w:rsidRPr="00000000" w:rsidDel="00000000" w:rsidR="00000000">
              <w:rPr>
                <w:rtl w:val="0"/>
              </w:rPr>
            </w:r>
          </w:p>
        </w:tc>
        <w:tc>
          <w:tcPr>
            <w:tcW w:type="dxa" w:w="435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10" w14:textId="001004BB">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适用边界与补充</w:t>
            </w:r>
            <w:r w:rsidRPr="00000000" w:rsidDel="00000000" w:rsidR="00000000">
              <w:rPr>
                <w:rtl w:val="0"/>
              </w:rPr>
            </w:r>
          </w:p>
        </w:tc>
      </w:tr>
      <w:tr>
        <w:trPr>
          <w:trHeight w:hRule="atLeast"/>
        </w:trPr>
        <w:tc>
          <w:tcPr>
            <w:tcW w:type="dxa" w:w="77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11" w14:textId="00100310">
            <w:pPr>
              <w:spacing w:line="360" w:lineRule="auto"/>
              <w:rPr>
                <w:sz w:val="21"/>
                <w:szCs w:val="21"/>
              </w:rPr>
            </w:pPr>
            <w:r w:rsidRPr="00000000" w:rsidDel="00000000" w:rsidR="00000000">
              <w:rPr>
                <w:sz w:val="21"/>
                <w:szCs w:val="21"/>
                <w:rtl w:val="0"/>
              </w:rPr>
              <w:t xml:space="preserve">C-02-01</w:t>
            </w:r>
          </w:p>
        </w:tc>
        <w:tc>
          <w:tcPr>
            <w:tcW w:type="dxa" w:w="205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12" w14:textId="001004BC">
            <w:pPr>
              <w:spacing w:line="360" w:lineRule="auto"/>
              <w:rPr>
                <w:sz w:val="21"/>
                <w:szCs w:val="21"/>
              </w:rPr>
            </w:pPr>
            <w:r w:rsidRPr="00000000" w:rsidDel="00000000" w:rsidR="00000000">
              <w:rPr>
                <w:sz w:val="21"/>
                <w:szCs w:val="21"/>
                <w:rtl w:val="0"/>
              </w:rPr>
              <w:t xml:space="preserve">科技 / 制造企业</w:t>
            </w:r>
          </w:p>
        </w:tc>
        <w:tc>
          <w:tcPr>
            <w:tcW w:type="dxa" w:w="218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13" w14:textId="001004BD">
            <w:pPr>
              <w:spacing w:line="360" w:lineRule="auto"/>
              <w:rPr>
                <w:sz w:val="21"/>
                <w:szCs w:val="21"/>
              </w:rPr>
            </w:pPr>
            <w:r w:rsidRPr="00000000" w:rsidDel="00000000" w:rsidR="00000000">
              <w:rPr>
                <w:sz w:val="21"/>
                <w:szCs w:val="21"/>
                <w:rtl w:val="0"/>
              </w:rPr>
              <w:t xml:space="preserve">预测性维护与边缘视觉（R-03 / A-03）</w:t>
            </w:r>
          </w:p>
        </w:tc>
        <w:tc>
          <w:tcPr>
            <w:tcW w:type="dxa" w:w="435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14" w14:textId="001004BF">
            <w:pPr>
              <w:spacing w:line="360" w:lineRule="auto"/>
              <w:rPr>
                <w:sz w:val="21"/>
                <w:szCs w:val="21"/>
              </w:rPr>
            </w:pPr>
            <w:r w:rsidRPr="00000000" w:rsidDel="00000000" w:rsidR="00000000">
              <w:rPr>
                <w:b w:val="1"/>
                <w:bCs w:val="1"/>
                <w:sz w:val="21"/>
                <w:szCs w:val="21"/>
                <w:rtl w:val="0"/>
              </w:rPr>
              <w:t xml:space="preserve">要求：</w:t>
            </w:r>
            <w:r w:rsidRPr="00000000" w:rsidDel="00000000" w:rsidR="00000000">
              <w:rPr>
                <w:sz w:val="21"/>
                <w:szCs w:val="21"/>
                <w:rtl w:val="0"/>
              </w:rPr>
              <w:t xml:space="preserve"> 提供 B2B 产业基金和真实硬件测试环境。</w:t>
            </w:r>
          </w:p>
          <w:p w:rsidRPr="00000000" w:rsidR="00000000" w:rsidDel="00000000" w:rsidP="00000000" w:rsidRDefault="00000000" w14:paraId="00000315" w14:textId="001004C1">
            <w:pPr>
              <w:spacing w:line="360" w:lineRule="auto"/>
              <w:rPr>
                <w:sz w:val="21"/>
                <w:szCs w:val="21"/>
              </w:rPr>
            </w:pPr>
            <w:r w:rsidRPr="00000000" w:rsidDel="00000000" w:rsidR="00000000">
              <w:rPr>
                <w:b w:val="1"/>
                <w:bCs w:val="1"/>
                <w:sz w:val="21"/>
                <w:szCs w:val="21"/>
                <w:rtl w:val="0"/>
              </w:rPr>
              <w:t xml:space="preserve">说明：</w:t>
            </w:r>
            <w:r w:rsidRPr="00000000" w:rsidDel="00000000" w:rsidR="00000000">
              <w:rPr>
                <w:sz w:val="21"/>
                <w:szCs w:val="21"/>
                <w:rtl w:val="0"/>
              </w:rPr>
              <w:t xml:space="preserve"> 已有成功部署的可靠实绩。</w:t>
            </w:r>
          </w:p>
        </w:tc>
      </w:tr>
      <w:tr>
        <w:trPr>
          <w:trHeight w:hRule="atLeast"/>
        </w:trPr>
        <w:tc>
          <w:tcPr>
            <w:tcW w:type="dxa" w:w="77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16" w14:textId="00100315">
            <w:pPr>
              <w:spacing w:line="360" w:lineRule="auto"/>
              <w:rPr>
                <w:sz w:val="21"/>
                <w:szCs w:val="21"/>
              </w:rPr>
            </w:pPr>
            <w:r w:rsidRPr="00000000" w:rsidDel="00000000" w:rsidR="00000000">
              <w:rPr>
                <w:sz w:val="21"/>
                <w:szCs w:val="21"/>
                <w:rtl w:val="0"/>
              </w:rPr>
              <w:t xml:space="preserve">C-02-02</w:t>
            </w:r>
          </w:p>
        </w:tc>
        <w:tc>
          <w:tcPr>
            <w:tcW w:type="dxa" w:w="205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17" w14:textId="001004C2">
            <w:pPr>
              <w:spacing w:line="360" w:lineRule="auto"/>
              <w:rPr>
                <w:sz w:val="21"/>
                <w:szCs w:val="21"/>
              </w:rPr>
            </w:pPr>
            <w:r w:rsidRPr="00000000" w:rsidDel="00000000" w:rsidR="00000000">
              <w:rPr>
                <w:sz w:val="21"/>
                <w:szCs w:val="21"/>
                <w:rtl w:val="0"/>
              </w:rPr>
              <w:t xml:space="preserve">医院与公共卫生机构</w:t>
            </w:r>
          </w:p>
        </w:tc>
        <w:tc>
          <w:tcPr>
            <w:tcW w:type="dxa" w:w="218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18" w14:textId="001004C3">
            <w:pPr>
              <w:spacing w:line="360" w:lineRule="auto"/>
              <w:rPr>
                <w:sz w:val="21"/>
                <w:szCs w:val="21"/>
              </w:rPr>
            </w:pPr>
            <w:r w:rsidRPr="00000000" w:rsidDel="00000000" w:rsidR="00000000">
              <w:rPr>
                <w:sz w:val="21"/>
                <w:szCs w:val="21"/>
                <w:rtl w:val="0"/>
              </w:rPr>
              <w:t xml:space="preserve">数字健康与疾病建模（R-02 / A-01）</w:t>
            </w:r>
          </w:p>
        </w:tc>
        <w:tc>
          <w:tcPr>
            <w:tcW w:type="dxa" w:w="435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19" w14:textId="001004C5">
            <w:pPr>
              <w:spacing w:line="360" w:lineRule="auto"/>
              <w:rPr>
                <w:sz w:val="21"/>
                <w:szCs w:val="21"/>
              </w:rPr>
            </w:pPr>
            <w:r w:rsidRPr="00000000" w:rsidDel="00000000" w:rsidR="00000000">
              <w:rPr>
                <w:b w:val="1"/>
                <w:bCs w:val="1"/>
                <w:sz w:val="21"/>
                <w:szCs w:val="21"/>
                <w:rtl w:val="0"/>
              </w:rPr>
              <w:t xml:space="preserve">要求：</w:t>
            </w:r>
            <w:r w:rsidRPr="00000000" w:rsidDel="00000000" w:rsidR="00000000">
              <w:rPr>
                <w:sz w:val="21"/>
                <w:szCs w:val="21"/>
                <w:rtl w:val="0"/>
              </w:rPr>
              <w:t xml:space="preserve"> 严格遵守数据隐私与联邦学习协议。</w:t>
            </w:r>
          </w:p>
          <w:p w:rsidRPr="00000000" w:rsidR="00000000" w:rsidDel="00000000" w:rsidP="00000000" w:rsidRDefault="00000000" w14:paraId="0000031A" w14:textId="001004C7">
            <w:pPr>
              <w:spacing w:line="360" w:lineRule="auto"/>
              <w:rPr>
                <w:sz w:val="21"/>
                <w:szCs w:val="21"/>
              </w:rPr>
            </w:pPr>
            <w:r w:rsidRPr="00000000" w:rsidDel="00000000" w:rsidR="00000000">
              <w:rPr>
                <w:b w:val="1"/>
                <w:bCs w:val="1"/>
                <w:sz w:val="21"/>
                <w:szCs w:val="21"/>
                <w:rtl w:val="0"/>
              </w:rPr>
              <w:t xml:space="preserve">说明：</w:t>
            </w:r>
            <w:r w:rsidRPr="00000000" w:rsidDel="00000000" w:rsidR="00000000">
              <w:rPr>
                <w:sz w:val="21"/>
                <w:szCs w:val="21"/>
                <w:rtl w:val="0"/>
              </w:rPr>
              <w:t xml:space="preserve"> 我们提供算法研发，不直接提供临床建议。</w:t>
            </w:r>
          </w:p>
        </w:tc>
      </w:tr>
      <w:tr>
        <w:trPr>
          <w:trHeight w:hRule="atLeast"/>
        </w:trPr>
        <w:tc>
          <w:tcPr>
            <w:tcW w:type="dxa" w:w="77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1B" w14:textId="0010031A">
            <w:pPr>
              <w:spacing w:line="360" w:lineRule="auto"/>
              <w:rPr>
                <w:sz w:val="21"/>
                <w:szCs w:val="21"/>
              </w:rPr>
            </w:pPr>
            <w:r w:rsidRPr="00000000" w:rsidDel="00000000" w:rsidR="00000000">
              <w:rPr>
                <w:sz w:val="21"/>
                <w:szCs w:val="21"/>
                <w:rtl w:val="0"/>
              </w:rPr>
              <w:t xml:space="preserve">C-02-03</w:t>
            </w:r>
          </w:p>
        </w:tc>
        <w:tc>
          <w:tcPr>
            <w:tcW w:type="dxa" w:w="205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1C" w14:textId="001004C8">
            <w:pPr>
              <w:spacing w:line="360" w:lineRule="auto"/>
              <w:rPr>
                <w:sz w:val="21"/>
                <w:szCs w:val="21"/>
              </w:rPr>
            </w:pPr>
            <w:r w:rsidRPr="00000000" w:rsidDel="00000000" w:rsidR="00000000">
              <w:rPr>
                <w:sz w:val="21"/>
                <w:szCs w:val="21"/>
                <w:rtl w:val="0"/>
              </w:rPr>
              <w:t xml:space="preserve">政府与民生服务机构</w:t>
            </w:r>
          </w:p>
        </w:tc>
        <w:tc>
          <w:tcPr>
            <w:tcW w:type="dxa" w:w="218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1D" w14:textId="001004C9">
            <w:pPr>
              <w:spacing w:line="360" w:lineRule="auto"/>
              <w:rPr>
                <w:sz w:val="21"/>
                <w:szCs w:val="21"/>
              </w:rPr>
            </w:pPr>
            <w:r w:rsidRPr="00000000" w:rsidDel="00000000" w:rsidR="00000000">
              <w:rPr>
                <w:sz w:val="21"/>
                <w:szCs w:val="21"/>
                <w:rtl w:val="0"/>
              </w:rPr>
              <w:t xml:space="preserve">AI-RAG 智能体与数字礼宾（R-04 / P-03）</w:t>
            </w:r>
          </w:p>
        </w:tc>
        <w:tc>
          <w:tcPr>
            <w:tcW w:type="dxa" w:w="435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1E" w14:textId="001004CB">
            <w:pPr>
              <w:spacing w:line="360" w:lineRule="auto"/>
              <w:rPr>
                <w:sz w:val="21"/>
                <w:szCs w:val="21"/>
              </w:rPr>
            </w:pPr>
            <w:r w:rsidRPr="00000000" w:rsidDel="00000000" w:rsidR="00000000">
              <w:rPr>
                <w:b w:val="1"/>
                <w:bCs w:val="1"/>
                <w:sz w:val="21"/>
                <w:szCs w:val="21"/>
                <w:rtl w:val="0"/>
              </w:rPr>
              <w:t xml:space="preserve">要求：</w:t>
            </w:r>
            <w:r w:rsidRPr="00000000" w:rsidDel="00000000" w:rsidR="00000000">
              <w:rPr>
                <w:sz w:val="21"/>
                <w:szCs w:val="21"/>
                <w:rtl w:val="0"/>
              </w:rPr>
              <w:t xml:space="preserve"> 可访问内部民生知识库或政策 API。</w:t>
            </w:r>
          </w:p>
          <w:p w:rsidRPr="00000000" w:rsidR="00000000" w:rsidDel="00000000" w:rsidP="00000000" w:rsidRDefault="00000000" w14:paraId="0000031F" w14:textId="001004CD">
            <w:pPr>
              <w:spacing w:line="360" w:lineRule="auto"/>
              <w:rPr>
                <w:sz w:val="21"/>
                <w:szCs w:val="21"/>
              </w:rPr>
            </w:pPr>
            <w:r w:rsidRPr="00000000" w:rsidDel="00000000" w:rsidR="00000000">
              <w:rPr>
                <w:b w:val="1"/>
                <w:bCs w:val="1"/>
                <w:sz w:val="21"/>
                <w:szCs w:val="21"/>
                <w:rtl w:val="0"/>
              </w:rPr>
              <w:t xml:space="preserve">说明：</w:t>
            </w:r>
            <w:r w:rsidRPr="00000000" w:rsidDel="00000000" w:rsidR="00000000">
              <w:rPr>
                <w:sz w:val="21"/>
                <w:szCs w:val="21"/>
                <w:rtl w:val="0"/>
              </w:rPr>
              <w:t xml:space="preserve"> 可提供多语言支持。</w:t>
            </w:r>
          </w:p>
        </w:tc>
      </w:tr>
      <w:tr>
        <w:trPr>
          <w:trHeight w:hRule="atLeast"/>
        </w:trPr>
        <w:tc>
          <w:tcPr>
            <w:tcW w:type="dxa" w:w="77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20" w14:textId="0010031F">
            <w:pPr>
              <w:spacing w:line="360" w:lineRule="auto"/>
              <w:rPr>
                <w:sz w:val="21"/>
                <w:szCs w:val="21"/>
              </w:rPr>
            </w:pPr>
            <w:r w:rsidRPr="00000000" w:rsidDel="00000000" w:rsidR="00000000">
              <w:rPr>
                <w:sz w:val="21"/>
                <w:szCs w:val="21"/>
                <w:rtl w:val="0"/>
              </w:rPr>
              <w:t xml:space="preserve">C-02-04</w:t>
            </w:r>
          </w:p>
        </w:tc>
        <w:tc>
          <w:tcPr>
            <w:tcW w:type="dxa" w:w="205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21" w14:textId="001004CE">
            <w:pPr>
              <w:spacing w:line="360" w:lineRule="auto"/>
              <w:rPr>
                <w:sz w:val="21"/>
                <w:szCs w:val="21"/>
              </w:rPr>
            </w:pPr>
            <w:r w:rsidRPr="00000000" w:rsidDel="00000000" w:rsidR="00000000">
              <w:rPr>
                <w:sz w:val="21"/>
                <w:szCs w:val="21"/>
                <w:rtl w:val="0"/>
              </w:rPr>
              <w:t xml:space="preserve">意向学生（博士 / 硕士）</w:t>
            </w:r>
          </w:p>
        </w:tc>
        <w:tc>
          <w:tcPr>
            <w:tcW w:type="dxa" w:w="218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22" w14:textId="001004CF">
            <w:pPr>
              <w:spacing w:line="360" w:lineRule="auto"/>
              <w:rPr>
                <w:sz w:val="21"/>
                <w:szCs w:val="21"/>
              </w:rPr>
            </w:pPr>
            <w:r w:rsidRPr="00000000" w:rsidDel="00000000" w:rsidR="00000000">
              <w:rPr>
                <w:sz w:val="21"/>
                <w:szCs w:val="21"/>
                <w:rtl w:val="0"/>
              </w:rPr>
              <w:t xml:space="preserve">机器学习、计算机视觉、智能体人工智能与大语言模型（LLM）研究（T-01）</w:t>
            </w:r>
          </w:p>
        </w:tc>
        <w:tc>
          <w:tcPr>
            <w:tcW w:type="dxa" w:w="435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23" w14:textId="001004D1">
            <w:pPr>
              <w:spacing w:line="360" w:lineRule="auto"/>
              <w:rPr>
                <w:sz w:val="21"/>
                <w:szCs w:val="21"/>
              </w:rPr>
            </w:pPr>
            <w:r w:rsidRPr="00000000" w:rsidDel="00000000" w:rsidR="00000000">
              <w:rPr>
                <w:b w:val="1"/>
                <w:bCs w:val="1"/>
                <w:sz w:val="21"/>
                <w:szCs w:val="21"/>
                <w:rtl w:val="0"/>
              </w:rPr>
              <w:t xml:space="preserve">要求：</w:t>
            </w:r>
            <w:r w:rsidRPr="00000000" w:rsidDel="00000000" w:rsidR="00000000">
              <w:rPr>
                <w:sz w:val="21"/>
                <w:szCs w:val="21"/>
                <w:rtl w:val="0"/>
              </w:rPr>
              <w:t xml:space="preserve"> 具备扎实的 Python、数学基础和机器学习实践能力。</w:t>
            </w:r>
          </w:p>
          <w:p w:rsidRPr="00000000" w:rsidR="00000000" w:rsidDel="00000000" w:rsidP="00000000" w:rsidRDefault="00000000" w14:paraId="00000324" w14:textId="001004D3">
            <w:pPr>
              <w:spacing w:line="360" w:lineRule="auto"/>
              <w:rPr>
                <w:sz w:val="21"/>
                <w:szCs w:val="21"/>
              </w:rPr>
            </w:pPr>
            <w:r w:rsidRPr="00000000" w:rsidDel="00000000" w:rsidR="00000000">
              <w:rPr>
                <w:b w:val="1"/>
                <w:bCs w:val="1"/>
                <w:sz w:val="21"/>
                <w:szCs w:val="21"/>
                <w:rtl w:val="0"/>
              </w:rPr>
              <w:t xml:space="preserve">说明：</w:t>
            </w:r>
            <w:r w:rsidRPr="00000000" w:rsidDel="00000000" w:rsidR="00000000">
              <w:rPr>
                <w:sz w:val="21"/>
                <w:szCs w:val="21"/>
                <w:rtl w:val="0"/>
              </w:rPr>
              <w:t xml:space="preserve"> 全年接受咨询。</w:t>
            </w:r>
          </w:p>
        </w:tc>
      </w:tr>
    </w:tbl>
    <w:p w:rsidRPr="00000000" w:rsidR="00000000" w:rsidDel="00000000" w:rsidP="00000000" w:rsidRDefault="00000000" w14:paraId="00000325" w14:textId="001004D4">
      <w:pPr>
        <w:pStyle w:val="Heading3"/>
        <w:keepNext w:val="0"/>
        <w:keepLines w:val="0"/>
        <w:shd w:val="clear" w:fill="191919"/>
        <w:spacing w:before="0" w:after="0" w:lineRule="auto"/>
        <w:rPr>
          <w:b w:val="1"/>
          <w:bCs w:val="1"/>
          <w:color w:val="000000"/>
          <w:sz w:val="26"/>
          <w:szCs w:val="26"/>
        </w:rPr>
      </w:pPr>
      <w:bookmarkStart w:name="_1vzmp1rr0xcd" w:colFirst="0" w:colLast="0" w:id="32"/>
      <w:bookmarkEnd w:id="32"/>
      <w:r w:rsidRPr="00000000" w:rsidDel="00000000" w:rsidR="00000000">
        <w:rPr>
          <w:b w:val="1"/>
          <w:bCs w:val="1"/>
          <w:color w:val="FFFFFF"/>
          <w:sz w:val="26"/>
          <w:szCs w:val="26"/>
          <w:rtl w:val="0"/>
        </w:rPr>
        <w:t xml:space="preserve">C-03 合作形式</w:t>
      </w:r>
    </w:p>
    <w:tbl>
      <w:tblPr>
        <w:tblStyle w:val="Table43"/>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635"/>
        <w:gridCol w:w="1543"/>
        <w:gridCol w:w="2207"/>
        <w:gridCol w:w="4975"/>
      </w:tblGrid>
      <w:tr>
        <w:trPr>
          <w:trHeight w:hRule="atLeast"/>
        </w:trPr>
        <w:tc>
          <w:tcPr>
            <w:tcW w:type="dxa" w:w="63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26" w14:textId="00100325">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条目编号</w:t>
            </w:r>
            <w:r w:rsidRPr="00000000" w:rsidDel="00000000" w:rsidR="00000000">
              <w:rPr>
                <w:rtl w:val="0"/>
              </w:rPr>
            </w:r>
          </w:p>
        </w:tc>
        <w:tc>
          <w:tcPr>
            <w:tcW w:type="dxa" w:w="154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27" w14:textId="001004D5">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合作形式</w:t>
            </w:r>
            <w:r w:rsidRPr="00000000" w:rsidDel="00000000" w:rsidR="00000000">
              <w:rPr>
                <w:rtl w:val="0"/>
              </w:rPr>
            </w:r>
          </w:p>
        </w:tc>
        <w:tc>
          <w:tcPr>
            <w:tcW w:type="dxa" w:w="220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28" w14:textId="001004D6">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适合对象 / 场景</w:t>
            </w:r>
            <w:r w:rsidRPr="00000000" w:rsidDel="00000000" w:rsidR="00000000">
              <w:rPr>
                <w:rtl w:val="0"/>
              </w:rPr>
            </w:r>
          </w:p>
        </w:tc>
        <w:tc>
          <w:tcPr>
            <w:tcW w:type="dxa" w:w="497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29" w14:textId="001004D7">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投入、流程与补充</w:t>
            </w:r>
            <w:r w:rsidRPr="00000000" w:rsidDel="00000000" w:rsidR="00000000">
              <w:rPr>
                <w:rtl w:val="0"/>
              </w:rPr>
            </w:r>
          </w:p>
        </w:tc>
      </w:tr>
      <w:tr>
        <w:trPr>
          <w:trHeight w:hRule="atLeast"/>
        </w:trPr>
        <w:tc>
          <w:tcPr>
            <w:tcW w:type="dxa" w:w="63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2A" w14:textId="00100329">
            <w:pPr>
              <w:spacing w:line="360" w:lineRule="auto"/>
              <w:rPr>
                <w:sz w:val="21"/>
                <w:szCs w:val="21"/>
              </w:rPr>
            </w:pPr>
            <w:r w:rsidRPr="00000000" w:rsidDel="00000000" w:rsidR="00000000">
              <w:rPr>
                <w:sz w:val="21"/>
                <w:szCs w:val="21"/>
                <w:rtl w:val="0"/>
              </w:rPr>
              <w:t xml:space="preserve">C-03-01</w:t>
            </w:r>
          </w:p>
        </w:tc>
        <w:tc>
          <w:tcPr>
            <w:tcW w:type="dxa" w:w="154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2B" w14:textId="001004D8">
            <w:pPr>
              <w:spacing w:line="360" w:lineRule="auto"/>
              <w:rPr>
                <w:sz w:val="21"/>
                <w:szCs w:val="21"/>
              </w:rPr>
            </w:pPr>
            <w:r w:rsidRPr="00000000" w:rsidDel="00000000" w:rsidR="00000000">
              <w:rPr>
                <w:sz w:val="21"/>
                <w:szCs w:val="21"/>
                <w:rtl w:val="0"/>
              </w:rPr>
              <w:t xml:space="preserve">产业技术转移（联合研发）</w:t>
            </w:r>
          </w:p>
        </w:tc>
        <w:tc>
          <w:tcPr>
            <w:tcW w:type="dxa" w:w="220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2C" w14:textId="001004D9">
            <w:pPr>
              <w:spacing w:line="360" w:lineRule="auto"/>
              <w:rPr>
                <w:sz w:val="21"/>
                <w:szCs w:val="21"/>
              </w:rPr>
            </w:pPr>
            <w:r w:rsidRPr="00000000" w:rsidDel="00000000" w:rsidR="00000000">
              <w:rPr>
                <w:sz w:val="21"/>
                <w:szCs w:val="21"/>
                <w:rtl w:val="0"/>
              </w:rPr>
              <w:t xml:space="preserve">在自动化、视觉检测或能源效率方面面临具体挑战的企业。</w:t>
            </w:r>
          </w:p>
        </w:tc>
        <w:tc>
          <w:tcPr>
            <w:tcW w:type="dxa" w:w="497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2D" w14:textId="001004DB">
            <w:pPr>
              <w:spacing w:line="360" w:lineRule="auto"/>
              <w:rPr>
                <w:sz w:val="21"/>
                <w:szCs w:val="21"/>
              </w:rPr>
            </w:pPr>
            <w:r w:rsidRPr="00000000" w:rsidDel="00000000" w:rsidR="00000000">
              <w:rPr>
                <w:b w:val="1"/>
                <w:bCs w:val="1"/>
                <w:sz w:val="21"/>
                <w:szCs w:val="21"/>
                <w:rtl w:val="0"/>
              </w:rPr>
              <w:t xml:space="preserve">投入：</w:t>
            </w:r>
            <w:r w:rsidRPr="00000000" w:rsidDel="00000000" w:rsidR="00000000">
              <w:rPr>
                <w:sz w:val="21"/>
                <w:szCs w:val="21"/>
                <w:rtl w:val="0"/>
              </w:rPr>
              <w:t xml:space="preserve"> 企业提供资金（如产业基金）和原始数据；实验室交付算法。</w:t>
            </w:r>
          </w:p>
          <w:p w:rsidRPr="00000000" w:rsidR="00000000" w:rsidDel="00000000" w:rsidP="00000000" w:rsidRDefault="00000000" w14:paraId="0000032E" w14:textId="001004DD">
            <w:pPr>
              <w:spacing w:line="360" w:lineRule="auto"/>
              <w:rPr>
                <w:sz w:val="21"/>
                <w:szCs w:val="21"/>
              </w:rPr>
            </w:pPr>
            <w:r w:rsidRPr="00000000" w:rsidDel="00000000" w:rsidR="00000000">
              <w:rPr>
                <w:b w:val="1"/>
                <w:bCs w:val="1"/>
                <w:sz w:val="21"/>
                <w:szCs w:val="21"/>
                <w:rtl w:val="0"/>
              </w:rPr>
              <w:t xml:space="preserve">流程：</w:t>
            </w:r>
            <w:r w:rsidRPr="00000000" w:rsidDel="00000000" w:rsidR="00000000">
              <w:rPr>
                <w:sz w:val="21"/>
                <w:szCs w:val="21"/>
                <w:rtl w:val="0"/>
              </w:rPr>
              <w:t xml:space="preserve"> 需求评估 → 保密协议 → 技术验证 → 项目启动。</w:t>
            </w:r>
          </w:p>
          <w:p w:rsidRPr="00000000" w:rsidR="00000000" w:rsidDel="00000000" w:rsidP="00000000" w:rsidRDefault="00000000" w14:paraId="0000032F" w14:textId="001004DF">
            <w:pPr>
              <w:spacing w:line="360" w:lineRule="auto"/>
              <w:rPr>
                <w:sz w:val="21"/>
                <w:szCs w:val="21"/>
              </w:rPr>
            </w:pPr>
            <w:r w:rsidRPr="00000000" w:rsidDel="00000000" w:rsidR="00000000">
              <w:rPr>
                <w:b w:val="1"/>
                <w:bCs w:val="1"/>
                <w:sz w:val="21"/>
                <w:szCs w:val="21"/>
                <w:rtl w:val="0"/>
              </w:rPr>
              <w:t xml:space="preserve">首页展示：</w:t>
            </w:r>
            <w:r w:rsidRPr="00000000" w:rsidDel="00000000" w:rsidR="00000000">
              <w:rPr>
                <w:sz w:val="21"/>
                <w:szCs w:val="21"/>
                <w:rtl w:val="0"/>
              </w:rPr>
              <w:t xml:space="preserve"> 是（排序：1）</w:t>
            </w:r>
          </w:p>
          <w:p w:rsidRPr="00000000" w:rsidR="00000000" w:rsidDel="00000000" w:rsidP="00000000" w:rsidRDefault="00000000" w14:paraId="00000330" w14:textId="001004E1">
            <w:pPr>
              <w:spacing w:line="360" w:lineRule="auto"/>
              <w:rPr>
                <w:sz w:val="21"/>
                <w:szCs w:val="21"/>
              </w:rPr>
            </w:pPr>
            <w:r w:rsidRPr="00000000" w:rsidDel="00000000" w:rsidR="00000000">
              <w:rPr>
                <w:b w:val="1"/>
                <w:bCs w:val="1"/>
                <w:sz w:val="21"/>
                <w:szCs w:val="21"/>
                <w:rtl w:val="0"/>
              </w:rPr>
              <w:t xml:space="preserve">说明：</w:t>
            </w:r>
            <w:r w:rsidRPr="00000000" w:rsidDel="00000000" w:rsidR="00000000">
              <w:rPr>
                <w:sz w:val="21"/>
                <w:szCs w:val="21"/>
                <w:rtl w:val="0"/>
              </w:rPr>
              <w:t xml:space="preserve"> 由课题负责人直接评估项目可行性。</w:t>
            </w:r>
          </w:p>
        </w:tc>
      </w:tr>
      <w:tr>
        <w:trPr>
          <w:trHeight w:hRule="atLeast"/>
        </w:trPr>
        <w:tc>
          <w:tcPr>
            <w:tcW w:type="dxa" w:w="63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31" w14:textId="00100330">
            <w:pPr>
              <w:spacing w:line="360" w:lineRule="auto"/>
              <w:rPr>
                <w:sz w:val="21"/>
                <w:szCs w:val="21"/>
              </w:rPr>
            </w:pPr>
            <w:r w:rsidRPr="00000000" w:rsidDel="00000000" w:rsidR="00000000">
              <w:rPr>
                <w:sz w:val="21"/>
                <w:szCs w:val="21"/>
                <w:rtl w:val="0"/>
              </w:rPr>
              <w:t xml:space="preserve">C-03-02</w:t>
            </w:r>
          </w:p>
        </w:tc>
        <w:tc>
          <w:tcPr>
            <w:tcW w:type="dxa" w:w="154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32" w14:textId="001004E2">
            <w:pPr>
              <w:spacing w:line="360" w:lineRule="auto"/>
              <w:rPr>
                <w:sz w:val="21"/>
                <w:szCs w:val="21"/>
              </w:rPr>
            </w:pPr>
            <w:r w:rsidRPr="00000000" w:rsidDel="00000000" w:rsidR="00000000">
              <w:rPr>
                <w:sz w:val="21"/>
                <w:szCs w:val="21"/>
                <w:rtl w:val="0"/>
              </w:rPr>
              <w:t xml:space="preserve">联合学术研究与科研基金</w:t>
            </w:r>
          </w:p>
        </w:tc>
        <w:tc>
          <w:tcPr>
            <w:tcW w:type="dxa" w:w="220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33" w14:textId="001004E3">
            <w:pPr>
              <w:spacing w:line="360" w:lineRule="auto"/>
              <w:rPr>
                <w:sz w:val="21"/>
                <w:szCs w:val="21"/>
              </w:rPr>
            </w:pPr>
            <w:r w:rsidRPr="00000000" w:rsidDel="00000000" w:rsidR="00000000">
              <w:rPr>
                <w:sz w:val="21"/>
                <w:szCs w:val="21"/>
                <w:rtl w:val="0"/>
              </w:rPr>
              <w:t xml:space="preserve">以 Q1 论文和国家级或国际科研基金为目标的大学或研究机构。</w:t>
            </w:r>
          </w:p>
        </w:tc>
        <w:tc>
          <w:tcPr>
            <w:tcW w:type="dxa" w:w="497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34" w14:textId="001004E5">
            <w:pPr>
              <w:spacing w:line="360" w:lineRule="auto"/>
              <w:rPr>
                <w:sz w:val="21"/>
                <w:szCs w:val="21"/>
              </w:rPr>
            </w:pPr>
            <w:r w:rsidRPr="00000000" w:rsidDel="00000000" w:rsidR="00000000">
              <w:rPr>
                <w:b w:val="1"/>
                <w:bCs w:val="1"/>
                <w:sz w:val="21"/>
                <w:szCs w:val="21"/>
                <w:rtl w:val="0"/>
              </w:rPr>
              <w:t xml:space="preserve">投入：</w:t>
            </w:r>
            <w:r w:rsidRPr="00000000" w:rsidDel="00000000" w:rsidR="00000000">
              <w:rPr>
                <w:sz w:val="21"/>
                <w:szCs w:val="21"/>
                <w:rtl w:val="0"/>
              </w:rPr>
              <w:t xml:space="preserve"> 共享核心数据、研究人员与计算集群。</w:t>
            </w:r>
          </w:p>
          <w:p w:rsidRPr="00000000" w:rsidR="00000000" w:rsidDel="00000000" w:rsidP="00000000" w:rsidRDefault="00000000" w14:paraId="00000335" w14:textId="001004E7">
            <w:pPr>
              <w:spacing w:line="360" w:lineRule="auto"/>
              <w:rPr>
                <w:sz w:val="21"/>
                <w:szCs w:val="21"/>
              </w:rPr>
            </w:pPr>
            <w:r w:rsidRPr="00000000" w:rsidDel="00000000" w:rsidR="00000000">
              <w:rPr>
                <w:b w:val="1"/>
                <w:bCs w:val="1"/>
                <w:sz w:val="21"/>
                <w:szCs w:val="21"/>
                <w:rtl w:val="0"/>
              </w:rPr>
              <w:t xml:space="preserve">流程：</w:t>
            </w:r>
            <w:r w:rsidRPr="00000000" w:rsidDel="00000000" w:rsidR="00000000">
              <w:rPr>
                <w:sz w:val="21"/>
                <w:szCs w:val="21"/>
                <w:rtl w:val="0"/>
              </w:rPr>
              <w:t xml:space="preserve"> 学术方向对齐 → 申请书起草 → 联合提交。</w:t>
            </w:r>
          </w:p>
          <w:p w:rsidRPr="00000000" w:rsidR="00000000" w:rsidDel="00000000" w:rsidP="00000000" w:rsidRDefault="00000000" w14:paraId="00000336" w14:textId="001004E9">
            <w:pPr>
              <w:spacing w:line="360" w:lineRule="auto"/>
              <w:rPr>
                <w:sz w:val="21"/>
                <w:szCs w:val="21"/>
              </w:rPr>
            </w:pPr>
            <w:r w:rsidRPr="00000000" w:rsidDel="00000000" w:rsidR="00000000">
              <w:rPr>
                <w:b w:val="1"/>
                <w:bCs w:val="1"/>
                <w:sz w:val="21"/>
                <w:szCs w:val="21"/>
                <w:rtl w:val="0"/>
              </w:rPr>
              <w:t xml:space="preserve">首页展示：</w:t>
            </w:r>
            <w:r w:rsidRPr="00000000" w:rsidDel="00000000" w:rsidR="00000000">
              <w:rPr>
                <w:sz w:val="21"/>
                <w:szCs w:val="21"/>
                <w:rtl w:val="0"/>
              </w:rPr>
              <w:t xml:space="preserve"> 是（排序：2）</w:t>
            </w:r>
          </w:p>
          <w:p w:rsidRPr="00000000" w:rsidR="00000000" w:rsidDel="00000000" w:rsidP="00000000" w:rsidRDefault="00000000" w14:paraId="00000337" w14:textId="001004EB">
            <w:pPr>
              <w:spacing w:line="360" w:lineRule="auto"/>
              <w:rPr>
                <w:sz w:val="21"/>
                <w:szCs w:val="21"/>
              </w:rPr>
            </w:pPr>
            <w:r w:rsidRPr="00000000" w:rsidDel="00000000" w:rsidR="00000000">
              <w:rPr>
                <w:b w:val="1"/>
                <w:bCs w:val="1"/>
                <w:sz w:val="21"/>
                <w:szCs w:val="21"/>
                <w:rtl w:val="0"/>
              </w:rPr>
              <w:t xml:space="preserve">说明：</w:t>
            </w:r>
            <w:r w:rsidRPr="00000000" w:rsidDel="00000000" w:rsidR="00000000">
              <w:rPr>
                <w:sz w:val="21"/>
                <w:szCs w:val="21"/>
                <w:rtl w:val="0"/>
              </w:rPr>
              <w:t xml:space="preserve"> 非常欢迎跨国与跨学科合作。</w:t>
            </w:r>
          </w:p>
        </w:tc>
      </w:tr>
      <w:tr>
        <w:trPr>
          <w:trHeight w:hRule="atLeast"/>
        </w:trPr>
        <w:tc>
          <w:tcPr>
            <w:tcW w:type="dxa" w:w="63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38" w14:textId="00100337">
            <w:pPr>
              <w:spacing w:line="360" w:lineRule="auto"/>
              <w:rPr>
                <w:sz w:val="21"/>
                <w:szCs w:val="21"/>
              </w:rPr>
            </w:pPr>
            <w:r w:rsidRPr="00000000" w:rsidDel="00000000" w:rsidR="00000000">
              <w:rPr>
                <w:sz w:val="21"/>
                <w:szCs w:val="21"/>
                <w:rtl w:val="0"/>
              </w:rPr>
              <w:t xml:space="preserve">C-03-03</w:t>
            </w:r>
          </w:p>
        </w:tc>
        <w:tc>
          <w:tcPr>
            <w:tcW w:type="dxa" w:w="154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39" w14:textId="001004EC">
            <w:pPr>
              <w:spacing w:line="360" w:lineRule="auto"/>
              <w:rPr>
                <w:sz w:val="21"/>
                <w:szCs w:val="21"/>
              </w:rPr>
            </w:pPr>
            <w:r w:rsidRPr="00000000" w:rsidDel="00000000" w:rsidR="00000000">
              <w:rPr>
                <w:sz w:val="21"/>
                <w:szCs w:val="21"/>
                <w:rtl w:val="0"/>
              </w:rPr>
              <w:t xml:space="preserve">研究生人才招募</w:t>
            </w:r>
          </w:p>
        </w:tc>
        <w:tc>
          <w:tcPr>
            <w:tcW w:type="dxa" w:w="220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3A" w14:textId="001004ED">
            <w:pPr>
              <w:spacing w:line="360" w:lineRule="auto"/>
              <w:rPr>
                <w:sz w:val="21"/>
                <w:szCs w:val="21"/>
              </w:rPr>
            </w:pPr>
            <w:r w:rsidRPr="00000000" w:rsidDel="00000000" w:rsidR="00000000">
              <w:rPr>
                <w:sz w:val="21"/>
                <w:szCs w:val="21"/>
                <w:rtl w:val="0"/>
              </w:rPr>
              <w:t xml:space="preserve">希望攻读人工智能高阶学位、发表一流论文或进入大型科技企业发展的优秀学生。</w:t>
            </w:r>
          </w:p>
        </w:tc>
        <w:tc>
          <w:tcPr>
            <w:tcW w:type="dxa" w:w="497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3B" w14:textId="001004EF">
            <w:pPr>
              <w:spacing w:line="360" w:lineRule="auto"/>
              <w:rPr>
                <w:sz w:val="21"/>
                <w:szCs w:val="21"/>
              </w:rPr>
            </w:pPr>
            <w:r w:rsidRPr="00000000" w:rsidDel="00000000" w:rsidR="00000000">
              <w:rPr>
                <w:b w:val="1"/>
                <w:bCs w:val="1"/>
                <w:sz w:val="21"/>
                <w:szCs w:val="21"/>
                <w:rtl w:val="0"/>
              </w:rPr>
              <w:t xml:space="preserve">投入：</w:t>
            </w:r>
            <w:r w:rsidRPr="00000000" w:rsidDel="00000000" w:rsidR="00000000">
              <w:rPr>
                <w:sz w:val="21"/>
                <w:szCs w:val="21"/>
                <w:rtl w:val="0"/>
              </w:rPr>
              <w:t xml:space="preserve"> 全职投入研究；实验室提供指导、硬件与论文发表支持。</w:t>
            </w:r>
          </w:p>
          <w:p w:rsidRPr="00000000" w:rsidR="00000000" w:rsidDel="00000000" w:rsidP="00000000" w:rsidRDefault="00000000" w14:paraId="0000033C" w14:textId="001004F1">
            <w:pPr>
              <w:spacing w:line="360" w:lineRule="auto"/>
              <w:rPr>
                <w:sz w:val="21"/>
                <w:szCs w:val="21"/>
              </w:rPr>
            </w:pPr>
            <w:r w:rsidRPr="00000000" w:rsidDel="00000000" w:rsidR="00000000">
              <w:rPr>
                <w:b w:val="1"/>
                <w:bCs w:val="1"/>
                <w:sz w:val="21"/>
                <w:szCs w:val="21"/>
                <w:rtl w:val="0"/>
              </w:rPr>
              <w:t xml:space="preserve">流程：</w:t>
            </w:r>
            <w:r w:rsidRPr="00000000" w:rsidDel="00000000" w:rsidR="00000000">
              <w:rPr>
                <w:sz w:val="21"/>
                <w:szCs w:val="21"/>
                <w:rtl w:val="0"/>
              </w:rPr>
              <w:t xml:space="preserve"> 提交简历 / 研究计划 → 面试 → 学院正式录取。</w:t>
            </w:r>
          </w:p>
          <w:p w:rsidRPr="00000000" w:rsidR="00000000" w:rsidDel="00000000" w:rsidP="00000000" w:rsidRDefault="00000000" w14:paraId="0000033D" w14:textId="001004F3">
            <w:pPr>
              <w:spacing w:line="360" w:lineRule="auto"/>
              <w:rPr>
                <w:sz w:val="21"/>
                <w:szCs w:val="21"/>
              </w:rPr>
            </w:pPr>
            <w:r w:rsidRPr="00000000" w:rsidDel="00000000" w:rsidR="00000000">
              <w:rPr>
                <w:b w:val="1"/>
                <w:bCs w:val="1"/>
                <w:sz w:val="21"/>
                <w:szCs w:val="21"/>
                <w:rtl w:val="0"/>
              </w:rPr>
              <w:t xml:space="preserve">首页展示：</w:t>
            </w:r>
            <w:r w:rsidRPr="00000000" w:rsidDel="00000000" w:rsidR="00000000">
              <w:rPr>
                <w:sz w:val="21"/>
                <w:szCs w:val="21"/>
                <w:rtl w:val="0"/>
              </w:rPr>
              <w:t xml:space="preserve"> 是（排序：3）</w:t>
            </w:r>
          </w:p>
          <w:p w:rsidRPr="00000000" w:rsidR="00000000" w:rsidDel="00000000" w:rsidP="00000000" w:rsidRDefault="00000000" w14:paraId="0000033E" w14:textId="001004F5">
            <w:pPr>
              <w:spacing w:line="360" w:lineRule="auto"/>
              <w:rPr>
                <w:sz w:val="21"/>
                <w:szCs w:val="21"/>
              </w:rPr>
            </w:pPr>
            <w:r w:rsidRPr="00000000" w:rsidDel="00000000" w:rsidR="00000000">
              <w:rPr>
                <w:b w:val="1"/>
                <w:bCs w:val="1"/>
                <w:sz w:val="21"/>
                <w:szCs w:val="21"/>
                <w:rtl w:val="0"/>
              </w:rPr>
              <w:t xml:space="preserve">说明：</w:t>
            </w:r>
            <w:r w:rsidRPr="00000000" w:rsidDel="00000000" w:rsidR="00000000">
              <w:rPr>
                <w:sz w:val="21"/>
                <w:szCs w:val="21"/>
                <w:rtl w:val="0"/>
              </w:rPr>
              <w:t xml:space="preserve"> 提供从理论到工程部署的系统化训练。</w:t>
            </w:r>
          </w:p>
        </w:tc>
      </w:tr>
    </w:tbl>
    <w:p w:rsidRPr="00000000" w:rsidR="00000000" w:rsidDel="00000000" w:rsidP="00000000" w:rsidRDefault="00000000" w14:paraId="0000033F" w14:textId="001004F6">
      <w:pPr>
        <w:pStyle w:val="Heading3"/>
        <w:keepNext w:val="0"/>
        <w:keepLines w:val="0"/>
        <w:shd w:val="clear" w:fill="191919"/>
        <w:spacing w:before="0" w:after="0" w:lineRule="auto"/>
        <w:rPr>
          <w:b w:val="1"/>
          <w:bCs w:val="1"/>
          <w:color w:val="000000"/>
          <w:sz w:val="26"/>
          <w:szCs w:val="26"/>
        </w:rPr>
      </w:pPr>
      <w:bookmarkStart w:name="_icjbvpg8obmn" w:colFirst="0" w:colLast="0" w:id="33"/>
      <w:bookmarkEnd w:id="33"/>
      <w:r w:rsidRPr="00000000" w:rsidDel="00000000" w:rsidR="00000000">
        <w:rPr>
          <w:b w:val="1"/>
          <w:bCs w:val="1"/>
          <w:color w:val="FFFFFF"/>
          <w:sz w:val="26"/>
          <w:szCs w:val="26"/>
          <w:rtl w:val="0"/>
        </w:rPr>
        <w:t xml:space="preserve">C-04 学生申请</w:t>
      </w:r>
    </w:p>
    <w:tbl>
      <w:tblPr>
        <w:tblStyle w:val="Table44"/>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815"/>
        <w:gridCol w:w="1374"/>
        <w:gridCol w:w="7171"/>
      </w:tblGrid>
      <w:tr>
        <w:trPr>
          <w:trHeight w:hRule="atLeast"/>
        </w:trPr>
        <w:tc>
          <w:tcPr>
            <w:tcW w:type="dxa" w:w="81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40" w14:textId="0010033F">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填写项</w:t>
            </w:r>
            <w:r w:rsidRPr="00000000" w:rsidDel="00000000" w:rsidR="00000000">
              <w:rPr>
                <w:rtl w:val="0"/>
              </w:rPr>
            </w:r>
          </w:p>
        </w:tc>
        <w:tc>
          <w:tcPr>
            <w:tcW w:type="dxa" w:w="137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41" w14:textId="00100340">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填写说明/建议长度</w:t>
            </w:r>
            <w:r w:rsidRPr="00000000" w:rsidDel="00000000" w:rsidR="00000000">
              <w:rPr>
                <w:rtl w:val="0"/>
              </w:rPr>
            </w:r>
          </w:p>
        </w:tc>
        <w:tc>
          <w:tcPr>
            <w:tcW w:type="dxa" w:w="717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42" w14:textId="001004F7">
            <w:pPr>
              <w:spacing w:line="360" w:lineRule="auto"/>
              <w:rPr>
                <w:sz w:val="21"/>
                <w:szCs w:val="21"/>
              </w:rPr>
            </w:pPr>
            <w:r w:rsidRPr="00000000" w:rsidDel="00000000" w:rsidR="00000000">
              <w:rPr>
                <w:b w:val="1"/>
                <w:bCs w:val="1"/>
                <w:sz w:val="21"/>
                <w:szCs w:val="21"/>
                <w:rtl w:val="0"/>
              </w:rPr>
              <w:t xml:space="preserve">内容</w:t>
            </w:r>
            <w:r w:rsidRPr="00000000" w:rsidDel="00000000" w:rsidR="00000000">
              <w:rPr>
                <w:rtl w:val="0"/>
              </w:rPr>
            </w:r>
          </w:p>
        </w:tc>
      </w:tr>
      <w:tr>
        <w:trPr>
          <w:trHeight w:hRule="atLeast"/>
        </w:trPr>
        <w:tc>
          <w:tcPr>
            <w:tcW w:type="dxa" w:w="81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43" w14:textId="00100342">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招募对象</w:t>
            </w:r>
          </w:p>
        </w:tc>
        <w:tc>
          <w:tcPr>
            <w:tcW w:type="dxa" w:w="137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44" w14:textId="00100343">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填写招募的学生类型。</w:t>
            </w:r>
          </w:p>
        </w:tc>
        <w:tc>
          <w:tcPr>
            <w:tcW w:type="dxa" w:w="717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45" w14:textId="001004F8">
            <w:pPr>
              <w:spacing w:line="360" w:lineRule="auto"/>
              <w:rPr>
                <w:sz w:val="21"/>
                <w:szCs w:val="21"/>
              </w:rPr>
            </w:pPr>
            <w:r w:rsidRPr="00000000" w:rsidDel="00000000" w:rsidR="00000000">
              <w:rPr>
                <w:sz w:val="21"/>
                <w:szCs w:val="21"/>
                <w:rtl w:val="0"/>
              </w:rPr>
              <w:t xml:space="preserve">面向计算机科学、电气工程或数据科学背景，且具备高度自驱力的研究型博士与硕士申请人。</w:t>
            </w:r>
          </w:p>
        </w:tc>
      </w:tr>
      <w:tr>
        <w:trPr>
          <w:trHeight w:hRule="atLeast"/>
        </w:trPr>
        <w:tc>
          <w:tcPr>
            <w:tcW w:type="dxa" w:w="81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46" w14:textId="00100345">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方向</w:t>
            </w:r>
          </w:p>
        </w:tc>
        <w:tc>
          <w:tcPr>
            <w:tcW w:type="dxa" w:w="137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47" w14:textId="00100346">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填写开放的研究方向。</w:t>
            </w:r>
          </w:p>
        </w:tc>
        <w:tc>
          <w:tcPr>
            <w:tcW w:type="dxa" w:w="717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48" w14:textId="001004F9">
            <w:pPr>
              <w:spacing w:line="360" w:lineRule="auto"/>
              <w:rPr>
                <w:sz w:val="21"/>
                <w:szCs w:val="21"/>
              </w:rPr>
            </w:pPr>
            <w:r w:rsidRPr="00000000" w:rsidDel="00000000" w:rsidR="00000000">
              <w:rPr>
                <w:sz w:val="21"/>
                <w:szCs w:val="21"/>
                <w:rtl w:val="0"/>
              </w:rPr>
              <w:t xml:space="preserve">边缘人工智能视觉部署、大语言模型智能体编排与医学影像分析。</w:t>
            </w:r>
          </w:p>
        </w:tc>
      </w:tr>
      <w:tr>
        <w:trPr>
          <w:trHeight w:hRule="atLeast"/>
        </w:trPr>
        <w:tc>
          <w:tcPr>
            <w:tcW w:type="dxa" w:w="81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49" w14:textId="00100348">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申请方式</w:t>
            </w:r>
          </w:p>
        </w:tc>
        <w:tc>
          <w:tcPr>
            <w:tcW w:type="dxa" w:w="137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4A" w14:textId="00100349">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填写申请材料及要求。</w:t>
            </w:r>
          </w:p>
        </w:tc>
        <w:tc>
          <w:tcPr>
            <w:tcW w:type="dxa" w:w="717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4B" w14:textId="001004FB">
            <w:pPr>
              <w:spacing w:line="360" w:lineRule="auto"/>
              <w:rPr>
                <w:sz w:val="21"/>
                <w:szCs w:val="21"/>
              </w:rPr>
            </w:pPr>
            <w:r w:rsidRPr="00000000" w:rsidDel="00000000" w:rsidR="00000000">
              <w:rPr>
                <w:sz w:val="21"/>
                <w:szCs w:val="21"/>
                <w:rtl w:val="0"/>
              </w:rPr>
              <w:t xml:space="preserve">请将详细简历、成绩单和一页初步研究计划发送至 </w:t>
            </w:r>
            <w:hyperlink r:id="rId10">
              <w:r w:rsidRPr="00000000" w:rsidDel="00000000" w:rsidR="00000000">
                <w:rPr>
                  <w:sz w:val="21"/>
                  <w:szCs w:val="21"/>
                  <w:rtl w:val="0"/>
                </w:rPr>
                <w:t xml:space="preserve">chawjk@ukm.edu.my</w:t>
              </w:r>
            </w:hyperlink>
            <w:r w:rsidRPr="00000000" w:rsidDel="00000000" w:rsidR="00000000">
              <w:rPr>
                <w:sz w:val="21"/>
                <w:szCs w:val="21"/>
                <w:rtl w:val="0"/>
              </w:rPr>
              <w:t xml:space="preserve">。邮件主题：［博士 / 硕士申请 - 您的姓名］。</w:t>
            </w:r>
          </w:p>
        </w:tc>
      </w:tr>
      <w:tr>
        <w:trPr>
          <w:trHeight w:hRule="atLeast"/>
        </w:trPr>
        <w:tc>
          <w:tcPr>
            <w:tcW w:type="dxa" w:w="815"/>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4C" w14:textId="0010034B">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当前状态</w:t>
            </w:r>
          </w:p>
        </w:tc>
        <w:tc>
          <w:tcPr>
            <w:tcW w:type="dxa" w:w="1374"/>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4D" w14:textId="0010034C">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填写招募状态。</w:t>
            </w:r>
          </w:p>
        </w:tc>
        <w:tc>
          <w:tcPr>
            <w:tcW w:type="dxa" w:w="717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4E" w14:textId="001004FC">
            <w:pPr>
              <w:spacing w:line="360" w:lineRule="auto"/>
              <w:rPr>
                <w:sz w:val="21"/>
                <w:szCs w:val="21"/>
              </w:rPr>
            </w:pPr>
            <w:r w:rsidRPr="00000000" w:rsidDel="00000000" w:rsidR="00000000">
              <w:rPr>
                <w:sz w:val="21"/>
                <w:szCs w:val="21"/>
                <w:rtl w:val="0"/>
              </w:rPr>
              <w:t xml:space="preserve">长期开放招募（正式入学时间以 UKM 校历为准）。</w:t>
            </w:r>
          </w:p>
        </w:tc>
      </w:tr>
    </w:tbl>
    <w:p w:rsidRPr="00000000" w:rsidR="00000000" w:rsidDel="00000000" w:rsidP="00000000" w:rsidRDefault="00000000" w14:paraId="0000034F" w14:textId="001004FD">
      <w:pPr>
        <w:pStyle w:val="Heading3"/>
        <w:keepNext w:val="0"/>
        <w:keepLines w:val="0"/>
        <w:shd w:val="clear" w:fill="191919"/>
        <w:spacing w:before="0" w:after="0" w:lineRule="auto"/>
        <w:rPr>
          <w:b w:val="1"/>
          <w:bCs w:val="1"/>
          <w:color w:val="000000"/>
          <w:sz w:val="26"/>
          <w:szCs w:val="26"/>
        </w:rPr>
      </w:pPr>
      <w:bookmarkStart w:name="_mn51zhf0may" w:colFirst="0" w:colLast="0" w:id="34"/>
      <w:bookmarkEnd w:id="34"/>
      <w:r w:rsidRPr="00000000" w:rsidDel="00000000" w:rsidR="00000000">
        <w:rPr>
          <w:b w:val="1"/>
          <w:bCs w:val="1"/>
          <w:color w:val="FFFFFF"/>
          <w:sz w:val="26"/>
          <w:szCs w:val="26"/>
          <w:rtl w:val="0"/>
        </w:rPr>
        <w:t xml:space="preserve">C-05 联系信息</w:t>
      </w:r>
    </w:p>
    <w:tbl>
      <w:tblPr>
        <w:tblStyle w:val="Table45"/>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990"/>
        <w:gridCol w:w="1693"/>
        <w:gridCol w:w="6677"/>
      </w:tblGrid>
      <w:tr>
        <w:trPr>
          <w:trHeight w:hRule="atLeast"/>
        </w:trPr>
        <w:tc>
          <w:tcPr>
            <w:tcW w:type="dxa" w:w="99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50" w14:textId="0010034F">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填写项</w:t>
            </w:r>
            <w:r w:rsidRPr="00000000" w:rsidDel="00000000" w:rsidR="00000000">
              <w:rPr>
                <w:rtl w:val="0"/>
              </w:rPr>
            </w:r>
          </w:p>
        </w:tc>
        <w:tc>
          <w:tcPr>
            <w:tcW w:type="dxa" w:w="169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51" w14:textId="00100350">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填写说明/建议长度</w:t>
            </w:r>
            <w:r w:rsidRPr="00000000" w:rsidDel="00000000" w:rsidR="00000000">
              <w:rPr>
                <w:rtl w:val="0"/>
              </w:rPr>
            </w:r>
          </w:p>
        </w:tc>
        <w:tc>
          <w:tcPr>
            <w:tcW w:type="dxa" w:w="667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52" w14:textId="001004FE">
            <w:pPr>
              <w:spacing w:line="360" w:lineRule="auto"/>
              <w:rPr>
                <w:sz w:val="21"/>
                <w:szCs w:val="21"/>
              </w:rPr>
            </w:pPr>
            <w:r w:rsidRPr="00000000" w:rsidDel="00000000" w:rsidR="00000000">
              <w:rPr>
                <w:b w:val="1"/>
                <w:bCs w:val="1"/>
                <w:sz w:val="21"/>
                <w:szCs w:val="21"/>
                <w:rtl w:val="0"/>
              </w:rPr>
              <w:t xml:space="preserve">内容</w:t>
            </w:r>
            <w:r w:rsidRPr="00000000" w:rsidDel="00000000" w:rsidR="00000000">
              <w:rPr>
                <w:rtl w:val="0"/>
              </w:rPr>
            </w:r>
          </w:p>
        </w:tc>
      </w:tr>
      <w:tr>
        <w:trPr>
          <w:trHeight w:hRule="atLeast"/>
        </w:trPr>
        <w:tc>
          <w:tcPr>
            <w:tcW w:type="dxa" w:w="99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53" w14:textId="00100352">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联系人</w:t>
            </w:r>
          </w:p>
        </w:tc>
        <w:tc>
          <w:tcPr>
            <w:tcW w:type="dxa" w:w="169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54" w14:textId="00100353">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联系人姓名。</w:t>
            </w:r>
          </w:p>
        </w:tc>
        <w:tc>
          <w:tcPr>
            <w:tcW w:type="dxa" w:w="667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55" w14:textId="001004FF">
            <w:pPr>
              <w:spacing w:line="360" w:lineRule="auto"/>
              <w:rPr>
                <w:sz w:val="21"/>
                <w:szCs w:val="21"/>
              </w:rPr>
            </w:pPr>
            <w:r w:rsidRPr="00000000" w:rsidDel="00000000" w:rsidR="00000000">
              <w:rPr>
                <w:sz w:val="21"/>
                <w:szCs w:val="21"/>
                <w:rtl w:val="0"/>
              </w:rPr>
              <w:t xml:space="preserve">周俊杰博士（课题负责人）</w:t>
            </w:r>
          </w:p>
        </w:tc>
      </w:tr>
      <w:tr>
        <w:trPr>
          <w:trHeight w:hRule="atLeast"/>
        </w:trPr>
        <w:tc>
          <w:tcPr>
            <w:tcW w:type="dxa" w:w="99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56" w14:textId="00100355">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邮箱</w:t>
            </w:r>
          </w:p>
        </w:tc>
        <w:tc>
          <w:tcPr>
            <w:tcW w:type="dxa" w:w="169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57" w14:textId="00100356">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正式联系邮箱。</w:t>
            </w:r>
          </w:p>
        </w:tc>
        <w:tc>
          <w:tcPr>
            <w:tcW w:type="dxa" w:w="667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58" w14:textId="00100357">
            <w:pPr>
              <w:spacing w:line="360" w:lineRule="auto"/>
              <w:rPr>
                <w:sz w:val="21"/>
                <w:szCs w:val="21"/>
              </w:rPr>
            </w:pPr>
            <w:hyperlink r:id="rId11">
              <w:r w:rsidRPr="00000000" w:rsidDel="00000000" w:rsidR="00000000">
                <w:rPr>
                  <w:sz w:val="21"/>
                  <w:szCs w:val="21"/>
                  <w:rtl w:val="0"/>
                </w:rPr>
                <w:t xml:space="preserve">chawjk@ukm.edu.my</w:t>
              </w:r>
            </w:hyperlink>
            <w:r w:rsidRPr="00000000" w:rsidDel="00000000" w:rsidR="00000000">
              <w:rPr>
                <w:rtl w:val="0"/>
              </w:rPr>
            </w:r>
          </w:p>
        </w:tc>
      </w:tr>
      <w:tr>
        <w:trPr>
          <w:trHeight w:hRule="atLeast"/>
        </w:trPr>
        <w:tc>
          <w:tcPr>
            <w:tcW w:type="dxa" w:w="99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59" w14:textId="00100358">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地点</w:t>
            </w:r>
          </w:p>
        </w:tc>
        <w:tc>
          <w:tcPr>
            <w:tcW w:type="dxa" w:w="169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5A" w14:textId="00100359">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获准公开的地址。</w:t>
            </w:r>
          </w:p>
        </w:tc>
        <w:tc>
          <w:tcPr>
            <w:tcW w:type="dxa" w:w="667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5B" w14:textId="00100500">
            <w:pPr>
              <w:spacing w:line="360" w:lineRule="auto"/>
              <w:rPr>
                <w:sz w:val="21"/>
                <w:szCs w:val="21"/>
              </w:rPr>
            </w:pPr>
            <w:r w:rsidRPr="00000000" w:rsidDel="00000000" w:rsidR="00000000">
              <w:rPr>
                <w:sz w:val="21"/>
                <w:szCs w:val="21"/>
                <w:rtl w:val="0"/>
              </w:rPr>
              <w:t xml:space="preserve">马来西亚雪兰莪州万宜 43600，马来西亚国民大学（UKM）视觉信息学研究所（IVI）。</w:t>
            </w:r>
          </w:p>
        </w:tc>
      </w:tr>
      <w:tr>
        <w:trPr>
          <w:trHeight w:hRule="atLeast"/>
        </w:trPr>
        <w:tc>
          <w:tcPr>
            <w:tcW w:type="dxa" w:w="99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5C" w14:textId="0010035B">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社媒/预约</w:t>
            </w:r>
          </w:p>
        </w:tc>
        <w:tc>
          <w:tcPr>
            <w:tcW w:type="dxa" w:w="1693"/>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5D" w14:textId="0010035C">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社交媒体或学术主页。</w:t>
            </w:r>
          </w:p>
        </w:tc>
        <w:tc>
          <w:tcPr>
            <w:tcW w:type="dxa" w:w="667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5E" w14:textId="00100501">
            <w:pPr>
              <w:spacing w:line="360" w:lineRule="auto"/>
              <w:rPr>
                <w:sz w:val="21"/>
                <w:szCs w:val="21"/>
              </w:rPr>
            </w:pPr>
            <w:hyperlink r:id="rId12">
              <w:r w:rsidRPr="00000000" w:rsidDel="00000000" w:rsidR="00000000">
                <w:rPr>
                  <w:sz w:val="21"/>
                  <w:szCs w:val="21"/>
                  <w:rtl w:val="0"/>
                </w:rPr>
                <w:t xml:space="preserve">访问 UKMsarjana 主页</w:t>
              </w:r>
            </w:hyperlink>
            <w:r w:rsidRPr="00000000" w:rsidDel="00000000" w:rsidR="00000000">
              <w:rPr>
                <w:rtl w:val="0"/>
              </w:rPr>
            </w:r>
          </w:p>
        </w:tc>
      </w:tr>
    </w:tbl>
    <w:p w:rsidRPr="00000000" w:rsidR="00000000" w:rsidDel="00000000" w:rsidP="00000000" w:rsidRDefault="00000000" w14:paraId="0000035F" w14:textId="00100502">
      <w:pPr>
        <w:pStyle w:val="Heading3"/>
        <w:keepNext w:val="0"/>
        <w:keepLines w:val="0"/>
        <w:shd w:val="clear" w:fill="191919"/>
        <w:spacing w:before="0" w:after="0" w:lineRule="auto"/>
        <w:rPr>
          <w:b w:val="1"/>
          <w:bCs w:val="1"/>
          <w:color w:val="000000"/>
          <w:sz w:val="26"/>
          <w:szCs w:val="26"/>
        </w:rPr>
      </w:pPr>
      <w:bookmarkStart w:name="_kwjpr6ze8e88" w:colFirst="0" w:colLast="0" w:id="35"/>
      <w:bookmarkEnd w:id="35"/>
      <w:r w:rsidRPr="00000000" w:rsidDel="00000000" w:rsidR="00000000">
        <w:rPr>
          <w:b w:val="1"/>
          <w:bCs w:val="1"/>
          <w:color w:val="FFFFFF"/>
          <w:sz w:val="26"/>
          <w:szCs w:val="26"/>
          <w:rtl w:val="0"/>
        </w:rPr>
        <w:t xml:space="preserve">C-06 沟通说明</w:t>
      </w:r>
    </w:p>
    <w:tbl>
      <w:tblPr>
        <w:tblStyle w:val="Table46"/>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847"/>
        <w:gridCol w:w="1182"/>
        <w:gridCol w:w="7331"/>
      </w:tblGrid>
      <w:tr>
        <w:trPr>
          <w:trHeight w:hRule="atLeast"/>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60" w14:textId="0010035F">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填写项</w:t>
            </w:r>
            <w:r w:rsidRPr="00000000" w:rsidDel="00000000" w:rsidR="00000000">
              <w:rPr>
                <w:rtl w:val="0"/>
              </w:rPr>
            </w:r>
          </w:p>
        </w:tc>
        <w:tc>
          <w:tcPr>
            <w:tcW w:type="dxa" w:w="118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61" w14:textId="00100360">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 xml:space="preserve">填写说明/建议长度</w:t>
            </w:r>
            <w:r w:rsidRPr="00000000" w:rsidDel="00000000" w:rsidR="00000000">
              <w:rPr>
                <w:rtl w:val="0"/>
              </w:rPr>
            </w:r>
          </w:p>
        </w:tc>
        <w:tc>
          <w:tcPr>
            <w:tcW w:type="dxa" w:w="733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62" w14:textId="00100503">
            <w:pPr>
              <w:spacing w:line="360" w:lineRule="auto"/>
              <w:rPr>
                <w:sz w:val="21"/>
                <w:szCs w:val="21"/>
              </w:rPr>
            </w:pPr>
            <w:r w:rsidRPr="00000000" w:rsidDel="00000000" w:rsidR="00000000">
              <w:rPr>
                <w:b w:val="1"/>
                <w:bCs w:val="1"/>
                <w:sz w:val="21"/>
                <w:szCs w:val="21"/>
                <w:rtl w:val="0"/>
              </w:rPr>
              <w:t xml:space="preserve">内容</w:t>
            </w:r>
            <w:r w:rsidRPr="00000000" w:rsidDel="00000000" w:rsidR="00000000">
              <w:rPr>
                <w:rtl w:val="0"/>
              </w:rPr>
            </w:r>
          </w:p>
        </w:tc>
      </w:tr>
      <w:tr>
        <w:trPr>
          <w:trHeight w:hRule="atLeast"/>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63" w14:textId="00100362">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联系时提供什么</w:t>
            </w:r>
          </w:p>
        </w:tc>
        <w:tc>
          <w:tcPr>
            <w:tcW w:type="dxa" w:w="118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64" w14:textId="00100363">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首次沟通应提供的内容。</w:t>
            </w:r>
          </w:p>
        </w:tc>
        <w:tc>
          <w:tcPr>
            <w:tcW w:type="dxa" w:w="733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65" w14:textId="00100505">
            <w:pPr>
              <w:spacing w:line="360" w:lineRule="auto"/>
              <w:rPr>
                <w:sz w:val="21"/>
                <w:szCs w:val="21"/>
              </w:rPr>
            </w:pPr>
            <w:r w:rsidRPr="00000000" w:rsidDel="00000000" w:rsidR="00000000">
              <w:rPr>
                <w:b w:val="1"/>
                <w:bCs w:val="1"/>
                <w:sz w:val="21"/>
                <w:szCs w:val="21"/>
                <w:rtl w:val="0"/>
              </w:rPr>
              <w:t xml:space="preserve">企业咨询：</w:t>
            </w:r>
            <w:r w:rsidRPr="00000000" w:rsidDel="00000000" w:rsidR="00000000">
              <w:rPr>
                <w:sz w:val="21"/>
                <w:szCs w:val="21"/>
                <w:rtl w:val="0"/>
              </w:rPr>
              <w:t xml:space="preserve"> 请简要说明业务背景、具体技术痛点、数据规模和硬件限制。</w:t>
            </w:r>
          </w:p>
          <w:p w:rsidRPr="00000000" w:rsidR="00000000" w:rsidDel="00000000" w:rsidP="00000000" w:rsidRDefault="00000000" w14:paraId="00000366" w14:textId="00100507">
            <w:pPr>
              <w:spacing w:line="360" w:lineRule="auto"/>
              <w:rPr>
                <w:sz w:val="21"/>
                <w:szCs w:val="21"/>
              </w:rPr>
            </w:pPr>
            <w:r w:rsidRPr="00000000" w:rsidDel="00000000" w:rsidR="00000000">
              <w:rPr>
                <w:b w:val="1"/>
                <w:bCs w:val="1"/>
                <w:sz w:val="21"/>
                <w:szCs w:val="21"/>
                <w:rtl w:val="0"/>
              </w:rPr>
              <w:t xml:space="preserve">学术 / 学生咨询：</w:t>
            </w:r>
            <w:r w:rsidRPr="00000000" w:rsidDel="00000000" w:rsidR="00000000">
              <w:rPr>
                <w:sz w:val="21"/>
                <w:szCs w:val="21"/>
                <w:rtl w:val="0"/>
              </w:rPr>
              <w:t xml:space="preserve"> 请提供完整的教育背景、过往项目成果及核心技术栈清单。</w:t>
            </w:r>
          </w:p>
        </w:tc>
      </w:tr>
      <w:tr>
        <w:trPr>
          <w:trHeight w:hRule="atLeast"/>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67" w14:textId="00100366">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可响应哪些事项</w:t>
            </w:r>
          </w:p>
        </w:tc>
        <w:tc>
          <w:tcPr>
            <w:tcW w:type="dxa" w:w="118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68" w14:textId="00100367">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明确可处理的咨询。</w:t>
            </w:r>
          </w:p>
        </w:tc>
        <w:tc>
          <w:tcPr>
            <w:tcW w:type="dxa" w:w="733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69" w14:textId="00100509">
            <w:pPr>
              <w:spacing w:line="360" w:lineRule="auto"/>
              <w:rPr>
                <w:sz w:val="21"/>
                <w:szCs w:val="21"/>
              </w:rPr>
            </w:pPr>
            <w:r w:rsidRPr="00000000" w:rsidDel="00000000" w:rsidR="00000000">
              <w:rPr>
                <w:b w:val="1"/>
                <w:bCs w:val="1"/>
                <w:sz w:val="21"/>
                <w:szCs w:val="21"/>
                <w:rtl w:val="0"/>
              </w:rPr>
              <w:t xml:space="preserve">我们回复以下咨询：</w:t>
            </w:r>
            <w:r w:rsidRPr="00000000" w:rsidDel="00000000" w:rsidR="00000000">
              <w:rPr>
                <w:sz w:val="21"/>
                <w:szCs w:val="21"/>
                <w:rtl w:val="0"/>
              </w:rPr>
              <w:t xml:space="preserve"> 产业基金匹配、联合学术研究计划、研发咨询与研究生招生。</w:t>
            </w:r>
          </w:p>
          <w:p w:rsidRPr="00000000" w:rsidR="00000000" w:rsidDel="00000000" w:rsidP="00000000" w:rsidRDefault="00000000" w14:paraId="0000036A" w14:textId="0010050B">
            <w:pPr>
              <w:spacing w:line="360" w:lineRule="auto"/>
              <w:rPr>
                <w:sz w:val="21"/>
                <w:szCs w:val="21"/>
              </w:rPr>
            </w:pPr>
            <w:r w:rsidRPr="00000000" w:rsidDel="00000000" w:rsidR="00000000">
              <w:rPr>
                <w:b w:val="1"/>
                <w:bCs w:val="1"/>
                <w:sz w:val="21"/>
                <w:szCs w:val="21"/>
                <w:rtl w:val="0"/>
              </w:rPr>
              <w:t xml:space="preserve">我们不回复以下咨询：</w:t>
            </w:r>
            <w:r w:rsidRPr="00000000" w:rsidDel="00000000" w:rsidR="00000000">
              <w:rPr>
                <w:sz w:val="21"/>
                <w:szCs w:val="21"/>
                <w:rtl w:val="0"/>
              </w:rPr>
              <w:t xml:space="preserve"> 缺乏数据支撑、内容模糊的商业概念验证，或一般性的非学术 / 非产业行政咨询。</w:t>
            </w:r>
          </w:p>
        </w:tc>
      </w:tr>
      <w:tr>
        <w:trPr>
          <w:trHeight w:hRule="atLeast"/>
        </w:trPr>
        <w:tc>
          <w:tcPr>
            <w:tcW w:type="dxa" w:w="847"/>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6B" w14:textId="0010036A">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预计回复说明</w:t>
            </w:r>
          </w:p>
        </w:tc>
        <w:tc>
          <w:tcPr>
            <w:tcW w:type="dxa" w:w="1182"/>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6C" w14:textId="0010036B">
            <w:pPr>
              <w:spacing w:line="360" w:lineRule="auto"/>
              <w:rPr>
                <w:sz w:val="21"/>
                <w:szCs w:val="21"/>
              </w:rPr>
            </w:pPr>
            <w:r w:rsidRPr="00000000" w:rsidDel="00000000" w:rsidR="00000000">
              <w:rPr>
                <w:rFonts w:ascii="Arial Unicode MS" w:hAnsi="Arial Unicode MS" w:eastAsia="Arial Unicode MS" w:cs="Arial Unicode MS"/>
                <w:sz w:val="21"/>
                <w:szCs w:val="21"/>
                <w:rtl w:val="0"/>
              </w:rPr>
              <w:t xml:space="preserve">预计回复时间。</w:t>
            </w:r>
          </w:p>
        </w:tc>
        <w:tc>
          <w:tcPr>
            <w:tcW w:type="dxa" w:w="7331"/>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36D" w14:textId="0010050C">
            <w:pPr>
              <w:spacing w:line="360" w:lineRule="auto"/>
              <w:rPr>
                <w:sz w:val="21"/>
                <w:szCs w:val="21"/>
              </w:rPr>
            </w:pPr>
            <w:r w:rsidRPr="00000000" w:rsidDel="00000000" w:rsidR="00000000">
              <w:rPr>
                <w:sz w:val="21"/>
                <w:szCs w:val="21"/>
                <w:rtl w:val="0"/>
              </w:rPr>
              <w:t xml:space="preserve">我们会对所有合作与入学申请进行初步可行性筛选。匹配度较高的咨询通常会在 3–5 个工作日内收到回复；若两周内未收到回复，则表示当前暂无能力承接所提合作。</w:t>
            </w:r>
          </w:p>
        </w:tc>
      </w:tr>
    </w:tbl>
    <w:p w:rsidRPr="00000000" w:rsidR="00000000" w:rsidDel="00000000" w:rsidP="00000000" w:rsidRDefault="00000000" w14:paraId="0000036E" w14:textId="0010036D">
      <w:pPr>
        <w:rPr/>
      </w:pPr>
      <w:r w:rsidRPr="00000000" w:rsidDel="00000000" w:rsidR="00000000">
        <w:rPr>
          <w:rtl w:val="0"/>
        </w:rPr>
      </w:r>
    </w:p>
    <w:sectPr>
      <w:pgSz w:w="12240" w:h="15840" w:orient="portrait"/>
      <w:pgMar w:top="1440" w:right="1440" w:bottom="1440" w:lef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embedTrueTypeFonts w:val="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rPrDefault>
      <w:rPr>
        <w:rFonts w:ascii="Arial" w:hAnsi="Arial" w:eastAsia="Arial Unicode MS" w:cs="Arial"/>
        <w:sz w:val="22"/>
        <w:szCs w:val="22"/>
        <w:lang w:val="en" w:eastAsia="zh-CN"/>
      </w:rPr>
    </w:rPrDefault>
    <w:pPrDefault>
      <w:pPr>
        <w:spacing w:line="276" w:lineRule="auto"/>
      </w:pPr>
    </w:pPrDefault>
  </w:docDefaults>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Normal" w:default="1">
    <w:name w:val="TableNormal"/>
    <w:tblPr>
      <w:tblCellMar>
        <w:top w:w="100" w:type="dxa"/>
        <w:left w:w="100" w:type="dxa"/>
        <w:bottom w:w="100" w:type="dxa"/>
        <w:right w:w="100" w:type="dxa"/>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paragraph" w:styleId="Normal" w:default="1">
    <w:name w:val="normal"/>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paragraph" w:styleId="Heading1">
    <w:name w:val="heading 1"/>
    <w:basedOn w:val="Normal"/>
    <w:next w:val="Normal"/>
    <w:pPr>
      <w:keepNext w:val="1"/>
      <w:keepLines w:val="1"/>
      <w:pageBreakBefore w:val="0"/>
      <w:spacing w:before="400" w:after="120" w:lineRule="auto"/>
    </w:pPr>
    <w:rPr>
      <w:sz w:val="40"/>
      <w:szCs w:val="40"/>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paragraph" w:styleId="Heading2">
    <w:name w:val="heading 2"/>
    <w:basedOn w:val="Normal"/>
    <w:next w:val="Normal"/>
    <w:pPr>
      <w:keepNext w:val="1"/>
      <w:keepLines w:val="1"/>
      <w:pageBreakBefore w:val="0"/>
      <w:spacing w:before="360" w:after="120" w:lineRule="auto"/>
    </w:pPr>
    <w:rPr>
      <w:b w:val="0"/>
      <w:bCs w:val="0"/>
      <w:sz w:val="32"/>
      <w:szCs w:val="32"/>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paragraph" w:styleId="Heading4">
    <w:name w:val="heading 4"/>
    <w:basedOn w:val="Normal"/>
    <w:next w:val="Normal"/>
    <w:pPr>
      <w:keepNext w:val="1"/>
      <w:keepLines w:val="1"/>
      <w:pageBreakBefore w:val="0"/>
      <w:spacing w:before="280" w:after="80" w:lineRule="auto"/>
    </w:pPr>
    <w:rPr>
      <w:color w:val="666666"/>
      <w:sz w:val="24"/>
      <w:szCs w:val="24"/>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paragraph" w:styleId="Heading5">
    <w:name w:val="heading 5"/>
    <w:basedOn w:val="Normal"/>
    <w:next w:val="Normal"/>
    <w:pPr>
      <w:keepNext w:val="1"/>
      <w:keepLines w:val="1"/>
      <w:pageBreakBefore w:val="0"/>
      <w:spacing w:before="240" w:after="80" w:lineRule="auto"/>
    </w:pPr>
    <w:rPr>
      <w:color w:val="666666"/>
      <w:sz w:val="22"/>
      <w:szCs w:val="22"/>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paragraph" w:styleId="Title">
    <w:name w:val="Title"/>
    <w:basedOn w:val="Normal"/>
    <w:next w:val="Normal"/>
    <w:pPr>
      <w:keepNext w:val="1"/>
      <w:keepLines w:val="1"/>
      <w:pageBreakBefore w:val="0"/>
      <w:spacing w:before="0" w:after="60" w:lineRule="auto"/>
    </w:pPr>
    <w:rPr>
      <w:sz w:val="52"/>
      <w:szCs w:val="52"/>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1">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2">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3">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4">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5">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6">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7">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8">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9">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10">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11">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12">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13">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14">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15">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16">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17">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18">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19">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20">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21">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22">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23">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24">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25">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26">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27">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28">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29">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30">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31">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32">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33">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34">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35">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36">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37">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38">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39">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40">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41">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42">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43">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44">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45">
    <w:basedOn w:val="TableNormal"/>
    <w:tblPr>
      <w:tblStyleRowBandSize w:val="1"/>
      <w:tblStyleColBandSize w:val="1"/>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type="table" w:styleId="Table4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chawjk@ukm.edu.my" TargetMode="External"/><Relationship Id="rId10" Type="http://schemas.openxmlformats.org/officeDocument/2006/relationships/hyperlink" Target="mailto:chawjk@ukm.edu.my" TargetMode="External"/><Relationship Id="rId12" Type="http://schemas.openxmlformats.org/officeDocument/2006/relationships/hyperlink" Target="https://ukmsarjana.ukm.my/main/lihat_profil/SzAyNDQ3OA==" TargetMode="External"/><Relationship Id="rId9" Type="http://schemas.openxmlformats.org/officeDocument/2006/relationships/hyperlink" Target="https://mobiva.net/" TargetMode="External"/><Relationship Id="rId5" Type="http://schemas.openxmlformats.org/officeDocument/2006/relationships/styles" Target="styles.xml"/><Relationship Id="rId6" Type="http://schemas.openxmlformats.org/officeDocument/2006/relationships/hyperlink" Target="https://ukmsarjana.ukm.my/main/lihat_profil/SzAyNDQ3OA==" TargetMode="External"/><Relationship Id="rId7" Type="http://schemas.openxmlformats.org/officeDocument/2006/relationships/image" Target="media/image1.jpg"/><Relationship Id="rId8" Type="http://schemas.openxmlformats.org/officeDocument/2006/relationships/hyperlink" Target="https://www.linkedin.com/in/wendyleong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1.0.139</vt:lpwstr>
  </op:property>
  <op:property fmtid="{D5CDD505-2E9C-101B-9397-08002B2CF9AE}" pid="3" name="OfficeCLI.LastModified">
    <vt:lpwstr xmlns:vt="http://schemas.openxmlformats.org/officeDocument/2006/docPropsVTypes">2026-08-08T02:45:06Z</vt:lpwstr>
  </op:property>
</op:Properties>
</file>