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4DC" w:rsidRDefault="009524DC">
      <w:pPr>
        <w:suppressAutoHyphens/>
        <w:jc w:val="both"/>
        <w:rPr>
          <w:rFonts w:ascii="Tahoma" w:hAnsi="Tahoma" w:cs="Tahoma"/>
          <w:szCs w:val="24"/>
          <w:u w:val="single"/>
        </w:rPr>
      </w:pPr>
      <w:r w:rsidRPr="004C0036">
        <w:rPr>
          <w:rFonts w:ascii="Tahoma" w:hAnsi="Tahoma" w:cs="Tahoma"/>
          <w:sz w:val="28"/>
          <w:szCs w:val="28"/>
        </w:rPr>
        <w:fldChar w:fldCharType="begin"/>
      </w:r>
      <w:r w:rsidRPr="004C0036">
        <w:rPr>
          <w:rFonts w:ascii="Tahoma" w:hAnsi="Tahoma" w:cs="Tahoma"/>
          <w:sz w:val="28"/>
          <w:szCs w:val="28"/>
        </w:rPr>
        <w:instrText xml:space="preserve">PRIVATE </w:instrText>
      </w:r>
      <w:r w:rsidRPr="004C0036">
        <w:rPr>
          <w:rFonts w:ascii="Tahoma" w:hAnsi="Tahoma" w:cs="Tahoma"/>
          <w:sz w:val="28"/>
          <w:szCs w:val="28"/>
        </w:rPr>
        <w:fldChar w:fldCharType="end"/>
      </w:r>
      <w:r w:rsidR="0032455F">
        <w:rPr>
          <w:rFonts w:ascii="Tahoma" w:hAnsi="Tahoma" w:cs="Tahoma"/>
          <w:b/>
          <w:sz w:val="28"/>
          <w:szCs w:val="28"/>
        </w:rPr>
        <w:t>Project #1</w:t>
      </w:r>
      <w:r w:rsidRPr="004C0036">
        <w:rPr>
          <w:rFonts w:ascii="Tahoma" w:hAnsi="Tahoma" w:cs="Tahoma"/>
          <w:b/>
          <w:sz w:val="28"/>
          <w:szCs w:val="28"/>
        </w:rPr>
        <w:t xml:space="preserve"> – </w:t>
      </w:r>
      <w:r w:rsidR="0032455F">
        <w:rPr>
          <w:rFonts w:ascii="Tahoma" w:hAnsi="Tahoma" w:cs="Tahoma"/>
          <w:b/>
          <w:sz w:val="28"/>
          <w:szCs w:val="28"/>
        </w:rPr>
        <w:t>Type</w:t>
      </w:r>
      <w:r w:rsidR="00A23F56">
        <w:rPr>
          <w:rFonts w:ascii="Tahoma" w:hAnsi="Tahoma" w:cs="Tahoma"/>
          <w:b/>
          <w:sz w:val="28"/>
          <w:szCs w:val="28"/>
        </w:rPr>
        <w:t xml:space="preserve"> Dependency Analysis</w:t>
      </w:r>
      <w:r w:rsidR="00B47501">
        <w:rPr>
          <w:rFonts w:ascii="Tahoma" w:hAnsi="Tahoma" w:cs="Tahoma"/>
          <w:b/>
          <w:sz w:val="28"/>
          <w:szCs w:val="28"/>
        </w:rPr>
        <w:tab/>
      </w:r>
      <w:r w:rsidR="00225029">
        <w:rPr>
          <w:rFonts w:ascii="Tahoma" w:hAnsi="Tahoma" w:cs="Tahoma"/>
          <w:b/>
          <w:sz w:val="28"/>
          <w:szCs w:val="28"/>
        </w:rPr>
        <w:tab/>
      </w:r>
      <w:r w:rsidR="00CF0471">
        <w:rPr>
          <w:rFonts w:ascii="Tahoma" w:hAnsi="Tahoma" w:cs="Tahoma"/>
          <w:b/>
          <w:sz w:val="28"/>
          <w:szCs w:val="28"/>
        </w:rPr>
        <w:t xml:space="preserve">        </w:t>
      </w:r>
      <w:r w:rsidR="003A6E9D">
        <w:rPr>
          <w:rFonts w:ascii="Tahoma" w:hAnsi="Tahoma" w:cs="Tahoma"/>
          <w:szCs w:val="24"/>
        </w:rPr>
        <w:t xml:space="preserve">due </w:t>
      </w:r>
      <w:r w:rsidR="00A23F56">
        <w:rPr>
          <w:rFonts w:ascii="Tahoma" w:hAnsi="Tahoma" w:cs="Tahoma"/>
          <w:szCs w:val="24"/>
        </w:rPr>
        <w:t>Tuesday</w:t>
      </w:r>
      <w:r w:rsidR="003A6E9D">
        <w:rPr>
          <w:rFonts w:ascii="Tahoma" w:hAnsi="Tahoma" w:cs="Tahoma"/>
          <w:szCs w:val="24"/>
        </w:rPr>
        <w:t xml:space="preserve">, </w:t>
      </w:r>
      <w:r w:rsidR="00CF0471">
        <w:rPr>
          <w:rFonts w:ascii="Tahoma" w:hAnsi="Tahoma" w:cs="Tahoma"/>
          <w:szCs w:val="24"/>
        </w:rPr>
        <w:t>February</w:t>
      </w:r>
      <w:r w:rsidR="00225029">
        <w:rPr>
          <w:rFonts w:ascii="Tahoma" w:hAnsi="Tahoma" w:cs="Tahoma"/>
          <w:szCs w:val="24"/>
        </w:rPr>
        <w:t xml:space="preserve"> </w:t>
      </w:r>
      <w:r w:rsidR="00706CE1">
        <w:rPr>
          <w:rFonts w:ascii="Tahoma" w:hAnsi="Tahoma" w:cs="Tahoma"/>
          <w:szCs w:val="24"/>
        </w:rPr>
        <w:t>12</w:t>
      </w:r>
      <w:r w:rsidR="00034325">
        <w:rPr>
          <w:rFonts w:ascii="Tahoma" w:hAnsi="Tahoma" w:cs="Tahoma"/>
          <w:szCs w:val="24"/>
        </w:rPr>
        <w:br/>
      </w:r>
      <w:r w:rsidR="00D06F2D">
        <w:rPr>
          <w:rFonts w:ascii="Tahoma" w:hAnsi="Tahoma" w:cs="Tahoma"/>
          <w:sz w:val="16"/>
          <w:szCs w:val="24"/>
        </w:rPr>
        <w:t>version 1.1</w:t>
      </w:r>
      <w:bookmarkStart w:id="0" w:name="_GoBack"/>
      <w:bookmarkEnd w:id="0"/>
      <w:r w:rsidR="00034325" w:rsidRPr="00034325">
        <w:rPr>
          <w:rFonts w:ascii="Tahoma" w:hAnsi="Tahoma" w:cs="Tahoma"/>
          <w:sz w:val="16"/>
          <w:szCs w:val="24"/>
        </w:rPr>
        <w:tab/>
      </w:r>
      <w:r w:rsidR="00034325" w:rsidRPr="00034325">
        <w:rPr>
          <w:rFonts w:ascii="Tahoma" w:hAnsi="Tahoma" w:cs="Tahoma"/>
          <w:szCs w:val="24"/>
          <w:u w:val="single"/>
        </w:rPr>
        <w:br/>
      </w:r>
      <w:r w:rsidR="00034325" w:rsidRPr="00034325">
        <w:rPr>
          <w:rFonts w:ascii="Tahoma" w:hAnsi="Tahoma" w:cs="Tahoma"/>
          <w:szCs w:val="24"/>
          <w:u w:val="single"/>
        </w:rPr>
        <w:br/>
      </w:r>
      <w:r w:rsidRPr="000B485F">
        <w:rPr>
          <w:rFonts w:ascii="Tahoma" w:hAnsi="Tahoma" w:cs="Tahoma"/>
          <w:szCs w:val="24"/>
          <w:u w:val="single"/>
        </w:rPr>
        <w:t>Purpose:</w:t>
      </w:r>
    </w:p>
    <w:p w:rsidR="0015509A" w:rsidRDefault="009524DC" w:rsidP="00F7276B">
      <w:pPr>
        <w:suppressAutoHyphens/>
        <w:jc w:val="both"/>
        <w:rPr>
          <w:rFonts w:ascii="Tahoma" w:hAnsi="Tahoma" w:cs="Tahoma"/>
          <w:sz w:val="18"/>
          <w:szCs w:val="18"/>
        </w:rPr>
      </w:pPr>
      <w:r w:rsidRPr="00AB12B7">
        <w:rPr>
          <w:rFonts w:ascii="Tahoma" w:hAnsi="Tahoma" w:cs="Tahoma"/>
          <w:sz w:val="18"/>
          <w:szCs w:val="18"/>
        </w:rPr>
        <w:t>Th</w:t>
      </w:r>
      <w:r w:rsidR="00A23F56">
        <w:rPr>
          <w:rFonts w:ascii="Tahoma" w:hAnsi="Tahoma" w:cs="Tahoma"/>
          <w:sz w:val="18"/>
          <w:szCs w:val="18"/>
        </w:rPr>
        <w:t xml:space="preserve">is project requires you to </w:t>
      </w:r>
      <w:r w:rsidR="005B5008">
        <w:rPr>
          <w:rFonts w:ascii="Tahoma" w:hAnsi="Tahoma" w:cs="Tahoma"/>
          <w:sz w:val="18"/>
          <w:szCs w:val="18"/>
        </w:rPr>
        <w:t xml:space="preserve">build or </w:t>
      </w:r>
      <w:r w:rsidR="00A23F56">
        <w:rPr>
          <w:rFonts w:ascii="Tahoma" w:hAnsi="Tahoma" w:cs="Tahoma"/>
          <w:sz w:val="18"/>
          <w:szCs w:val="18"/>
        </w:rPr>
        <w:t>reuse</w:t>
      </w:r>
      <w:r w:rsidRPr="00AB12B7">
        <w:rPr>
          <w:rFonts w:ascii="Tahoma" w:hAnsi="Tahoma" w:cs="Tahoma"/>
          <w:sz w:val="18"/>
          <w:szCs w:val="18"/>
        </w:rPr>
        <w:t xml:space="preserve"> </w:t>
      </w:r>
      <w:r w:rsidR="00FF1D49" w:rsidRPr="00AB12B7">
        <w:rPr>
          <w:rFonts w:ascii="Tahoma" w:hAnsi="Tahoma" w:cs="Tahoma"/>
          <w:sz w:val="18"/>
          <w:szCs w:val="18"/>
        </w:rPr>
        <w:t>a</w:t>
      </w:r>
      <w:r w:rsidR="003A6E9D">
        <w:rPr>
          <w:rFonts w:ascii="Tahoma" w:hAnsi="Tahoma" w:cs="Tahoma"/>
          <w:sz w:val="18"/>
          <w:szCs w:val="18"/>
        </w:rPr>
        <w:t xml:space="preserve"> template-based </w:t>
      </w:r>
      <w:r w:rsidR="00D061B8">
        <w:rPr>
          <w:rFonts w:ascii="Tahoma" w:hAnsi="Tahoma" w:cs="Tahoma"/>
          <w:sz w:val="18"/>
          <w:szCs w:val="18"/>
        </w:rPr>
        <w:t>facility</w:t>
      </w:r>
      <w:r w:rsidR="003A6E9D">
        <w:rPr>
          <w:rFonts w:ascii="Tahoma" w:hAnsi="Tahoma" w:cs="Tahoma"/>
          <w:sz w:val="18"/>
          <w:szCs w:val="18"/>
        </w:rPr>
        <w:t xml:space="preserve"> to represent graph</w:t>
      </w:r>
      <w:r w:rsidR="00BC5E8B">
        <w:rPr>
          <w:rFonts w:ascii="Tahoma" w:hAnsi="Tahoma" w:cs="Tahoma"/>
          <w:sz w:val="18"/>
          <w:szCs w:val="18"/>
        </w:rPr>
        <w:t xml:space="preserve"> data structures.  Y</w:t>
      </w:r>
      <w:r w:rsidR="00A23F56">
        <w:rPr>
          <w:rFonts w:ascii="Tahoma" w:hAnsi="Tahoma" w:cs="Tahoma"/>
          <w:sz w:val="18"/>
          <w:szCs w:val="18"/>
        </w:rPr>
        <w:t>ou will</w:t>
      </w:r>
      <w:r w:rsidR="008778BB">
        <w:rPr>
          <w:rFonts w:ascii="Tahoma" w:hAnsi="Tahoma" w:cs="Tahoma"/>
          <w:sz w:val="18"/>
          <w:szCs w:val="18"/>
        </w:rPr>
        <w:t xml:space="preserve"> use that facility to </w:t>
      </w:r>
      <w:r w:rsidR="00D061B8">
        <w:rPr>
          <w:rFonts w:ascii="Tahoma" w:hAnsi="Tahoma" w:cs="Tahoma"/>
          <w:sz w:val="18"/>
          <w:szCs w:val="18"/>
        </w:rPr>
        <w:t>store</w:t>
      </w:r>
      <w:r w:rsidR="00EA290E">
        <w:rPr>
          <w:rFonts w:ascii="Tahoma" w:hAnsi="Tahoma" w:cs="Tahoma"/>
          <w:sz w:val="18"/>
          <w:szCs w:val="18"/>
        </w:rPr>
        <w:t xml:space="preserve"> </w:t>
      </w:r>
      <w:r w:rsidR="004F7C85">
        <w:rPr>
          <w:rFonts w:ascii="Tahoma" w:hAnsi="Tahoma" w:cs="Tahoma"/>
          <w:sz w:val="18"/>
          <w:szCs w:val="18"/>
        </w:rPr>
        <w:t>type</w:t>
      </w:r>
      <w:r w:rsidR="00AE0E25">
        <w:rPr>
          <w:rFonts w:ascii="Tahoma" w:hAnsi="Tahoma" w:cs="Tahoma"/>
          <w:sz w:val="18"/>
          <w:szCs w:val="18"/>
        </w:rPr>
        <w:t xml:space="preserve"> </w:t>
      </w:r>
      <w:r w:rsidR="004F7C85">
        <w:rPr>
          <w:rFonts w:ascii="Tahoma" w:hAnsi="Tahoma" w:cs="Tahoma"/>
          <w:sz w:val="18"/>
          <w:szCs w:val="18"/>
        </w:rPr>
        <w:t>dependency relationships</w:t>
      </w:r>
      <w:r w:rsidR="005B5008">
        <w:rPr>
          <w:rFonts w:ascii="Tahoma" w:hAnsi="Tahoma" w:cs="Tahoma"/>
          <w:sz w:val="18"/>
          <w:szCs w:val="18"/>
        </w:rPr>
        <w:t xml:space="preserve"> within a specified file set</w:t>
      </w:r>
      <w:r w:rsidR="008778BB">
        <w:rPr>
          <w:rFonts w:ascii="Tahoma" w:hAnsi="Tahoma" w:cs="Tahoma"/>
          <w:sz w:val="18"/>
          <w:szCs w:val="18"/>
        </w:rPr>
        <w:t>.</w:t>
      </w:r>
      <w:r w:rsidR="004F7C85">
        <w:rPr>
          <w:rFonts w:ascii="Tahoma" w:hAnsi="Tahoma" w:cs="Tahoma"/>
          <w:sz w:val="18"/>
          <w:szCs w:val="18"/>
        </w:rPr>
        <w:t xml:space="preserve">  Type d</w:t>
      </w:r>
      <w:r w:rsidR="00AE0E25">
        <w:rPr>
          <w:rFonts w:ascii="Tahoma" w:hAnsi="Tahoma" w:cs="Tahoma"/>
          <w:sz w:val="18"/>
          <w:szCs w:val="18"/>
        </w:rPr>
        <w:t xml:space="preserve">ependencies </w:t>
      </w:r>
      <w:r w:rsidR="004F7C85">
        <w:rPr>
          <w:rFonts w:ascii="Tahoma" w:hAnsi="Tahoma" w:cs="Tahoma"/>
          <w:sz w:val="18"/>
          <w:szCs w:val="18"/>
        </w:rPr>
        <w:t>are due to: inheritance, composition, aggregation, and using relationships, which we discuss in class.</w:t>
      </w:r>
      <w:r w:rsidR="00EA290E">
        <w:rPr>
          <w:rFonts w:ascii="Tahoma" w:hAnsi="Tahoma" w:cs="Tahoma"/>
          <w:sz w:val="18"/>
          <w:szCs w:val="18"/>
        </w:rPr>
        <w:t xml:space="preserve">  </w:t>
      </w:r>
    </w:p>
    <w:p w:rsidR="00EA290E" w:rsidRDefault="00EA290E" w:rsidP="00F7276B">
      <w:pPr>
        <w:suppressAutoHyphens/>
        <w:jc w:val="both"/>
        <w:rPr>
          <w:rFonts w:ascii="Tahoma" w:hAnsi="Tahoma" w:cs="Tahoma"/>
          <w:sz w:val="18"/>
          <w:szCs w:val="18"/>
        </w:rPr>
      </w:pPr>
    </w:p>
    <w:p w:rsidR="004F7C85" w:rsidRDefault="004F7C85" w:rsidP="00F7276B">
      <w:pPr>
        <w:suppressAutoHyphens/>
        <w:jc w:val="both"/>
        <w:rPr>
          <w:rFonts w:ascii="Tahoma" w:hAnsi="Tahoma" w:cs="Tahoma"/>
          <w:sz w:val="18"/>
          <w:szCs w:val="18"/>
        </w:rPr>
      </w:pPr>
      <w:r>
        <w:rPr>
          <w:rFonts w:ascii="Tahoma" w:hAnsi="Tahoma" w:cs="Tahoma"/>
          <w:sz w:val="18"/>
          <w:szCs w:val="18"/>
        </w:rPr>
        <w:t xml:space="preserve">You will find </w:t>
      </w:r>
      <w:r w:rsidR="005B5008">
        <w:rPr>
          <w:rFonts w:ascii="Tahoma" w:hAnsi="Tahoma" w:cs="Tahoma"/>
          <w:sz w:val="18"/>
          <w:szCs w:val="18"/>
        </w:rPr>
        <w:t>a</w:t>
      </w:r>
      <w:r>
        <w:rPr>
          <w:rFonts w:ascii="Tahoma" w:hAnsi="Tahoma" w:cs="Tahoma"/>
          <w:sz w:val="18"/>
          <w:szCs w:val="18"/>
        </w:rPr>
        <w:t xml:space="preserve"> Parser facility provided here: </w:t>
      </w:r>
      <w:hyperlink r:id="rId9" w:history="1">
        <w:r w:rsidR="005B5008" w:rsidRPr="002F36C3">
          <w:rPr>
            <w:rStyle w:val="Hyperlink"/>
            <w:rFonts w:ascii="Tahoma" w:hAnsi="Tahoma" w:cs="Tahoma"/>
            <w:sz w:val="18"/>
            <w:szCs w:val="18"/>
          </w:rPr>
          <w:t>http://www.lcs.syr.edu/faculty/fawcett/handouts/CSE687/code/Parser/</w:t>
        </w:r>
      </w:hyperlink>
      <w:r w:rsidR="005B5008">
        <w:rPr>
          <w:rFonts w:ascii="Tahoma" w:hAnsi="Tahoma" w:cs="Tahoma"/>
          <w:sz w:val="18"/>
          <w:szCs w:val="18"/>
        </w:rPr>
        <w:t>, to be useful for analyzing types and type relationships, found in existing files, as required for this project.</w:t>
      </w:r>
    </w:p>
    <w:p w:rsidR="008778BB" w:rsidRDefault="008778BB" w:rsidP="00F7276B">
      <w:pPr>
        <w:suppressAutoHyphens/>
        <w:jc w:val="both"/>
        <w:rPr>
          <w:rFonts w:ascii="Tahoma" w:hAnsi="Tahoma" w:cs="Tahoma"/>
          <w:sz w:val="18"/>
          <w:szCs w:val="18"/>
        </w:rPr>
      </w:pPr>
    </w:p>
    <w:p w:rsidR="009524DC" w:rsidRPr="000B485F" w:rsidRDefault="009524DC">
      <w:pPr>
        <w:suppressAutoHyphens/>
        <w:jc w:val="both"/>
        <w:rPr>
          <w:rFonts w:ascii="Tahoma" w:hAnsi="Tahoma" w:cs="Tahoma"/>
          <w:szCs w:val="24"/>
          <w:u w:val="single"/>
        </w:rPr>
      </w:pPr>
      <w:r w:rsidRPr="000B485F">
        <w:rPr>
          <w:rFonts w:ascii="Tahoma" w:hAnsi="Tahoma" w:cs="Tahoma"/>
          <w:szCs w:val="24"/>
          <w:u w:val="single"/>
        </w:rPr>
        <w:t>Requirements:</w:t>
      </w:r>
    </w:p>
    <w:p w:rsidR="009524DC" w:rsidRPr="00223C79" w:rsidRDefault="00B374DC">
      <w:pPr>
        <w:suppressAutoHyphens/>
        <w:jc w:val="both"/>
        <w:rPr>
          <w:rFonts w:ascii="Tahoma" w:hAnsi="Tahoma" w:cs="Tahoma"/>
          <w:sz w:val="18"/>
          <w:szCs w:val="18"/>
        </w:rPr>
      </w:pPr>
      <w:r w:rsidRPr="00D644F0">
        <w:rPr>
          <w:rFonts w:ascii="Tahoma" w:hAnsi="Tahoma" w:cs="Tahoma"/>
          <w:sz w:val="18"/>
          <w:szCs w:val="18"/>
        </w:rPr>
        <w:t xml:space="preserve">Your </w:t>
      </w:r>
      <w:r w:rsidR="00252F2A">
        <w:rPr>
          <w:rFonts w:ascii="Tahoma" w:hAnsi="Tahoma" w:cs="Tahoma"/>
          <w:sz w:val="18"/>
          <w:szCs w:val="18"/>
        </w:rPr>
        <w:t>type dependency project</w:t>
      </w:r>
      <w:r w:rsidR="009524DC" w:rsidRPr="00D644F0">
        <w:rPr>
          <w:rFonts w:ascii="Tahoma" w:hAnsi="Tahoma" w:cs="Tahoma"/>
          <w:sz w:val="18"/>
          <w:szCs w:val="18"/>
        </w:rPr>
        <w:t>:</w:t>
      </w:r>
      <w:r w:rsidR="009524DC" w:rsidRPr="00D644F0">
        <w:rPr>
          <w:rFonts w:ascii="Tahoma" w:hAnsi="Tahoma" w:cs="Tahoma"/>
          <w:sz w:val="18"/>
          <w:szCs w:val="18"/>
        </w:rPr>
        <w:tab/>
      </w:r>
      <w:r w:rsidR="009524DC" w:rsidRPr="00D644F0">
        <w:rPr>
          <w:rFonts w:ascii="Tahoma" w:hAnsi="Tahoma" w:cs="Tahoma"/>
          <w:sz w:val="18"/>
          <w:szCs w:val="18"/>
        </w:rPr>
        <w:br/>
      </w:r>
    </w:p>
    <w:p w:rsidR="009524DC" w:rsidRPr="00223C79" w:rsidRDefault="009524DC" w:rsidP="00152F28">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Pr="00223C79">
        <w:rPr>
          <w:rFonts w:ascii="Tahoma" w:hAnsi="Tahoma" w:cs="Tahoma"/>
          <w:sz w:val="18"/>
          <w:szCs w:val="18"/>
        </w:rPr>
        <w:t xml:space="preserve"> </w:t>
      </w:r>
      <w:r w:rsidR="00FE50D4" w:rsidRPr="00223C79">
        <w:rPr>
          <w:rFonts w:ascii="Tahoma" w:hAnsi="Tahoma" w:cs="Tahoma"/>
          <w:sz w:val="18"/>
          <w:szCs w:val="18"/>
        </w:rPr>
        <w:t>use standard C++</w:t>
      </w:r>
      <w:r w:rsidR="00FE50D4" w:rsidRPr="00223C79">
        <w:rPr>
          <w:rStyle w:val="FootnoteReference"/>
          <w:rFonts w:ascii="Tahoma" w:hAnsi="Tahoma" w:cs="Tahoma"/>
          <w:sz w:val="18"/>
          <w:szCs w:val="18"/>
        </w:rPr>
        <w:footnoteReference w:id="1"/>
      </w:r>
      <w:r w:rsidR="00B97D10" w:rsidRPr="00223C79">
        <w:rPr>
          <w:rFonts w:ascii="Tahoma" w:hAnsi="Tahoma" w:cs="Tahoma"/>
          <w:sz w:val="18"/>
          <w:szCs w:val="18"/>
        </w:rPr>
        <w:t xml:space="preserve"> and the standard library</w:t>
      </w:r>
      <w:r w:rsidR="00FE50D4" w:rsidRPr="00223C79">
        <w:rPr>
          <w:rFonts w:ascii="Tahoma" w:hAnsi="Tahoma" w:cs="Tahoma"/>
          <w:sz w:val="18"/>
          <w:szCs w:val="18"/>
        </w:rPr>
        <w:t xml:space="preserve">, </w:t>
      </w:r>
      <w:r w:rsidRPr="00223C79">
        <w:rPr>
          <w:rFonts w:ascii="Tahoma" w:hAnsi="Tahoma" w:cs="Tahoma"/>
          <w:sz w:val="18"/>
          <w:szCs w:val="18"/>
        </w:rPr>
        <w:t>compile and link from</w:t>
      </w:r>
      <w:r w:rsidR="006D7DE7" w:rsidRPr="00223C79">
        <w:rPr>
          <w:rFonts w:ascii="Tahoma" w:hAnsi="Tahoma" w:cs="Tahoma"/>
          <w:sz w:val="18"/>
          <w:szCs w:val="18"/>
        </w:rPr>
        <w:t xml:space="preserve"> the command line, using  Visual Studio 20</w:t>
      </w:r>
      <w:r w:rsidR="00A23F56">
        <w:rPr>
          <w:rFonts w:ascii="Tahoma" w:hAnsi="Tahoma" w:cs="Tahoma"/>
          <w:sz w:val="18"/>
          <w:szCs w:val="18"/>
        </w:rPr>
        <w:t>12</w:t>
      </w:r>
      <w:r w:rsidRPr="00223C79">
        <w:rPr>
          <w:rFonts w:ascii="Tahoma" w:hAnsi="Tahoma" w:cs="Tahoma"/>
          <w:sz w:val="18"/>
          <w:szCs w:val="18"/>
        </w:rPr>
        <w:t>, as provided in the ECS clusters and operate in the environment provided there</w:t>
      </w:r>
      <w:r w:rsidR="00B374DC" w:rsidRPr="00223C79">
        <w:rPr>
          <w:rStyle w:val="FootnoteReference"/>
          <w:rFonts w:ascii="Tahoma" w:hAnsi="Tahoma" w:cs="Tahoma"/>
          <w:sz w:val="18"/>
          <w:szCs w:val="18"/>
        </w:rPr>
        <w:footnoteReference w:id="2"/>
      </w:r>
      <w:r w:rsidR="00B06140" w:rsidRPr="00223C79">
        <w:rPr>
          <w:rFonts w:ascii="Tahoma" w:hAnsi="Tahoma" w:cs="Tahoma"/>
          <w:sz w:val="18"/>
          <w:szCs w:val="18"/>
        </w:rPr>
        <w:t>.</w:t>
      </w:r>
      <w:r w:rsidR="00AB12B7" w:rsidRPr="00223C79">
        <w:rPr>
          <w:rFonts w:ascii="Tahoma" w:hAnsi="Tahoma" w:cs="Tahoma"/>
          <w:sz w:val="18"/>
          <w:szCs w:val="18"/>
        </w:rPr>
        <w:tab/>
      </w:r>
      <w:r w:rsidR="00AB12B7" w:rsidRPr="00223C79">
        <w:rPr>
          <w:rFonts w:ascii="Tahoma" w:hAnsi="Tahoma" w:cs="Tahoma"/>
          <w:sz w:val="18"/>
          <w:szCs w:val="18"/>
        </w:rPr>
        <w:br/>
      </w:r>
      <w:r w:rsidR="00B06140" w:rsidRPr="00223C79">
        <w:rPr>
          <w:rFonts w:ascii="Tahoma" w:hAnsi="Tahoma" w:cs="Tahoma"/>
          <w:sz w:val="18"/>
          <w:szCs w:val="18"/>
        </w:rPr>
        <w:tab/>
      </w:r>
    </w:p>
    <w:p w:rsidR="00410B95" w:rsidRPr="00223C79" w:rsidRDefault="009524DC" w:rsidP="00152F28">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Pr="00223C79">
        <w:rPr>
          <w:rFonts w:ascii="Tahoma" w:hAnsi="Tahoma" w:cs="Tahoma"/>
          <w:sz w:val="18"/>
          <w:szCs w:val="18"/>
        </w:rPr>
        <w:t xml:space="preserve"> use services of the C++ </w:t>
      </w:r>
      <w:proofErr w:type="spellStart"/>
      <w:r w:rsidR="00D061B8" w:rsidRPr="00223C79">
        <w:rPr>
          <w:rFonts w:ascii="Tahoma" w:hAnsi="Tahoma" w:cs="Tahoma"/>
          <w:sz w:val="18"/>
          <w:szCs w:val="18"/>
        </w:rPr>
        <w:t>std</w:t>
      </w:r>
      <w:proofErr w:type="spellEnd"/>
      <w:r w:rsidR="00D061B8" w:rsidRPr="00223C79">
        <w:rPr>
          <w:rFonts w:ascii="Tahoma" w:hAnsi="Tahoma" w:cs="Tahoma"/>
          <w:sz w:val="18"/>
          <w:szCs w:val="18"/>
        </w:rPr>
        <w:t>::</w:t>
      </w:r>
      <w:proofErr w:type="spellStart"/>
      <w:r w:rsidRPr="00223C79">
        <w:rPr>
          <w:rFonts w:ascii="Tahoma" w:hAnsi="Tahoma" w:cs="Tahoma"/>
          <w:sz w:val="18"/>
          <w:szCs w:val="18"/>
        </w:rPr>
        <w:t>iostream</w:t>
      </w:r>
      <w:proofErr w:type="spellEnd"/>
      <w:r w:rsidRPr="00223C79">
        <w:rPr>
          <w:rFonts w:ascii="Tahoma" w:hAnsi="Tahoma" w:cs="Tahoma"/>
          <w:sz w:val="18"/>
          <w:szCs w:val="18"/>
        </w:rPr>
        <w:t xml:space="preserve"> library for all input and output to and from the user’s console and C++ operator new and delete for all dyn</w:t>
      </w:r>
      <w:r w:rsidR="009E5E05" w:rsidRPr="00223C79">
        <w:rPr>
          <w:rFonts w:ascii="Tahoma" w:hAnsi="Tahoma" w:cs="Tahoma"/>
          <w:sz w:val="18"/>
          <w:szCs w:val="18"/>
        </w:rPr>
        <w:t>a</w:t>
      </w:r>
      <w:r w:rsidRPr="00223C79">
        <w:rPr>
          <w:rFonts w:ascii="Tahoma" w:hAnsi="Tahoma" w:cs="Tahoma"/>
          <w:sz w:val="18"/>
          <w:szCs w:val="18"/>
        </w:rPr>
        <w:t>mic memory management</w:t>
      </w:r>
      <w:r w:rsidR="00B06140" w:rsidRPr="00223C79">
        <w:rPr>
          <w:rFonts w:ascii="Tahoma" w:hAnsi="Tahoma" w:cs="Tahoma"/>
          <w:sz w:val="18"/>
          <w:szCs w:val="18"/>
        </w:rPr>
        <w:t>.</w:t>
      </w:r>
      <w:r w:rsidR="00410B95" w:rsidRPr="00223C79">
        <w:rPr>
          <w:rFonts w:ascii="Tahoma" w:hAnsi="Tahoma" w:cs="Tahoma"/>
          <w:sz w:val="18"/>
          <w:szCs w:val="18"/>
        </w:rPr>
        <w:tab/>
      </w:r>
      <w:r w:rsidR="00410B95" w:rsidRPr="00223C79">
        <w:rPr>
          <w:rFonts w:ascii="Tahoma" w:hAnsi="Tahoma" w:cs="Tahoma"/>
          <w:sz w:val="18"/>
          <w:szCs w:val="18"/>
        </w:rPr>
        <w:br/>
      </w:r>
    </w:p>
    <w:p w:rsidR="009B15F0" w:rsidRPr="00223C79" w:rsidRDefault="00410B95" w:rsidP="00152F28">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00637D8D" w:rsidRPr="00223C79">
        <w:rPr>
          <w:rFonts w:ascii="Tahoma" w:hAnsi="Tahoma" w:cs="Tahoma"/>
          <w:sz w:val="18"/>
          <w:szCs w:val="18"/>
        </w:rPr>
        <w:t xml:space="preserve"> use</w:t>
      </w:r>
      <w:r w:rsidR="000B300B" w:rsidRPr="00223C79">
        <w:rPr>
          <w:rFonts w:ascii="Tahoma" w:hAnsi="Tahoma" w:cs="Tahoma"/>
          <w:sz w:val="18"/>
          <w:szCs w:val="18"/>
        </w:rPr>
        <w:t xml:space="preserve"> a template-base</w:t>
      </w:r>
      <w:r w:rsidR="00A23F56">
        <w:rPr>
          <w:rFonts w:ascii="Tahoma" w:hAnsi="Tahoma" w:cs="Tahoma"/>
          <w:sz w:val="18"/>
          <w:szCs w:val="18"/>
        </w:rPr>
        <w:t>d graph libr</w:t>
      </w:r>
      <w:r w:rsidR="005B5008">
        <w:rPr>
          <w:rFonts w:ascii="Tahoma" w:hAnsi="Tahoma" w:cs="Tahoma"/>
          <w:sz w:val="18"/>
          <w:szCs w:val="18"/>
        </w:rPr>
        <w:t>ary to represent type</w:t>
      </w:r>
      <w:r w:rsidR="00A23F56">
        <w:rPr>
          <w:rFonts w:ascii="Tahoma" w:hAnsi="Tahoma" w:cs="Tahoma"/>
          <w:sz w:val="18"/>
          <w:szCs w:val="18"/>
        </w:rPr>
        <w:t xml:space="preserve"> dependencies</w:t>
      </w:r>
      <w:r w:rsidR="00A23F56">
        <w:rPr>
          <w:rStyle w:val="FootnoteReference"/>
          <w:rFonts w:ascii="Tahoma" w:hAnsi="Tahoma" w:cs="Tahoma"/>
          <w:sz w:val="18"/>
          <w:szCs w:val="18"/>
        </w:rPr>
        <w:footnoteReference w:id="3"/>
      </w:r>
      <w:r w:rsidR="005B5008">
        <w:rPr>
          <w:rFonts w:ascii="Tahoma" w:hAnsi="Tahoma" w:cs="Tahoma"/>
          <w:sz w:val="18"/>
          <w:szCs w:val="18"/>
        </w:rPr>
        <w:t xml:space="preserve"> within a specified file set</w:t>
      </w:r>
      <w:r w:rsidRPr="00223C79">
        <w:rPr>
          <w:rFonts w:ascii="Tahoma" w:hAnsi="Tahoma" w:cs="Tahoma"/>
          <w:sz w:val="18"/>
          <w:szCs w:val="18"/>
        </w:rPr>
        <w:t>.</w:t>
      </w:r>
      <w:r w:rsidR="000B300B" w:rsidRPr="00223C79">
        <w:rPr>
          <w:rFonts w:ascii="Tahoma" w:hAnsi="Tahoma" w:cs="Tahoma"/>
          <w:sz w:val="18"/>
          <w:szCs w:val="18"/>
        </w:rPr>
        <w:t xml:space="preserve">  This facility </w:t>
      </w:r>
      <w:r w:rsidR="000B300B" w:rsidRPr="00223C79">
        <w:rPr>
          <w:rFonts w:ascii="Tahoma" w:hAnsi="Tahoma" w:cs="Tahoma"/>
          <w:b/>
          <w:sz w:val="18"/>
          <w:szCs w:val="18"/>
        </w:rPr>
        <w:t>shall</w:t>
      </w:r>
      <w:r w:rsidR="000B300B" w:rsidRPr="00223C79">
        <w:rPr>
          <w:rFonts w:ascii="Tahoma" w:hAnsi="Tahoma" w:cs="Tahoma"/>
          <w:sz w:val="18"/>
          <w:szCs w:val="18"/>
        </w:rPr>
        <w:t xml:space="preserve"> be composed of a graph class which uses the services of a </w:t>
      </w:r>
      <w:r w:rsidR="00EA290E" w:rsidRPr="00223C79">
        <w:rPr>
          <w:rFonts w:ascii="Tahoma" w:hAnsi="Tahoma" w:cs="Tahoma"/>
          <w:sz w:val="18"/>
          <w:szCs w:val="18"/>
        </w:rPr>
        <w:t>vertex</w:t>
      </w:r>
      <w:r w:rsidR="000B300B" w:rsidRPr="00223C79">
        <w:rPr>
          <w:rFonts w:ascii="Tahoma" w:hAnsi="Tahoma" w:cs="Tahoma"/>
          <w:sz w:val="18"/>
          <w:szCs w:val="18"/>
        </w:rPr>
        <w:t xml:space="preserve"> class, in an adjacency structure</w:t>
      </w:r>
      <w:r w:rsidR="000B300B" w:rsidRPr="00223C79">
        <w:rPr>
          <w:rStyle w:val="FootnoteReference"/>
          <w:rFonts w:ascii="Tahoma" w:hAnsi="Tahoma" w:cs="Tahoma"/>
          <w:sz w:val="18"/>
          <w:szCs w:val="18"/>
        </w:rPr>
        <w:footnoteReference w:id="4"/>
      </w:r>
      <w:r w:rsidR="000B300B" w:rsidRPr="00223C79">
        <w:rPr>
          <w:rFonts w:ascii="Tahoma" w:hAnsi="Tahoma" w:cs="Tahoma"/>
          <w:sz w:val="18"/>
          <w:szCs w:val="18"/>
        </w:rPr>
        <w:t>.</w:t>
      </w:r>
      <w:r w:rsidR="007A6439" w:rsidRPr="00223C79">
        <w:rPr>
          <w:rFonts w:ascii="Tahoma" w:hAnsi="Tahoma" w:cs="Tahoma"/>
          <w:sz w:val="18"/>
          <w:szCs w:val="18"/>
        </w:rPr>
        <w:t xml:space="preserve">  Each graph vertex has an entry in the adjacency </w:t>
      </w:r>
      <w:r w:rsidR="00135890" w:rsidRPr="00223C79">
        <w:rPr>
          <w:rFonts w:ascii="Tahoma" w:hAnsi="Tahoma" w:cs="Tahoma"/>
          <w:sz w:val="18"/>
          <w:szCs w:val="18"/>
        </w:rPr>
        <w:t>structure</w:t>
      </w:r>
      <w:r w:rsidR="007A6439" w:rsidRPr="00223C79">
        <w:rPr>
          <w:rFonts w:ascii="Tahoma" w:hAnsi="Tahoma" w:cs="Tahoma"/>
          <w:sz w:val="18"/>
          <w:szCs w:val="18"/>
        </w:rPr>
        <w:t>.  Edges are simply references that a vertex holds to</w:t>
      </w:r>
      <w:r w:rsidR="006D7DE7" w:rsidRPr="00223C79">
        <w:rPr>
          <w:rFonts w:ascii="Tahoma" w:hAnsi="Tahoma" w:cs="Tahoma"/>
          <w:sz w:val="18"/>
          <w:szCs w:val="18"/>
        </w:rPr>
        <w:t xml:space="preserve"> other vertices.  Each vertex</w:t>
      </w:r>
      <w:r w:rsidR="007A6439" w:rsidRPr="00223C79">
        <w:rPr>
          <w:rFonts w:ascii="Tahoma" w:hAnsi="Tahoma" w:cs="Tahoma"/>
          <w:sz w:val="18"/>
          <w:szCs w:val="18"/>
        </w:rPr>
        <w:t xml:space="preserve"> is accomp</w:t>
      </w:r>
      <w:r w:rsidR="006D7DE7" w:rsidRPr="00223C79">
        <w:rPr>
          <w:rFonts w:ascii="Tahoma" w:hAnsi="Tahoma" w:cs="Tahoma"/>
          <w:sz w:val="18"/>
          <w:szCs w:val="18"/>
        </w:rPr>
        <w:t>anied by an instance of a Vertex</w:t>
      </w:r>
      <w:r w:rsidR="007A6439" w:rsidRPr="00223C79">
        <w:rPr>
          <w:rFonts w:ascii="Tahoma" w:hAnsi="Tahoma" w:cs="Tahoma"/>
          <w:sz w:val="18"/>
          <w:szCs w:val="18"/>
        </w:rPr>
        <w:t xml:space="preserve"> type.  Each vertex </w:t>
      </w:r>
      <w:r w:rsidR="007A6439" w:rsidRPr="00223C79">
        <w:rPr>
          <w:rFonts w:ascii="Tahoma" w:hAnsi="Tahoma" w:cs="Tahoma"/>
          <w:b/>
          <w:sz w:val="18"/>
          <w:szCs w:val="18"/>
        </w:rPr>
        <w:t>shall</w:t>
      </w:r>
      <w:r w:rsidR="007A6439" w:rsidRPr="00223C79">
        <w:rPr>
          <w:rFonts w:ascii="Tahoma" w:hAnsi="Tahoma" w:cs="Tahoma"/>
          <w:sz w:val="18"/>
          <w:szCs w:val="18"/>
        </w:rPr>
        <w:t xml:space="preserve"> hold a </w:t>
      </w:r>
      <w:proofErr w:type="spellStart"/>
      <w:r w:rsidR="007A6439" w:rsidRPr="00223C79">
        <w:rPr>
          <w:rFonts w:ascii="Tahoma" w:hAnsi="Tahoma" w:cs="Tahoma"/>
          <w:sz w:val="18"/>
          <w:szCs w:val="18"/>
        </w:rPr>
        <w:t>std</w:t>
      </w:r>
      <w:proofErr w:type="spellEnd"/>
      <w:r w:rsidR="007A6439" w:rsidRPr="00223C79">
        <w:rPr>
          <w:rFonts w:ascii="Tahoma" w:hAnsi="Tahoma" w:cs="Tahoma"/>
          <w:sz w:val="18"/>
          <w:szCs w:val="18"/>
        </w:rPr>
        <w:t xml:space="preserve">::vector of </w:t>
      </w:r>
      <w:proofErr w:type="spellStart"/>
      <w:r w:rsidR="007A6439" w:rsidRPr="00223C79">
        <w:rPr>
          <w:rFonts w:ascii="Tahoma" w:hAnsi="Tahoma" w:cs="Tahoma"/>
          <w:sz w:val="18"/>
          <w:szCs w:val="18"/>
        </w:rPr>
        <w:t>std</w:t>
      </w:r>
      <w:proofErr w:type="spellEnd"/>
      <w:r w:rsidR="007A6439" w:rsidRPr="00223C79">
        <w:rPr>
          <w:rFonts w:ascii="Tahoma" w:hAnsi="Tahoma" w:cs="Tahoma"/>
          <w:sz w:val="18"/>
          <w:szCs w:val="18"/>
        </w:rPr>
        <w:t>::pairs.  Each pair holds a reference to a chi</w:t>
      </w:r>
      <w:r w:rsidR="006D7DE7" w:rsidRPr="00223C79">
        <w:rPr>
          <w:rFonts w:ascii="Tahoma" w:hAnsi="Tahoma" w:cs="Tahoma"/>
          <w:sz w:val="18"/>
          <w:szCs w:val="18"/>
        </w:rPr>
        <w:t>ld vertex and an instance of an E</w:t>
      </w:r>
      <w:r w:rsidR="007A6439" w:rsidRPr="00223C79">
        <w:rPr>
          <w:rFonts w:ascii="Tahoma" w:hAnsi="Tahoma" w:cs="Tahoma"/>
          <w:sz w:val="18"/>
          <w:szCs w:val="18"/>
        </w:rPr>
        <w:t>dge type</w:t>
      </w:r>
      <w:r w:rsidR="007A6439" w:rsidRPr="00223C79">
        <w:rPr>
          <w:rStyle w:val="FootnoteReference"/>
          <w:rFonts w:ascii="Tahoma" w:hAnsi="Tahoma" w:cs="Tahoma"/>
          <w:sz w:val="18"/>
          <w:szCs w:val="18"/>
        </w:rPr>
        <w:footnoteReference w:id="5"/>
      </w:r>
      <w:r w:rsidR="007A6439" w:rsidRPr="00223C79">
        <w:rPr>
          <w:rFonts w:ascii="Tahoma" w:hAnsi="Tahoma" w:cs="Tahoma"/>
          <w:sz w:val="18"/>
          <w:szCs w:val="18"/>
        </w:rPr>
        <w:t>.</w:t>
      </w:r>
      <w:r w:rsidR="009B15F0" w:rsidRPr="00223C79">
        <w:rPr>
          <w:rFonts w:ascii="Tahoma" w:hAnsi="Tahoma" w:cs="Tahoma"/>
          <w:sz w:val="18"/>
          <w:szCs w:val="18"/>
        </w:rPr>
        <w:tab/>
      </w:r>
      <w:r w:rsidR="009B15F0" w:rsidRPr="00223C79">
        <w:rPr>
          <w:rFonts w:ascii="Tahoma" w:hAnsi="Tahoma" w:cs="Tahoma"/>
          <w:sz w:val="18"/>
          <w:szCs w:val="18"/>
        </w:rPr>
        <w:br/>
      </w:r>
    </w:p>
    <w:p w:rsidR="001551A4" w:rsidRPr="00223C79" w:rsidRDefault="005B5008" w:rsidP="00152F28">
      <w:pPr>
        <w:numPr>
          <w:ilvl w:val="0"/>
          <w:numId w:val="2"/>
        </w:numPr>
        <w:tabs>
          <w:tab w:val="left" w:pos="-720"/>
        </w:tabs>
        <w:suppressAutoHyphens/>
        <w:jc w:val="both"/>
        <w:rPr>
          <w:rFonts w:ascii="Tahoma" w:hAnsi="Tahoma" w:cs="Tahoma"/>
          <w:sz w:val="18"/>
          <w:szCs w:val="18"/>
        </w:rPr>
      </w:pPr>
      <w:r>
        <w:rPr>
          <w:rFonts w:ascii="Tahoma" w:hAnsi="Tahoma" w:cs="Tahoma"/>
          <w:sz w:val="18"/>
          <w:szCs w:val="18"/>
        </w:rPr>
        <w:t>The</w:t>
      </w:r>
      <w:r w:rsidR="009B15F0" w:rsidRPr="00223C79">
        <w:rPr>
          <w:rFonts w:ascii="Tahoma" w:hAnsi="Tahoma" w:cs="Tahoma"/>
          <w:sz w:val="18"/>
          <w:szCs w:val="18"/>
        </w:rPr>
        <w:t xml:space="preserve"> graph class </w:t>
      </w:r>
      <w:r w:rsidR="009B15F0" w:rsidRPr="00223C79">
        <w:rPr>
          <w:rFonts w:ascii="Tahoma" w:hAnsi="Tahoma" w:cs="Tahoma"/>
          <w:b/>
          <w:sz w:val="18"/>
          <w:szCs w:val="18"/>
        </w:rPr>
        <w:t>shall</w:t>
      </w:r>
      <w:r w:rsidR="009B15F0" w:rsidRPr="00223C79">
        <w:rPr>
          <w:rFonts w:ascii="Tahoma" w:hAnsi="Tahoma" w:cs="Tahoma"/>
          <w:sz w:val="18"/>
          <w:szCs w:val="18"/>
        </w:rPr>
        <w:t xml:space="preserve"> provide correct assignment and copy construction, </w:t>
      </w:r>
      <w:r w:rsidR="001551A4" w:rsidRPr="00223C79">
        <w:rPr>
          <w:rFonts w:ascii="Tahoma" w:hAnsi="Tahoma" w:cs="Tahoma"/>
          <w:sz w:val="18"/>
          <w:szCs w:val="18"/>
        </w:rPr>
        <w:t xml:space="preserve">and </w:t>
      </w:r>
      <w:r w:rsidR="009B15F0" w:rsidRPr="00223C79">
        <w:rPr>
          <w:rFonts w:ascii="Tahoma" w:hAnsi="Tahoma" w:cs="Tahoma"/>
          <w:sz w:val="18"/>
          <w:szCs w:val="18"/>
        </w:rPr>
        <w:t xml:space="preserve">shall provide Depth First Search (DFS) for graph traversal.  This search </w:t>
      </w:r>
      <w:r w:rsidR="009B15F0" w:rsidRPr="00223C79">
        <w:rPr>
          <w:rFonts w:ascii="Tahoma" w:hAnsi="Tahoma" w:cs="Tahoma"/>
          <w:b/>
          <w:sz w:val="18"/>
          <w:szCs w:val="18"/>
        </w:rPr>
        <w:t>shall</w:t>
      </w:r>
      <w:r w:rsidR="009B15F0" w:rsidRPr="00223C79">
        <w:rPr>
          <w:rFonts w:ascii="Tahoma" w:hAnsi="Tahoma" w:cs="Tahoma"/>
          <w:sz w:val="18"/>
          <w:szCs w:val="18"/>
        </w:rPr>
        <w:t xml:space="preserve"> accept a function or </w:t>
      </w:r>
      <w:proofErr w:type="spellStart"/>
      <w:r w:rsidR="009B15F0" w:rsidRPr="00223C79">
        <w:rPr>
          <w:rFonts w:ascii="Tahoma" w:hAnsi="Tahoma" w:cs="Tahoma"/>
          <w:sz w:val="18"/>
          <w:szCs w:val="18"/>
        </w:rPr>
        <w:t>functor</w:t>
      </w:r>
      <w:proofErr w:type="spellEnd"/>
      <w:r w:rsidR="009B15F0" w:rsidRPr="00223C79">
        <w:rPr>
          <w:rFonts w:ascii="Tahoma" w:hAnsi="Tahoma" w:cs="Tahoma"/>
          <w:sz w:val="18"/>
          <w:szCs w:val="18"/>
        </w:rPr>
        <w:t xml:space="preserve"> operation, to be executed on each vertex and/or edge of the graph.  Your project </w:t>
      </w:r>
      <w:r w:rsidR="009B15F0" w:rsidRPr="00223C79">
        <w:rPr>
          <w:rFonts w:ascii="Tahoma" w:hAnsi="Tahoma" w:cs="Tahoma"/>
          <w:b/>
          <w:sz w:val="18"/>
          <w:szCs w:val="18"/>
        </w:rPr>
        <w:t>shall</w:t>
      </w:r>
      <w:r w:rsidR="009B15F0" w:rsidRPr="00223C79">
        <w:rPr>
          <w:rFonts w:ascii="Tahoma" w:hAnsi="Tahoma" w:cs="Tahoma"/>
          <w:sz w:val="18"/>
          <w:szCs w:val="18"/>
        </w:rPr>
        <w:t xml:space="preserve"> provide a </w:t>
      </w:r>
      <w:proofErr w:type="spellStart"/>
      <w:r w:rsidR="009B15F0" w:rsidRPr="00223C79">
        <w:rPr>
          <w:rFonts w:ascii="Tahoma" w:hAnsi="Tahoma" w:cs="Tahoma"/>
          <w:sz w:val="18"/>
          <w:szCs w:val="18"/>
        </w:rPr>
        <w:t>functor</w:t>
      </w:r>
      <w:proofErr w:type="spellEnd"/>
      <w:r w:rsidR="009B15F0" w:rsidRPr="00223C79">
        <w:rPr>
          <w:rFonts w:ascii="Tahoma" w:hAnsi="Tahoma" w:cs="Tahoma"/>
          <w:sz w:val="18"/>
          <w:szCs w:val="18"/>
        </w:rPr>
        <w:t xml:space="preserve"> that enunciates each vertex visited and each edge traversed.</w:t>
      </w:r>
      <w:r w:rsidR="001551A4" w:rsidRPr="00223C79">
        <w:rPr>
          <w:rFonts w:ascii="Tahoma" w:hAnsi="Tahoma" w:cs="Tahoma"/>
          <w:sz w:val="18"/>
          <w:szCs w:val="18"/>
        </w:rPr>
        <w:tab/>
      </w:r>
      <w:r w:rsidR="001551A4" w:rsidRPr="00223C79">
        <w:rPr>
          <w:rFonts w:ascii="Tahoma" w:hAnsi="Tahoma" w:cs="Tahoma"/>
          <w:sz w:val="18"/>
          <w:szCs w:val="18"/>
        </w:rPr>
        <w:br/>
      </w:r>
      <w:r w:rsidR="001551A4" w:rsidRPr="00223C79">
        <w:rPr>
          <w:rFonts w:ascii="Tahoma" w:hAnsi="Tahoma" w:cs="Tahoma"/>
          <w:sz w:val="18"/>
          <w:szCs w:val="18"/>
        </w:rPr>
        <w:tab/>
      </w:r>
    </w:p>
    <w:p w:rsidR="000B300B" w:rsidRPr="00223C79" w:rsidRDefault="00773A31" w:rsidP="000B485F">
      <w:pPr>
        <w:numPr>
          <w:ilvl w:val="0"/>
          <w:numId w:val="2"/>
        </w:numPr>
        <w:tabs>
          <w:tab w:val="left" w:pos="-720"/>
        </w:tabs>
        <w:suppressAutoHyphens/>
        <w:jc w:val="both"/>
        <w:rPr>
          <w:rFonts w:ascii="Tahoma" w:hAnsi="Tahoma" w:cs="Tahoma"/>
          <w:sz w:val="18"/>
          <w:szCs w:val="18"/>
        </w:rPr>
      </w:pPr>
      <w:r>
        <w:rPr>
          <w:rFonts w:ascii="Tahoma" w:hAnsi="Tahoma" w:cs="Tahoma"/>
          <w:sz w:val="18"/>
          <w:szCs w:val="18"/>
        </w:rPr>
        <w:t>The</w:t>
      </w:r>
      <w:r w:rsidR="00665958" w:rsidRPr="00223C79">
        <w:rPr>
          <w:rFonts w:ascii="Tahoma" w:hAnsi="Tahoma" w:cs="Tahoma"/>
          <w:sz w:val="18"/>
          <w:szCs w:val="18"/>
        </w:rPr>
        <w:t xml:space="preserve"> graph class</w:t>
      </w:r>
      <w:r w:rsidR="00665958" w:rsidRPr="00223C79">
        <w:rPr>
          <w:rFonts w:ascii="Tahoma" w:hAnsi="Tahoma" w:cs="Tahoma"/>
          <w:b/>
          <w:sz w:val="18"/>
          <w:szCs w:val="18"/>
        </w:rPr>
        <w:t xml:space="preserve"> </w:t>
      </w:r>
      <w:r w:rsidR="000B300B" w:rsidRPr="00223C79">
        <w:rPr>
          <w:rFonts w:ascii="Tahoma" w:hAnsi="Tahoma" w:cs="Tahoma"/>
          <w:b/>
          <w:sz w:val="18"/>
          <w:szCs w:val="18"/>
        </w:rPr>
        <w:t>shall</w:t>
      </w:r>
      <w:r w:rsidR="00665958" w:rsidRPr="00223C79">
        <w:rPr>
          <w:rFonts w:ascii="Tahoma" w:hAnsi="Tahoma" w:cs="Tahoma"/>
          <w:sz w:val="18"/>
          <w:szCs w:val="18"/>
        </w:rPr>
        <w:t xml:space="preserve"> support </w:t>
      </w:r>
      <w:r w:rsidR="000B300B" w:rsidRPr="00223C79">
        <w:rPr>
          <w:rFonts w:ascii="Tahoma" w:hAnsi="Tahoma" w:cs="Tahoma"/>
          <w:sz w:val="18"/>
          <w:szCs w:val="18"/>
        </w:rPr>
        <w:t xml:space="preserve">containment of an instance of a </w:t>
      </w:r>
      <w:proofErr w:type="spellStart"/>
      <w:r w:rsidR="000B300B" w:rsidRPr="00223C79">
        <w:rPr>
          <w:rFonts w:ascii="Tahoma" w:hAnsi="Tahoma" w:cs="Tahoma"/>
          <w:sz w:val="18"/>
          <w:szCs w:val="18"/>
        </w:rPr>
        <w:t>parametrized</w:t>
      </w:r>
      <w:proofErr w:type="spellEnd"/>
      <w:r w:rsidR="000B300B" w:rsidRPr="00223C79">
        <w:rPr>
          <w:rFonts w:ascii="Tahoma" w:hAnsi="Tahoma" w:cs="Tahoma"/>
          <w:sz w:val="18"/>
          <w:szCs w:val="18"/>
        </w:rPr>
        <w:t xml:space="preserve"> </w:t>
      </w:r>
      <w:r w:rsidR="00665958" w:rsidRPr="00223C79">
        <w:rPr>
          <w:rFonts w:ascii="Tahoma" w:hAnsi="Tahoma" w:cs="Tahoma"/>
          <w:sz w:val="18"/>
          <w:szCs w:val="18"/>
        </w:rPr>
        <w:t xml:space="preserve">type in both graph </w:t>
      </w:r>
      <w:r w:rsidR="00CC43BE" w:rsidRPr="00223C79">
        <w:rPr>
          <w:rFonts w:ascii="Tahoma" w:hAnsi="Tahoma" w:cs="Tahoma"/>
          <w:sz w:val="18"/>
          <w:szCs w:val="18"/>
        </w:rPr>
        <w:t>vertice</w:t>
      </w:r>
      <w:r w:rsidR="00665958" w:rsidRPr="00223C79">
        <w:rPr>
          <w:rFonts w:ascii="Tahoma" w:hAnsi="Tahoma" w:cs="Tahoma"/>
          <w:sz w:val="18"/>
          <w:szCs w:val="18"/>
        </w:rPr>
        <w:t>s and</w:t>
      </w:r>
      <w:r w:rsidR="000B300B" w:rsidRPr="00223C79">
        <w:rPr>
          <w:rFonts w:ascii="Tahoma" w:hAnsi="Tahoma" w:cs="Tahoma"/>
          <w:sz w:val="18"/>
          <w:szCs w:val="18"/>
        </w:rPr>
        <w:t xml:space="preserve"> edges that join </w:t>
      </w:r>
      <w:r w:rsidR="00EA290E" w:rsidRPr="00223C79">
        <w:rPr>
          <w:rFonts w:ascii="Tahoma" w:hAnsi="Tahoma" w:cs="Tahoma"/>
          <w:sz w:val="18"/>
          <w:szCs w:val="18"/>
        </w:rPr>
        <w:t>vertices</w:t>
      </w:r>
      <w:r w:rsidR="006D7DE7" w:rsidRPr="00223C79">
        <w:rPr>
          <w:rFonts w:ascii="Tahoma" w:hAnsi="Tahoma" w:cs="Tahoma"/>
          <w:sz w:val="18"/>
          <w:szCs w:val="18"/>
        </w:rPr>
        <w:t>, as required by 3, above</w:t>
      </w:r>
      <w:r w:rsidR="000B300B" w:rsidRPr="00223C79">
        <w:rPr>
          <w:rFonts w:ascii="Tahoma" w:hAnsi="Tahoma" w:cs="Tahoma"/>
          <w:sz w:val="18"/>
          <w:szCs w:val="18"/>
        </w:rPr>
        <w:t xml:space="preserve">.  </w:t>
      </w:r>
      <w:r w:rsidR="00EA290E" w:rsidRPr="00223C79">
        <w:rPr>
          <w:rFonts w:ascii="Tahoma" w:hAnsi="Tahoma" w:cs="Tahoma"/>
          <w:sz w:val="18"/>
          <w:szCs w:val="18"/>
        </w:rPr>
        <w:t>Vertice</w:t>
      </w:r>
      <w:r w:rsidR="000B300B" w:rsidRPr="00223C79">
        <w:rPr>
          <w:rFonts w:ascii="Tahoma" w:hAnsi="Tahoma" w:cs="Tahoma"/>
          <w:sz w:val="18"/>
          <w:szCs w:val="18"/>
        </w:rPr>
        <w:t xml:space="preserve">s and edges will each have their own template parameter, so that different types may be </w:t>
      </w:r>
      <w:r w:rsidR="00665958" w:rsidRPr="00223C79">
        <w:rPr>
          <w:rFonts w:ascii="Tahoma" w:hAnsi="Tahoma" w:cs="Tahoma"/>
          <w:sz w:val="18"/>
          <w:szCs w:val="18"/>
        </w:rPr>
        <w:t>so contained</w:t>
      </w:r>
      <w:r w:rsidR="000B300B" w:rsidRPr="00223C79">
        <w:rPr>
          <w:rFonts w:ascii="Tahoma" w:hAnsi="Tahoma" w:cs="Tahoma"/>
          <w:sz w:val="18"/>
          <w:szCs w:val="18"/>
        </w:rPr>
        <w:t>.</w:t>
      </w:r>
      <w:r w:rsidR="00665958" w:rsidRPr="00223C79">
        <w:rPr>
          <w:rFonts w:ascii="Tahoma" w:hAnsi="Tahoma" w:cs="Tahoma"/>
          <w:sz w:val="18"/>
          <w:szCs w:val="18"/>
        </w:rPr>
        <w:t xml:space="preserve">  That is, the graph class will be parameterized on both types, like so: </w:t>
      </w:r>
      <w:r w:rsidR="00665958" w:rsidRPr="00223C79">
        <w:rPr>
          <w:rFonts w:ascii="Tahoma" w:hAnsi="Tahoma" w:cs="Tahoma"/>
          <w:sz w:val="18"/>
          <w:szCs w:val="18"/>
        </w:rPr>
        <w:tab/>
      </w:r>
      <w:r w:rsidR="00665958" w:rsidRPr="00223C79">
        <w:rPr>
          <w:rFonts w:ascii="Tahoma" w:hAnsi="Tahoma" w:cs="Tahoma"/>
          <w:sz w:val="18"/>
          <w:szCs w:val="18"/>
        </w:rPr>
        <w:br/>
      </w:r>
      <w:r w:rsidR="00665958" w:rsidRPr="00223C79">
        <w:rPr>
          <w:rFonts w:ascii="Tahoma" w:hAnsi="Tahoma" w:cs="Tahoma"/>
          <w:sz w:val="18"/>
          <w:szCs w:val="18"/>
        </w:rPr>
        <w:br/>
        <w:t xml:space="preserve"> </w:t>
      </w:r>
      <w:r w:rsidR="00665958" w:rsidRPr="00223C79">
        <w:rPr>
          <w:rFonts w:ascii="Tahoma" w:hAnsi="Tahoma" w:cs="Tahoma"/>
          <w:sz w:val="18"/>
          <w:szCs w:val="18"/>
        </w:rPr>
        <w:tab/>
        <w:t>template &lt;</w:t>
      </w:r>
      <w:proofErr w:type="spellStart"/>
      <w:r w:rsidR="00665958" w:rsidRPr="00223C79">
        <w:rPr>
          <w:rFonts w:ascii="Tahoma" w:hAnsi="Tahoma" w:cs="Tahoma"/>
          <w:sz w:val="18"/>
          <w:szCs w:val="18"/>
        </w:rPr>
        <w:t>typename</w:t>
      </w:r>
      <w:proofErr w:type="spellEnd"/>
      <w:r w:rsidR="00665958" w:rsidRPr="00223C79">
        <w:rPr>
          <w:rFonts w:ascii="Tahoma" w:hAnsi="Tahoma" w:cs="Tahoma"/>
          <w:sz w:val="18"/>
          <w:szCs w:val="18"/>
        </w:rPr>
        <w:t xml:space="preserve"> </w:t>
      </w:r>
      <w:proofErr w:type="spellStart"/>
      <w:r w:rsidR="00EA290E" w:rsidRPr="00223C79">
        <w:rPr>
          <w:rFonts w:ascii="Tahoma" w:hAnsi="Tahoma" w:cs="Tahoma"/>
          <w:sz w:val="18"/>
          <w:szCs w:val="18"/>
        </w:rPr>
        <w:t>Vertex</w:t>
      </w:r>
      <w:r w:rsidR="00665958" w:rsidRPr="00223C79">
        <w:rPr>
          <w:rFonts w:ascii="Tahoma" w:hAnsi="Tahoma" w:cs="Tahoma"/>
          <w:sz w:val="18"/>
          <w:szCs w:val="18"/>
        </w:rPr>
        <w:t>Type</w:t>
      </w:r>
      <w:proofErr w:type="spellEnd"/>
      <w:r w:rsidR="00665958" w:rsidRPr="00223C79">
        <w:rPr>
          <w:rFonts w:ascii="Tahoma" w:hAnsi="Tahoma" w:cs="Tahoma"/>
          <w:sz w:val="18"/>
          <w:szCs w:val="18"/>
        </w:rPr>
        <w:t xml:space="preserve">, </w:t>
      </w:r>
      <w:proofErr w:type="spellStart"/>
      <w:r w:rsidR="00665958" w:rsidRPr="00223C79">
        <w:rPr>
          <w:rFonts w:ascii="Tahoma" w:hAnsi="Tahoma" w:cs="Tahoma"/>
          <w:sz w:val="18"/>
          <w:szCs w:val="18"/>
        </w:rPr>
        <w:t>typename</w:t>
      </w:r>
      <w:proofErr w:type="spellEnd"/>
      <w:r w:rsidR="00665958" w:rsidRPr="00223C79">
        <w:rPr>
          <w:rFonts w:ascii="Tahoma" w:hAnsi="Tahoma" w:cs="Tahoma"/>
          <w:sz w:val="18"/>
          <w:szCs w:val="18"/>
        </w:rPr>
        <w:t xml:space="preserve"> </w:t>
      </w:r>
      <w:proofErr w:type="spellStart"/>
      <w:r w:rsidR="00665958" w:rsidRPr="00223C79">
        <w:rPr>
          <w:rFonts w:ascii="Tahoma" w:hAnsi="Tahoma" w:cs="Tahoma"/>
          <w:sz w:val="18"/>
          <w:szCs w:val="18"/>
        </w:rPr>
        <w:t>EdgeType</w:t>
      </w:r>
      <w:proofErr w:type="spellEnd"/>
      <w:r w:rsidR="00665958" w:rsidRPr="00223C79">
        <w:rPr>
          <w:rFonts w:ascii="Tahoma" w:hAnsi="Tahoma" w:cs="Tahoma"/>
          <w:sz w:val="18"/>
          <w:szCs w:val="18"/>
        </w:rPr>
        <w:t>&gt; class graph { … };</w:t>
      </w:r>
      <w:r w:rsidR="00665958" w:rsidRPr="00223C79">
        <w:rPr>
          <w:rFonts w:ascii="Tahoma" w:hAnsi="Tahoma" w:cs="Tahoma"/>
          <w:sz w:val="18"/>
          <w:szCs w:val="18"/>
        </w:rPr>
        <w:tab/>
      </w:r>
      <w:r w:rsidR="00665958" w:rsidRPr="00223C79">
        <w:rPr>
          <w:rFonts w:ascii="Tahoma" w:hAnsi="Tahoma" w:cs="Tahoma"/>
          <w:sz w:val="18"/>
          <w:szCs w:val="18"/>
        </w:rPr>
        <w:br/>
      </w:r>
    </w:p>
    <w:p w:rsidR="001551A4" w:rsidRPr="00223C79" w:rsidRDefault="001551A4" w:rsidP="001551A4">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Pr="00223C79">
        <w:rPr>
          <w:rFonts w:ascii="Tahoma" w:hAnsi="Tahoma" w:cs="Tahoma"/>
          <w:sz w:val="18"/>
          <w:szCs w:val="18"/>
        </w:rPr>
        <w:t xml:space="preserve"> provide </w:t>
      </w:r>
      <w:r w:rsidR="005B5008">
        <w:rPr>
          <w:rFonts w:ascii="Tahoma" w:hAnsi="Tahoma" w:cs="Tahoma"/>
          <w:sz w:val="18"/>
          <w:szCs w:val="18"/>
        </w:rPr>
        <w:t>means of finding all vertices or edges that hold a specified value</w:t>
      </w:r>
      <w:r w:rsidRPr="00223C79">
        <w:rPr>
          <w:rFonts w:ascii="Tahoma" w:hAnsi="Tahoma" w:cs="Tahoma"/>
          <w:sz w:val="18"/>
          <w:szCs w:val="18"/>
        </w:rPr>
        <w:t xml:space="preserve">.  </w:t>
      </w:r>
      <w:r w:rsidRPr="00223C79">
        <w:rPr>
          <w:rFonts w:ascii="Tahoma" w:hAnsi="Tahoma" w:cs="Tahoma"/>
          <w:sz w:val="18"/>
          <w:szCs w:val="18"/>
        </w:rPr>
        <w:tab/>
      </w:r>
      <w:r w:rsidRPr="00223C79">
        <w:rPr>
          <w:rFonts w:ascii="Tahoma" w:hAnsi="Tahoma" w:cs="Tahoma"/>
          <w:sz w:val="18"/>
          <w:szCs w:val="18"/>
        </w:rPr>
        <w:br/>
      </w:r>
    </w:p>
    <w:p w:rsidR="00252F2A" w:rsidRPr="00252F2A" w:rsidRDefault="000147A0" w:rsidP="00122E70">
      <w:pPr>
        <w:numPr>
          <w:ilvl w:val="0"/>
          <w:numId w:val="2"/>
        </w:numPr>
        <w:tabs>
          <w:tab w:val="left" w:pos="-720"/>
        </w:tabs>
        <w:suppressAutoHyphens/>
        <w:jc w:val="both"/>
        <w:rPr>
          <w:rFonts w:cs="Tahoma"/>
          <w:sz w:val="18"/>
          <w:szCs w:val="18"/>
        </w:rPr>
      </w:pPr>
      <w:r w:rsidRPr="00223C79">
        <w:rPr>
          <w:rFonts w:ascii="Tahoma" w:hAnsi="Tahoma" w:cs="Tahoma"/>
          <w:sz w:val="18"/>
          <w:szCs w:val="18"/>
        </w:rPr>
        <w:t xml:space="preserve">The graph </w:t>
      </w:r>
      <w:r w:rsidR="00135890" w:rsidRPr="00223C79">
        <w:rPr>
          <w:rFonts w:ascii="Tahoma" w:hAnsi="Tahoma" w:cs="Tahoma"/>
          <w:sz w:val="18"/>
          <w:szCs w:val="18"/>
        </w:rPr>
        <w:t>package</w:t>
      </w:r>
      <w:r w:rsidRPr="00223C79">
        <w:rPr>
          <w:rFonts w:ascii="Tahoma" w:hAnsi="Tahoma" w:cs="Tahoma"/>
          <w:sz w:val="18"/>
          <w:szCs w:val="18"/>
        </w:rPr>
        <w:t xml:space="preserve"> </w:t>
      </w:r>
      <w:r w:rsidRPr="00223C79">
        <w:rPr>
          <w:rFonts w:ascii="Tahoma" w:hAnsi="Tahoma" w:cs="Tahoma"/>
          <w:b/>
          <w:bCs/>
          <w:sz w:val="18"/>
          <w:szCs w:val="18"/>
        </w:rPr>
        <w:t>shall</w:t>
      </w:r>
      <w:r w:rsidR="00252F2A">
        <w:rPr>
          <w:rFonts w:ascii="Tahoma" w:hAnsi="Tahoma" w:cs="Tahoma"/>
          <w:sz w:val="18"/>
          <w:szCs w:val="18"/>
        </w:rPr>
        <w:t xml:space="preserve"> provide two</w:t>
      </w:r>
      <w:r w:rsidRPr="00223C79">
        <w:rPr>
          <w:rFonts w:ascii="Tahoma" w:hAnsi="Tahoma" w:cs="Tahoma"/>
          <w:sz w:val="18"/>
          <w:szCs w:val="18"/>
        </w:rPr>
        <w:t xml:space="preserve"> </w:t>
      </w:r>
      <w:r w:rsidR="00122E70" w:rsidRPr="00223C79">
        <w:rPr>
          <w:rFonts w:ascii="Tahoma" w:hAnsi="Tahoma" w:cs="Tahoma"/>
          <w:sz w:val="18"/>
          <w:szCs w:val="18"/>
        </w:rPr>
        <w:t xml:space="preserve">global </w:t>
      </w:r>
      <w:r w:rsidRPr="00223C79">
        <w:rPr>
          <w:rFonts w:ascii="Tahoma" w:hAnsi="Tahoma" w:cs="Tahoma"/>
          <w:sz w:val="18"/>
          <w:szCs w:val="18"/>
        </w:rPr>
        <w:t>function</w:t>
      </w:r>
      <w:r w:rsidR="00252F2A">
        <w:rPr>
          <w:rFonts w:ascii="Tahoma" w:hAnsi="Tahoma" w:cs="Tahoma"/>
          <w:sz w:val="18"/>
          <w:szCs w:val="18"/>
        </w:rPr>
        <w:t>s, one that creates an XML representation</w:t>
      </w:r>
      <w:r w:rsidR="00252F2A">
        <w:rPr>
          <w:rStyle w:val="FootnoteReference"/>
          <w:rFonts w:ascii="Tahoma" w:hAnsi="Tahoma" w:cs="Tahoma"/>
          <w:sz w:val="18"/>
          <w:szCs w:val="18"/>
        </w:rPr>
        <w:footnoteReference w:id="6"/>
      </w:r>
      <w:r w:rsidR="00252F2A">
        <w:rPr>
          <w:rFonts w:ascii="Tahoma" w:hAnsi="Tahoma" w:cs="Tahoma"/>
          <w:sz w:val="18"/>
          <w:szCs w:val="18"/>
        </w:rPr>
        <w:t xml:space="preserve"> for a specified graph and another that reads an XML graph representation and creates a graph instance</w:t>
      </w:r>
      <w:r w:rsidR="00122E70" w:rsidRPr="00223C79">
        <w:rPr>
          <w:rFonts w:ascii="Tahoma" w:hAnsi="Tahoma" w:cs="Tahoma"/>
          <w:sz w:val="18"/>
          <w:szCs w:val="18"/>
        </w:rPr>
        <w:t xml:space="preserve">.    </w:t>
      </w:r>
      <w:r w:rsidR="00122E70" w:rsidRPr="00223C79">
        <w:rPr>
          <w:rFonts w:ascii="Tahoma" w:hAnsi="Tahoma" w:cs="Tahoma"/>
          <w:sz w:val="18"/>
          <w:szCs w:val="18"/>
        </w:rPr>
        <w:tab/>
      </w:r>
      <w:r w:rsidR="00252F2A">
        <w:rPr>
          <w:rFonts w:ascii="Tahoma" w:hAnsi="Tahoma" w:cs="Tahoma"/>
          <w:sz w:val="18"/>
          <w:szCs w:val="18"/>
        </w:rPr>
        <w:br/>
      </w:r>
    </w:p>
    <w:p w:rsidR="000147A0" w:rsidRPr="00223C79" w:rsidRDefault="00252F2A" w:rsidP="00122E70">
      <w:pPr>
        <w:numPr>
          <w:ilvl w:val="0"/>
          <w:numId w:val="2"/>
        </w:numPr>
        <w:tabs>
          <w:tab w:val="left" w:pos="-720"/>
        </w:tabs>
        <w:suppressAutoHyphens/>
        <w:jc w:val="both"/>
        <w:rPr>
          <w:rFonts w:cs="Tahoma"/>
          <w:sz w:val="18"/>
          <w:szCs w:val="18"/>
        </w:rPr>
      </w:pPr>
      <w:r>
        <w:rPr>
          <w:rFonts w:ascii="Tahoma" w:hAnsi="Tahoma" w:cs="Tahoma"/>
          <w:b/>
          <w:sz w:val="18"/>
          <w:szCs w:val="18"/>
        </w:rPr>
        <w:t>s</w:t>
      </w:r>
      <w:r w:rsidRPr="00252F2A">
        <w:rPr>
          <w:rFonts w:ascii="Tahoma" w:hAnsi="Tahoma" w:cs="Tahoma"/>
          <w:b/>
          <w:sz w:val="18"/>
          <w:szCs w:val="18"/>
        </w:rPr>
        <w:t>hall</w:t>
      </w:r>
      <w:r>
        <w:rPr>
          <w:rFonts w:ascii="Tahoma" w:hAnsi="Tahoma" w:cs="Tahoma"/>
          <w:sz w:val="18"/>
          <w:szCs w:val="18"/>
        </w:rPr>
        <w:t xml:space="preserve"> provide</w:t>
      </w:r>
      <w:r>
        <w:rPr>
          <w:rFonts w:ascii="Tahoma" w:hAnsi="Tahoma" w:cs="Tahoma"/>
          <w:sz w:val="18"/>
          <w:szCs w:val="18"/>
        </w:rPr>
        <w:tab/>
        <w:t xml:space="preserve"> </w:t>
      </w:r>
      <w:proofErr w:type="spellStart"/>
      <w:r>
        <w:rPr>
          <w:rFonts w:ascii="Tahoma" w:hAnsi="Tahoma" w:cs="Tahoma"/>
          <w:sz w:val="18"/>
          <w:szCs w:val="18"/>
        </w:rPr>
        <w:t>provide</w:t>
      </w:r>
      <w:proofErr w:type="spellEnd"/>
      <w:r>
        <w:rPr>
          <w:rFonts w:ascii="Tahoma" w:hAnsi="Tahoma" w:cs="Tahoma"/>
          <w:sz w:val="18"/>
          <w:szCs w:val="18"/>
        </w:rPr>
        <w:t xml:space="preserve"> facilities to find all the types defined within a specified file set and analyze their inter-relationships.</w:t>
      </w:r>
      <w:r w:rsidR="00773A31">
        <w:rPr>
          <w:rFonts w:ascii="Tahoma" w:hAnsi="Tahoma" w:cs="Tahoma"/>
          <w:sz w:val="18"/>
          <w:szCs w:val="18"/>
        </w:rPr>
        <w:t xml:space="preserve"> </w:t>
      </w:r>
      <w:r>
        <w:rPr>
          <w:rFonts w:ascii="Tahoma" w:hAnsi="Tahoma" w:cs="Tahoma"/>
          <w:sz w:val="18"/>
          <w:szCs w:val="18"/>
        </w:rPr>
        <w:t>These will be stored in a depen</w:t>
      </w:r>
      <w:r w:rsidR="00773A31">
        <w:rPr>
          <w:rFonts w:ascii="Tahoma" w:hAnsi="Tahoma" w:cs="Tahoma"/>
          <w:sz w:val="18"/>
          <w:szCs w:val="18"/>
        </w:rPr>
        <w:t>dency graph and</w:t>
      </w:r>
      <w:r>
        <w:rPr>
          <w:rFonts w:ascii="Tahoma" w:hAnsi="Tahoma" w:cs="Tahoma"/>
          <w:sz w:val="18"/>
          <w:szCs w:val="18"/>
        </w:rPr>
        <w:t xml:space="preserve"> written to a file holding its graph representation.</w:t>
      </w:r>
      <w:r>
        <w:rPr>
          <w:rFonts w:ascii="Tahoma" w:hAnsi="Tahoma" w:cs="Tahoma"/>
          <w:sz w:val="18"/>
          <w:szCs w:val="18"/>
        </w:rPr>
        <w:tab/>
      </w:r>
      <w:r w:rsidR="00D06F2D">
        <w:rPr>
          <w:rFonts w:ascii="Tahoma" w:hAnsi="Tahoma" w:cs="Tahoma"/>
          <w:sz w:val="18"/>
          <w:szCs w:val="18"/>
        </w:rPr>
        <w:t xml:space="preserve">  File sets are specified with a path and pattern on the command line and an option \R to indicate that the entire directory tree rooted at the path is to be searched recursively.</w:t>
      </w:r>
      <w:r w:rsidR="00D06F2D">
        <w:rPr>
          <w:rFonts w:ascii="Tahoma" w:hAnsi="Tahoma" w:cs="Tahoma"/>
          <w:sz w:val="18"/>
          <w:szCs w:val="18"/>
        </w:rPr>
        <w:tab/>
      </w:r>
      <w:r w:rsidR="00122E70" w:rsidRPr="00223C79">
        <w:rPr>
          <w:rFonts w:ascii="Tahoma" w:hAnsi="Tahoma" w:cs="Tahoma"/>
          <w:sz w:val="18"/>
          <w:szCs w:val="18"/>
        </w:rPr>
        <w:br/>
      </w:r>
    </w:p>
    <w:p w:rsidR="00BC5E8B" w:rsidRPr="00223C79" w:rsidRDefault="00D644F0" w:rsidP="00BC5E8B">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Pr="00223C79">
        <w:rPr>
          <w:rFonts w:ascii="Tahoma" w:hAnsi="Tahoma" w:cs="Tahoma"/>
          <w:sz w:val="18"/>
          <w:szCs w:val="18"/>
        </w:rPr>
        <w:t xml:space="preserve"> provide a test executive </w:t>
      </w:r>
      <w:r w:rsidR="00135890" w:rsidRPr="00223C79">
        <w:rPr>
          <w:rFonts w:ascii="Tahoma" w:hAnsi="Tahoma" w:cs="Tahoma"/>
          <w:sz w:val="18"/>
          <w:szCs w:val="18"/>
        </w:rPr>
        <w:t>package and a display package</w:t>
      </w:r>
      <w:r w:rsidRPr="00223C79">
        <w:rPr>
          <w:rFonts w:ascii="Tahoma" w:hAnsi="Tahoma" w:cs="Tahoma"/>
          <w:sz w:val="18"/>
          <w:szCs w:val="18"/>
        </w:rPr>
        <w:t>, that, combined with the graph facility, demonstrates you meet all the requirements of this specification</w:t>
      </w:r>
      <w:r w:rsidR="00B06140" w:rsidRPr="00223C79">
        <w:rPr>
          <w:rFonts w:ascii="Tahoma" w:hAnsi="Tahoma" w:cs="Tahoma"/>
          <w:sz w:val="18"/>
          <w:szCs w:val="18"/>
        </w:rPr>
        <w:t>.</w:t>
      </w:r>
      <w:r w:rsidR="00773A31">
        <w:rPr>
          <w:rFonts w:ascii="Tahoma" w:hAnsi="Tahoma" w:cs="Tahoma"/>
          <w:sz w:val="18"/>
          <w:szCs w:val="18"/>
        </w:rPr>
        <w:tab/>
      </w:r>
      <w:r w:rsidR="00BC5E8B" w:rsidRPr="00223C79">
        <w:rPr>
          <w:rFonts w:ascii="Tahoma" w:hAnsi="Tahoma" w:cs="Tahoma"/>
          <w:sz w:val="18"/>
          <w:szCs w:val="18"/>
        </w:rPr>
        <w:br/>
      </w:r>
    </w:p>
    <w:p w:rsidR="00E24136" w:rsidRPr="00223C79" w:rsidRDefault="00773A31" w:rsidP="00CE4065">
      <w:pPr>
        <w:numPr>
          <w:ilvl w:val="0"/>
          <w:numId w:val="2"/>
        </w:numPr>
        <w:tabs>
          <w:tab w:val="left" w:pos="-720"/>
        </w:tabs>
        <w:suppressAutoHyphens/>
        <w:jc w:val="both"/>
        <w:rPr>
          <w:rFonts w:ascii="Tahoma" w:hAnsi="Tahoma" w:cs="Tahoma"/>
          <w:sz w:val="18"/>
          <w:szCs w:val="18"/>
        </w:rPr>
      </w:pPr>
      <w:r>
        <w:rPr>
          <w:rFonts w:ascii="Tahoma" w:hAnsi="Tahoma" w:cs="Tahoma"/>
          <w:sz w:val="18"/>
          <w:szCs w:val="18"/>
        </w:rPr>
        <w:br w:type="page"/>
      </w:r>
      <w:r w:rsidR="00CE4065" w:rsidRPr="00223C79">
        <w:rPr>
          <w:rFonts w:ascii="Tahoma" w:hAnsi="Tahoma" w:cs="Tahoma"/>
          <w:sz w:val="18"/>
          <w:szCs w:val="18"/>
        </w:rPr>
        <w:lastRenderedPageBreak/>
        <w:t xml:space="preserve">Your project submission </w:t>
      </w:r>
      <w:r w:rsidR="00CE4065" w:rsidRPr="00223C79">
        <w:rPr>
          <w:rFonts w:ascii="Tahoma" w:hAnsi="Tahoma" w:cs="Tahoma"/>
          <w:b/>
          <w:sz w:val="18"/>
          <w:szCs w:val="18"/>
        </w:rPr>
        <w:t xml:space="preserve">shall </w:t>
      </w:r>
      <w:r w:rsidR="00CE4065" w:rsidRPr="00223C79">
        <w:rPr>
          <w:rFonts w:ascii="Tahoma" w:hAnsi="Tahoma" w:cs="Tahoma"/>
          <w:sz w:val="18"/>
          <w:szCs w:val="18"/>
        </w:rPr>
        <w:t>be uploaded in a zip file archive, including two batch files named compile.bat and run.bat that compile your project and run it using appropriate command line arguments.  Please also include a Visual Studio solution that when run demonstrates you meet these requirements.</w:t>
      </w:r>
      <w:r w:rsidR="00CE4065" w:rsidRPr="00223C79">
        <w:rPr>
          <w:rFonts w:ascii="Tahoma" w:hAnsi="Tahoma" w:cs="Tahoma"/>
          <w:sz w:val="18"/>
          <w:szCs w:val="18"/>
        </w:rPr>
        <w:tab/>
      </w:r>
      <w:r w:rsidR="00E84492" w:rsidRPr="00223C79">
        <w:rPr>
          <w:rFonts w:ascii="Tahoma" w:hAnsi="Tahoma" w:cs="Tahoma"/>
          <w:sz w:val="18"/>
          <w:szCs w:val="18"/>
        </w:rPr>
        <w:t xml:space="preserve"> </w:t>
      </w:r>
      <w:r w:rsidR="009B15F0" w:rsidRPr="00223C79">
        <w:rPr>
          <w:rFonts w:ascii="Tahoma" w:hAnsi="Tahoma" w:cs="Tahoma"/>
          <w:sz w:val="18"/>
          <w:szCs w:val="18"/>
        </w:rPr>
        <w:tab/>
      </w:r>
      <w:r w:rsidR="009B15F0" w:rsidRPr="00223C79">
        <w:rPr>
          <w:rFonts w:ascii="Tahoma" w:hAnsi="Tahoma" w:cs="Tahoma"/>
          <w:sz w:val="18"/>
          <w:szCs w:val="18"/>
        </w:rPr>
        <w:br/>
      </w:r>
      <w:r w:rsidR="00E24136" w:rsidRPr="00223C79">
        <w:rPr>
          <w:rFonts w:ascii="Tahoma" w:hAnsi="Tahoma" w:cs="Tahoma"/>
          <w:sz w:val="18"/>
          <w:szCs w:val="18"/>
        </w:rPr>
        <w:tab/>
      </w:r>
    </w:p>
    <w:p w:rsidR="0073282E" w:rsidRPr="00223C79" w:rsidRDefault="00E84492" w:rsidP="00E24136">
      <w:pPr>
        <w:tabs>
          <w:tab w:val="left" w:pos="-720"/>
        </w:tabs>
        <w:suppressAutoHyphens/>
        <w:jc w:val="both"/>
        <w:rPr>
          <w:rFonts w:ascii="Tahoma" w:hAnsi="Tahoma" w:cs="Tahoma"/>
          <w:sz w:val="18"/>
          <w:szCs w:val="18"/>
        </w:rPr>
      </w:pPr>
      <w:r w:rsidRPr="00223C79">
        <w:rPr>
          <w:rFonts w:ascii="Tahoma" w:hAnsi="Tahoma" w:cs="Tahoma"/>
          <w:sz w:val="18"/>
          <w:szCs w:val="18"/>
        </w:rPr>
        <w:t>Note that requirement #10</w:t>
      </w:r>
      <w:r w:rsidR="0073282E" w:rsidRPr="00223C79">
        <w:rPr>
          <w:rFonts w:ascii="Tahoma" w:hAnsi="Tahoma" w:cs="Tahoma"/>
          <w:sz w:val="18"/>
          <w:szCs w:val="18"/>
        </w:rPr>
        <w:t xml:space="preserve"> does not ask you to </w:t>
      </w:r>
      <w:r w:rsidR="00AE0E25" w:rsidRPr="00223C79">
        <w:rPr>
          <w:rFonts w:ascii="Tahoma" w:hAnsi="Tahoma" w:cs="Tahoma"/>
          <w:sz w:val="18"/>
          <w:szCs w:val="18"/>
        </w:rPr>
        <w:t xml:space="preserve">provide a graphical representation of </w:t>
      </w:r>
      <w:r w:rsidR="00E01B18" w:rsidRPr="00223C79">
        <w:rPr>
          <w:rFonts w:ascii="Tahoma" w:hAnsi="Tahoma" w:cs="Tahoma"/>
          <w:sz w:val="18"/>
          <w:szCs w:val="18"/>
        </w:rPr>
        <w:t>the dependency</w:t>
      </w:r>
      <w:r w:rsidR="00AE0E25" w:rsidRPr="00223C79">
        <w:rPr>
          <w:rFonts w:ascii="Tahoma" w:hAnsi="Tahoma" w:cs="Tahoma"/>
          <w:sz w:val="18"/>
          <w:szCs w:val="18"/>
        </w:rPr>
        <w:t xml:space="preserve"> relationships.  You may simply provide a text representation (please design this yourself)</w:t>
      </w:r>
      <w:r w:rsidR="00E01B18" w:rsidRPr="00223C79">
        <w:rPr>
          <w:rFonts w:ascii="Tahoma" w:hAnsi="Tahoma" w:cs="Tahoma"/>
          <w:sz w:val="18"/>
          <w:szCs w:val="18"/>
        </w:rPr>
        <w:t>.</w:t>
      </w:r>
    </w:p>
    <w:p w:rsidR="0073282E" w:rsidRPr="00223C79" w:rsidRDefault="0073282E" w:rsidP="006343E8">
      <w:pPr>
        <w:tabs>
          <w:tab w:val="left" w:pos="-720"/>
        </w:tabs>
        <w:suppressAutoHyphens/>
        <w:jc w:val="both"/>
        <w:rPr>
          <w:rFonts w:ascii="Tahoma" w:hAnsi="Tahoma" w:cs="Tahoma"/>
          <w:sz w:val="18"/>
          <w:szCs w:val="18"/>
        </w:rPr>
      </w:pPr>
    </w:p>
    <w:p w:rsidR="00302E99" w:rsidRPr="00223C79" w:rsidRDefault="00302E99" w:rsidP="006343E8">
      <w:pPr>
        <w:tabs>
          <w:tab w:val="left" w:pos="-720"/>
        </w:tabs>
        <w:suppressAutoHyphens/>
        <w:jc w:val="both"/>
        <w:rPr>
          <w:rFonts w:ascii="Tahoma" w:hAnsi="Tahoma" w:cs="Tahoma"/>
          <w:sz w:val="18"/>
          <w:szCs w:val="18"/>
        </w:rPr>
      </w:pPr>
      <w:r w:rsidRPr="00223C79">
        <w:rPr>
          <w:rFonts w:ascii="Tahoma" w:hAnsi="Tahoma" w:cs="Tahoma"/>
          <w:sz w:val="18"/>
          <w:szCs w:val="18"/>
        </w:rPr>
        <w:t xml:space="preserve">You should think carefully about the output of this program.  The quality of your design is measured, in part, by how well you compose the structure of your output.  Note that there is no requirement to provide a graphical user interface.  This tool can be implemented very effectively with a command-line input and file and console outputs.  </w:t>
      </w:r>
    </w:p>
    <w:p w:rsidR="00122E70" w:rsidRPr="00223C79" w:rsidRDefault="00122E70" w:rsidP="006343E8">
      <w:pPr>
        <w:tabs>
          <w:tab w:val="left" w:pos="-720"/>
        </w:tabs>
        <w:suppressAutoHyphens/>
        <w:jc w:val="both"/>
        <w:rPr>
          <w:rFonts w:ascii="Tahoma" w:hAnsi="Tahoma" w:cs="Tahoma"/>
          <w:sz w:val="18"/>
          <w:szCs w:val="18"/>
        </w:rPr>
      </w:pPr>
    </w:p>
    <w:p w:rsidR="00122E70" w:rsidRPr="00223C79" w:rsidRDefault="00122E70" w:rsidP="006343E8">
      <w:pPr>
        <w:tabs>
          <w:tab w:val="left" w:pos="-720"/>
        </w:tabs>
        <w:suppressAutoHyphens/>
        <w:jc w:val="both"/>
        <w:rPr>
          <w:rFonts w:ascii="Tahoma" w:hAnsi="Tahoma" w:cs="Tahoma"/>
          <w:sz w:val="18"/>
          <w:szCs w:val="18"/>
        </w:rPr>
      </w:pPr>
      <w:r w:rsidRPr="00223C79">
        <w:rPr>
          <w:rFonts w:ascii="Tahoma" w:hAnsi="Tahoma" w:cs="Tahoma"/>
          <w:sz w:val="18"/>
          <w:szCs w:val="18"/>
        </w:rPr>
        <w:t>The diagrams below illustrate the relationships between the graph structure and the adjacency and vertex structures.</w:t>
      </w:r>
    </w:p>
    <w:p w:rsidR="00302E99" w:rsidRPr="00223C79" w:rsidRDefault="00302E99" w:rsidP="006343E8">
      <w:pPr>
        <w:tabs>
          <w:tab w:val="left" w:pos="-720"/>
        </w:tabs>
        <w:suppressAutoHyphens/>
        <w:jc w:val="both"/>
        <w:rPr>
          <w:rFonts w:ascii="Tahoma" w:hAnsi="Tahoma" w:cs="Tahoma"/>
          <w:sz w:val="18"/>
          <w:szCs w:val="18"/>
        </w:rPr>
      </w:pPr>
    </w:p>
    <w:p w:rsidR="00E55AE1" w:rsidRPr="00B23C64" w:rsidRDefault="00AF4313" w:rsidP="006343E8">
      <w:pPr>
        <w:tabs>
          <w:tab w:val="left" w:pos="-720"/>
        </w:tabs>
        <w:suppressAutoHyphens/>
        <w:jc w:val="both"/>
        <w:rPr>
          <w:rFonts w:ascii="Tahoma" w:hAnsi="Tahoma" w:cs="Tahoma"/>
          <w:sz w:val="16"/>
          <w:szCs w:val="16"/>
        </w:rPr>
      </w:pPr>
      <w:r>
        <w:rPr>
          <w:rFonts w:ascii="Times New Roman" w:hAnsi="Times New Roman"/>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75pt;margin-top:4.25pt;width:240.9pt;height:197.25pt;z-index:251657216">
            <v:imagedata r:id="rId10" o:title=""/>
          </v:shape>
          <o:OLEObject Type="Embed" ProgID="Visio.Drawing.11" ShapeID="_x0000_s1026" DrawAspect="Content" ObjectID="_1420207820" r:id="rId11"/>
        </w:pict>
      </w:r>
    </w:p>
    <w:p w:rsidR="006343E8" w:rsidRDefault="006343E8" w:rsidP="006343E8">
      <w:pPr>
        <w:tabs>
          <w:tab w:val="left" w:pos="-720"/>
        </w:tabs>
        <w:suppressAutoHyphens/>
        <w:jc w:val="both"/>
        <w:rPr>
          <w:rFonts w:ascii="Tahoma" w:hAnsi="Tahoma" w:cs="Tahoma"/>
          <w:sz w:val="18"/>
          <w:szCs w:val="18"/>
        </w:rPr>
      </w:pPr>
    </w:p>
    <w:p w:rsidR="009B660F" w:rsidRDefault="009B660F" w:rsidP="009B660F">
      <w:pPr>
        <w:tabs>
          <w:tab w:val="left" w:pos="-720"/>
        </w:tabs>
        <w:suppressAutoHyphens/>
        <w:jc w:val="both"/>
        <w:rPr>
          <w:rFonts w:ascii="Tahoma" w:hAnsi="Tahoma" w:cs="Tahoma"/>
          <w:sz w:val="18"/>
          <w:szCs w:val="18"/>
        </w:rPr>
      </w:pPr>
    </w:p>
    <w:p w:rsidR="009B660F" w:rsidRDefault="00AF4313" w:rsidP="009B660F">
      <w:pPr>
        <w:tabs>
          <w:tab w:val="left" w:pos="-720"/>
        </w:tabs>
        <w:suppressAutoHyphens/>
        <w:jc w:val="both"/>
        <w:rPr>
          <w:rFonts w:ascii="Tahoma" w:hAnsi="Tahoma" w:cs="Tahoma"/>
          <w:sz w:val="18"/>
          <w:szCs w:val="18"/>
        </w:rPr>
      </w:pPr>
      <w:r>
        <w:rPr>
          <w:rFonts w:ascii="Times New Roman" w:hAnsi="Times New Roman"/>
          <w:noProof/>
          <w:sz w:val="20"/>
        </w:rPr>
        <w:pict>
          <v:shape id="_x0000_s1028" type="#_x0000_t75" style="position:absolute;left:0;text-align:left;margin-left:308.25pt;margin-top:3.8pt;width:159.85pt;height:131.6pt;z-index:251658240">
            <v:imagedata r:id="rId12" o:title=""/>
          </v:shape>
          <o:OLEObject Type="Embed" ProgID="Visio.Drawing.11" ShapeID="_x0000_s1028" DrawAspect="Content" ObjectID="_1420207821" r:id="rId13"/>
        </w:pict>
      </w:r>
    </w:p>
    <w:p w:rsidR="00AB12B7" w:rsidRDefault="00AB12B7" w:rsidP="00AB12B7">
      <w:pPr>
        <w:tabs>
          <w:tab w:val="left" w:pos="-720"/>
        </w:tabs>
        <w:suppressAutoHyphens/>
        <w:ind w:left="360"/>
        <w:jc w:val="both"/>
        <w:rPr>
          <w:rFonts w:ascii="Tahoma" w:hAnsi="Tahoma" w:cs="Tahoma"/>
          <w:b/>
          <w:sz w:val="18"/>
          <w:szCs w:val="18"/>
        </w:rPr>
      </w:pPr>
    </w:p>
    <w:p w:rsidR="00CA61E7" w:rsidRDefault="00CA61E7" w:rsidP="009B660F">
      <w:pPr>
        <w:tabs>
          <w:tab w:val="left" w:pos="-720"/>
        </w:tabs>
        <w:suppressAutoHyphens/>
        <w:jc w:val="both"/>
        <w:rPr>
          <w:rFonts w:ascii="Tahoma" w:hAnsi="Tahoma" w:cs="Tahoma"/>
          <w:sz w:val="18"/>
          <w:szCs w:val="18"/>
        </w:rPr>
      </w:pPr>
    </w:p>
    <w:sectPr w:rsidR="00CA61E7" w:rsidSect="00BF485B">
      <w:headerReference w:type="default" r:id="rId14"/>
      <w:endnotePr>
        <w:numFmt w:val="decimal"/>
      </w:endnotePr>
      <w:pgSz w:w="12240" w:h="15840"/>
      <w:pgMar w:top="1440" w:right="1152" w:bottom="1008" w:left="1152" w:header="1080" w:footer="1440" w:gutter="144"/>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313" w:rsidRDefault="00AF4313">
      <w:pPr>
        <w:spacing w:line="20" w:lineRule="exact"/>
      </w:pPr>
    </w:p>
  </w:endnote>
  <w:endnote w:type="continuationSeparator" w:id="0">
    <w:p w:rsidR="00AF4313" w:rsidRDefault="00AF4313">
      <w:r>
        <w:t xml:space="preserve"> </w:t>
      </w:r>
    </w:p>
  </w:endnote>
  <w:endnote w:type="continuationNotice" w:id="1">
    <w:p w:rsidR="00AF4313" w:rsidRDefault="00AF431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313" w:rsidRDefault="00AF4313">
      <w:r>
        <w:separator/>
      </w:r>
    </w:p>
  </w:footnote>
  <w:footnote w:type="continuationSeparator" w:id="0">
    <w:p w:rsidR="00AF4313" w:rsidRDefault="00AF4313">
      <w:r>
        <w:continuationSeparator/>
      </w:r>
    </w:p>
  </w:footnote>
  <w:footnote w:id="1">
    <w:p w:rsidR="000F0D8C" w:rsidRPr="000E4E24" w:rsidRDefault="000F0D8C">
      <w:pPr>
        <w:pStyle w:val="FootnoteText"/>
        <w:rPr>
          <w:rFonts w:ascii="Tahoma" w:hAnsi="Tahoma" w:cs="Tahoma"/>
          <w:sz w:val="18"/>
          <w:szCs w:val="18"/>
        </w:rPr>
      </w:pPr>
      <w:r w:rsidRPr="000E4E24">
        <w:rPr>
          <w:rStyle w:val="FootnoteReference"/>
          <w:rFonts w:ascii="Tahoma" w:hAnsi="Tahoma" w:cs="Tahoma"/>
          <w:sz w:val="18"/>
          <w:szCs w:val="18"/>
        </w:rPr>
        <w:footnoteRef/>
      </w:r>
      <w:r w:rsidRPr="000E4E24">
        <w:rPr>
          <w:rFonts w:ascii="Tahoma" w:hAnsi="Tahoma" w:cs="Tahoma"/>
          <w:sz w:val="18"/>
          <w:szCs w:val="18"/>
        </w:rPr>
        <w:t xml:space="preserve"> This means, for example that you may not use the .Net managed extensions to C++.</w:t>
      </w:r>
    </w:p>
  </w:footnote>
  <w:footnote w:id="2">
    <w:p w:rsidR="000F0D8C" w:rsidRPr="000E4E24" w:rsidRDefault="000F0D8C">
      <w:pPr>
        <w:pStyle w:val="FootnoteText"/>
        <w:rPr>
          <w:rFonts w:ascii="Tahoma" w:hAnsi="Tahoma" w:cs="Tahoma"/>
          <w:sz w:val="18"/>
          <w:szCs w:val="18"/>
        </w:rPr>
      </w:pPr>
      <w:r w:rsidRPr="000E4E24">
        <w:rPr>
          <w:rStyle w:val="FootnoteReference"/>
          <w:rFonts w:ascii="Tahoma" w:hAnsi="Tahoma" w:cs="Tahoma"/>
          <w:sz w:val="18"/>
          <w:szCs w:val="18"/>
        </w:rPr>
        <w:footnoteRef/>
      </w:r>
      <w:r w:rsidRPr="000E4E24">
        <w:rPr>
          <w:rFonts w:ascii="Tahoma" w:hAnsi="Tahoma" w:cs="Tahoma"/>
          <w:sz w:val="18"/>
          <w:szCs w:val="18"/>
        </w:rPr>
        <w:t xml:space="preserve"> VC++ </w:t>
      </w:r>
      <w:r w:rsidR="00A23F56">
        <w:rPr>
          <w:rFonts w:ascii="Tahoma" w:hAnsi="Tahoma" w:cs="Tahoma"/>
          <w:sz w:val="18"/>
          <w:szCs w:val="18"/>
        </w:rPr>
        <w:t>2012</w:t>
      </w:r>
      <w:r w:rsidRPr="000E4E24">
        <w:rPr>
          <w:rFonts w:ascii="Tahoma" w:hAnsi="Tahoma" w:cs="Tahoma"/>
          <w:sz w:val="18"/>
          <w:szCs w:val="18"/>
        </w:rPr>
        <w:t xml:space="preserve"> is available in all the ECS clusters.</w:t>
      </w:r>
    </w:p>
  </w:footnote>
  <w:footnote w:id="3">
    <w:p w:rsidR="00A23F56" w:rsidRPr="00A23F56" w:rsidRDefault="00A23F56">
      <w:pPr>
        <w:pStyle w:val="FootnoteText"/>
        <w:rPr>
          <w:rFonts w:ascii="Tahoma" w:hAnsi="Tahoma" w:cs="Tahoma"/>
          <w:sz w:val="18"/>
        </w:rPr>
      </w:pPr>
      <w:r w:rsidRPr="00A23F56">
        <w:rPr>
          <w:rStyle w:val="FootnoteReference"/>
          <w:rFonts w:ascii="Tahoma" w:hAnsi="Tahoma" w:cs="Tahoma"/>
          <w:sz w:val="18"/>
        </w:rPr>
        <w:footnoteRef/>
      </w:r>
      <w:r w:rsidRPr="00A23F56">
        <w:rPr>
          <w:rFonts w:ascii="Tahoma" w:hAnsi="Tahoma" w:cs="Tahoma"/>
          <w:sz w:val="18"/>
        </w:rPr>
        <w:t xml:space="preserve"> You may build this or use the graph facility provided here: </w:t>
      </w:r>
      <w:hyperlink r:id="rId1" w:history="1">
        <w:r w:rsidRPr="00A23F56">
          <w:rPr>
            <w:rStyle w:val="Hyperlink"/>
            <w:rFonts w:ascii="Tahoma" w:hAnsi="Tahoma" w:cs="Tahoma"/>
            <w:sz w:val="18"/>
          </w:rPr>
          <w:t>http://www.lcs.syr.edu/faculty/fawcett/handouts/CSE687/code/Graph/</w:t>
        </w:r>
      </w:hyperlink>
      <w:r w:rsidRPr="00A23F56">
        <w:rPr>
          <w:rFonts w:ascii="Tahoma" w:hAnsi="Tahoma" w:cs="Tahoma"/>
          <w:sz w:val="18"/>
        </w:rPr>
        <w:t>.  You may not use other graph libraries from the web.</w:t>
      </w:r>
    </w:p>
  </w:footnote>
  <w:footnote w:id="4">
    <w:p w:rsidR="000F0D8C" w:rsidRPr="000E4E24" w:rsidRDefault="000F0D8C">
      <w:pPr>
        <w:pStyle w:val="FootnoteText"/>
        <w:rPr>
          <w:rFonts w:ascii="Tahoma" w:hAnsi="Tahoma" w:cs="Tahoma"/>
          <w:sz w:val="18"/>
          <w:szCs w:val="18"/>
        </w:rPr>
      </w:pPr>
      <w:r w:rsidRPr="000E4E24">
        <w:rPr>
          <w:rStyle w:val="FootnoteReference"/>
          <w:rFonts w:ascii="Tahoma" w:hAnsi="Tahoma" w:cs="Tahoma"/>
          <w:sz w:val="18"/>
          <w:szCs w:val="18"/>
        </w:rPr>
        <w:footnoteRef/>
      </w:r>
      <w:r>
        <w:rPr>
          <w:rFonts w:ascii="Tahoma" w:hAnsi="Tahoma" w:cs="Tahoma"/>
          <w:sz w:val="18"/>
          <w:szCs w:val="18"/>
        </w:rPr>
        <w:t xml:space="preserve"> We will discuss adjacency collection</w:t>
      </w:r>
      <w:r w:rsidRPr="000E4E24">
        <w:rPr>
          <w:rFonts w:ascii="Tahoma" w:hAnsi="Tahoma" w:cs="Tahoma"/>
          <w:sz w:val="18"/>
          <w:szCs w:val="18"/>
        </w:rPr>
        <w:t xml:space="preserve"> in class.</w:t>
      </w:r>
    </w:p>
  </w:footnote>
  <w:footnote w:id="5">
    <w:p w:rsidR="000F0D8C" w:rsidRPr="007A6439" w:rsidRDefault="000F0D8C">
      <w:pPr>
        <w:pStyle w:val="FootnoteText"/>
        <w:rPr>
          <w:rFonts w:ascii="Tahoma" w:hAnsi="Tahoma" w:cs="Tahoma"/>
          <w:sz w:val="18"/>
          <w:szCs w:val="18"/>
        </w:rPr>
      </w:pPr>
      <w:r w:rsidRPr="007A6439">
        <w:rPr>
          <w:rStyle w:val="FootnoteReference"/>
          <w:rFonts w:ascii="Tahoma" w:hAnsi="Tahoma" w:cs="Tahoma"/>
          <w:sz w:val="18"/>
          <w:szCs w:val="18"/>
        </w:rPr>
        <w:footnoteRef/>
      </w:r>
      <w:r w:rsidRPr="007A6439">
        <w:rPr>
          <w:rFonts w:ascii="Tahoma" w:hAnsi="Tahoma" w:cs="Tahoma"/>
          <w:sz w:val="18"/>
          <w:szCs w:val="18"/>
        </w:rPr>
        <w:t xml:space="preserve"> We have intentionally been somewhat vague about the nature of an edge reference.  This will be discussed carefully in class.</w:t>
      </w:r>
      <w:r>
        <w:rPr>
          <w:rFonts w:ascii="Tahoma" w:hAnsi="Tahoma" w:cs="Tahoma"/>
          <w:sz w:val="18"/>
          <w:szCs w:val="18"/>
        </w:rPr>
        <w:t xml:space="preserve">  Note that the details of this requirement preclude you from using a separate edge class in this project.</w:t>
      </w:r>
    </w:p>
  </w:footnote>
  <w:footnote w:id="6">
    <w:p w:rsidR="00252F2A" w:rsidRPr="00252F2A" w:rsidRDefault="00252F2A">
      <w:pPr>
        <w:pStyle w:val="FootnoteText"/>
        <w:rPr>
          <w:rFonts w:ascii="Tahoma" w:hAnsi="Tahoma" w:cs="Tahoma"/>
        </w:rPr>
      </w:pPr>
      <w:r w:rsidRPr="00252F2A">
        <w:rPr>
          <w:rStyle w:val="FootnoteReference"/>
          <w:rFonts w:ascii="Tahoma" w:hAnsi="Tahoma" w:cs="Tahoma"/>
          <w:sz w:val="18"/>
        </w:rPr>
        <w:footnoteRef/>
      </w:r>
      <w:r w:rsidRPr="00252F2A">
        <w:rPr>
          <w:rFonts w:ascii="Tahoma" w:hAnsi="Tahoma" w:cs="Tahoma"/>
          <w:sz w:val="18"/>
        </w:rPr>
        <w:t xml:space="preserve"> We will discuss formats for the XML file in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D8C" w:rsidRPr="009E5E05" w:rsidRDefault="000F0D8C">
    <w:pPr>
      <w:tabs>
        <w:tab w:val="left" w:pos="-720"/>
      </w:tabs>
      <w:suppressAutoHyphens/>
      <w:rPr>
        <w:rFonts w:ascii="Tahoma" w:hAnsi="Tahoma"/>
      </w:rPr>
    </w:pPr>
    <w:r w:rsidRPr="009E5E05">
      <w:rPr>
        <w:rFonts w:ascii="Tahoma" w:hAnsi="Tahoma"/>
        <w:b/>
        <w:shd w:val="pct15" w:color="auto" w:fill="FFFFFF"/>
      </w:rPr>
      <w:t xml:space="preserve">CSE687 - Object Oriented </w:t>
    </w:r>
    <w:r>
      <w:rPr>
        <w:rFonts w:ascii="Tahoma" w:hAnsi="Tahoma"/>
        <w:b/>
        <w:shd w:val="pct15" w:color="auto" w:fill="FFFFFF"/>
      </w:rPr>
      <w:t>Design</w:t>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t xml:space="preserve">    </w:t>
    </w:r>
    <w:r>
      <w:rPr>
        <w:rFonts w:ascii="Tahoma" w:hAnsi="Tahoma"/>
        <w:b/>
        <w:shd w:val="pct15" w:color="auto" w:fill="FFFFFF"/>
      </w:rPr>
      <w:tab/>
      <w:t xml:space="preserve">       </w:t>
    </w:r>
    <w:r w:rsidRPr="009E5E05">
      <w:rPr>
        <w:rFonts w:ascii="Tahoma" w:hAnsi="Tahoma"/>
        <w:b/>
        <w:shd w:val="pct15" w:color="auto" w:fill="FFFFFF"/>
      </w:rPr>
      <w:t>S</w:t>
    </w:r>
    <w:r>
      <w:rPr>
        <w:rFonts w:ascii="Tahoma" w:hAnsi="Tahoma"/>
        <w:b/>
        <w:shd w:val="pct15" w:color="auto" w:fill="FFFFFF"/>
      </w:rPr>
      <w:t>pring 201</w:t>
    </w:r>
    <w:r w:rsidR="00A23F56">
      <w:rPr>
        <w:rFonts w:ascii="Tahoma" w:hAnsi="Tahoma"/>
        <w:b/>
        <w:shd w:val="pct15" w:color="auto" w:fill="FFFFFF"/>
      </w:rPr>
      <w:t>3</w:t>
    </w:r>
  </w:p>
  <w:p w:rsidR="000F0D8C" w:rsidRPr="009E5E05" w:rsidRDefault="000F0D8C">
    <w:pPr>
      <w:spacing w:after="140" w:line="100" w:lineRule="exact"/>
      <w:rPr>
        <w:rFonts w:ascii="Tahoma" w:hAnsi="Tahoma"/>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806"/>
    <w:multiLevelType w:val="hybridMultilevel"/>
    <w:tmpl w:val="CCE28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7C76B2"/>
    <w:multiLevelType w:val="hybridMultilevel"/>
    <w:tmpl w:val="B8F422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D066CE"/>
    <w:multiLevelType w:val="hybridMultilevel"/>
    <w:tmpl w:val="98347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AF835CD"/>
    <w:multiLevelType w:val="multilevel"/>
    <w:tmpl w:val="B9044544"/>
    <w:lvl w:ilvl="0">
      <w:start w:val="1"/>
      <w:numFmt w:val="decimal"/>
      <w:lvlText w:val="%1."/>
      <w:lvlJc w:val="left"/>
      <w:pPr>
        <w:tabs>
          <w:tab w:val="num" w:pos="360"/>
        </w:tabs>
        <w:ind w:left="360" w:hanging="360"/>
      </w:pPr>
      <w:rPr>
        <w:rFonts w:ascii="Tahoma" w:hAnsi="Tahoma" w:cs="Tahoma"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lowerLetter"/>
      <w:lvlText w:val="%5."/>
      <w:lvlJc w:val="left"/>
      <w:pPr>
        <w:tabs>
          <w:tab w:val="num" w:pos="3240"/>
        </w:tabs>
        <w:ind w:left="3240" w:hanging="360"/>
      </w:pPr>
      <w:rPr>
        <w:rFonts w:hint="default"/>
      </w:rPr>
    </w:lvl>
    <w:lvl w:ilvl="5" w:tentative="1">
      <w:start w:val="1"/>
      <w:numFmt w:val="lowerRoman"/>
      <w:lvlText w:val="%6."/>
      <w:lvlJc w:val="right"/>
      <w:pPr>
        <w:tabs>
          <w:tab w:val="num" w:pos="3960"/>
        </w:tabs>
        <w:ind w:left="3960" w:hanging="18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lowerLetter"/>
      <w:lvlText w:val="%8."/>
      <w:lvlJc w:val="left"/>
      <w:pPr>
        <w:tabs>
          <w:tab w:val="num" w:pos="5400"/>
        </w:tabs>
        <w:ind w:left="5400" w:hanging="360"/>
      </w:pPr>
      <w:rPr>
        <w:rFonts w:hint="default"/>
      </w:rPr>
    </w:lvl>
    <w:lvl w:ilvl="8" w:tentative="1">
      <w:start w:val="1"/>
      <w:numFmt w:val="lowerRoman"/>
      <w:lvlText w:val="%9."/>
      <w:lvlJc w:val="right"/>
      <w:pPr>
        <w:tabs>
          <w:tab w:val="num" w:pos="6120"/>
        </w:tabs>
        <w:ind w:left="6120" w:hanging="180"/>
      </w:pPr>
      <w:rPr>
        <w:rFonts w:hint="default"/>
      </w:rPr>
    </w:lvl>
  </w:abstractNum>
  <w:num w:numId="1">
    <w:abstractNumId w:val="3"/>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3"/>
    <w:lvlOverride w:ilvl="0">
      <w:lvl w:ilvl="0">
        <w:start w:val="1"/>
        <w:numFmt w:val="decimal"/>
        <w:lvlText w:val="%1."/>
        <w:legacy w:legacy="1" w:legacySpace="0" w:legacyIndent="360"/>
        <w:lvlJc w:val="left"/>
        <w:pPr>
          <w:ind w:left="360" w:hanging="360"/>
        </w:pPr>
      </w:lvl>
    </w:lvlOverride>
  </w:num>
  <w:num w:numId="7">
    <w:abstractNumId w:val="3"/>
    <w:lvlOverride w:ilvl="0">
      <w:lvl w:ilvl="0">
        <w:start w:val="1"/>
        <w:numFmt w:val="decimal"/>
        <w:lvlText w:val="%1."/>
        <w:legacy w:legacy="1" w:legacySpace="0" w:legacyIndent="360"/>
        <w:lvlJc w:val="left"/>
        <w:pPr>
          <w:ind w:left="360" w:hanging="360"/>
        </w:pPr>
      </w:lvl>
    </w:lvlOverride>
  </w:num>
  <w:num w:numId="8">
    <w:abstractNumId w:val="3"/>
    <w:lvlOverride w:ilvl="0">
      <w:lvl w:ilvl="0">
        <w:start w:val="1"/>
        <w:numFmt w:val="decimal"/>
        <w:lvlText w:val="%1."/>
        <w:legacy w:legacy="1" w:legacySpace="0" w:legacyIndent="360"/>
        <w:lvlJc w:val="left"/>
        <w:pPr>
          <w:ind w:left="360" w:hanging="360"/>
        </w:pPr>
      </w:lvl>
    </w:lvlOverride>
  </w:num>
  <w:num w:numId="9">
    <w:abstractNumId w:val="3"/>
    <w:lvlOverride w:ilvl="0">
      <w:lvl w:ilvl="0">
        <w:start w:val="1"/>
        <w:numFmt w:val="decimal"/>
        <w:lvlText w:val="%1."/>
        <w:legacy w:legacy="1" w:legacySpace="0" w:legacyIndent="360"/>
        <w:lvlJc w:val="left"/>
        <w:pPr>
          <w:ind w:left="360" w:hanging="360"/>
        </w:pPr>
      </w:lvl>
    </w:lvlOverride>
  </w:num>
  <w:num w:numId="10">
    <w:abstractNumId w:val="0"/>
  </w:num>
  <w:num w:numId="11">
    <w:abstractNumId w:val="1"/>
  </w:num>
  <w:num w:numId="12">
    <w:abstractNumId w:val="2"/>
  </w:num>
  <w:num w:numId="13">
    <w:abstractNumId w:val="3"/>
    <w:lvlOverride w:ilvl="0">
      <w:lvl w:ilvl="0">
        <w:start w:val="1"/>
        <w:numFmt w:val="decimal"/>
        <w:lvlText w:val="%1."/>
        <w:lvlJc w:val="left"/>
        <w:pPr>
          <w:tabs>
            <w:tab w:val="num" w:pos="720"/>
          </w:tabs>
          <w:ind w:left="720" w:hanging="360"/>
        </w:pPr>
        <w:rPr>
          <w:rFonts w:hint="default"/>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tentative="1">
        <w:start w:val="1"/>
        <w:numFmt w:val="decimal"/>
        <w:lvlText w:val="%4."/>
        <w:lvlJc w:val="left"/>
        <w:pPr>
          <w:tabs>
            <w:tab w:val="num" w:pos="2880"/>
          </w:tabs>
          <w:ind w:left="2880" w:hanging="360"/>
        </w:pPr>
        <w:rPr>
          <w:rFonts w:hint="default"/>
        </w:rPr>
      </w:lvl>
    </w:lvlOverride>
    <w:lvlOverride w:ilvl="4">
      <w:lvl w:ilvl="4" w:tentative="1">
        <w:start w:val="1"/>
        <w:numFmt w:val="lowerLetter"/>
        <w:lvlText w:val="%5."/>
        <w:lvlJc w:val="left"/>
        <w:pPr>
          <w:tabs>
            <w:tab w:val="num" w:pos="3600"/>
          </w:tabs>
          <w:ind w:left="3600" w:hanging="360"/>
        </w:pPr>
        <w:rPr>
          <w:rFonts w:hint="default"/>
        </w:rPr>
      </w:lvl>
    </w:lvlOverride>
    <w:lvlOverride w:ilvl="5">
      <w:lvl w:ilvl="5" w:tentative="1">
        <w:start w:val="1"/>
        <w:numFmt w:val="lowerRoman"/>
        <w:lvlText w:val="%6."/>
        <w:lvlJc w:val="right"/>
        <w:pPr>
          <w:tabs>
            <w:tab w:val="num" w:pos="4320"/>
          </w:tabs>
          <w:ind w:left="4320" w:hanging="180"/>
        </w:pPr>
        <w:rPr>
          <w:rFonts w:hint="default"/>
        </w:rPr>
      </w:lvl>
    </w:lvlOverride>
    <w:lvlOverride w:ilvl="6">
      <w:lvl w:ilvl="6" w:tentative="1">
        <w:start w:val="1"/>
        <w:numFmt w:val="decimal"/>
        <w:lvlText w:val="%7."/>
        <w:lvlJc w:val="left"/>
        <w:pPr>
          <w:tabs>
            <w:tab w:val="num" w:pos="5040"/>
          </w:tabs>
          <w:ind w:left="5040" w:hanging="360"/>
        </w:pPr>
        <w:rPr>
          <w:rFonts w:hint="default"/>
        </w:rPr>
      </w:lvl>
    </w:lvlOverride>
    <w:lvlOverride w:ilvl="7">
      <w:lvl w:ilvl="7" w:tentative="1">
        <w:start w:val="1"/>
        <w:numFmt w:val="lowerLetter"/>
        <w:lvlText w:val="%8."/>
        <w:lvlJc w:val="left"/>
        <w:pPr>
          <w:tabs>
            <w:tab w:val="num" w:pos="5760"/>
          </w:tabs>
          <w:ind w:left="5760" w:hanging="360"/>
        </w:pPr>
        <w:rPr>
          <w:rFonts w:hint="default"/>
        </w:rPr>
      </w:lvl>
    </w:lvlOverride>
    <w:lvlOverride w:ilvl="8">
      <w:lvl w:ilvl="8" w:tentative="1">
        <w:start w:val="1"/>
        <w:numFmt w:val="lowerRoman"/>
        <w:lvlText w:val="%9."/>
        <w:lvlJc w:val="right"/>
        <w:pPr>
          <w:tabs>
            <w:tab w:val="num" w:pos="6480"/>
          </w:tabs>
          <w:ind w:left="6480" w:hanging="180"/>
        </w:pPr>
        <w:rPr>
          <w:rFonts w:hint="default"/>
        </w:rPr>
      </w:lvl>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gutterAtTop/>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49"/>
    <w:rsid w:val="00000F27"/>
    <w:rsid w:val="00010084"/>
    <w:rsid w:val="000147A0"/>
    <w:rsid w:val="00034325"/>
    <w:rsid w:val="00083211"/>
    <w:rsid w:val="000A50BC"/>
    <w:rsid w:val="000A6E88"/>
    <w:rsid w:val="000B300B"/>
    <w:rsid w:val="000B485F"/>
    <w:rsid w:val="000B6BCA"/>
    <w:rsid w:val="000B7BE0"/>
    <w:rsid w:val="000E4E24"/>
    <w:rsid w:val="000F0D8C"/>
    <w:rsid w:val="000F7237"/>
    <w:rsid w:val="00115D61"/>
    <w:rsid w:val="00122E70"/>
    <w:rsid w:val="00135890"/>
    <w:rsid w:val="00152F28"/>
    <w:rsid w:val="00153F13"/>
    <w:rsid w:val="0015509A"/>
    <w:rsid w:val="001551A4"/>
    <w:rsid w:val="00184FF3"/>
    <w:rsid w:val="00187C06"/>
    <w:rsid w:val="001C6792"/>
    <w:rsid w:val="001E3CCB"/>
    <w:rsid w:val="00200175"/>
    <w:rsid w:val="002018F0"/>
    <w:rsid w:val="00223C79"/>
    <w:rsid w:val="00225029"/>
    <w:rsid w:val="00230EDB"/>
    <w:rsid w:val="00252F2A"/>
    <w:rsid w:val="00254EF1"/>
    <w:rsid w:val="0027370A"/>
    <w:rsid w:val="002A4294"/>
    <w:rsid w:val="002B0386"/>
    <w:rsid w:val="002B3BAA"/>
    <w:rsid w:val="002D4230"/>
    <w:rsid w:val="002E0EE1"/>
    <w:rsid w:val="002F42B7"/>
    <w:rsid w:val="003001B9"/>
    <w:rsid w:val="00302E99"/>
    <w:rsid w:val="003152FF"/>
    <w:rsid w:val="0032455F"/>
    <w:rsid w:val="003315D5"/>
    <w:rsid w:val="00345B42"/>
    <w:rsid w:val="00347E17"/>
    <w:rsid w:val="00364CB2"/>
    <w:rsid w:val="00377AD5"/>
    <w:rsid w:val="003A2BDE"/>
    <w:rsid w:val="003A6E9D"/>
    <w:rsid w:val="003E246B"/>
    <w:rsid w:val="003E7F6F"/>
    <w:rsid w:val="00410B95"/>
    <w:rsid w:val="00413C2B"/>
    <w:rsid w:val="0041438A"/>
    <w:rsid w:val="004410B1"/>
    <w:rsid w:val="00462F63"/>
    <w:rsid w:val="00471707"/>
    <w:rsid w:val="00485FA4"/>
    <w:rsid w:val="00487650"/>
    <w:rsid w:val="00490ED7"/>
    <w:rsid w:val="004A5E27"/>
    <w:rsid w:val="004A7F36"/>
    <w:rsid w:val="004C0036"/>
    <w:rsid w:val="004F7C85"/>
    <w:rsid w:val="005152C7"/>
    <w:rsid w:val="00517D0D"/>
    <w:rsid w:val="00551A1A"/>
    <w:rsid w:val="00565214"/>
    <w:rsid w:val="00572BE5"/>
    <w:rsid w:val="005B0475"/>
    <w:rsid w:val="005B2AAD"/>
    <w:rsid w:val="005B5008"/>
    <w:rsid w:val="005B62B0"/>
    <w:rsid w:val="005C39EC"/>
    <w:rsid w:val="005C7391"/>
    <w:rsid w:val="005C74E3"/>
    <w:rsid w:val="006007A8"/>
    <w:rsid w:val="00615AD2"/>
    <w:rsid w:val="00627469"/>
    <w:rsid w:val="006343E8"/>
    <w:rsid w:val="00637D8D"/>
    <w:rsid w:val="00641D3D"/>
    <w:rsid w:val="00655384"/>
    <w:rsid w:val="00665958"/>
    <w:rsid w:val="00683862"/>
    <w:rsid w:val="00683F97"/>
    <w:rsid w:val="00691325"/>
    <w:rsid w:val="006A1CD6"/>
    <w:rsid w:val="006C7062"/>
    <w:rsid w:val="006D7DE7"/>
    <w:rsid w:val="006E6C64"/>
    <w:rsid w:val="006F772B"/>
    <w:rsid w:val="00700EB3"/>
    <w:rsid w:val="00706CE1"/>
    <w:rsid w:val="00711922"/>
    <w:rsid w:val="0073282E"/>
    <w:rsid w:val="00733D22"/>
    <w:rsid w:val="007445A5"/>
    <w:rsid w:val="00754D8F"/>
    <w:rsid w:val="00773A31"/>
    <w:rsid w:val="007853EF"/>
    <w:rsid w:val="0079178B"/>
    <w:rsid w:val="007A6439"/>
    <w:rsid w:val="007C266B"/>
    <w:rsid w:val="0081551F"/>
    <w:rsid w:val="00820201"/>
    <w:rsid w:val="00854D66"/>
    <w:rsid w:val="008778BB"/>
    <w:rsid w:val="008801C4"/>
    <w:rsid w:val="00884BA1"/>
    <w:rsid w:val="008A1F7D"/>
    <w:rsid w:val="008A77B7"/>
    <w:rsid w:val="008B75DB"/>
    <w:rsid w:val="008C384A"/>
    <w:rsid w:val="00905B15"/>
    <w:rsid w:val="00906B0A"/>
    <w:rsid w:val="00911EF2"/>
    <w:rsid w:val="00932756"/>
    <w:rsid w:val="009524DC"/>
    <w:rsid w:val="00961897"/>
    <w:rsid w:val="00980D40"/>
    <w:rsid w:val="00985885"/>
    <w:rsid w:val="00986323"/>
    <w:rsid w:val="009B15F0"/>
    <w:rsid w:val="009B660F"/>
    <w:rsid w:val="009C5E58"/>
    <w:rsid w:val="009E5E05"/>
    <w:rsid w:val="00A23F56"/>
    <w:rsid w:val="00A802C5"/>
    <w:rsid w:val="00AA045C"/>
    <w:rsid w:val="00AB12B7"/>
    <w:rsid w:val="00AB4A5A"/>
    <w:rsid w:val="00AC58DF"/>
    <w:rsid w:val="00AE0E25"/>
    <w:rsid w:val="00AF4313"/>
    <w:rsid w:val="00B06140"/>
    <w:rsid w:val="00B14833"/>
    <w:rsid w:val="00B23C64"/>
    <w:rsid w:val="00B374DC"/>
    <w:rsid w:val="00B47501"/>
    <w:rsid w:val="00B664D9"/>
    <w:rsid w:val="00B77A4C"/>
    <w:rsid w:val="00B97D10"/>
    <w:rsid w:val="00BB0885"/>
    <w:rsid w:val="00BC5129"/>
    <w:rsid w:val="00BC5E8B"/>
    <w:rsid w:val="00BF485B"/>
    <w:rsid w:val="00C12923"/>
    <w:rsid w:val="00C23136"/>
    <w:rsid w:val="00C44E75"/>
    <w:rsid w:val="00C70D3C"/>
    <w:rsid w:val="00C97B3E"/>
    <w:rsid w:val="00CA61E7"/>
    <w:rsid w:val="00CB7763"/>
    <w:rsid w:val="00CC43BE"/>
    <w:rsid w:val="00CD2C1F"/>
    <w:rsid w:val="00CE4065"/>
    <w:rsid w:val="00CF0471"/>
    <w:rsid w:val="00D059FB"/>
    <w:rsid w:val="00D061B8"/>
    <w:rsid w:val="00D06F2D"/>
    <w:rsid w:val="00D15B41"/>
    <w:rsid w:val="00D57A13"/>
    <w:rsid w:val="00D61C63"/>
    <w:rsid w:val="00D644F0"/>
    <w:rsid w:val="00D9419B"/>
    <w:rsid w:val="00E01B18"/>
    <w:rsid w:val="00E15643"/>
    <w:rsid w:val="00E24136"/>
    <w:rsid w:val="00E46B70"/>
    <w:rsid w:val="00E50219"/>
    <w:rsid w:val="00E55AE1"/>
    <w:rsid w:val="00E802AE"/>
    <w:rsid w:val="00E84492"/>
    <w:rsid w:val="00EA290E"/>
    <w:rsid w:val="00EF4AF8"/>
    <w:rsid w:val="00F079D1"/>
    <w:rsid w:val="00F12CDD"/>
    <w:rsid w:val="00F32A9B"/>
    <w:rsid w:val="00F7276B"/>
    <w:rsid w:val="00F870A9"/>
    <w:rsid w:val="00F8770B"/>
    <w:rsid w:val="00F96184"/>
    <w:rsid w:val="00FE0F9B"/>
    <w:rsid w:val="00FE50D4"/>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lcs.syr.edu/faculty/fawcett/handouts/CSE687/code/Parser/"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lcs.syr.edu/faculty/fawcett/handouts/CSE687/code/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004CB-AEFC-4708-876A-3C5BF1AB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#1 - Source Code analysis</vt:lpstr>
    </vt:vector>
  </TitlesOfParts>
  <Company>Fawcett Ltd.</Company>
  <LinksUpToDate>false</LinksUpToDate>
  <CharactersWithSpaces>4319</CharactersWithSpaces>
  <SharedDoc>false</SharedDoc>
  <HLinks>
    <vt:vector size="12" baseType="variant">
      <vt:variant>
        <vt:i4>3997800</vt:i4>
      </vt:variant>
      <vt:variant>
        <vt:i4>0</vt:i4>
      </vt:variant>
      <vt:variant>
        <vt:i4>0</vt:i4>
      </vt:variant>
      <vt:variant>
        <vt:i4>5</vt:i4>
      </vt:variant>
      <vt:variant>
        <vt:lpwstr>http://www.lcs.syr.edu/faculty/fawcett/handouts/CSE687/code/Parser/</vt:lpwstr>
      </vt:variant>
      <vt:variant>
        <vt:lpwstr/>
      </vt:variant>
      <vt:variant>
        <vt:i4>7340129</vt:i4>
      </vt:variant>
      <vt:variant>
        <vt:i4>0</vt:i4>
      </vt:variant>
      <vt:variant>
        <vt:i4>0</vt:i4>
      </vt:variant>
      <vt:variant>
        <vt:i4>5</vt:i4>
      </vt:variant>
      <vt:variant>
        <vt:lpwstr>http://www.lcs.syr.edu/faculty/fawcett/handouts/CSE687/code/Graph/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Source Code analysis</dc:title>
  <dc:creator>Jim Fawcett</dc:creator>
  <cp:lastModifiedBy>Jim</cp:lastModifiedBy>
  <cp:revision>5</cp:revision>
  <cp:lastPrinted>2011-01-16T13:01:00Z</cp:lastPrinted>
  <dcterms:created xsi:type="dcterms:W3CDTF">2013-01-13T16:48:00Z</dcterms:created>
  <dcterms:modified xsi:type="dcterms:W3CDTF">2013-01-20T22:24:00Z</dcterms:modified>
</cp:coreProperties>
</file>