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AC52" w14:textId="77777777" w:rsidR="00646480" w:rsidRPr="00584EC7" w:rsidRDefault="00646480">
      <w:pPr>
        <w:pStyle w:val="BodyText"/>
        <w:rPr>
          <w:lang w:val="it-IT"/>
        </w:rPr>
      </w:pPr>
    </w:p>
    <w:p w14:paraId="4C88AC53" w14:textId="77777777" w:rsidR="00646480" w:rsidRPr="00584EC7" w:rsidRDefault="00646480">
      <w:pPr>
        <w:pStyle w:val="BodyText"/>
      </w:pPr>
    </w:p>
    <w:p w14:paraId="4C88AC54" w14:textId="77777777" w:rsidR="00646480" w:rsidRPr="00584EC7" w:rsidRDefault="00645D58" w:rsidP="00645D58">
      <w:pPr>
        <w:pStyle w:val="BodyText"/>
        <w:spacing w:before="9"/>
        <w:jc w:val="center"/>
        <w:rPr>
          <w:sz w:val="28"/>
        </w:rPr>
      </w:pPr>
      <w:r w:rsidRPr="00584EC7">
        <w:rPr>
          <w:noProof/>
          <w:lang w:val="it-IT" w:eastAsia="it-IT"/>
        </w:rPr>
        <w:drawing>
          <wp:inline distT="0" distB="0" distL="0" distR="0" wp14:anchorId="4C88B026" wp14:editId="4C88B027">
            <wp:extent cx="5128040" cy="69874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67" cy="7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1"/>
        <w:tblW w:w="9860" w:type="dxa"/>
        <w:tblInd w:w="10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9860"/>
      </w:tblGrid>
      <w:tr w:rsidR="00646480" w:rsidRPr="0091292F" w14:paraId="4C88AC5B" w14:textId="77777777" w:rsidTr="00476D81">
        <w:trPr>
          <w:trHeight w:hRule="exact" w:val="2307"/>
        </w:trPr>
        <w:tc>
          <w:tcPr>
            <w:tcW w:w="9860" w:type="dxa"/>
            <w:vAlign w:val="center"/>
          </w:tcPr>
          <w:p w14:paraId="4C88AC55" w14:textId="77777777" w:rsidR="00646480" w:rsidRDefault="00646480" w:rsidP="00534FAE">
            <w:pPr>
              <w:pStyle w:val="TableParagraph"/>
              <w:ind w:left="3602"/>
              <w:jc w:val="center"/>
              <w:rPr>
                <w:sz w:val="20"/>
              </w:rPr>
            </w:pPr>
          </w:p>
          <w:p w14:paraId="4C88AC56" w14:textId="77777777" w:rsidR="006F3BE8" w:rsidRDefault="006F3BE8" w:rsidP="00534FAE">
            <w:pPr>
              <w:pStyle w:val="TableParagraph"/>
              <w:ind w:left="3602"/>
              <w:jc w:val="center"/>
              <w:rPr>
                <w:sz w:val="20"/>
              </w:rPr>
            </w:pPr>
          </w:p>
          <w:p w14:paraId="4C88AC57" w14:textId="77777777" w:rsidR="006F3BE8" w:rsidRDefault="006F3BE8" w:rsidP="00534FAE">
            <w:pPr>
              <w:pStyle w:val="TableParagraph"/>
              <w:ind w:left="3602"/>
              <w:jc w:val="center"/>
              <w:rPr>
                <w:sz w:val="20"/>
              </w:rPr>
            </w:pPr>
          </w:p>
          <w:p w14:paraId="4C88AC58" w14:textId="77777777" w:rsidR="006F3BE8" w:rsidRDefault="006F3BE8" w:rsidP="00534FAE">
            <w:pPr>
              <w:pStyle w:val="TableParagraph"/>
              <w:ind w:left="3602"/>
              <w:jc w:val="center"/>
              <w:rPr>
                <w:sz w:val="20"/>
              </w:rPr>
            </w:pPr>
          </w:p>
          <w:p w14:paraId="4C88AC59" w14:textId="77777777" w:rsidR="006F3BE8" w:rsidRDefault="006F3BE8" w:rsidP="00534FAE">
            <w:pPr>
              <w:pStyle w:val="TableParagraph"/>
              <w:ind w:left="3602"/>
              <w:jc w:val="center"/>
              <w:rPr>
                <w:sz w:val="20"/>
              </w:rPr>
            </w:pPr>
          </w:p>
          <w:p w14:paraId="4C88AC5A" w14:textId="77777777" w:rsidR="006F3BE8" w:rsidRPr="00584EC7" w:rsidRDefault="006F3BE8" w:rsidP="00534FAE">
            <w:pPr>
              <w:pStyle w:val="TableParagraph"/>
              <w:ind w:left="3602"/>
              <w:jc w:val="center"/>
              <w:rPr>
                <w:sz w:val="20"/>
              </w:rPr>
            </w:pPr>
          </w:p>
        </w:tc>
      </w:tr>
      <w:tr w:rsidR="00646480" w:rsidRPr="0091292F" w14:paraId="4C88AC5D" w14:textId="77777777" w:rsidTr="00476D81">
        <w:trPr>
          <w:trHeight w:hRule="exact" w:val="772"/>
        </w:trPr>
        <w:tc>
          <w:tcPr>
            <w:tcW w:w="9860" w:type="dxa"/>
            <w:vAlign w:val="center"/>
          </w:tcPr>
          <w:p w14:paraId="4C88AC5C" w14:textId="77777777" w:rsidR="00646480" w:rsidRPr="0091292F" w:rsidRDefault="000F2F54" w:rsidP="00534FAE">
            <w:pPr>
              <w:pStyle w:val="TableParagraph"/>
              <w:spacing w:before="79"/>
              <w:ind w:left="1236" w:right="1058"/>
              <w:jc w:val="center"/>
              <w:rPr>
                <w:b/>
              </w:rPr>
            </w:pPr>
            <w:r w:rsidRPr="0091292F">
              <w:rPr>
                <w:b/>
                <w:lang w:val="it-IT"/>
              </w:rPr>
              <w:t>Crédit Agricole</w:t>
            </w:r>
            <w:r w:rsidRPr="0091292F">
              <w:rPr>
                <w:b/>
              </w:rPr>
              <w:t xml:space="preserve"> </w:t>
            </w:r>
            <w:r w:rsidR="00160798" w:rsidRPr="0091292F">
              <w:rPr>
                <w:b/>
              </w:rPr>
              <w:t>Group Solutions</w:t>
            </w:r>
          </w:p>
        </w:tc>
      </w:tr>
      <w:tr w:rsidR="00646480" w:rsidRPr="001D5676" w14:paraId="4C88AC60" w14:textId="77777777" w:rsidTr="00AC0026">
        <w:trPr>
          <w:trHeight w:hRule="exact" w:val="1934"/>
        </w:trPr>
        <w:tc>
          <w:tcPr>
            <w:tcW w:w="9860" w:type="dxa"/>
            <w:vAlign w:val="center"/>
          </w:tcPr>
          <w:p w14:paraId="4C88AC5E" w14:textId="77777777" w:rsidR="00AC0026" w:rsidRDefault="00AC0026" w:rsidP="00AC0026">
            <w:pPr>
              <w:pStyle w:val="TableParagraph"/>
              <w:spacing w:before="347"/>
              <w:ind w:left="1236" w:right="1091"/>
              <w:jc w:val="center"/>
              <w:rPr>
                <w:b/>
                <w:color w:val="00682F"/>
                <w:sz w:val="48"/>
                <w:lang w:val="it-I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color w:val="00682F"/>
                <w:sz w:val="48"/>
                <w:lang w:val="it-I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Disegno Architetturale</w:t>
            </w:r>
          </w:p>
          <w:p w14:paraId="4C88AC5F" w14:textId="77777777" w:rsidR="001D5676" w:rsidRPr="001D5676" w:rsidRDefault="00AC0026" w:rsidP="00AC0026">
            <w:pPr>
              <w:pStyle w:val="TableParagraph"/>
              <w:spacing w:before="347"/>
              <w:ind w:left="1236" w:right="1091"/>
              <w:jc w:val="center"/>
              <w:rPr>
                <w:b/>
                <w:color w:val="00682F"/>
                <w:sz w:val="48"/>
                <w:lang w:val="it-IT"/>
              </w:rPr>
            </w:pPr>
            <w:r>
              <w:rPr>
                <w:b/>
                <w:color w:val="00682F"/>
                <w:sz w:val="48"/>
                <w:lang w:val="it-I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Progetti Applicativi</w:t>
            </w:r>
          </w:p>
        </w:tc>
      </w:tr>
      <w:tr w:rsidR="00646480" w:rsidRPr="001D5676" w14:paraId="4C88AC62" w14:textId="77777777" w:rsidTr="00476D81">
        <w:trPr>
          <w:trHeight w:hRule="exact" w:val="2071"/>
        </w:trPr>
        <w:tc>
          <w:tcPr>
            <w:tcW w:w="9860" w:type="dxa"/>
            <w:vAlign w:val="center"/>
          </w:tcPr>
          <w:p w14:paraId="4C88AC61" w14:textId="77777777" w:rsidR="00646480" w:rsidRPr="001D5676" w:rsidRDefault="00646480" w:rsidP="001D5676">
            <w:pPr>
              <w:pStyle w:val="TableParagraph"/>
              <w:spacing w:before="347"/>
              <w:ind w:left="1236" w:right="1091"/>
              <w:jc w:val="center"/>
              <w:rPr>
                <w:b/>
                <w:i/>
                <w:color w:val="00682F"/>
                <w:sz w:val="32"/>
                <w:lang w:val="it-IT"/>
              </w:rPr>
            </w:pPr>
          </w:p>
        </w:tc>
      </w:tr>
      <w:tr w:rsidR="00476D81" w:rsidRPr="00342496" w14:paraId="4C88AC67" w14:textId="77777777" w:rsidTr="00476D81">
        <w:trPr>
          <w:trHeight w:hRule="exact" w:val="1970"/>
        </w:trPr>
        <w:tc>
          <w:tcPr>
            <w:tcW w:w="9860" w:type="dxa"/>
            <w:vAlign w:val="center"/>
          </w:tcPr>
          <w:p w14:paraId="4C88AC63" w14:textId="77777777" w:rsidR="00476D81" w:rsidRPr="00DB3675" w:rsidRDefault="00476D81" w:rsidP="0049146F">
            <w:pPr>
              <w:pStyle w:val="TableParagraph"/>
              <w:ind w:left="0"/>
              <w:jc w:val="center"/>
            </w:pPr>
          </w:p>
          <w:p w14:paraId="4C88AC64" w14:textId="27E97103" w:rsidR="00476D81" w:rsidRPr="00DB3675" w:rsidRDefault="00022D35" w:rsidP="0049146F">
            <w:pPr>
              <w:pStyle w:val="TableParagraph"/>
              <w:ind w:left="0"/>
              <w:jc w:val="center"/>
            </w:pPr>
            <w:r>
              <w:rPr>
                <w:noProof/>
                <w:sz w:val="27"/>
                <w:lang w:val="it-IT" w:eastAsia="it-IT"/>
              </w:rPr>
              <mc:AlternateContent>
                <mc:Choice Requires="wpg">
                  <w:drawing>
                    <wp:anchor distT="0" distB="0" distL="114300" distR="114300" simplePos="0" relativeHeight="251658241" behindDoc="0" locked="0" layoutInCell="1" allowOverlap="1" wp14:anchorId="4C88B028" wp14:editId="154246F5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158750</wp:posOffset>
                      </wp:positionV>
                      <wp:extent cx="4147185" cy="1206500"/>
                      <wp:effectExtent l="0" t="0" r="5715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47185" cy="1206500"/>
                                <a:chOff x="0" y="0"/>
                                <a:chExt cx="1887058" cy="1078865"/>
                              </a:xfrm>
                            </wpg:grpSpPr>
                            <wps:wsp>
                              <wps:cNvPr id="1" name="Elaborazione alternativa 1"/>
                              <wps:cNvSpPr/>
                              <wps:spPr>
                                <a:xfrm>
                                  <a:off x="0" y="0"/>
                                  <a:ext cx="135890" cy="1078865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00">
                                    <a:alpha val="56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Casella di tes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5098" y="76350"/>
                                  <a:ext cx="1711960" cy="7023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88B072" w14:textId="563B6433" w:rsidR="0030122A" w:rsidRPr="005C7198" w:rsidRDefault="0030122A" w:rsidP="00476D81">
                                    <w:pPr>
                                      <w:rPr>
                                        <w:b/>
                                        <w:i/>
                                      </w:rPr>
                                    </w:pPr>
                                    <w:proofErr w:type="spellStart"/>
                                    <w:r w:rsidRPr="005C7198">
                                      <w:rPr>
                                        <w:b/>
                                        <w:i/>
                                      </w:rPr>
                                      <w:t>Applicazione</w:t>
                                    </w:r>
                                    <w:proofErr w:type="spellEnd"/>
                                    <w:r w:rsidRPr="005C7198">
                                      <w:rPr>
                                        <w:b/>
                                        <w:i/>
                                      </w:rPr>
                                      <w:t xml:space="preserve">: </w:t>
                                    </w:r>
                                    <w:proofErr w:type="spellStart"/>
                                    <w:r w:rsidR="00B26937" w:rsidRPr="005C7198">
                                      <w:rPr>
                                        <w:b/>
                                        <w:i/>
                                      </w:rPr>
                                      <w:t>Openshift</w:t>
                                    </w:r>
                                    <w:proofErr w:type="spellEnd"/>
                                    <w:r w:rsidR="00B26937" w:rsidRPr="005C7198">
                                      <w:rPr>
                                        <w:b/>
                                        <w:i/>
                                      </w:rPr>
                                      <w:t xml:space="preserve"> Container Platform</w:t>
                                    </w:r>
                                  </w:p>
                                  <w:p w14:paraId="4E0EFDD6" w14:textId="2D958E62" w:rsidR="002B692E" w:rsidRPr="005C7198" w:rsidRDefault="002B692E" w:rsidP="00476D81">
                                    <w:pPr>
                                      <w:rPr>
                                        <w:b/>
                                        <w:i/>
                                      </w:rPr>
                                    </w:pPr>
                                    <w:r w:rsidRPr="005C7198">
                                      <w:rPr>
                                        <w:b/>
                                        <w:i/>
                                      </w:rPr>
                                      <w:t xml:space="preserve">Progetto: </w:t>
                                    </w:r>
                                    <w:r w:rsidR="00A936A0" w:rsidRPr="005C7198">
                                      <w:rPr>
                                        <w:b/>
                                        <w:i/>
                                      </w:rPr>
                                      <w:t>FREE</w:t>
                                    </w:r>
                                  </w:p>
                                  <w:p w14:paraId="4C88B076" w14:textId="34422FB8" w:rsidR="0030122A" w:rsidRPr="005C7198" w:rsidRDefault="0030122A" w:rsidP="00476D81">
                                    <w:pPr>
                                      <w:pStyle w:val="TableParagraph"/>
                                      <w:spacing w:line="266" w:lineRule="auto"/>
                                      <w:ind w:left="0" w:right="184"/>
                                      <w:rPr>
                                        <w:b/>
                                      </w:rPr>
                                    </w:pPr>
                                    <w:r w:rsidRPr="005C7198">
                                      <w:rPr>
                                        <w:b/>
                                        <w:i/>
                                      </w:rPr>
                                      <w:t>RGP:</w:t>
                                    </w:r>
                                    <w:r w:rsidR="00A653B8">
                                      <w:rPr>
                                        <w:b/>
                                      </w:rPr>
                                      <w:t xml:space="preserve"> 4462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88B028" id="Group 3" o:spid="_x0000_s1026" style="position:absolute;left:0;text-align:left;margin-left:2.55pt;margin-top:12.5pt;width:326.55pt;height:95pt;z-index:251658241;mso-width-relative:margin;mso-height-relative:margin" coordsize="18870,10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">
                      <v:shapetype id="_x0000_t176" coordsize="21600,21600" o:spt="176" adj="2700" path="m@0,qx0@0l0@2qy@0,21600l@1,21600qx21600@2l21600@0qy@1,xe">
                        <v:stroke joinstyle="miter"/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  <v:f eqn="val width"/>
                          <v:f eqn="val height"/>
                          <v:f eqn="prod width 1 2"/>
                          <v:f eqn="prod height 1 2"/>
                        </v:formulas>
                        <v:path gradientshapeok="t" limo="10800,10800" o:connecttype="custom" o:connectlocs="@8,0;0,@9;@8,@7;@6,@9" textboxrect="@3,@3,@4,@5"/>
                      </v:shapetype>
                      <v:shape id="Elaborazione alternativa 1" o:spid="_x0000_s1027" type="#_x0000_t176" style="position:absolute;width:1358;height:10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" fillcolor="yellow" stroked="f" strokeweight="2pt">
                        <v:fill opacity="36751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sella di testo 2" o:spid="_x0000_s1028" type="#_x0000_t202" style="position:absolute;left:1750;top:763;width:17120;height:7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bmE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" stroked="f">
                        <v:textbox>
                          <w:txbxContent>
                            <w:p w14:paraId="4C88B072" w14:textId="563B6433" w:rsidR="0030122A" w:rsidRPr="005C7198" w:rsidRDefault="0030122A" w:rsidP="00476D81">
                              <w:pPr>
                                <w:rPr>
                                  <w:b/>
                                  <w:i/>
                                </w:rPr>
                              </w:pPr>
                              <w:proofErr w:type="spellStart"/>
                              <w:r w:rsidRPr="005C7198">
                                <w:rPr>
                                  <w:b/>
                                  <w:i/>
                                </w:rPr>
                                <w:t>Applicazione</w:t>
                              </w:r>
                              <w:proofErr w:type="spellEnd"/>
                              <w:r w:rsidRPr="005C7198">
                                <w:rPr>
                                  <w:b/>
                                  <w:i/>
                                </w:rPr>
                                <w:t xml:space="preserve">: </w:t>
                              </w:r>
                              <w:proofErr w:type="spellStart"/>
                              <w:r w:rsidR="00B26937" w:rsidRPr="005C7198">
                                <w:rPr>
                                  <w:b/>
                                  <w:i/>
                                </w:rPr>
                                <w:t>Openshift</w:t>
                              </w:r>
                              <w:proofErr w:type="spellEnd"/>
                              <w:r w:rsidR="00B26937" w:rsidRPr="005C7198">
                                <w:rPr>
                                  <w:b/>
                                  <w:i/>
                                </w:rPr>
                                <w:t xml:space="preserve"> Container Platform</w:t>
                              </w:r>
                            </w:p>
                            <w:p w14:paraId="4E0EFDD6" w14:textId="2D958E62" w:rsidR="002B692E" w:rsidRPr="005C7198" w:rsidRDefault="002B692E" w:rsidP="00476D81">
                              <w:pPr>
                                <w:rPr>
                                  <w:b/>
                                  <w:i/>
                                </w:rPr>
                              </w:pPr>
                              <w:r w:rsidRPr="005C7198">
                                <w:rPr>
                                  <w:b/>
                                  <w:i/>
                                </w:rPr>
                                <w:t xml:space="preserve">Progetto: </w:t>
                              </w:r>
                              <w:r w:rsidR="00A936A0" w:rsidRPr="005C7198">
                                <w:rPr>
                                  <w:b/>
                                  <w:i/>
                                </w:rPr>
                                <w:t>FREE</w:t>
                              </w:r>
                            </w:p>
                            <w:p w14:paraId="4C88B076" w14:textId="34422FB8" w:rsidR="0030122A" w:rsidRPr="005C7198" w:rsidRDefault="0030122A" w:rsidP="00476D81">
                              <w:pPr>
                                <w:pStyle w:val="TableParagraph"/>
                                <w:spacing w:line="266" w:lineRule="auto"/>
                                <w:ind w:left="0" w:right="184"/>
                                <w:rPr>
                                  <w:b/>
                                </w:rPr>
                              </w:pPr>
                              <w:r w:rsidRPr="005C7198">
                                <w:rPr>
                                  <w:b/>
                                  <w:i/>
                                </w:rPr>
                                <w:t>RGP:</w:t>
                              </w:r>
                              <w:r w:rsidR="00A653B8">
                                <w:rPr>
                                  <w:b/>
                                </w:rPr>
                                <w:t xml:space="preserve"> 4462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4C88AC65" w14:textId="559DF5BF" w:rsidR="00476D81" w:rsidRPr="00DB3675" w:rsidRDefault="00476D81" w:rsidP="0049146F">
            <w:pPr>
              <w:pStyle w:val="TableParagraph"/>
              <w:spacing w:before="5"/>
              <w:ind w:left="0"/>
              <w:jc w:val="center"/>
              <w:rPr>
                <w:sz w:val="27"/>
              </w:rPr>
            </w:pPr>
          </w:p>
          <w:p w14:paraId="4C88AC66" w14:textId="77777777" w:rsidR="00476D81" w:rsidRPr="00DB3675" w:rsidRDefault="00476D81" w:rsidP="0049146F">
            <w:pPr>
              <w:pStyle w:val="TableParagraph"/>
              <w:spacing w:line="266" w:lineRule="auto"/>
              <w:ind w:left="2072" w:right="184" w:hanging="1873"/>
            </w:pPr>
          </w:p>
        </w:tc>
      </w:tr>
      <w:tr w:rsidR="00646480" w:rsidRPr="00342496" w14:paraId="4C88AC6B" w14:textId="77777777" w:rsidTr="00476D81">
        <w:trPr>
          <w:trHeight w:hRule="exact" w:val="1970"/>
        </w:trPr>
        <w:tc>
          <w:tcPr>
            <w:tcW w:w="9860" w:type="dxa"/>
            <w:vAlign w:val="center"/>
          </w:tcPr>
          <w:p w14:paraId="4C88AC68" w14:textId="77777777" w:rsidR="00646480" w:rsidRPr="00DB3675" w:rsidRDefault="00646480" w:rsidP="00534FAE">
            <w:pPr>
              <w:pStyle w:val="TableParagraph"/>
              <w:ind w:left="0"/>
              <w:jc w:val="center"/>
            </w:pPr>
          </w:p>
          <w:p w14:paraId="4C88AC69" w14:textId="77777777" w:rsidR="00646480" w:rsidRPr="00DB3675" w:rsidRDefault="00646480" w:rsidP="00534FAE">
            <w:pPr>
              <w:pStyle w:val="TableParagraph"/>
              <w:ind w:left="0"/>
              <w:jc w:val="center"/>
            </w:pPr>
          </w:p>
          <w:p w14:paraId="4C88AC6A" w14:textId="77777777" w:rsidR="00535AF0" w:rsidRPr="00DB3675" w:rsidRDefault="00535AF0" w:rsidP="00535AF0">
            <w:pPr>
              <w:pStyle w:val="TableParagraph"/>
              <w:spacing w:line="266" w:lineRule="auto"/>
              <w:ind w:left="2072" w:right="184" w:hanging="1873"/>
            </w:pPr>
          </w:p>
        </w:tc>
      </w:tr>
    </w:tbl>
    <w:p w14:paraId="4C88AC6C" w14:textId="77777777" w:rsidR="000B7928" w:rsidRPr="00DB3675" w:rsidRDefault="000B7928">
      <w:pPr>
        <w:pStyle w:val="BodyText"/>
        <w:rPr>
          <w:sz w:val="22"/>
          <w:szCs w:val="22"/>
        </w:rPr>
      </w:pPr>
    </w:p>
    <w:p w14:paraId="4C88AC6D" w14:textId="77777777" w:rsidR="000B7928" w:rsidRPr="00DB3675" w:rsidRDefault="000B7928">
      <w:r w:rsidRPr="00DB3675">
        <w:br w:type="page"/>
      </w:r>
    </w:p>
    <w:bookmarkStart w:id="0" w:name="_Toc163473576" w:displacedByCustomXml="next"/>
    <w:sdt>
      <w:sdtPr>
        <w:rPr>
          <w:color w:val="auto"/>
          <w:sz w:val="22"/>
          <w:szCs w:val="22"/>
          <w14:shadow w14:blurRad="0" w14:dist="0" w14:dir="0" w14:sx="0" w14:sy="0" w14:kx="0" w14:ky="0" w14:algn="none">
            <w14:srgbClr w14:val="000000"/>
          </w14:shadow>
        </w:rPr>
        <w:id w:val="640460757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4C88AC6E" w14:textId="77777777" w:rsidR="00B000D0" w:rsidRPr="00584EC7" w:rsidRDefault="00034F66" w:rsidP="00EC4078">
          <w:pPr>
            <w:pStyle w:val="Heading1"/>
          </w:pPr>
          <w:proofErr w:type="spellStart"/>
          <w:r>
            <w:t>I</w:t>
          </w:r>
          <w:r w:rsidR="00C14434">
            <w:t>ndice</w:t>
          </w:r>
          <w:bookmarkEnd w:id="0"/>
          <w:proofErr w:type="spellEnd"/>
        </w:p>
        <w:p w14:paraId="2A01F073" w14:textId="4ABEAB5D" w:rsidR="00846AE2" w:rsidRDefault="00B000D0">
          <w:pPr>
            <w:pStyle w:val="TOC1"/>
            <w:tabs>
              <w:tab w:val="right" w:leader="dot" w:pos="985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r w:rsidRPr="006D2F4E">
            <w:rPr>
              <w:b w:val="0"/>
            </w:rPr>
            <w:fldChar w:fldCharType="begin"/>
          </w:r>
          <w:r w:rsidRPr="006D2F4E">
            <w:rPr>
              <w:b w:val="0"/>
            </w:rPr>
            <w:instrText xml:space="preserve"> TOC \o "1-3" \h \z \u </w:instrText>
          </w:r>
          <w:r w:rsidRPr="006D2F4E">
            <w:rPr>
              <w:b w:val="0"/>
            </w:rPr>
            <w:fldChar w:fldCharType="separate"/>
          </w:r>
          <w:hyperlink w:anchor="_Toc163473576" w:history="1">
            <w:r w:rsidR="00846AE2" w:rsidRPr="00645E78">
              <w:rPr>
                <w:rStyle w:val="Hyperlink"/>
                <w:noProof/>
              </w:rPr>
              <w:t>1</w:t>
            </w:r>
            <w:r w:rsidR="00846AE2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</w:rPr>
              <w:t>Indice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_Toc163473576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2772356F" w14:textId="006AF562" w:rsidR="00846AE2" w:rsidRDefault="00530E0D">
          <w:pPr>
            <w:pStyle w:val="TOC1"/>
            <w:tabs>
              <w:tab w:val="right" w:leader="dot" w:pos="985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77" w:history="1">
            <w:r w:rsidR="00846AE2" w:rsidRPr="00645E78">
              <w:rPr>
                <w:rStyle w:val="Hyperlink"/>
                <w:noProof/>
              </w:rPr>
              <w:t>2</w:t>
            </w:r>
            <w:r w:rsidR="00846AE2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</w:rPr>
              <w:t>Panoramica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_Toc163473577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4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6378AC01" w14:textId="38BEA34C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78" w:history="1">
            <w:r w:rsidR="00846AE2" w:rsidRPr="00645E7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</w:rPr>
              <w:t>Ambito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_Toc163473578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4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276B838C" w14:textId="4876B2E2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79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Versione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_Toc163473579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5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62A25BE3" w14:textId="60768C42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0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en-IN"/>
              </w:rPr>
              <w:t>Acronimi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_Toc163473580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7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9ABFEFE" w14:textId="32CB96B9" w:rsidR="00846AE2" w:rsidRDefault="00530E0D">
          <w:pPr>
            <w:pStyle w:val="TOC1"/>
            <w:tabs>
              <w:tab w:val="right" w:leader="dot" w:pos="985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1" w:history="1">
            <w:r w:rsidR="00846AE2" w:rsidRPr="00645E78">
              <w:rPr>
                <w:rStyle w:val="Hyperlink"/>
                <w:noProof/>
                <w:lang w:val="it-IT"/>
              </w:rPr>
              <w:t>3</w:t>
            </w:r>
            <w:r w:rsidR="00846AE2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Architettura AS-IS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_Toc163473581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8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2661FC7D" w14:textId="542964EB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2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Disegno Logico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_Toc163473582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8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18201351" w14:textId="36AB8D59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3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Descrizione Funzionale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_Toc163473583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8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2191BDFB" w14:textId="12569EC4" w:rsidR="00846AE2" w:rsidRDefault="00530E0D">
          <w:pPr>
            <w:pStyle w:val="TOC1"/>
            <w:tabs>
              <w:tab w:val="right" w:leader="dot" w:pos="985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4" w:history="1">
            <w:r w:rsidR="00846AE2" w:rsidRPr="00645E78">
              <w:rPr>
                <w:rStyle w:val="Hyperlink"/>
                <w:noProof/>
              </w:rPr>
              <w:t>4</w:t>
            </w:r>
            <w:r w:rsidR="00846AE2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</w:rPr>
              <w:t>Architettura TO-BE, High level view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_Toc163473584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6F31F875" w14:textId="2D087A2B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5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Scopo del Progetto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_Toc163473585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6B159C22" w14:textId="7CE3F8D2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6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Obiettivi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_Toc163473586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3713B977" w14:textId="0E75E813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7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Assunzioni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_Toc163473587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ABEE07A" w14:textId="3CFF7108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8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Vincoli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_Toc163473588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57B65E6B" w14:textId="053914CC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89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Decisioni Architetturali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_Toc163473589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A510E42" w14:textId="1015BA5F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0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Disegno Cartografico – INFO SU CMDB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_Toc163473590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11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629CB638" w14:textId="70485410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1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Disegno Logico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_Toc163473591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11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31075DAF" w14:textId="09C2A992" w:rsidR="00846AE2" w:rsidRDefault="00530E0D">
          <w:pPr>
            <w:pStyle w:val="TOC1"/>
            <w:tabs>
              <w:tab w:val="right" w:leader="dot" w:pos="985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2" w:history="1">
            <w:r w:rsidR="00846AE2" w:rsidRPr="00645E78">
              <w:rPr>
                <w:rStyle w:val="Hyperlink"/>
                <w:noProof/>
              </w:rPr>
              <w:t>5</w:t>
            </w:r>
            <w:r w:rsidR="00846AE2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</w:rPr>
              <w:t>Architettura TO-BE, Low level view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_Toc163473592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12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2A1C62A" w14:textId="6ED72AB2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3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Disegno Tecnologico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_Toc163473593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12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133BE698" w14:textId="7FECF010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4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5.1.1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Microservizi ambiente Sviluppo e Collaudo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_Toc163473594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12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7C0A0493" w14:textId="26E9894B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5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5.1.2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Microservizi ambiente Parallelo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_Toc163473595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13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275E6474" w14:textId="2CCB9826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6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Microservizi ambiente Produzione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_Toc163473596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16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6B408317" w14:textId="23AFDD60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7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Componenti Applicativi/Tecnologici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_Toc163473597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24F1F81A" w14:textId="48B1BE43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8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5.3.1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Nodo Bastion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_Toc163473598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71C7C2E7" w14:textId="2B4EE488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599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5.3.2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fr-FR"/>
              </w:rPr>
              <w:t>Nodi Master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_Toc163473599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19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178D005F" w14:textId="096D0D07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0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5.3.1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Nodi Infra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_Toc163473600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20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1753F815" w14:textId="2012052F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1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5.3.2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Nodi Storage (ODF)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_Toc163473601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20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B61009E" w14:textId="00A26280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2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5.3.3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Nodi Worker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_Toc163473602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21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23616FB6" w14:textId="587CF744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3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5.3.4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REPO esterno Autorizzato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_Toc163473603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22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6C076970" w14:textId="12C159C1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4" w:history="1">
            <w:r w:rsidR="00846AE2" w:rsidRPr="00645E7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</w:rPr>
              <w:t>API &amp; Web Service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_Toc163473604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23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7364E319" w14:textId="0D829011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5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</w:rPr>
              <w:t>Requisiti Infrastrutturali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_Toc163473605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23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0692834" w14:textId="11073115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6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5.5.1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Ambiente di Sviluppo &amp; Test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_Toc163473606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23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5D37F894" w14:textId="6B95CD6C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7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5.5.2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Ambiente di Pre-Produzione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_Toc163473607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23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47482D9E" w14:textId="6F730F4A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8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5.5.3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Ambiente di Produzione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_Toc163473608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23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370AE52F" w14:textId="6A9C7E0E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09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5.5.4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Business Continuity - HA-Scalabilità-Resilienza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_Toc163473609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24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38070D4C" w14:textId="541953CF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0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Architettura Dati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_Toc163473610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25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195F28E" w14:textId="59C80AE8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1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5.6.1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Note implementative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_Toc163473611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26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7086F22C" w14:textId="14B7F20A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2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5.6.2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Parametri di connessione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_Toc163473612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26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40571DC" w14:textId="658B37F4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3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Architettura di Rete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_Toc163473613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27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5FEDA4EA" w14:textId="403F5053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4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5.7.1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Schema di rete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_Toc163473614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27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3ADC945A" w14:textId="6D5AE08D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5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5.7.2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Bilanciamento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_Toc163473615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27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3B341763" w14:textId="02C241A6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6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5.7.3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Note implementative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_Toc163473616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28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587210DF" w14:textId="1FADADF3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7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Architettura di sicurezza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_Toc163473617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2AFE2809" w14:textId="77740E48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8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5.8.1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Sistemi di protezione e autenticazione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_Toc163473618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29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73529FC2" w14:textId="4F8FA63A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19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5.8.1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Utenze tecniche non nominative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_Toc163473619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30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43C7C20C" w14:textId="00AF860A" w:rsidR="00846AE2" w:rsidRDefault="00530E0D">
          <w:pPr>
            <w:pStyle w:val="TOC3"/>
            <w:tabs>
              <w:tab w:val="left" w:pos="1674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20" w:history="1">
            <w:r w:rsidR="00846AE2" w:rsidRPr="00645E78">
              <w:rPr>
                <w:rStyle w:val="Hyperlink"/>
                <w:noProof/>
                <w:spacing w:val="-2"/>
                <w:w w:val="99"/>
                <w:highlight w:val="lightGray"/>
                <w:lang w:val="it-IT"/>
              </w:rPr>
              <w:t>5.8.1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Protezione dati – INFO SU CMDB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_Toc163473620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31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616C27D7" w14:textId="185A2061" w:rsidR="00846AE2" w:rsidRDefault="00530E0D">
          <w:pPr>
            <w:pStyle w:val="TOC1"/>
            <w:tabs>
              <w:tab w:val="right" w:leader="dot" w:pos="985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21" w:history="1">
            <w:r w:rsidR="00846AE2" w:rsidRPr="00645E78">
              <w:rPr>
                <w:rStyle w:val="Hyperlink"/>
                <w:noProof/>
                <w:lang w:val="it-IT"/>
              </w:rPr>
              <w:t>6</w:t>
            </w:r>
            <w:r w:rsidR="00846AE2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System Management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_Toc163473621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32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0D414903" w14:textId="4A9C5D73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22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Administration Console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_Toc163473622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32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1C9AACC4" w14:textId="34BEF154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23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Change &amp; Release Management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_Toc163473623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33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74E2A947" w14:textId="1963E151" w:rsidR="00846AE2" w:rsidRDefault="00530E0D">
          <w:pPr>
            <w:pStyle w:val="TOC2"/>
            <w:tabs>
              <w:tab w:val="left" w:pos="1012"/>
              <w:tab w:val="right" w:leader="dot" w:pos="985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24" w:history="1">
            <w:r w:rsidR="00846AE2" w:rsidRPr="00645E78">
              <w:rPr>
                <w:rStyle w:val="Hyperlink"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846AE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Gestione dei Log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_Toc163473624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34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3684ECF9" w14:textId="4244701E" w:rsidR="00846AE2" w:rsidRDefault="00530E0D">
          <w:pPr>
            <w:pStyle w:val="TOC1"/>
            <w:tabs>
              <w:tab w:val="right" w:leader="dot" w:pos="985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it-IT" w:eastAsia="it-IT"/>
              <w14:ligatures w14:val="standardContextual"/>
            </w:rPr>
          </w:pPr>
          <w:hyperlink w:anchor="_Toc163473625" w:history="1">
            <w:r w:rsidR="00846AE2" w:rsidRPr="00645E78">
              <w:rPr>
                <w:rStyle w:val="Hyperlink"/>
                <w:noProof/>
                <w:lang w:val="it-IT"/>
              </w:rPr>
              <w:t>7</w:t>
            </w:r>
            <w:r w:rsidR="00846AE2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val="it-IT" w:eastAsia="it-IT"/>
                <w14:ligatures w14:val="standardContextual"/>
              </w:rPr>
              <w:tab/>
            </w:r>
            <w:r w:rsidR="00846AE2" w:rsidRPr="00645E78">
              <w:rPr>
                <w:rStyle w:val="Hyperlink"/>
                <w:noProof/>
                <w:lang w:val="it-IT"/>
              </w:rPr>
              <w:t>Validazione</w:t>
            </w:r>
            <w:r w:rsidR="00846AE2">
              <w:rPr>
                <w:noProof/>
                <w:webHidden/>
              </w:rPr>
              <w:tab/>
            </w:r>
            <w:r w:rsidR="00846AE2">
              <w:rPr>
                <w:noProof/>
                <w:webHidden/>
              </w:rPr>
              <w:fldChar w:fldCharType="begin"/>
            </w:r>
            <w:r w:rsidR="00846AE2">
              <w:rPr>
                <w:noProof/>
                <w:webHidden/>
              </w:rPr>
              <w:instrText xml:space="preserve"> PAGEREF _Toc163473625 \h </w:instrText>
            </w:r>
            <w:r w:rsidR="00846AE2">
              <w:rPr>
                <w:noProof/>
                <w:webHidden/>
              </w:rPr>
            </w:r>
            <w:r w:rsidR="00846AE2">
              <w:rPr>
                <w:noProof/>
                <w:webHidden/>
              </w:rPr>
              <w:fldChar w:fldCharType="separate"/>
            </w:r>
            <w:r w:rsidR="00846AE2">
              <w:rPr>
                <w:noProof/>
                <w:webHidden/>
              </w:rPr>
              <w:t>34</w:t>
            </w:r>
            <w:r w:rsidR="00846AE2">
              <w:rPr>
                <w:noProof/>
                <w:webHidden/>
              </w:rPr>
              <w:fldChar w:fldCharType="end"/>
            </w:r>
          </w:hyperlink>
        </w:p>
        <w:p w14:paraId="4C88AC9B" w14:textId="2483E0C1" w:rsidR="00B000D0" w:rsidRPr="0091292F" w:rsidRDefault="00B000D0" w:rsidP="008A6F33">
          <w:pPr>
            <w:pStyle w:val="TOC1"/>
            <w:tabs>
              <w:tab w:val="right" w:leader="dot" w:pos="9860"/>
            </w:tabs>
          </w:pPr>
          <w:r w:rsidRPr="006D2F4E">
            <w:rPr>
              <w:bCs w:val="0"/>
            </w:rPr>
            <w:fldChar w:fldCharType="end"/>
          </w:r>
        </w:p>
      </w:sdtContent>
    </w:sdt>
    <w:p w14:paraId="4C88AC9C" w14:textId="77777777" w:rsidR="001D3059" w:rsidRDefault="00500AFF" w:rsidP="00EC4078">
      <w:pPr>
        <w:pStyle w:val="Heading1"/>
      </w:pPr>
      <w:r>
        <w:br w:type="page"/>
      </w:r>
      <w:bookmarkStart w:id="1" w:name="_Toc163473577"/>
      <w:proofErr w:type="spellStart"/>
      <w:r w:rsidR="00993472">
        <w:lastRenderedPageBreak/>
        <w:t>Panoramica</w:t>
      </w:r>
      <w:bookmarkEnd w:id="1"/>
      <w:proofErr w:type="spellEnd"/>
    </w:p>
    <w:p w14:paraId="4C88AC9D" w14:textId="77777777" w:rsidR="001D3059" w:rsidRPr="00440116" w:rsidRDefault="001D3059" w:rsidP="00440116"/>
    <w:p w14:paraId="4C88AC9E" w14:textId="77777777" w:rsidR="00646480" w:rsidRPr="0091292F" w:rsidRDefault="00993472" w:rsidP="00FB2437">
      <w:pPr>
        <w:pStyle w:val="Heading2"/>
      </w:pPr>
      <w:bookmarkStart w:id="2" w:name="_Toc163473578"/>
      <w:proofErr w:type="spellStart"/>
      <w:r>
        <w:t>Ambito</w:t>
      </w:r>
      <w:bookmarkEnd w:id="2"/>
      <w:proofErr w:type="spellEnd"/>
    </w:p>
    <w:p w14:paraId="4C88AC9F" w14:textId="77777777" w:rsidR="000D03D8" w:rsidRDefault="000D03D8" w:rsidP="007C2E96">
      <w:pPr>
        <w:pStyle w:val="BodyText"/>
        <w:rPr>
          <w:lang w:val="it-IT"/>
        </w:rPr>
      </w:pPr>
    </w:p>
    <w:p w14:paraId="4C88ACA1" w14:textId="2F6D97EB" w:rsidR="00AB2AC1" w:rsidRDefault="00EF7FE9">
      <w:pPr>
        <w:pStyle w:val="BodyText"/>
        <w:spacing w:before="8"/>
        <w:rPr>
          <w:sz w:val="22"/>
          <w:szCs w:val="22"/>
          <w:lang w:val="it-IT"/>
        </w:rPr>
      </w:pPr>
      <w:r w:rsidRPr="00EF7FE9">
        <w:rPr>
          <w:sz w:val="22"/>
          <w:szCs w:val="22"/>
          <w:lang w:val="it-IT"/>
        </w:rPr>
        <w:t xml:space="preserve">Nel contesto dell’innovazione tecnologica e di una roadmap IT orientata alle architetture a microservizi e cloud native, CAGS ha individuato l’opportunità e la necessità di adottare una piattaforma tecnologica per il supporto di </w:t>
      </w:r>
      <w:proofErr w:type="spellStart"/>
      <w:r w:rsidRPr="00EF7FE9">
        <w:rPr>
          <w:sz w:val="22"/>
          <w:szCs w:val="22"/>
          <w:lang w:val="it-IT"/>
        </w:rPr>
        <w:t>workload</w:t>
      </w:r>
      <w:proofErr w:type="spellEnd"/>
      <w:r w:rsidRPr="00EF7FE9">
        <w:rPr>
          <w:sz w:val="22"/>
          <w:szCs w:val="22"/>
          <w:lang w:val="it-IT"/>
        </w:rPr>
        <w:t xml:space="preserve"> containerizzati. Tale necessità nasce dall’evoluzione del mondo IT verso un approccio a container e dalla tendenza a un maggiore utilizzo della virtualizzazione:</w:t>
      </w:r>
    </w:p>
    <w:p w14:paraId="4F80260A" w14:textId="77777777" w:rsidR="006075AA" w:rsidRDefault="006075AA">
      <w:pPr>
        <w:pStyle w:val="BodyText"/>
        <w:spacing w:before="8"/>
        <w:rPr>
          <w:sz w:val="22"/>
          <w:szCs w:val="22"/>
          <w:lang w:val="it-IT"/>
        </w:rPr>
      </w:pPr>
    </w:p>
    <w:p w14:paraId="69996A8C" w14:textId="1CCDEF13" w:rsidR="006075AA" w:rsidRDefault="006075AA" w:rsidP="006075AA">
      <w:pPr>
        <w:pStyle w:val="BodyText"/>
        <w:spacing w:before="8"/>
        <w:rPr>
          <w:sz w:val="22"/>
          <w:szCs w:val="22"/>
          <w:lang w:val="it-IT"/>
        </w:rPr>
      </w:pPr>
      <w:r>
        <w:rPr>
          <w:noProof/>
          <w:sz w:val="22"/>
          <w:szCs w:val="22"/>
          <w:lang w:val="it-IT" w:eastAsia="it-IT"/>
        </w:rPr>
        <w:drawing>
          <wp:inline distT="0" distB="0" distL="0" distR="0" wp14:anchorId="4829EE20" wp14:editId="0BA11147">
            <wp:extent cx="6267450" cy="2309495"/>
            <wp:effectExtent l="0" t="0" r="0" b="0"/>
            <wp:docPr id="1886709097" name="Graphic 188670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5B45" w14:textId="77777777" w:rsidR="006075AA" w:rsidRPr="00BE6ACE" w:rsidRDefault="006075AA" w:rsidP="006075AA">
      <w:pPr>
        <w:pStyle w:val="BodyText"/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I container sono diventati popolari dal momento che offrono molteplici vantaggi, ad esempio:</w:t>
      </w:r>
    </w:p>
    <w:p w14:paraId="3F4F3AD0" w14:textId="77777777" w:rsidR="006075AA" w:rsidRPr="00BE6ACE" w:rsidRDefault="006075AA" w:rsidP="006075AA">
      <w:pPr>
        <w:pStyle w:val="BodyText"/>
        <w:spacing w:before="8"/>
        <w:rPr>
          <w:sz w:val="22"/>
          <w:szCs w:val="22"/>
          <w:lang w:val="it-IT"/>
        </w:rPr>
      </w:pPr>
    </w:p>
    <w:p w14:paraId="5D9001BF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Creazione e distribuzione di applicazioni in modalità Agile: maggiore facilità ed efficienza nella creazione di immagini container rispetto all'uso di immagini VM.</w:t>
      </w:r>
    </w:p>
    <w:p w14:paraId="789FE176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 xml:space="preserve">Adozione di pratiche per lo sviluppo/test/rilascio continuativo: consente la frequente creazione e la distribuzione di container image affidabili, dando la possibilità di fare </w:t>
      </w:r>
      <w:proofErr w:type="spellStart"/>
      <w:r w:rsidRPr="00BE6ACE">
        <w:rPr>
          <w:sz w:val="22"/>
          <w:szCs w:val="22"/>
          <w:lang w:val="it-IT"/>
        </w:rPr>
        <w:t>rollback</w:t>
      </w:r>
      <w:proofErr w:type="spellEnd"/>
      <w:r w:rsidRPr="00BE6ACE">
        <w:rPr>
          <w:sz w:val="22"/>
          <w:szCs w:val="22"/>
          <w:lang w:val="it-IT"/>
        </w:rPr>
        <w:t xml:space="preserve"> rapidi e semplici (grazie all'immutabilità dell'immagine stessa).</w:t>
      </w:r>
    </w:p>
    <w:p w14:paraId="28996D58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Separazione delle fasi di Dev e Ops: le container image vengono prodotte al momento della compilazione dell'applicativo piuttosto che nel momento del rilascio, permettendo così di disaccoppiare le applicazioni dall'infrastruttura sottostante.</w:t>
      </w:r>
    </w:p>
    <w:p w14:paraId="21049E04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L'osservabilità non riguarda solo le informazioni e le metriche del sistema operativo, ma anche lo stato di salute e altri segnali dalle applicazioni.</w:t>
      </w:r>
    </w:p>
    <w:p w14:paraId="492EB926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Coerenza di ambiente tra sviluppo, test e produzione: i container funzionano allo stesso modo su un computer portatile come nel cloud.</w:t>
      </w:r>
    </w:p>
    <w:p w14:paraId="2081BB67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Portabilità tra cloud e sistemi operativi differenti: lo stesso container funziona su Ubuntu, RHEL, CoreOS, on-premise, nei più grandi cloud pubblici e da qualsiasi altra parte.</w:t>
      </w:r>
    </w:p>
    <w:p w14:paraId="2BFF14AB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Gestione incentrata sulle applicazioni: Aumenta il livello di astrazione dall'esecuzione di un sistema operativo su hardware virtualizzato all'esecuzione di un'applicazione su un sistema operativo utilizzando risorse logiche.</w:t>
      </w:r>
    </w:p>
    <w:p w14:paraId="73C8AB13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 xml:space="preserve">Microservizi liberamente combinabili, distribuiti, ad alta scalabilità: le applicazioni sono suddivise in pezzi più piccoli e indipendenti che possono essere distribuite e </w:t>
      </w:r>
      <w:r w:rsidRPr="00BE6ACE">
        <w:rPr>
          <w:sz w:val="22"/>
          <w:szCs w:val="22"/>
          <w:lang w:val="it-IT"/>
        </w:rPr>
        <w:lastRenderedPageBreak/>
        <w:t xml:space="preserve">gestite dinamicamente - niente </w:t>
      </w:r>
      <w:proofErr w:type="spellStart"/>
      <w:r w:rsidRPr="00BE6ACE">
        <w:rPr>
          <w:sz w:val="22"/>
          <w:szCs w:val="22"/>
          <w:lang w:val="it-IT"/>
        </w:rPr>
        <w:t>stack</w:t>
      </w:r>
      <w:proofErr w:type="spellEnd"/>
      <w:r w:rsidRPr="00BE6ACE">
        <w:rPr>
          <w:sz w:val="22"/>
          <w:szCs w:val="22"/>
          <w:lang w:val="it-IT"/>
        </w:rPr>
        <w:t xml:space="preserve"> monolitici che girano su una singola grande macchina.</w:t>
      </w:r>
    </w:p>
    <w:p w14:paraId="7457F8A0" w14:textId="77777777" w:rsidR="006075AA" w:rsidRPr="00BE6ACE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Isolamento delle risorse: le prestazioni delle applicazioni sono prevedibili.</w:t>
      </w:r>
    </w:p>
    <w:p w14:paraId="6DEA14B9" w14:textId="77777777" w:rsidR="006075AA" w:rsidRDefault="006075AA" w:rsidP="00C04ACF">
      <w:pPr>
        <w:pStyle w:val="BodyText"/>
        <w:numPr>
          <w:ilvl w:val="0"/>
          <w:numId w:val="11"/>
        </w:numPr>
        <w:spacing w:before="8"/>
        <w:rPr>
          <w:sz w:val="22"/>
          <w:szCs w:val="22"/>
          <w:lang w:val="it-IT"/>
        </w:rPr>
      </w:pPr>
      <w:r w:rsidRPr="00BE6ACE">
        <w:rPr>
          <w:sz w:val="22"/>
          <w:szCs w:val="22"/>
          <w:lang w:val="it-IT"/>
        </w:rPr>
        <w:t>Utilizzo delle risorse: alta efficienza e densità</w:t>
      </w:r>
    </w:p>
    <w:p w14:paraId="7492C378" w14:textId="77777777" w:rsidR="006075AA" w:rsidRDefault="006075AA">
      <w:pPr>
        <w:pStyle w:val="BodyText"/>
        <w:spacing w:before="8"/>
        <w:rPr>
          <w:sz w:val="22"/>
          <w:szCs w:val="22"/>
          <w:lang w:val="it-IT"/>
        </w:rPr>
      </w:pPr>
    </w:p>
    <w:p w14:paraId="6A4532CC" w14:textId="37A3DF5F" w:rsidR="00BA3CA9" w:rsidRDefault="00702908" w:rsidP="00BA3CA9">
      <w:pPr>
        <w:pStyle w:val="BodyText"/>
        <w:spacing w:before="8"/>
        <w:rPr>
          <w:sz w:val="22"/>
          <w:szCs w:val="22"/>
          <w:lang w:val="it-IT"/>
        </w:rPr>
      </w:pPr>
      <w:proofErr w:type="spellStart"/>
      <w:r w:rsidRPr="00702908">
        <w:rPr>
          <w:i/>
          <w:iCs/>
          <w:sz w:val="22"/>
          <w:szCs w:val="22"/>
          <w:lang w:val="it-IT"/>
        </w:rPr>
        <w:t>OpenShift</w:t>
      </w:r>
      <w:proofErr w:type="spellEnd"/>
      <w:r w:rsidRPr="00702908">
        <w:rPr>
          <w:i/>
          <w:iCs/>
          <w:sz w:val="22"/>
          <w:szCs w:val="22"/>
          <w:lang w:val="it-IT"/>
        </w:rPr>
        <w:t xml:space="preserve"> Container Platform</w:t>
      </w:r>
      <w:r w:rsidRPr="00702908">
        <w:rPr>
          <w:sz w:val="22"/>
          <w:szCs w:val="22"/>
          <w:lang w:val="it-IT"/>
        </w:rPr>
        <w:t xml:space="preserve"> </w:t>
      </w:r>
      <w:r w:rsidRPr="00882262">
        <w:rPr>
          <w:i/>
          <w:iCs/>
          <w:sz w:val="22"/>
          <w:szCs w:val="22"/>
          <w:lang w:val="it-IT"/>
        </w:rPr>
        <w:t xml:space="preserve">con </w:t>
      </w:r>
      <w:proofErr w:type="spellStart"/>
      <w:r w:rsidRPr="00882262">
        <w:rPr>
          <w:i/>
          <w:iCs/>
          <w:sz w:val="22"/>
          <w:szCs w:val="22"/>
          <w:lang w:val="it-IT"/>
        </w:rPr>
        <w:t>Kubernetes</w:t>
      </w:r>
      <w:proofErr w:type="spellEnd"/>
      <w:r w:rsidRPr="00702908">
        <w:rPr>
          <w:sz w:val="22"/>
          <w:szCs w:val="22"/>
          <w:lang w:val="it-IT"/>
        </w:rPr>
        <w:t xml:space="preserve"> è una soluzione completa per l'esecuzione di applicazioni containerizzate. È basato su </w:t>
      </w:r>
      <w:proofErr w:type="spellStart"/>
      <w:r w:rsidRPr="00702908">
        <w:rPr>
          <w:sz w:val="22"/>
          <w:szCs w:val="22"/>
          <w:lang w:val="it-IT"/>
        </w:rPr>
        <w:t>Kubernetes</w:t>
      </w:r>
      <w:proofErr w:type="spellEnd"/>
      <w:r w:rsidRPr="00702908">
        <w:rPr>
          <w:sz w:val="22"/>
          <w:szCs w:val="22"/>
          <w:lang w:val="it-IT"/>
        </w:rPr>
        <w:t>, il sistema di orchestrazione dei container open source più popolare al mondo, e include una serie di funzionalità aggiuntive che semplificano lo sviluppo, la distribuzione e la gestione delle applicazioni containerizzate</w:t>
      </w:r>
      <w:r w:rsidR="002F6450">
        <w:rPr>
          <w:sz w:val="22"/>
          <w:szCs w:val="22"/>
          <w:lang w:val="it-IT"/>
        </w:rPr>
        <w:t>.</w:t>
      </w:r>
      <w:r w:rsidR="000424B0">
        <w:rPr>
          <w:sz w:val="22"/>
          <w:szCs w:val="22"/>
          <w:lang w:val="it-IT"/>
        </w:rPr>
        <w:t xml:space="preserve"> </w:t>
      </w:r>
    </w:p>
    <w:p w14:paraId="0138BBFB" w14:textId="1A0E67C5" w:rsidR="002F6450" w:rsidRPr="00BA3CA9" w:rsidRDefault="000424B0" w:rsidP="00BA3CA9">
      <w:pPr>
        <w:pStyle w:val="BodyText"/>
        <w:spacing w:before="8"/>
        <w:rPr>
          <w:sz w:val="22"/>
          <w:szCs w:val="22"/>
          <w:lang w:val="it-IT"/>
        </w:rPr>
      </w:pPr>
      <w:r>
        <w:rPr>
          <w:sz w:val="22"/>
          <w:szCs w:val="22"/>
          <w:lang w:val="it-IT"/>
        </w:rPr>
        <w:t>Alcune delle</w:t>
      </w:r>
      <w:r w:rsidR="002F6450">
        <w:rPr>
          <w:sz w:val="22"/>
          <w:szCs w:val="22"/>
          <w:lang w:val="it-IT"/>
        </w:rPr>
        <w:t xml:space="preserve"> princi</w:t>
      </w:r>
      <w:r>
        <w:rPr>
          <w:sz w:val="22"/>
          <w:szCs w:val="22"/>
          <w:lang w:val="it-IT"/>
        </w:rPr>
        <w:t xml:space="preserve">pali funzionalità di </w:t>
      </w:r>
      <w:proofErr w:type="spellStart"/>
      <w:r w:rsidRPr="008D08A3">
        <w:rPr>
          <w:i/>
          <w:iCs/>
          <w:sz w:val="22"/>
          <w:szCs w:val="22"/>
          <w:lang w:val="it-IT"/>
        </w:rPr>
        <w:t>OpenShift</w:t>
      </w:r>
      <w:proofErr w:type="spellEnd"/>
      <w:r w:rsidRPr="008D08A3">
        <w:rPr>
          <w:i/>
          <w:iCs/>
          <w:sz w:val="22"/>
          <w:szCs w:val="22"/>
          <w:lang w:val="it-IT"/>
        </w:rPr>
        <w:t xml:space="preserve"> Container Platform con </w:t>
      </w:r>
      <w:proofErr w:type="spellStart"/>
      <w:r w:rsidRPr="008D08A3">
        <w:rPr>
          <w:i/>
          <w:iCs/>
          <w:sz w:val="22"/>
          <w:szCs w:val="22"/>
          <w:lang w:val="it-IT"/>
        </w:rPr>
        <w:t>Kubernetes</w:t>
      </w:r>
      <w:proofErr w:type="spellEnd"/>
      <w:r>
        <w:rPr>
          <w:sz w:val="22"/>
          <w:szCs w:val="22"/>
          <w:lang w:val="it-IT"/>
        </w:rPr>
        <w:t xml:space="preserve"> sono:</w:t>
      </w:r>
    </w:p>
    <w:p w14:paraId="7BBABBB5" w14:textId="77777777" w:rsidR="00BA3CA9" w:rsidRPr="00BA3CA9" w:rsidRDefault="00BA3CA9" w:rsidP="00BA3CA9">
      <w:pPr>
        <w:pStyle w:val="BodyText"/>
        <w:spacing w:before="8"/>
        <w:rPr>
          <w:sz w:val="22"/>
          <w:szCs w:val="22"/>
          <w:lang w:val="it-IT"/>
        </w:rPr>
      </w:pPr>
    </w:p>
    <w:p w14:paraId="45C01BC5" w14:textId="7986EB77" w:rsidR="00BA3CA9" w:rsidRPr="00BA3CA9" w:rsidRDefault="00BA3CA9" w:rsidP="00C04ACF">
      <w:pPr>
        <w:pStyle w:val="BodyText"/>
        <w:numPr>
          <w:ilvl w:val="0"/>
          <w:numId w:val="13"/>
        </w:numPr>
        <w:spacing w:before="8"/>
        <w:rPr>
          <w:sz w:val="22"/>
          <w:szCs w:val="22"/>
          <w:lang w:val="it-IT"/>
        </w:rPr>
      </w:pPr>
      <w:r w:rsidRPr="00FD2C3E">
        <w:rPr>
          <w:b/>
          <w:bCs/>
          <w:sz w:val="22"/>
          <w:szCs w:val="22"/>
          <w:lang w:val="it-IT"/>
        </w:rPr>
        <w:t>Interfaccia utente web intuitiva</w:t>
      </w:r>
      <w:r w:rsidRPr="00BA3CA9">
        <w:rPr>
          <w:sz w:val="22"/>
          <w:szCs w:val="22"/>
          <w:lang w:val="it-IT"/>
        </w:rPr>
        <w:t xml:space="preserve">: </w:t>
      </w:r>
      <w:r w:rsidR="008D08A3">
        <w:rPr>
          <w:sz w:val="22"/>
          <w:szCs w:val="22"/>
          <w:lang w:val="it-IT"/>
        </w:rPr>
        <w:t>la piattaforma</w:t>
      </w:r>
      <w:r w:rsidRPr="00BA3CA9">
        <w:rPr>
          <w:sz w:val="22"/>
          <w:szCs w:val="22"/>
          <w:lang w:val="it-IT"/>
        </w:rPr>
        <w:t xml:space="preserve"> fornisce un'interfaccia utente web intuitiva che consente agli sviluppatori e agli operatori di gestire le applicazioni containerizzate.</w:t>
      </w:r>
    </w:p>
    <w:p w14:paraId="76420A8D" w14:textId="778A21F9" w:rsidR="003E452E" w:rsidRPr="009D597B" w:rsidRDefault="00BA3CA9" w:rsidP="00C04ACF">
      <w:pPr>
        <w:pStyle w:val="BodyText"/>
        <w:numPr>
          <w:ilvl w:val="0"/>
          <w:numId w:val="13"/>
        </w:numPr>
        <w:spacing w:before="8"/>
        <w:rPr>
          <w:sz w:val="22"/>
          <w:szCs w:val="22"/>
          <w:lang w:val="it-IT"/>
        </w:rPr>
      </w:pPr>
      <w:r w:rsidRPr="00FD2C3E">
        <w:rPr>
          <w:b/>
          <w:bCs/>
          <w:sz w:val="22"/>
          <w:szCs w:val="22"/>
          <w:lang w:val="it-IT"/>
        </w:rPr>
        <w:t xml:space="preserve">API </w:t>
      </w:r>
      <w:proofErr w:type="spellStart"/>
      <w:r w:rsidRPr="00FD2C3E">
        <w:rPr>
          <w:b/>
          <w:bCs/>
          <w:sz w:val="22"/>
          <w:szCs w:val="22"/>
          <w:lang w:val="it-IT"/>
        </w:rPr>
        <w:t>RESTful</w:t>
      </w:r>
      <w:proofErr w:type="spellEnd"/>
      <w:r w:rsidRPr="00BA3CA9">
        <w:rPr>
          <w:sz w:val="22"/>
          <w:szCs w:val="22"/>
          <w:lang w:val="it-IT"/>
        </w:rPr>
        <w:t xml:space="preserve">: </w:t>
      </w:r>
      <w:r w:rsidR="008D08A3">
        <w:rPr>
          <w:sz w:val="22"/>
          <w:szCs w:val="22"/>
          <w:lang w:val="it-IT"/>
        </w:rPr>
        <w:t>la piattaforma</w:t>
      </w:r>
      <w:r w:rsidRPr="00BA3CA9">
        <w:rPr>
          <w:sz w:val="22"/>
          <w:szCs w:val="22"/>
          <w:lang w:val="it-IT"/>
        </w:rPr>
        <w:t xml:space="preserve"> fornisce un'API </w:t>
      </w:r>
      <w:proofErr w:type="spellStart"/>
      <w:r w:rsidRPr="00BA3CA9">
        <w:rPr>
          <w:sz w:val="22"/>
          <w:szCs w:val="22"/>
          <w:lang w:val="it-IT"/>
        </w:rPr>
        <w:t>RESTful</w:t>
      </w:r>
      <w:proofErr w:type="spellEnd"/>
      <w:r w:rsidRPr="00BA3CA9">
        <w:rPr>
          <w:sz w:val="22"/>
          <w:szCs w:val="22"/>
          <w:lang w:val="it-IT"/>
        </w:rPr>
        <w:t xml:space="preserve"> che consente agli sviluppatori di automatizzare le attività di gestione delle applicazioni containerizzate.</w:t>
      </w:r>
    </w:p>
    <w:p w14:paraId="12AC10E2" w14:textId="77777777" w:rsidR="00C26483" w:rsidRDefault="00C26483" w:rsidP="003E452E">
      <w:pPr>
        <w:pStyle w:val="BodyText"/>
        <w:spacing w:before="8"/>
        <w:rPr>
          <w:sz w:val="22"/>
          <w:szCs w:val="22"/>
          <w:lang w:val="it-IT"/>
        </w:rPr>
      </w:pPr>
    </w:p>
    <w:p w14:paraId="4C88ACA3" w14:textId="77777777" w:rsidR="00221E35" w:rsidRDefault="00221E35" w:rsidP="00221E35">
      <w:pPr>
        <w:pStyle w:val="Heading2"/>
        <w:rPr>
          <w:lang w:val="it-IT"/>
        </w:rPr>
      </w:pPr>
      <w:bookmarkStart w:id="3" w:name="_Toc163473579"/>
      <w:r w:rsidRPr="00221E35">
        <w:rPr>
          <w:lang w:val="it-IT"/>
        </w:rPr>
        <w:t>Version</w:t>
      </w:r>
      <w:r w:rsidR="00993472">
        <w:rPr>
          <w:lang w:val="it-IT"/>
        </w:rPr>
        <w:t>e</w:t>
      </w:r>
      <w:bookmarkEnd w:id="3"/>
    </w:p>
    <w:p w14:paraId="4C88ACA4" w14:textId="77777777" w:rsidR="00B21D73" w:rsidRPr="00C85740" w:rsidRDefault="00B21D73" w:rsidP="00C85740">
      <w:pPr>
        <w:pStyle w:val="BodyText"/>
        <w:rPr>
          <w:lang w:val="it-IT"/>
        </w:rPr>
      </w:pPr>
    </w:p>
    <w:p w14:paraId="4C88ACA6" w14:textId="77777777" w:rsidR="00D25167" w:rsidRPr="00C85740" w:rsidRDefault="00D25167" w:rsidP="00C85740">
      <w:pPr>
        <w:pStyle w:val="BodyText"/>
        <w:rPr>
          <w:lang w:val="it-IT"/>
        </w:rPr>
      </w:pPr>
    </w:p>
    <w:tbl>
      <w:tblPr>
        <w:tblStyle w:val="TableNormal1"/>
        <w:tblW w:w="10031" w:type="dxa"/>
        <w:tblInd w:w="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7"/>
        <w:gridCol w:w="1525"/>
        <w:gridCol w:w="2310"/>
        <w:gridCol w:w="2445"/>
        <w:gridCol w:w="2084"/>
      </w:tblGrid>
      <w:tr w:rsidR="00485D84" w:rsidRPr="00260670" w14:paraId="4C88ACAB" w14:textId="77777777" w:rsidTr="00F62967">
        <w:trPr>
          <w:trHeight w:val="447"/>
        </w:trPr>
        <w:tc>
          <w:tcPr>
            <w:tcW w:w="1667" w:type="dxa"/>
            <w:shd w:val="clear" w:color="auto" w:fill="FFC000"/>
            <w:vAlign w:val="center"/>
          </w:tcPr>
          <w:p w14:paraId="4C88ACA7" w14:textId="77777777" w:rsidR="00485D84" w:rsidRPr="00260670" w:rsidRDefault="00485D84" w:rsidP="00485D84">
            <w:pPr>
              <w:pStyle w:val="TableParagraph"/>
              <w:spacing w:before="47"/>
              <w:ind w:left="0" w:right="104"/>
              <w:rPr>
                <w:b/>
                <w:color w:val="000000" w:themeColor="text1"/>
                <w:sz w:val="20"/>
              </w:rPr>
            </w:pPr>
            <w:r w:rsidRPr="00260670">
              <w:rPr>
                <w:b/>
                <w:color w:val="000000" w:themeColor="text1"/>
                <w:sz w:val="20"/>
                <w:lang w:val="it-IT"/>
              </w:rPr>
              <w:t>Version</w:t>
            </w:r>
            <w:r>
              <w:rPr>
                <w:b/>
                <w:color w:val="000000" w:themeColor="text1"/>
                <w:sz w:val="20"/>
                <w:lang w:val="it-IT"/>
              </w:rPr>
              <w:t>e</w:t>
            </w:r>
          </w:p>
        </w:tc>
        <w:tc>
          <w:tcPr>
            <w:tcW w:w="0" w:type="auto"/>
            <w:shd w:val="clear" w:color="auto" w:fill="FFC000"/>
            <w:vAlign w:val="center"/>
          </w:tcPr>
          <w:p w14:paraId="4C88ACA8" w14:textId="77777777" w:rsidR="00485D84" w:rsidRPr="00260670" w:rsidRDefault="00485D84" w:rsidP="00485D84">
            <w:pPr>
              <w:pStyle w:val="TableParagraph"/>
              <w:spacing w:before="47"/>
              <w:ind w:right="146"/>
              <w:rPr>
                <w:b/>
                <w:color w:val="000000" w:themeColor="text1"/>
                <w:sz w:val="20"/>
                <w:lang w:val="it-IT"/>
              </w:rPr>
            </w:pPr>
            <w:r w:rsidRPr="00260670">
              <w:rPr>
                <w:b/>
                <w:color w:val="000000" w:themeColor="text1"/>
                <w:sz w:val="20"/>
              </w:rPr>
              <w:t>Dat</w:t>
            </w:r>
            <w:r>
              <w:rPr>
                <w:b/>
                <w:color w:val="000000" w:themeColor="text1"/>
                <w:sz w:val="20"/>
              </w:rPr>
              <w:t>a</w:t>
            </w:r>
          </w:p>
        </w:tc>
        <w:tc>
          <w:tcPr>
            <w:tcW w:w="2310" w:type="dxa"/>
            <w:shd w:val="clear" w:color="auto" w:fill="FFC000"/>
            <w:vAlign w:val="center"/>
          </w:tcPr>
          <w:p w14:paraId="4C88ACA9" w14:textId="77777777" w:rsidR="00485D84" w:rsidRPr="00260670" w:rsidRDefault="00485D84" w:rsidP="00485D84">
            <w:pPr>
              <w:pStyle w:val="TableParagraph"/>
              <w:spacing w:before="47"/>
              <w:ind w:right="1404"/>
              <w:rPr>
                <w:b/>
                <w:color w:val="000000" w:themeColor="text1"/>
                <w:sz w:val="20"/>
                <w:lang w:val="it-IT"/>
              </w:rPr>
            </w:pPr>
            <w:r>
              <w:rPr>
                <w:b/>
                <w:color w:val="000000" w:themeColor="text1"/>
                <w:sz w:val="20"/>
                <w:lang w:val="it-IT"/>
              </w:rPr>
              <w:t>Autore</w:t>
            </w:r>
          </w:p>
        </w:tc>
        <w:tc>
          <w:tcPr>
            <w:tcW w:w="2445" w:type="dxa"/>
            <w:shd w:val="clear" w:color="auto" w:fill="FFC000"/>
          </w:tcPr>
          <w:p w14:paraId="1BCD21BC" w14:textId="55C3F62D" w:rsidR="00485D84" w:rsidRDefault="00485D84" w:rsidP="00485D84">
            <w:pPr>
              <w:pStyle w:val="TableParagraph"/>
              <w:spacing w:before="47"/>
              <w:ind w:left="0" w:right="834"/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Progetto/PRJ</w:t>
            </w:r>
          </w:p>
        </w:tc>
        <w:tc>
          <w:tcPr>
            <w:tcW w:w="0" w:type="auto"/>
            <w:shd w:val="clear" w:color="auto" w:fill="FFC000"/>
            <w:vAlign w:val="center"/>
          </w:tcPr>
          <w:p w14:paraId="4C88ACAA" w14:textId="4E367FAE" w:rsidR="00485D84" w:rsidRPr="00260670" w:rsidRDefault="00485D84" w:rsidP="00485D84">
            <w:pPr>
              <w:pStyle w:val="TableParagraph"/>
              <w:spacing w:before="47"/>
              <w:ind w:right="834"/>
              <w:rPr>
                <w:b/>
                <w:color w:val="000000" w:themeColor="text1"/>
                <w:sz w:val="20"/>
              </w:rPr>
            </w:pPr>
            <w:proofErr w:type="spellStart"/>
            <w:r>
              <w:rPr>
                <w:b/>
                <w:color w:val="000000" w:themeColor="text1"/>
                <w:sz w:val="20"/>
              </w:rPr>
              <w:t>Modifiche</w:t>
            </w:r>
            <w:proofErr w:type="spellEnd"/>
          </w:p>
        </w:tc>
      </w:tr>
      <w:tr w:rsidR="00485D84" w:rsidRPr="00260670" w14:paraId="4C88ACB0" w14:textId="77777777" w:rsidTr="00F62967">
        <w:trPr>
          <w:trHeight w:hRule="exact" w:val="576"/>
        </w:trPr>
        <w:tc>
          <w:tcPr>
            <w:tcW w:w="1667" w:type="dxa"/>
            <w:vAlign w:val="center"/>
          </w:tcPr>
          <w:p w14:paraId="4C88ACAC" w14:textId="059A7C02" w:rsidR="00485D84" w:rsidRPr="00260670" w:rsidRDefault="00F44E70" w:rsidP="007D41F7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r w:rsidRPr="003E5A93">
              <w:rPr>
                <w:color w:val="000000" w:themeColor="text1"/>
              </w:rPr>
              <w:t>1.0</w:t>
            </w:r>
          </w:p>
        </w:tc>
        <w:tc>
          <w:tcPr>
            <w:tcW w:w="0" w:type="auto"/>
            <w:vAlign w:val="center"/>
          </w:tcPr>
          <w:p w14:paraId="4C88ACAD" w14:textId="58ED4027" w:rsidR="00485D84" w:rsidRPr="00260670" w:rsidRDefault="009F6201" w:rsidP="0032706F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</w:rPr>
            </w:pPr>
            <w:r>
              <w:rPr>
                <w:color w:val="000000" w:themeColor="text1"/>
                <w:sz w:val="20"/>
                <w:szCs w:val="16"/>
              </w:rPr>
              <w:t>30</w:t>
            </w:r>
            <w:r w:rsidR="003A1AD7">
              <w:rPr>
                <w:color w:val="000000" w:themeColor="text1"/>
                <w:sz w:val="20"/>
                <w:szCs w:val="16"/>
              </w:rPr>
              <w:t>/01</w:t>
            </w:r>
            <w:r w:rsidR="002B6814">
              <w:rPr>
                <w:color w:val="000000" w:themeColor="text1"/>
                <w:sz w:val="20"/>
                <w:szCs w:val="16"/>
              </w:rPr>
              <w:t>/2024</w:t>
            </w:r>
          </w:p>
        </w:tc>
        <w:tc>
          <w:tcPr>
            <w:tcW w:w="2310" w:type="dxa"/>
            <w:vAlign w:val="center"/>
          </w:tcPr>
          <w:p w14:paraId="4C88ACAE" w14:textId="43010FF8" w:rsidR="00485D84" w:rsidRPr="00260670" w:rsidRDefault="002B6814" w:rsidP="007D41F7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bookmarkStart w:id="4" w:name="OLE_LINK25"/>
            <w:r w:rsidRPr="002B6814">
              <w:rPr>
                <w:color w:val="000000" w:themeColor="text1"/>
              </w:rPr>
              <w:t>TA_FREE_AC</w:t>
            </w:r>
            <w:r>
              <w:rPr>
                <w:color w:val="000000" w:themeColor="text1"/>
              </w:rPr>
              <w:t>N</w:t>
            </w:r>
            <w:bookmarkEnd w:id="4"/>
          </w:p>
        </w:tc>
        <w:tc>
          <w:tcPr>
            <w:tcW w:w="2445" w:type="dxa"/>
            <w:vAlign w:val="center"/>
          </w:tcPr>
          <w:p w14:paraId="724C5E46" w14:textId="6C230B55" w:rsidR="00485D84" w:rsidRPr="00260670" w:rsidRDefault="000B6CE3" w:rsidP="007D41F7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FREE</w:t>
            </w:r>
          </w:p>
        </w:tc>
        <w:tc>
          <w:tcPr>
            <w:tcW w:w="0" w:type="auto"/>
            <w:vAlign w:val="center"/>
          </w:tcPr>
          <w:p w14:paraId="4C88ACAF" w14:textId="41805FB6" w:rsidR="00485D84" w:rsidRPr="00260670" w:rsidRDefault="002B6814" w:rsidP="007D41F7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Prima </w:t>
            </w:r>
            <w:proofErr w:type="spellStart"/>
            <w:r>
              <w:rPr>
                <w:color w:val="000000" w:themeColor="text1"/>
              </w:rPr>
              <w:t>Stesura</w:t>
            </w:r>
            <w:proofErr w:type="spellEnd"/>
          </w:p>
        </w:tc>
      </w:tr>
      <w:tr w:rsidR="00485D84" w:rsidRPr="006155F5" w14:paraId="4C88ACB5" w14:textId="77777777" w:rsidTr="00F62967">
        <w:trPr>
          <w:trHeight w:hRule="exact" w:val="2112"/>
        </w:trPr>
        <w:tc>
          <w:tcPr>
            <w:tcW w:w="1667" w:type="dxa"/>
            <w:vAlign w:val="center"/>
          </w:tcPr>
          <w:p w14:paraId="4C88ACB1" w14:textId="1C34FC46" w:rsidR="00485D84" w:rsidRPr="00260670" w:rsidRDefault="000B6CE3" w:rsidP="00C85740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</w:rPr>
            </w:pPr>
            <w:r>
              <w:rPr>
                <w:color w:val="000000" w:themeColor="text1"/>
                <w:szCs w:val="16"/>
              </w:rPr>
              <w:t>1.1</w:t>
            </w:r>
          </w:p>
        </w:tc>
        <w:tc>
          <w:tcPr>
            <w:tcW w:w="0" w:type="auto"/>
            <w:vAlign w:val="center"/>
          </w:tcPr>
          <w:p w14:paraId="4C88ACB2" w14:textId="2963B38B" w:rsidR="00485D84" w:rsidRPr="00260670" w:rsidRDefault="000B6CE3" w:rsidP="0032706F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</w:rPr>
            </w:pPr>
            <w:r>
              <w:rPr>
                <w:color w:val="000000" w:themeColor="text1"/>
                <w:sz w:val="20"/>
                <w:szCs w:val="16"/>
              </w:rPr>
              <w:t>06/02/2024</w:t>
            </w:r>
          </w:p>
        </w:tc>
        <w:tc>
          <w:tcPr>
            <w:tcW w:w="2310" w:type="dxa"/>
            <w:vAlign w:val="center"/>
          </w:tcPr>
          <w:p w14:paraId="4C88ACB3" w14:textId="5BEE2049" w:rsidR="00485D84" w:rsidRPr="00260670" w:rsidRDefault="000B6CE3" w:rsidP="00C85740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</w:rPr>
            </w:pPr>
            <w:bookmarkStart w:id="5" w:name="OLE_LINK31"/>
            <w:r>
              <w:rPr>
                <w:color w:val="000000" w:themeColor="text1"/>
              </w:rPr>
              <w:t>TA_FREE_ACN</w:t>
            </w:r>
            <w:bookmarkEnd w:id="5"/>
          </w:p>
        </w:tc>
        <w:tc>
          <w:tcPr>
            <w:tcW w:w="2445" w:type="dxa"/>
            <w:vAlign w:val="center"/>
          </w:tcPr>
          <w:p w14:paraId="309A2F65" w14:textId="76273EF5" w:rsidR="00485D84" w:rsidRPr="00260670" w:rsidRDefault="000B6CE3" w:rsidP="00AD3F15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bookmarkStart w:id="6" w:name="OLE_LINK32"/>
            <w:r>
              <w:rPr>
                <w:color w:val="000000" w:themeColor="text1"/>
              </w:rPr>
              <w:t>FREE</w:t>
            </w:r>
            <w:bookmarkEnd w:id="6"/>
          </w:p>
        </w:tc>
        <w:tc>
          <w:tcPr>
            <w:tcW w:w="0" w:type="auto"/>
            <w:vAlign w:val="center"/>
          </w:tcPr>
          <w:p w14:paraId="4C88ACB4" w14:textId="7375BFFF" w:rsidR="00485D84" w:rsidRPr="000B6CE3" w:rsidRDefault="000B6CE3" w:rsidP="00AD3F15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 w:rsidRPr="000B6CE3">
              <w:rPr>
                <w:color w:val="000000" w:themeColor="text1"/>
                <w:lang w:val="it-IT"/>
              </w:rPr>
              <w:t xml:space="preserve">Accesso a </w:t>
            </w:r>
            <w:r w:rsidR="00711B8A" w:rsidRPr="000B6CE3">
              <w:rPr>
                <w:color w:val="000000" w:themeColor="text1"/>
                <w:lang w:val="it-IT"/>
              </w:rPr>
              <w:t>console</w:t>
            </w:r>
            <w:r w:rsidR="00711B8A">
              <w:rPr>
                <w:color w:val="000000" w:themeColor="text1"/>
                <w:lang w:val="it-IT"/>
              </w:rPr>
              <w:t xml:space="preserve"> </w:t>
            </w:r>
            <w:r w:rsidR="00711B8A" w:rsidRPr="000B6CE3">
              <w:rPr>
                <w:color w:val="000000" w:themeColor="text1"/>
                <w:lang w:val="it-IT"/>
              </w:rPr>
              <w:t>amministrativa</w:t>
            </w:r>
            <w:r w:rsidR="000B6F08">
              <w:rPr>
                <w:color w:val="000000" w:themeColor="text1"/>
                <w:lang w:val="it-IT"/>
              </w:rPr>
              <w:t xml:space="preserve"> </w:t>
            </w:r>
            <w:r>
              <w:rPr>
                <w:color w:val="000000" w:themeColor="text1"/>
                <w:lang w:val="it-IT"/>
              </w:rPr>
              <w:t xml:space="preserve">attraverso </w:t>
            </w:r>
            <w:proofErr w:type="spellStart"/>
            <w:r>
              <w:rPr>
                <w:color w:val="000000" w:themeColor="text1"/>
                <w:lang w:val="it-IT"/>
              </w:rPr>
              <w:t>Cyberark</w:t>
            </w:r>
            <w:proofErr w:type="spellEnd"/>
          </w:p>
        </w:tc>
      </w:tr>
      <w:tr w:rsidR="00485D84" w:rsidRPr="000573BE" w14:paraId="4C88ACBA" w14:textId="77777777" w:rsidTr="00F62967">
        <w:trPr>
          <w:trHeight w:hRule="exact" w:val="829"/>
        </w:trPr>
        <w:tc>
          <w:tcPr>
            <w:tcW w:w="1667" w:type="dxa"/>
            <w:vAlign w:val="center"/>
          </w:tcPr>
          <w:p w14:paraId="4C88ACB6" w14:textId="207A84E0" w:rsidR="00485D84" w:rsidRPr="000B6CE3" w:rsidRDefault="00711B8A" w:rsidP="00C85740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  <w:lang w:val="it-IT"/>
              </w:rPr>
            </w:pPr>
            <w:bookmarkStart w:id="7" w:name="_Hlk159929847"/>
            <w:r>
              <w:rPr>
                <w:color w:val="000000" w:themeColor="text1"/>
                <w:szCs w:val="16"/>
                <w:lang w:val="it-IT"/>
              </w:rPr>
              <w:t>1.2</w:t>
            </w:r>
          </w:p>
        </w:tc>
        <w:tc>
          <w:tcPr>
            <w:tcW w:w="0" w:type="auto"/>
            <w:vAlign w:val="center"/>
          </w:tcPr>
          <w:p w14:paraId="4C88ACB7" w14:textId="32A61E2F" w:rsidR="00485D84" w:rsidRPr="000B6CE3" w:rsidRDefault="00711B8A" w:rsidP="004C7140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  <w:lang w:val="it-IT"/>
              </w:rPr>
            </w:pPr>
            <w:bookmarkStart w:id="8" w:name="OLE_LINK38"/>
            <w:r>
              <w:rPr>
                <w:color w:val="000000" w:themeColor="text1"/>
                <w:sz w:val="20"/>
                <w:szCs w:val="16"/>
                <w:lang w:val="it-IT"/>
              </w:rPr>
              <w:t>29/02/2024</w:t>
            </w:r>
            <w:bookmarkEnd w:id="8"/>
          </w:p>
        </w:tc>
        <w:tc>
          <w:tcPr>
            <w:tcW w:w="2310" w:type="dxa"/>
            <w:vAlign w:val="center"/>
          </w:tcPr>
          <w:p w14:paraId="4C88ACB8" w14:textId="21770070" w:rsidR="00485D84" w:rsidRPr="0040319A" w:rsidRDefault="00711B8A">
            <w:pPr>
              <w:rPr>
                <w:color w:val="000000" w:themeColor="text1"/>
                <w:sz w:val="20"/>
                <w:szCs w:val="20"/>
              </w:rPr>
            </w:pPr>
            <w:bookmarkStart w:id="9" w:name="OLE_LINK39"/>
            <w:r w:rsidRPr="0040319A">
              <w:rPr>
                <w:color w:val="000000" w:themeColor="text1"/>
                <w:sz w:val="20"/>
                <w:szCs w:val="20"/>
              </w:rPr>
              <w:t>TA_FREE_ACN</w:t>
            </w:r>
            <w:bookmarkEnd w:id="9"/>
          </w:p>
        </w:tc>
        <w:tc>
          <w:tcPr>
            <w:tcW w:w="2445" w:type="dxa"/>
            <w:vAlign w:val="center"/>
          </w:tcPr>
          <w:p w14:paraId="29C92DD7" w14:textId="1D2845E7" w:rsidR="00485D84" w:rsidRPr="000B6CE3" w:rsidRDefault="00711B8A" w:rsidP="008C35FE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bookmarkStart w:id="10" w:name="OLE_LINK40"/>
            <w:r>
              <w:rPr>
                <w:color w:val="000000" w:themeColor="text1"/>
              </w:rPr>
              <w:t>FREE</w:t>
            </w:r>
            <w:bookmarkEnd w:id="10"/>
          </w:p>
        </w:tc>
        <w:tc>
          <w:tcPr>
            <w:tcW w:w="0" w:type="auto"/>
            <w:vAlign w:val="center"/>
          </w:tcPr>
          <w:p w14:paraId="4C88ACB9" w14:textId="48D37BE8" w:rsidR="00485D84" w:rsidRPr="000B6CE3" w:rsidRDefault="00711B8A" w:rsidP="008C35FE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>
              <w:rPr>
                <w:color w:val="000000" w:themeColor="text1"/>
                <w:lang w:val="it-IT"/>
              </w:rPr>
              <w:t>Integrazioni temi Sicurezza</w:t>
            </w:r>
          </w:p>
        </w:tc>
      </w:tr>
      <w:tr w:rsidR="00E82556" w:rsidRPr="006155F5" w14:paraId="32ADFAC9" w14:textId="77777777" w:rsidTr="00F62967">
        <w:trPr>
          <w:trHeight w:hRule="exact" w:val="829"/>
        </w:trPr>
        <w:tc>
          <w:tcPr>
            <w:tcW w:w="1667" w:type="dxa"/>
            <w:vAlign w:val="center"/>
          </w:tcPr>
          <w:p w14:paraId="00058BB0" w14:textId="50FE81F0" w:rsidR="00E82556" w:rsidRDefault="00E82556" w:rsidP="00C85740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  <w:lang w:val="it-IT"/>
              </w:rPr>
            </w:pPr>
            <w:bookmarkStart w:id="11" w:name="_Hlk160025981"/>
            <w:bookmarkEnd w:id="7"/>
            <w:r>
              <w:rPr>
                <w:color w:val="000000" w:themeColor="text1"/>
                <w:szCs w:val="16"/>
                <w:lang w:val="it-IT"/>
              </w:rPr>
              <w:t>1.3</w:t>
            </w:r>
          </w:p>
        </w:tc>
        <w:tc>
          <w:tcPr>
            <w:tcW w:w="0" w:type="auto"/>
            <w:vAlign w:val="center"/>
          </w:tcPr>
          <w:p w14:paraId="6FCC908A" w14:textId="572F9733" w:rsidR="00E82556" w:rsidRDefault="00E82556" w:rsidP="004C7140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  <w:lang w:val="it-IT"/>
              </w:rPr>
            </w:pPr>
            <w:bookmarkStart w:id="12" w:name="OLE_LINK36"/>
            <w:r>
              <w:rPr>
                <w:color w:val="000000" w:themeColor="text1"/>
                <w:sz w:val="20"/>
                <w:szCs w:val="16"/>
                <w:lang w:val="it-IT"/>
              </w:rPr>
              <w:t>29/02/2024</w:t>
            </w:r>
            <w:bookmarkEnd w:id="12"/>
          </w:p>
        </w:tc>
        <w:tc>
          <w:tcPr>
            <w:tcW w:w="2310" w:type="dxa"/>
            <w:vAlign w:val="center"/>
          </w:tcPr>
          <w:p w14:paraId="15D1E16B" w14:textId="5209C7CE" w:rsidR="00E82556" w:rsidRPr="0040319A" w:rsidRDefault="00E82556">
            <w:pPr>
              <w:rPr>
                <w:color w:val="000000" w:themeColor="text1"/>
                <w:sz w:val="20"/>
                <w:szCs w:val="20"/>
              </w:rPr>
            </w:pPr>
            <w:r w:rsidRPr="0040319A">
              <w:rPr>
                <w:color w:val="000000" w:themeColor="text1"/>
                <w:sz w:val="20"/>
                <w:szCs w:val="20"/>
              </w:rPr>
              <w:t>TA_FREE_ACN</w:t>
            </w:r>
          </w:p>
        </w:tc>
        <w:tc>
          <w:tcPr>
            <w:tcW w:w="2445" w:type="dxa"/>
            <w:vAlign w:val="center"/>
          </w:tcPr>
          <w:p w14:paraId="2FC17AB2" w14:textId="111F51CB" w:rsidR="00E82556" w:rsidRDefault="00E82556" w:rsidP="008C35FE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FREE</w:t>
            </w:r>
          </w:p>
        </w:tc>
        <w:tc>
          <w:tcPr>
            <w:tcW w:w="0" w:type="auto"/>
            <w:vAlign w:val="center"/>
          </w:tcPr>
          <w:p w14:paraId="2C8CDAAD" w14:textId="39B27327" w:rsidR="00E82556" w:rsidRDefault="00E82556" w:rsidP="008C35FE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>
              <w:rPr>
                <w:color w:val="000000" w:themeColor="text1"/>
                <w:lang w:val="it-IT"/>
              </w:rPr>
              <w:t>Integrazioni temi sicurezza e Log</w:t>
            </w:r>
          </w:p>
        </w:tc>
      </w:tr>
      <w:bookmarkEnd w:id="11"/>
      <w:tr w:rsidR="00BF187D" w:rsidRPr="006155F5" w14:paraId="65E563D9" w14:textId="77777777" w:rsidTr="00F62967">
        <w:trPr>
          <w:trHeight w:hRule="exact" w:val="1132"/>
        </w:trPr>
        <w:tc>
          <w:tcPr>
            <w:tcW w:w="1667" w:type="dxa"/>
            <w:vAlign w:val="center"/>
          </w:tcPr>
          <w:p w14:paraId="27B1C100" w14:textId="5725BB5C" w:rsidR="00BF187D" w:rsidRDefault="00BF187D" w:rsidP="00BF187D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  <w:lang w:val="it-IT"/>
              </w:rPr>
            </w:pPr>
            <w:r>
              <w:rPr>
                <w:color w:val="000000" w:themeColor="text1"/>
                <w:szCs w:val="16"/>
                <w:lang w:val="it-IT"/>
              </w:rPr>
              <w:t>1.4</w:t>
            </w:r>
          </w:p>
        </w:tc>
        <w:tc>
          <w:tcPr>
            <w:tcW w:w="0" w:type="auto"/>
            <w:vAlign w:val="center"/>
          </w:tcPr>
          <w:p w14:paraId="6945D4D2" w14:textId="705BBF28" w:rsidR="00BF187D" w:rsidRDefault="00BF187D" w:rsidP="00BF187D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  <w:lang w:val="it-IT"/>
              </w:rPr>
            </w:pPr>
            <w:r>
              <w:rPr>
                <w:color w:val="000000" w:themeColor="text1"/>
                <w:sz w:val="20"/>
                <w:szCs w:val="16"/>
                <w:lang w:val="it-IT"/>
              </w:rPr>
              <w:t>29/02/2024</w:t>
            </w:r>
          </w:p>
        </w:tc>
        <w:tc>
          <w:tcPr>
            <w:tcW w:w="2310" w:type="dxa"/>
            <w:vAlign w:val="center"/>
          </w:tcPr>
          <w:p w14:paraId="3702627E" w14:textId="0AC15A8B" w:rsidR="00BF187D" w:rsidRPr="0040319A" w:rsidRDefault="00BF187D" w:rsidP="00BF187D">
            <w:pPr>
              <w:rPr>
                <w:color w:val="000000" w:themeColor="text1"/>
                <w:sz w:val="20"/>
                <w:szCs w:val="20"/>
              </w:rPr>
            </w:pPr>
            <w:bookmarkStart w:id="13" w:name="OLE_LINK3"/>
            <w:r w:rsidRPr="0040319A">
              <w:rPr>
                <w:color w:val="000000" w:themeColor="text1"/>
                <w:sz w:val="20"/>
                <w:szCs w:val="20"/>
              </w:rPr>
              <w:t>TA_FREE_ACN</w:t>
            </w:r>
            <w:bookmarkEnd w:id="13"/>
          </w:p>
        </w:tc>
        <w:tc>
          <w:tcPr>
            <w:tcW w:w="2445" w:type="dxa"/>
            <w:vAlign w:val="center"/>
          </w:tcPr>
          <w:p w14:paraId="71894C52" w14:textId="36BB4776" w:rsidR="00BF187D" w:rsidRDefault="00BF187D" w:rsidP="00BF187D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bookmarkStart w:id="14" w:name="OLE_LINK37"/>
            <w:r>
              <w:rPr>
                <w:color w:val="000000" w:themeColor="text1"/>
              </w:rPr>
              <w:t>FREE</w:t>
            </w:r>
            <w:bookmarkEnd w:id="14"/>
          </w:p>
        </w:tc>
        <w:tc>
          <w:tcPr>
            <w:tcW w:w="0" w:type="auto"/>
            <w:vAlign w:val="center"/>
          </w:tcPr>
          <w:p w14:paraId="3B41C9BE" w14:textId="11157BD2" w:rsidR="00BF187D" w:rsidRDefault="00F62967" w:rsidP="00BF187D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>
              <w:rPr>
                <w:color w:val="000000" w:themeColor="text1"/>
                <w:lang w:val="it-IT"/>
              </w:rPr>
              <w:t>Modifica sessione Log per approfondimenti in corso</w:t>
            </w:r>
          </w:p>
        </w:tc>
      </w:tr>
      <w:tr w:rsidR="00A32D63" w:rsidRPr="00742639" w14:paraId="6199CD41" w14:textId="77777777" w:rsidTr="00F62967">
        <w:trPr>
          <w:trHeight w:hRule="exact" w:val="1132"/>
        </w:trPr>
        <w:tc>
          <w:tcPr>
            <w:tcW w:w="1667" w:type="dxa"/>
            <w:vAlign w:val="center"/>
          </w:tcPr>
          <w:p w14:paraId="032951DB" w14:textId="5F4D5B62" w:rsidR="00A32D63" w:rsidRDefault="00A32D63" w:rsidP="00A32D63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  <w:lang w:val="it-IT"/>
              </w:rPr>
            </w:pPr>
            <w:r>
              <w:rPr>
                <w:color w:val="000000" w:themeColor="text1"/>
                <w:szCs w:val="16"/>
                <w:lang w:val="it-IT"/>
              </w:rPr>
              <w:t>1.5</w:t>
            </w:r>
          </w:p>
        </w:tc>
        <w:tc>
          <w:tcPr>
            <w:tcW w:w="0" w:type="auto"/>
            <w:vAlign w:val="center"/>
          </w:tcPr>
          <w:p w14:paraId="6335FE2C" w14:textId="0214F26F" w:rsidR="00A32D63" w:rsidRDefault="00A32D63" w:rsidP="00A32D63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  <w:lang w:val="it-IT"/>
              </w:rPr>
            </w:pPr>
            <w:r>
              <w:rPr>
                <w:color w:val="000000" w:themeColor="text1"/>
                <w:sz w:val="20"/>
                <w:szCs w:val="16"/>
                <w:lang w:val="it-IT"/>
              </w:rPr>
              <w:t>14/03/2024</w:t>
            </w:r>
          </w:p>
        </w:tc>
        <w:tc>
          <w:tcPr>
            <w:tcW w:w="2310" w:type="dxa"/>
            <w:vAlign w:val="center"/>
          </w:tcPr>
          <w:p w14:paraId="2964BFFF" w14:textId="60292FAB" w:rsidR="00A32D63" w:rsidRPr="0040319A" w:rsidRDefault="00A32D63" w:rsidP="00A32D63">
            <w:pPr>
              <w:rPr>
                <w:color w:val="000000" w:themeColor="text1"/>
                <w:sz w:val="20"/>
                <w:szCs w:val="20"/>
              </w:rPr>
            </w:pPr>
            <w:r w:rsidRPr="0040319A">
              <w:rPr>
                <w:color w:val="000000" w:themeColor="text1"/>
                <w:sz w:val="20"/>
                <w:szCs w:val="20"/>
              </w:rPr>
              <w:t>TA_FREE_ACN</w:t>
            </w:r>
          </w:p>
        </w:tc>
        <w:tc>
          <w:tcPr>
            <w:tcW w:w="2445" w:type="dxa"/>
            <w:vAlign w:val="center"/>
          </w:tcPr>
          <w:p w14:paraId="1926543C" w14:textId="27169EF2" w:rsidR="00A32D63" w:rsidRDefault="00A32D63" w:rsidP="00A32D63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FREE</w:t>
            </w:r>
          </w:p>
        </w:tc>
        <w:tc>
          <w:tcPr>
            <w:tcW w:w="0" w:type="auto"/>
            <w:vAlign w:val="center"/>
          </w:tcPr>
          <w:p w14:paraId="6E7A36EB" w14:textId="29DC6C01" w:rsidR="00A32D63" w:rsidRDefault="00A32D63" w:rsidP="00A32D63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>
              <w:rPr>
                <w:color w:val="000000" w:themeColor="text1"/>
                <w:lang w:val="it-IT"/>
              </w:rPr>
              <w:t>Integrazione DDS Parallelo</w:t>
            </w:r>
          </w:p>
        </w:tc>
      </w:tr>
      <w:tr w:rsidR="00A32D63" w:rsidRPr="006155F5" w14:paraId="1A9A8F8F" w14:textId="77777777" w:rsidTr="00F62967">
        <w:trPr>
          <w:trHeight w:hRule="exact" w:val="1132"/>
        </w:trPr>
        <w:tc>
          <w:tcPr>
            <w:tcW w:w="1667" w:type="dxa"/>
            <w:vAlign w:val="center"/>
          </w:tcPr>
          <w:p w14:paraId="0C4EBE32" w14:textId="764E2FFD" w:rsidR="00A32D63" w:rsidRDefault="00A32D63" w:rsidP="00A32D63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  <w:lang w:val="it-IT"/>
              </w:rPr>
            </w:pPr>
            <w:bookmarkStart w:id="15" w:name="_Hlk161328752"/>
            <w:r>
              <w:rPr>
                <w:color w:val="000000" w:themeColor="text1"/>
                <w:szCs w:val="16"/>
                <w:lang w:val="it-IT"/>
              </w:rPr>
              <w:lastRenderedPageBreak/>
              <w:t>1.6</w:t>
            </w:r>
          </w:p>
        </w:tc>
        <w:tc>
          <w:tcPr>
            <w:tcW w:w="0" w:type="auto"/>
            <w:vAlign w:val="center"/>
          </w:tcPr>
          <w:p w14:paraId="43E33A7D" w14:textId="483C196A" w:rsidR="00A32D63" w:rsidRDefault="00A32D63" w:rsidP="00A32D63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  <w:lang w:val="it-IT"/>
              </w:rPr>
            </w:pPr>
            <w:r>
              <w:rPr>
                <w:color w:val="000000" w:themeColor="text1"/>
                <w:sz w:val="20"/>
                <w:szCs w:val="16"/>
                <w:lang w:val="it-IT"/>
              </w:rPr>
              <w:t>19/03/2024</w:t>
            </w:r>
          </w:p>
        </w:tc>
        <w:tc>
          <w:tcPr>
            <w:tcW w:w="2310" w:type="dxa"/>
            <w:vAlign w:val="center"/>
          </w:tcPr>
          <w:p w14:paraId="7F479B55" w14:textId="659F0926" w:rsidR="00A32D63" w:rsidRPr="0040319A" w:rsidRDefault="00A32D63" w:rsidP="00A32D63">
            <w:pPr>
              <w:rPr>
                <w:color w:val="000000" w:themeColor="text1"/>
                <w:sz w:val="20"/>
                <w:szCs w:val="20"/>
              </w:rPr>
            </w:pPr>
            <w:r w:rsidRPr="0040319A">
              <w:rPr>
                <w:color w:val="000000" w:themeColor="text1"/>
                <w:sz w:val="20"/>
                <w:szCs w:val="20"/>
              </w:rPr>
              <w:t>TA_FREE_ACN</w:t>
            </w:r>
          </w:p>
        </w:tc>
        <w:tc>
          <w:tcPr>
            <w:tcW w:w="2445" w:type="dxa"/>
            <w:vAlign w:val="center"/>
          </w:tcPr>
          <w:p w14:paraId="791F087B" w14:textId="3640FDCF" w:rsidR="00A32D63" w:rsidRDefault="00A32D63" w:rsidP="00A32D63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FREE</w:t>
            </w:r>
          </w:p>
        </w:tc>
        <w:tc>
          <w:tcPr>
            <w:tcW w:w="0" w:type="auto"/>
            <w:vAlign w:val="center"/>
          </w:tcPr>
          <w:p w14:paraId="36955996" w14:textId="1402737A" w:rsidR="00A32D63" w:rsidRDefault="00A32D63" w:rsidP="00A32D63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>
              <w:rPr>
                <w:color w:val="000000" w:themeColor="text1"/>
                <w:lang w:val="it-IT"/>
              </w:rPr>
              <w:t>Integrazione DDS Parallelo con regole FW parallelo</w:t>
            </w:r>
          </w:p>
        </w:tc>
      </w:tr>
      <w:bookmarkEnd w:id="15"/>
      <w:tr w:rsidR="00EF46ED" w:rsidRPr="006155F5" w14:paraId="2C4A6EC7" w14:textId="77777777" w:rsidTr="00BF12EA">
        <w:trPr>
          <w:trHeight w:hRule="exact" w:val="1618"/>
        </w:trPr>
        <w:tc>
          <w:tcPr>
            <w:tcW w:w="1667" w:type="dxa"/>
            <w:vAlign w:val="center"/>
          </w:tcPr>
          <w:p w14:paraId="4E16F31C" w14:textId="708A4AE3" w:rsidR="00EF46ED" w:rsidRDefault="00EF46ED" w:rsidP="00EF46ED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  <w:lang w:val="it-IT"/>
              </w:rPr>
            </w:pPr>
            <w:r>
              <w:rPr>
                <w:color w:val="000000" w:themeColor="text1"/>
                <w:szCs w:val="16"/>
                <w:lang w:val="it-IT"/>
              </w:rPr>
              <w:t>1.7</w:t>
            </w:r>
          </w:p>
        </w:tc>
        <w:tc>
          <w:tcPr>
            <w:tcW w:w="0" w:type="auto"/>
            <w:vAlign w:val="center"/>
          </w:tcPr>
          <w:p w14:paraId="6179673D" w14:textId="77946989" w:rsidR="00EF46ED" w:rsidRDefault="00EF46ED" w:rsidP="00EF46ED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  <w:lang w:val="it-IT"/>
              </w:rPr>
            </w:pPr>
            <w:r>
              <w:rPr>
                <w:color w:val="000000" w:themeColor="text1"/>
                <w:sz w:val="20"/>
                <w:szCs w:val="16"/>
                <w:lang w:val="it-IT"/>
              </w:rPr>
              <w:t>19/03/2024</w:t>
            </w:r>
          </w:p>
        </w:tc>
        <w:tc>
          <w:tcPr>
            <w:tcW w:w="2310" w:type="dxa"/>
            <w:vAlign w:val="center"/>
          </w:tcPr>
          <w:p w14:paraId="097A88D9" w14:textId="13A1B597" w:rsidR="00EF46ED" w:rsidRPr="0040319A" w:rsidRDefault="00EF46ED" w:rsidP="00EF46ED">
            <w:pPr>
              <w:rPr>
                <w:color w:val="000000" w:themeColor="text1"/>
                <w:sz w:val="20"/>
                <w:szCs w:val="20"/>
              </w:rPr>
            </w:pPr>
            <w:r w:rsidRPr="0040319A">
              <w:rPr>
                <w:color w:val="000000" w:themeColor="text1"/>
                <w:sz w:val="20"/>
                <w:szCs w:val="20"/>
              </w:rPr>
              <w:t>TA_FREE_ACN</w:t>
            </w:r>
          </w:p>
        </w:tc>
        <w:tc>
          <w:tcPr>
            <w:tcW w:w="2445" w:type="dxa"/>
            <w:vAlign w:val="center"/>
          </w:tcPr>
          <w:p w14:paraId="3CE09FB5" w14:textId="3DC02F68" w:rsidR="00EF46ED" w:rsidRDefault="00EF46ED" w:rsidP="00EF46ED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FREE</w:t>
            </w:r>
          </w:p>
        </w:tc>
        <w:tc>
          <w:tcPr>
            <w:tcW w:w="0" w:type="auto"/>
            <w:vAlign w:val="center"/>
          </w:tcPr>
          <w:p w14:paraId="105BC969" w14:textId="0E21E522" w:rsidR="00EF46ED" w:rsidRDefault="00EF46ED" w:rsidP="00EF46ED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>
              <w:rPr>
                <w:color w:val="000000" w:themeColor="text1"/>
                <w:lang w:val="it-IT"/>
              </w:rPr>
              <w:t>Modifica disegno ACM Parallelo Temporaneo</w:t>
            </w:r>
            <w:r w:rsidR="00B65398">
              <w:rPr>
                <w:color w:val="000000" w:themeColor="text1"/>
                <w:lang w:val="it-IT"/>
              </w:rPr>
              <w:t xml:space="preserve"> e integrazione nodi ODF in collaudo</w:t>
            </w:r>
          </w:p>
        </w:tc>
      </w:tr>
      <w:tr w:rsidR="00BF569B" w:rsidRPr="006155F5" w14:paraId="31ECB26A" w14:textId="77777777" w:rsidTr="00BF12EA">
        <w:trPr>
          <w:trHeight w:hRule="exact" w:val="1618"/>
        </w:trPr>
        <w:tc>
          <w:tcPr>
            <w:tcW w:w="1667" w:type="dxa"/>
            <w:vAlign w:val="center"/>
          </w:tcPr>
          <w:p w14:paraId="21BC9396" w14:textId="6E5CF3F4" w:rsidR="00BF569B" w:rsidRDefault="00BF569B" w:rsidP="00BF569B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  <w:lang w:val="it-IT"/>
              </w:rPr>
            </w:pPr>
            <w:r>
              <w:rPr>
                <w:color w:val="000000" w:themeColor="text1"/>
                <w:szCs w:val="16"/>
                <w:lang w:val="it-IT"/>
              </w:rPr>
              <w:t>1.8</w:t>
            </w:r>
          </w:p>
        </w:tc>
        <w:tc>
          <w:tcPr>
            <w:tcW w:w="0" w:type="auto"/>
            <w:vAlign w:val="center"/>
          </w:tcPr>
          <w:p w14:paraId="5A76ADFE" w14:textId="7C87A21E" w:rsidR="00BF569B" w:rsidRDefault="00BF569B" w:rsidP="00BF569B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  <w:lang w:val="it-IT"/>
              </w:rPr>
            </w:pPr>
            <w:r>
              <w:rPr>
                <w:color w:val="000000" w:themeColor="text1"/>
                <w:sz w:val="20"/>
                <w:szCs w:val="16"/>
                <w:lang w:val="it-IT"/>
              </w:rPr>
              <w:t>21/03/2024</w:t>
            </w:r>
          </w:p>
        </w:tc>
        <w:tc>
          <w:tcPr>
            <w:tcW w:w="2310" w:type="dxa"/>
            <w:vAlign w:val="center"/>
          </w:tcPr>
          <w:p w14:paraId="15FDD493" w14:textId="6F7FD7D8" w:rsidR="00BF569B" w:rsidRPr="0040319A" w:rsidRDefault="00BF569B" w:rsidP="00BF569B">
            <w:pPr>
              <w:rPr>
                <w:color w:val="000000" w:themeColor="text1"/>
                <w:sz w:val="20"/>
                <w:szCs w:val="20"/>
              </w:rPr>
            </w:pPr>
            <w:bookmarkStart w:id="16" w:name="OLE_LINK73"/>
            <w:r w:rsidRPr="0040319A">
              <w:rPr>
                <w:color w:val="000000" w:themeColor="text1"/>
                <w:sz w:val="20"/>
                <w:szCs w:val="20"/>
              </w:rPr>
              <w:t>TA_FREE_ACN</w:t>
            </w:r>
            <w:bookmarkEnd w:id="16"/>
          </w:p>
        </w:tc>
        <w:tc>
          <w:tcPr>
            <w:tcW w:w="2445" w:type="dxa"/>
            <w:vAlign w:val="center"/>
          </w:tcPr>
          <w:p w14:paraId="45D0C313" w14:textId="1688752E" w:rsidR="00BF569B" w:rsidRPr="00BF569B" w:rsidRDefault="00BF569B" w:rsidP="00BF569B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bookmarkStart w:id="17" w:name="OLE_LINK74"/>
            <w:r>
              <w:rPr>
                <w:color w:val="000000" w:themeColor="text1"/>
              </w:rPr>
              <w:t>FREE</w:t>
            </w:r>
            <w:bookmarkEnd w:id="17"/>
          </w:p>
        </w:tc>
        <w:tc>
          <w:tcPr>
            <w:tcW w:w="0" w:type="auto"/>
            <w:vAlign w:val="center"/>
          </w:tcPr>
          <w:p w14:paraId="74D8882A" w14:textId="21431423" w:rsidR="00BF569B" w:rsidRDefault="00BF569B" w:rsidP="00BF569B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>
              <w:rPr>
                <w:color w:val="000000" w:themeColor="text1"/>
                <w:lang w:val="it-IT"/>
              </w:rPr>
              <w:t xml:space="preserve">Integrazione link </w:t>
            </w:r>
            <w:proofErr w:type="spellStart"/>
            <w:r>
              <w:rPr>
                <w:color w:val="000000" w:themeColor="text1"/>
                <w:lang w:val="it-IT"/>
              </w:rPr>
              <w:t>alerta</w:t>
            </w:r>
            <w:proofErr w:type="spellEnd"/>
            <w:r>
              <w:rPr>
                <w:color w:val="000000" w:themeColor="text1"/>
                <w:lang w:val="it-IT"/>
              </w:rPr>
              <w:t xml:space="preserve"> in </w:t>
            </w:r>
            <w:proofErr w:type="spellStart"/>
            <w:r>
              <w:rPr>
                <w:color w:val="000000" w:themeColor="text1"/>
                <w:lang w:val="it-IT"/>
              </w:rPr>
              <w:t>conf</w:t>
            </w:r>
            <w:proofErr w:type="spellEnd"/>
            <w:r>
              <w:rPr>
                <w:color w:val="000000" w:themeColor="text1"/>
                <w:lang w:val="it-IT"/>
              </w:rPr>
              <w:t xml:space="preserve"> proxy server</w:t>
            </w:r>
          </w:p>
        </w:tc>
      </w:tr>
      <w:tr w:rsidR="0034501E" w:rsidRPr="00464484" w14:paraId="2F6CED86" w14:textId="77777777" w:rsidTr="00BF12EA">
        <w:trPr>
          <w:trHeight w:hRule="exact" w:val="1618"/>
        </w:trPr>
        <w:tc>
          <w:tcPr>
            <w:tcW w:w="1667" w:type="dxa"/>
            <w:vAlign w:val="center"/>
          </w:tcPr>
          <w:p w14:paraId="7F5BF322" w14:textId="74ACCF49" w:rsidR="0034501E" w:rsidRDefault="0034501E" w:rsidP="00BF569B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szCs w:val="16"/>
                <w:lang w:val="it-IT"/>
              </w:rPr>
            </w:pPr>
            <w:r>
              <w:rPr>
                <w:color w:val="000000" w:themeColor="text1"/>
                <w:szCs w:val="16"/>
                <w:lang w:val="it-IT"/>
              </w:rPr>
              <w:t>1.9</w:t>
            </w:r>
          </w:p>
        </w:tc>
        <w:tc>
          <w:tcPr>
            <w:tcW w:w="0" w:type="auto"/>
            <w:vAlign w:val="center"/>
          </w:tcPr>
          <w:p w14:paraId="058B5F55" w14:textId="45307979" w:rsidR="0034501E" w:rsidRDefault="00F40BE2" w:rsidP="00BF569B">
            <w:pPr>
              <w:pStyle w:val="TableParagraph"/>
              <w:spacing w:before="55"/>
              <w:ind w:left="161" w:right="155"/>
              <w:jc w:val="center"/>
              <w:rPr>
                <w:color w:val="000000" w:themeColor="text1"/>
                <w:sz w:val="20"/>
                <w:szCs w:val="16"/>
                <w:lang w:val="it-IT"/>
              </w:rPr>
            </w:pPr>
            <w:r>
              <w:rPr>
                <w:color w:val="000000" w:themeColor="text1"/>
                <w:sz w:val="20"/>
                <w:szCs w:val="16"/>
                <w:lang w:val="it-IT"/>
              </w:rPr>
              <w:t>05</w:t>
            </w:r>
            <w:r w:rsidR="0034501E">
              <w:rPr>
                <w:color w:val="000000" w:themeColor="text1"/>
                <w:sz w:val="20"/>
                <w:szCs w:val="16"/>
                <w:lang w:val="it-IT"/>
              </w:rPr>
              <w:t>/04/2024</w:t>
            </w:r>
          </w:p>
        </w:tc>
        <w:tc>
          <w:tcPr>
            <w:tcW w:w="2310" w:type="dxa"/>
            <w:vAlign w:val="center"/>
          </w:tcPr>
          <w:p w14:paraId="4ED4FCA5" w14:textId="1EAACB92" w:rsidR="0034501E" w:rsidRPr="0040319A" w:rsidRDefault="0034501E" w:rsidP="00BF569B">
            <w:pPr>
              <w:rPr>
                <w:color w:val="000000" w:themeColor="text1"/>
                <w:sz w:val="20"/>
                <w:szCs w:val="20"/>
              </w:rPr>
            </w:pPr>
            <w:r w:rsidRPr="0040319A">
              <w:rPr>
                <w:color w:val="000000" w:themeColor="text1"/>
                <w:sz w:val="20"/>
                <w:szCs w:val="20"/>
              </w:rPr>
              <w:t>TA_FREE_ACN</w:t>
            </w:r>
          </w:p>
        </w:tc>
        <w:tc>
          <w:tcPr>
            <w:tcW w:w="2445" w:type="dxa"/>
            <w:vAlign w:val="center"/>
          </w:tcPr>
          <w:p w14:paraId="5BED2BB1" w14:textId="520F6793" w:rsidR="0034501E" w:rsidRDefault="0034501E" w:rsidP="00BF569B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FREE</w:t>
            </w:r>
          </w:p>
        </w:tc>
        <w:tc>
          <w:tcPr>
            <w:tcW w:w="0" w:type="auto"/>
            <w:vAlign w:val="center"/>
          </w:tcPr>
          <w:p w14:paraId="34B218C4" w14:textId="2C191991" w:rsidR="0034501E" w:rsidRDefault="0034501E" w:rsidP="00BF569B">
            <w:pPr>
              <w:pStyle w:val="BodyText"/>
              <w:widowControl/>
              <w:spacing w:before="66" w:line="264" w:lineRule="auto"/>
              <w:ind w:right="142"/>
              <w:jc w:val="both"/>
              <w:rPr>
                <w:color w:val="000000" w:themeColor="text1"/>
                <w:lang w:val="it-IT"/>
              </w:rPr>
            </w:pPr>
            <w:r>
              <w:rPr>
                <w:color w:val="000000" w:themeColor="text1"/>
                <w:lang w:val="it-IT"/>
              </w:rPr>
              <w:t>Integrazione Produzione</w:t>
            </w:r>
          </w:p>
        </w:tc>
      </w:tr>
    </w:tbl>
    <w:p w14:paraId="4C88ACBB" w14:textId="77777777" w:rsidR="007D41F7" w:rsidRDefault="0009089F" w:rsidP="0009089F">
      <w:pPr>
        <w:pStyle w:val="Caption"/>
        <w:rPr>
          <w:lang w:val="it-IT"/>
        </w:rPr>
      </w:pPr>
      <w:r w:rsidRPr="006A310F">
        <w:rPr>
          <w:lang w:val="it-IT"/>
        </w:rPr>
        <w:t xml:space="preserve">Tabella </w:t>
      </w:r>
      <w:r w:rsidR="008E1AE8">
        <w:rPr>
          <w:lang w:val="it-IT"/>
        </w:rPr>
        <w:fldChar w:fldCharType="begin"/>
      </w:r>
      <w:r w:rsidR="008E1AE8">
        <w:rPr>
          <w:lang w:val="it-IT"/>
        </w:rPr>
        <w:instrText xml:space="preserve"> SEQ Tabella \* ARABIC </w:instrText>
      </w:r>
      <w:r w:rsidR="008E1AE8">
        <w:rPr>
          <w:lang w:val="it-IT"/>
        </w:rPr>
        <w:fldChar w:fldCharType="separate"/>
      </w:r>
      <w:r w:rsidR="00A928F3">
        <w:rPr>
          <w:noProof/>
          <w:lang w:val="it-IT"/>
        </w:rPr>
        <w:t>1</w:t>
      </w:r>
      <w:r w:rsidR="008E1AE8">
        <w:rPr>
          <w:lang w:val="it-IT"/>
        </w:rPr>
        <w:fldChar w:fldCharType="end"/>
      </w:r>
      <w:r w:rsidRPr="006A310F">
        <w:rPr>
          <w:lang w:val="it-IT"/>
        </w:rPr>
        <w:t>,</w:t>
      </w:r>
      <w:r w:rsidRPr="001F2C07">
        <w:rPr>
          <w:lang w:val="it-IT"/>
        </w:rPr>
        <w:t xml:space="preserve"> </w:t>
      </w:r>
      <w:r w:rsidR="006A310F">
        <w:rPr>
          <w:lang w:val="it-IT"/>
        </w:rPr>
        <w:t>Elenco delle v</w:t>
      </w:r>
      <w:r w:rsidRPr="001F2C07">
        <w:rPr>
          <w:lang w:val="it-IT"/>
        </w:rPr>
        <w:t>ersioni</w:t>
      </w:r>
      <w:r w:rsidRPr="006A310F">
        <w:rPr>
          <w:lang w:val="it-IT"/>
        </w:rPr>
        <w:t xml:space="preserve"> del documento</w:t>
      </w:r>
    </w:p>
    <w:p w14:paraId="4C88ACBC" w14:textId="77777777" w:rsidR="007D41F7" w:rsidRPr="006A310F" w:rsidRDefault="007D41F7">
      <w:pPr>
        <w:rPr>
          <w:b/>
          <w:bCs/>
          <w:color w:val="00682F"/>
          <w:sz w:val="28"/>
          <w:szCs w:val="28"/>
          <w:lang w:val="it-IT"/>
        </w:rPr>
      </w:pPr>
      <w:r>
        <w:rPr>
          <w:lang w:val="it-IT"/>
        </w:rPr>
        <w:br w:type="page"/>
      </w:r>
    </w:p>
    <w:p w14:paraId="4C88ACBD" w14:textId="77777777" w:rsidR="00F579B6" w:rsidRPr="00342496" w:rsidRDefault="00F579B6" w:rsidP="00F579B6">
      <w:pPr>
        <w:pStyle w:val="Heading2"/>
        <w:rPr>
          <w:lang w:val="it-IT"/>
        </w:rPr>
      </w:pPr>
      <w:bookmarkStart w:id="18" w:name="_Toc163473580"/>
      <w:proofErr w:type="spellStart"/>
      <w:r w:rsidRPr="00F61D43">
        <w:rPr>
          <w:lang w:val="en-IN"/>
        </w:rPr>
        <w:lastRenderedPageBreak/>
        <w:t>Acron</w:t>
      </w:r>
      <w:r w:rsidR="00993472">
        <w:rPr>
          <w:lang w:val="en-IN"/>
        </w:rPr>
        <w:t>imi</w:t>
      </w:r>
      <w:bookmarkEnd w:id="18"/>
      <w:proofErr w:type="spellEnd"/>
    </w:p>
    <w:p w14:paraId="4C88ACBE" w14:textId="77777777" w:rsidR="00F579B6" w:rsidRPr="00342496" w:rsidRDefault="00F579B6" w:rsidP="00F579B6">
      <w:pPr>
        <w:rPr>
          <w:lang w:val="it-IT"/>
        </w:rPr>
      </w:pPr>
    </w:p>
    <w:p w14:paraId="4C88ACC0" w14:textId="77777777" w:rsidR="00F579B6" w:rsidRPr="00AA4D2E" w:rsidRDefault="00F579B6" w:rsidP="00F579B6">
      <w:pPr>
        <w:rPr>
          <w:lang w:val="it-IT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803"/>
        <w:gridCol w:w="6947"/>
      </w:tblGrid>
      <w:tr w:rsidR="00F579B6" w:rsidRPr="00B84400" w14:paraId="4C88ACC3" w14:textId="77777777" w:rsidTr="00260670">
        <w:tc>
          <w:tcPr>
            <w:tcW w:w="2835" w:type="dxa"/>
            <w:shd w:val="clear" w:color="auto" w:fill="FFC000"/>
          </w:tcPr>
          <w:p w14:paraId="4C88ACC1" w14:textId="77777777" w:rsidR="00F579B6" w:rsidRPr="00260670" w:rsidRDefault="00260670" w:rsidP="00812E0E">
            <w:pPr>
              <w:pStyle w:val="BodyText"/>
              <w:spacing w:before="66" w:line="264" w:lineRule="auto"/>
              <w:ind w:right="142"/>
              <w:jc w:val="center"/>
              <w:rPr>
                <w:b/>
                <w:color w:val="000000" w:themeColor="text1"/>
                <w:sz w:val="22"/>
                <w:szCs w:val="24"/>
              </w:rPr>
            </w:pPr>
            <w:r>
              <w:rPr>
                <w:b/>
                <w:color w:val="000000" w:themeColor="text1"/>
                <w:sz w:val="22"/>
                <w:szCs w:val="24"/>
              </w:rPr>
              <w:t>Acron</w:t>
            </w:r>
            <w:r w:rsidR="00812E0E">
              <w:rPr>
                <w:b/>
                <w:color w:val="000000" w:themeColor="text1"/>
                <w:sz w:val="22"/>
                <w:szCs w:val="24"/>
              </w:rPr>
              <w:t>imi</w:t>
            </w:r>
          </w:p>
        </w:tc>
        <w:tc>
          <w:tcPr>
            <w:tcW w:w="7067" w:type="dxa"/>
            <w:shd w:val="clear" w:color="auto" w:fill="FFC000"/>
          </w:tcPr>
          <w:p w14:paraId="4C88ACC2" w14:textId="77777777" w:rsidR="00F579B6" w:rsidRPr="00260670" w:rsidRDefault="000F6C54" w:rsidP="00437D60">
            <w:pPr>
              <w:pStyle w:val="BodyText"/>
              <w:spacing w:before="66" w:line="264" w:lineRule="auto"/>
              <w:ind w:right="142"/>
              <w:jc w:val="center"/>
              <w:rPr>
                <w:b/>
                <w:color w:val="000000" w:themeColor="text1"/>
                <w:sz w:val="22"/>
                <w:szCs w:val="24"/>
              </w:rPr>
            </w:pPr>
            <w:r>
              <w:rPr>
                <w:b/>
                <w:color w:val="000000" w:themeColor="text1"/>
                <w:sz w:val="22"/>
                <w:szCs w:val="24"/>
              </w:rPr>
              <w:t>Descrizione</w:t>
            </w:r>
          </w:p>
        </w:tc>
      </w:tr>
      <w:tr w:rsidR="00F579B6" w:rsidRPr="00B84400" w14:paraId="4C88ACC6" w14:textId="77777777" w:rsidTr="002C479A">
        <w:tc>
          <w:tcPr>
            <w:tcW w:w="2835" w:type="dxa"/>
          </w:tcPr>
          <w:p w14:paraId="4C88ACC4" w14:textId="77777777" w:rsidR="00F579B6" w:rsidRDefault="00F579B6" w:rsidP="00437D60">
            <w:r>
              <w:t>RPC</w:t>
            </w:r>
          </w:p>
        </w:tc>
        <w:tc>
          <w:tcPr>
            <w:tcW w:w="7067" w:type="dxa"/>
          </w:tcPr>
          <w:p w14:paraId="4C88ACC5" w14:textId="77777777" w:rsidR="00F579B6" w:rsidRDefault="00F579B6" w:rsidP="003C1A16">
            <w:pPr>
              <w:jc w:val="both"/>
            </w:pPr>
            <w:r>
              <w:t>Remote Procedure Call</w:t>
            </w:r>
          </w:p>
        </w:tc>
      </w:tr>
      <w:tr w:rsidR="00F579B6" w:rsidRPr="00B84400" w14:paraId="4C88ACC9" w14:textId="77777777" w:rsidTr="002C479A">
        <w:tc>
          <w:tcPr>
            <w:tcW w:w="2835" w:type="dxa"/>
          </w:tcPr>
          <w:p w14:paraId="4C88ACC7" w14:textId="77777777" w:rsidR="00F579B6" w:rsidRDefault="00F579B6" w:rsidP="00437D60">
            <w:r>
              <w:t>RTO</w:t>
            </w:r>
          </w:p>
        </w:tc>
        <w:tc>
          <w:tcPr>
            <w:tcW w:w="7067" w:type="dxa"/>
          </w:tcPr>
          <w:p w14:paraId="4C88ACC8" w14:textId="77777777" w:rsidR="00F579B6" w:rsidRDefault="00F579B6" w:rsidP="003C1A16">
            <w:pPr>
              <w:jc w:val="both"/>
            </w:pPr>
            <w:r>
              <w:t>Recovery Time</w:t>
            </w:r>
            <w:r w:rsidRPr="00993CDA">
              <w:rPr>
                <w:lang w:val="en-US"/>
              </w:rPr>
              <w:t xml:space="preserve"> Objective</w:t>
            </w:r>
          </w:p>
        </w:tc>
      </w:tr>
      <w:tr w:rsidR="00F579B6" w:rsidRPr="00B84400" w14:paraId="4C88ACCC" w14:textId="77777777" w:rsidTr="002C479A">
        <w:tc>
          <w:tcPr>
            <w:tcW w:w="2835" w:type="dxa"/>
          </w:tcPr>
          <w:p w14:paraId="4C88ACCA" w14:textId="77777777" w:rsidR="00F579B6" w:rsidRDefault="00F579B6" w:rsidP="00437D60">
            <w:r>
              <w:t>RPO</w:t>
            </w:r>
          </w:p>
        </w:tc>
        <w:tc>
          <w:tcPr>
            <w:tcW w:w="7067" w:type="dxa"/>
          </w:tcPr>
          <w:p w14:paraId="4C88ACCB" w14:textId="77777777" w:rsidR="00F579B6" w:rsidRDefault="00F579B6" w:rsidP="003C1A16">
            <w:pPr>
              <w:jc w:val="both"/>
            </w:pPr>
            <w:r>
              <w:t>Recovery Point</w:t>
            </w:r>
            <w:r w:rsidRPr="00993CDA">
              <w:rPr>
                <w:lang w:val="en-GB"/>
              </w:rPr>
              <w:t xml:space="preserve"> Objective</w:t>
            </w:r>
          </w:p>
        </w:tc>
      </w:tr>
      <w:tr w:rsidR="00F579B6" w:rsidRPr="00AA4D2E" w14:paraId="4C88ACCF" w14:textId="77777777" w:rsidTr="002C479A">
        <w:tc>
          <w:tcPr>
            <w:tcW w:w="2835" w:type="dxa"/>
            <w:vAlign w:val="bottom"/>
          </w:tcPr>
          <w:p w14:paraId="4C88ACCD" w14:textId="77777777" w:rsidR="00F579B6" w:rsidRPr="00441AB8" w:rsidRDefault="00F579B6" w:rsidP="00437D60">
            <w:pPr>
              <w:rPr>
                <w:color w:val="000000"/>
              </w:rPr>
            </w:pPr>
            <w:r w:rsidRPr="00441AB8">
              <w:rPr>
                <w:color w:val="000000"/>
              </w:rPr>
              <w:t>AAA</w:t>
            </w:r>
          </w:p>
        </w:tc>
        <w:tc>
          <w:tcPr>
            <w:tcW w:w="7067" w:type="dxa"/>
            <w:vAlign w:val="bottom"/>
          </w:tcPr>
          <w:p w14:paraId="4C88ACCE" w14:textId="77777777" w:rsidR="00F579B6" w:rsidRPr="00441AB8" w:rsidRDefault="00F579B6" w:rsidP="003C1A16">
            <w:pPr>
              <w:jc w:val="both"/>
              <w:rPr>
                <w:color w:val="000000"/>
              </w:rPr>
            </w:pPr>
            <w:r w:rsidRPr="00441AB8">
              <w:rPr>
                <w:color w:val="000000"/>
              </w:rPr>
              <w:t xml:space="preserve">Authentication, </w:t>
            </w:r>
            <w:proofErr w:type="spellStart"/>
            <w:r w:rsidRPr="00441AB8">
              <w:rPr>
                <w:color w:val="000000"/>
              </w:rPr>
              <w:t>Authorization</w:t>
            </w:r>
            <w:proofErr w:type="spellEnd"/>
            <w:r w:rsidRPr="00441AB8">
              <w:rPr>
                <w:color w:val="000000"/>
              </w:rPr>
              <w:t xml:space="preserve"> and Accounting</w:t>
            </w:r>
          </w:p>
        </w:tc>
      </w:tr>
      <w:tr w:rsidR="00F579B6" w:rsidRPr="00AA4D2E" w14:paraId="4C88ACD2" w14:textId="77777777" w:rsidTr="002C479A">
        <w:tc>
          <w:tcPr>
            <w:tcW w:w="2835" w:type="dxa"/>
            <w:vAlign w:val="bottom"/>
          </w:tcPr>
          <w:p w14:paraId="4C88ACD0" w14:textId="77777777" w:rsidR="00F579B6" w:rsidRPr="00441AB8" w:rsidRDefault="00F579B6" w:rsidP="00437D60">
            <w:pPr>
              <w:rPr>
                <w:color w:val="000000"/>
              </w:rPr>
            </w:pPr>
            <w:r w:rsidRPr="00441AB8">
              <w:rPr>
                <w:color w:val="000000"/>
              </w:rPr>
              <w:t>ACL</w:t>
            </w:r>
          </w:p>
        </w:tc>
        <w:tc>
          <w:tcPr>
            <w:tcW w:w="7067" w:type="dxa"/>
            <w:vAlign w:val="bottom"/>
          </w:tcPr>
          <w:p w14:paraId="4C88ACD1" w14:textId="77777777" w:rsidR="00F579B6" w:rsidRPr="00441AB8" w:rsidRDefault="00F579B6" w:rsidP="003C1A16">
            <w:pPr>
              <w:jc w:val="both"/>
              <w:rPr>
                <w:color w:val="000000"/>
              </w:rPr>
            </w:pPr>
            <w:r w:rsidRPr="00441AB8">
              <w:rPr>
                <w:color w:val="000000"/>
              </w:rPr>
              <w:t>Access Control List</w:t>
            </w:r>
          </w:p>
        </w:tc>
      </w:tr>
      <w:tr w:rsidR="00F579B6" w:rsidRPr="00AA4D2E" w14:paraId="4C88ACD5" w14:textId="77777777" w:rsidTr="002C479A">
        <w:tc>
          <w:tcPr>
            <w:tcW w:w="2835" w:type="dxa"/>
            <w:vAlign w:val="bottom"/>
          </w:tcPr>
          <w:p w14:paraId="4C88ACD3" w14:textId="77777777" w:rsidR="00F579B6" w:rsidRPr="00441AB8" w:rsidRDefault="00F579B6" w:rsidP="00437D60">
            <w:pPr>
              <w:rPr>
                <w:color w:val="000000"/>
              </w:rPr>
            </w:pPr>
            <w:r w:rsidRPr="00441AB8">
              <w:rPr>
                <w:color w:val="000000"/>
              </w:rPr>
              <w:t>ACS</w:t>
            </w:r>
          </w:p>
        </w:tc>
        <w:tc>
          <w:tcPr>
            <w:tcW w:w="7067" w:type="dxa"/>
            <w:vAlign w:val="bottom"/>
          </w:tcPr>
          <w:p w14:paraId="4C88ACD4" w14:textId="77777777" w:rsidR="00F579B6" w:rsidRPr="00441AB8" w:rsidRDefault="00F579B6" w:rsidP="003C1A16">
            <w:pPr>
              <w:jc w:val="both"/>
              <w:rPr>
                <w:color w:val="000000"/>
              </w:rPr>
            </w:pPr>
            <w:r w:rsidRPr="00441AB8">
              <w:rPr>
                <w:color w:val="000000"/>
              </w:rPr>
              <w:t>Access Control Server</w:t>
            </w:r>
          </w:p>
        </w:tc>
      </w:tr>
      <w:tr w:rsidR="00F579B6" w:rsidRPr="00AA4D2E" w14:paraId="4C88ACD8" w14:textId="77777777" w:rsidTr="002C479A">
        <w:tc>
          <w:tcPr>
            <w:tcW w:w="2835" w:type="dxa"/>
            <w:vAlign w:val="bottom"/>
          </w:tcPr>
          <w:p w14:paraId="4C88ACD6" w14:textId="77777777" w:rsidR="00F579B6" w:rsidRPr="00441AB8" w:rsidRDefault="00F579B6" w:rsidP="00437D60">
            <w:pPr>
              <w:rPr>
                <w:color w:val="000000"/>
              </w:rPr>
            </w:pPr>
            <w:r w:rsidRPr="00441AB8">
              <w:rPr>
                <w:rFonts w:eastAsia="Calibri" w:cs="Calibri"/>
                <w:color w:val="000000"/>
                <w:lang w:eastAsia="x-none"/>
              </w:rPr>
              <w:t>HTTP</w:t>
            </w:r>
          </w:p>
        </w:tc>
        <w:tc>
          <w:tcPr>
            <w:tcW w:w="7067" w:type="dxa"/>
            <w:vAlign w:val="bottom"/>
          </w:tcPr>
          <w:p w14:paraId="4C88ACD7" w14:textId="77777777" w:rsidR="00F579B6" w:rsidRPr="00441AB8" w:rsidRDefault="00F579B6" w:rsidP="003C1A16">
            <w:pPr>
              <w:jc w:val="both"/>
              <w:rPr>
                <w:color w:val="000000"/>
              </w:rPr>
            </w:pPr>
            <w:proofErr w:type="spellStart"/>
            <w:r w:rsidRPr="00441AB8">
              <w:rPr>
                <w:color w:val="000000"/>
              </w:rPr>
              <w:t>HyperText</w:t>
            </w:r>
            <w:proofErr w:type="spellEnd"/>
            <w:r w:rsidRPr="00441AB8">
              <w:rPr>
                <w:color w:val="000000"/>
              </w:rPr>
              <w:t xml:space="preserve"> Transfer </w:t>
            </w:r>
            <w:proofErr w:type="spellStart"/>
            <w:r w:rsidRPr="00441AB8">
              <w:rPr>
                <w:color w:val="000000"/>
              </w:rPr>
              <w:t>Protocol</w:t>
            </w:r>
            <w:proofErr w:type="spellEnd"/>
          </w:p>
        </w:tc>
      </w:tr>
      <w:tr w:rsidR="00F579B6" w:rsidRPr="00AA4D2E" w14:paraId="4C88ACDB" w14:textId="77777777" w:rsidTr="002C479A">
        <w:tc>
          <w:tcPr>
            <w:tcW w:w="2835" w:type="dxa"/>
            <w:vAlign w:val="bottom"/>
          </w:tcPr>
          <w:p w14:paraId="4C88ACD9" w14:textId="77777777" w:rsidR="00F579B6" w:rsidRPr="00441AB8" w:rsidRDefault="00F579B6" w:rsidP="00437D60">
            <w:pPr>
              <w:rPr>
                <w:color w:val="000000"/>
              </w:rPr>
            </w:pPr>
            <w:r w:rsidRPr="00441AB8">
              <w:rPr>
                <w:rFonts w:eastAsia="Calibri" w:cs="Calibri"/>
                <w:color w:val="000000"/>
                <w:lang w:eastAsia="x-none"/>
              </w:rPr>
              <w:t>HTTPS</w:t>
            </w:r>
          </w:p>
        </w:tc>
        <w:tc>
          <w:tcPr>
            <w:tcW w:w="7067" w:type="dxa"/>
            <w:vAlign w:val="bottom"/>
          </w:tcPr>
          <w:p w14:paraId="4C88ACDA" w14:textId="77777777" w:rsidR="00F579B6" w:rsidRPr="00441AB8" w:rsidRDefault="00F579B6" w:rsidP="003C1A16">
            <w:pPr>
              <w:jc w:val="both"/>
              <w:rPr>
                <w:color w:val="000000"/>
              </w:rPr>
            </w:pPr>
            <w:proofErr w:type="spellStart"/>
            <w:r w:rsidRPr="00441AB8">
              <w:rPr>
                <w:color w:val="000000"/>
              </w:rPr>
              <w:t>HyperText</w:t>
            </w:r>
            <w:proofErr w:type="spellEnd"/>
            <w:r w:rsidRPr="00441AB8">
              <w:rPr>
                <w:color w:val="000000"/>
              </w:rPr>
              <w:t xml:space="preserve"> Transfer </w:t>
            </w:r>
            <w:proofErr w:type="spellStart"/>
            <w:r w:rsidRPr="00441AB8">
              <w:rPr>
                <w:color w:val="000000"/>
              </w:rPr>
              <w:t>Protocol</w:t>
            </w:r>
            <w:proofErr w:type="spellEnd"/>
            <w:r w:rsidRPr="00441AB8">
              <w:rPr>
                <w:color w:val="000000"/>
              </w:rPr>
              <w:t xml:space="preserve"> Secure</w:t>
            </w:r>
          </w:p>
        </w:tc>
      </w:tr>
      <w:tr w:rsidR="00F579B6" w:rsidRPr="00AA4D2E" w14:paraId="4C88ACDE" w14:textId="77777777" w:rsidTr="002C479A">
        <w:tc>
          <w:tcPr>
            <w:tcW w:w="2835" w:type="dxa"/>
            <w:vAlign w:val="bottom"/>
          </w:tcPr>
          <w:p w14:paraId="4C88ACDC" w14:textId="77777777" w:rsidR="00F579B6" w:rsidRPr="00441AB8" w:rsidRDefault="00F579B6" w:rsidP="00437D60">
            <w:pPr>
              <w:rPr>
                <w:color w:val="000000"/>
              </w:rPr>
            </w:pPr>
            <w:r w:rsidRPr="00441AB8">
              <w:rPr>
                <w:color w:val="000000"/>
              </w:rPr>
              <w:t>IP</w:t>
            </w:r>
          </w:p>
        </w:tc>
        <w:tc>
          <w:tcPr>
            <w:tcW w:w="7067" w:type="dxa"/>
            <w:vAlign w:val="bottom"/>
          </w:tcPr>
          <w:p w14:paraId="4C88ACDD" w14:textId="77777777" w:rsidR="00F579B6" w:rsidRPr="00441AB8" w:rsidRDefault="00F579B6" w:rsidP="003C1A16">
            <w:pPr>
              <w:jc w:val="both"/>
              <w:rPr>
                <w:color w:val="000000"/>
              </w:rPr>
            </w:pPr>
            <w:r w:rsidRPr="00441AB8">
              <w:rPr>
                <w:color w:val="000000"/>
              </w:rPr>
              <w:t xml:space="preserve">Internet </w:t>
            </w:r>
            <w:proofErr w:type="spellStart"/>
            <w:r w:rsidRPr="00441AB8">
              <w:rPr>
                <w:color w:val="000000"/>
              </w:rPr>
              <w:t>Protocol</w:t>
            </w:r>
            <w:proofErr w:type="spellEnd"/>
          </w:p>
        </w:tc>
      </w:tr>
      <w:tr w:rsidR="00F579B6" w:rsidRPr="00AA4D2E" w14:paraId="4C88ACE1" w14:textId="77777777" w:rsidTr="002C479A">
        <w:tc>
          <w:tcPr>
            <w:tcW w:w="2835" w:type="dxa"/>
            <w:vAlign w:val="bottom"/>
          </w:tcPr>
          <w:p w14:paraId="4C88ACDF" w14:textId="77777777" w:rsidR="00F579B6" w:rsidRPr="00441AB8" w:rsidRDefault="00F579B6" w:rsidP="00437D60">
            <w:pPr>
              <w:rPr>
                <w:color w:val="000000"/>
              </w:rPr>
            </w:pPr>
            <w:r w:rsidRPr="00441AB8">
              <w:rPr>
                <w:color w:val="000000"/>
              </w:rPr>
              <w:t>LAN</w:t>
            </w:r>
          </w:p>
        </w:tc>
        <w:tc>
          <w:tcPr>
            <w:tcW w:w="7067" w:type="dxa"/>
            <w:vAlign w:val="bottom"/>
          </w:tcPr>
          <w:p w14:paraId="4C88ACE0" w14:textId="77777777" w:rsidR="00F579B6" w:rsidRPr="00441AB8" w:rsidRDefault="00F579B6" w:rsidP="003C1A16">
            <w:pPr>
              <w:jc w:val="both"/>
              <w:rPr>
                <w:color w:val="000000"/>
              </w:rPr>
            </w:pPr>
            <w:r w:rsidRPr="00441AB8">
              <w:rPr>
                <w:color w:val="000000"/>
              </w:rPr>
              <w:t>Local Area Network</w:t>
            </w:r>
          </w:p>
        </w:tc>
      </w:tr>
      <w:tr w:rsidR="00F579B6" w:rsidRPr="00AA4D2E" w14:paraId="4C88ACE4" w14:textId="77777777" w:rsidTr="002C479A">
        <w:tc>
          <w:tcPr>
            <w:tcW w:w="2835" w:type="dxa"/>
            <w:vAlign w:val="bottom"/>
          </w:tcPr>
          <w:p w14:paraId="4C88ACE2" w14:textId="77777777" w:rsidR="00F579B6" w:rsidRPr="00441AB8" w:rsidRDefault="00DC2E1F" w:rsidP="00437D60">
            <w:pPr>
              <w:rPr>
                <w:color w:val="000000"/>
              </w:rPr>
            </w:pPr>
            <w:r>
              <w:rPr>
                <w:color w:val="000000"/>
              </w:rPr>
              <w:t>BPM</w:t>
            </w:r>
          </w:p>
        </w:tc>
        <w:tc>
          <w:tcPr>
            <w:tcW w:w="7067" w:type="dxa"/>
            <w:vAlign w:val="bottom"/>
          </w:tcPr>
          <w:p w14:paraId="4C88ACE3" w14:textId="77777777" w:rsidR="00F579B6" w:rsidRPr="00441AB8" w:rsidRDefault="00DC2E1F" w:rsidP="003C1A16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Business </w:t>
            </w:r>
            <w:proofErr w:type="spellStart"/>
            <w:r>
              <w:rPr>
                <w:color w:val="000000"/>
              </w:rPr>
              <w:t>process</w:t>
            </w:r>
            <w:proofErr w:type="spellEnd"/>
            <w:r>
              <w:rPr>
                <w:color w:val="000000"/>
              </w:rPr>
              <w:t xml:space="preserve"> management</w:t>
            </w:r>
          </w:p>
        </w:tc>
      </w:tr>
      <w:tr w:rsidR="00F579B6" w:rsidRPr="00AA4D2E" w14:paraId="4C88ACE7" w14:textId="77777777" w:rsidTr="002C479A">
        <w:tc>
          <w:tcPr>
            <w:tcW w:w="2835" w:type="dxa"/>
            <w:vAlign w:val="bottom"/>
          </w:tcPr>
          <w:p w14:paraId="4C88ACE5" w14:textId="77777777" w:rsidR="00F579B6" w:rsidRPr="00441AB8" w:rsidRDefault="00DC2E1F" w:rsidP="00437D60">
            <w:pPr>
              <w:rPr>
                <w:color w:val="000000"/>
              </w:rPr>
            </w:pPr>
            <w:r>
              <w:rPr>
                <w:color w:val="000000"/>
              </w:rPr>
              <w:t>SDU</w:t>
            </w:r>
          </w:p>
        </w:tc>
        <w:tc>
          <w:tcPr>
            <w:tcW w:w="7067" w:type="dxa"/>
            <w:vAlign w:val="bottom"/>
          </w:tcPr>
          <w:p w14:paraId="4C88ACE6" w14:textId="77777777" w:rsidR="00F579B6" w:rsidRPr="00441AB8" w:rsidRDefault="00DC2E1F" w:rsidP="003C1A16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Sistema documentale unico</w:t>
            </w:r>
          </w:p>
        </w:tc>
      </w:tr>
      <w:tr w:rsidR="002C479A" w:rsidRPr="00BF3E5F" w14:paraId="4C88ACEA" w14:textId="77777777" w:rsidTr="002C479A">
        <w:tc>
          <w:tcPr>
            <w:tcW w:w="2835" w:type="dxa"/>
          </w:tcPr>
          <w:p w14:paraId="4C88ACE8" w14:textId="3E80B633" w:rsidR="002C479A" w:rsidRPr="00445916" w:rsidRDefault="00445916" w:rsidP="00561624">
            <w:pPr>
              <w:jc w:val="both"/>
            </w:pPr>
            <w:r w:rsidRPr="00445916">
              <w:t>OCP</w:t>
            </w:r>
          </w:p>
        </w:tc>
        <w:tc>
          <w:tcPr>
            <w:tcW w:w="7067" w:type="dxa"/>
          </w:tcPr>
          <w:p w14:paraId="4C88ACE9" w14:textId="396B857F" w:rsidR="002C479A" w:rsidRDefault="00445916" w:rsidP="003C1A16">
            <w:pPr>
              <w:jc w:val="both"/>
            </w:pPr>
            <w:proofErr w:type="spellStart"/>
            <w:r>
              <w:t>Openshift</w:t>
            </w:r>
            <w:proofErr w:type="spellEnd"/>
            <w:r>
              <w:t xml:space="preserve"> Container Platform</w:t>
            </w:r>
          </w:p>
        </w:tc>
      </w:tr>
      <w:tr w:rsidR="002C479A" w:rsidRPr="00BF3E5F" w14:paraId="4C88ACED" w14:textId="77777777" w:rsidTr="002C479A">
        <w:tc>
          <w:tcPr>
            <w:tcW w:w="2835" w:type="dxa"/>
          </w:tcPr>
          <w:p w14:paraId="4C88ACEB" w14:textId="7C362361" w:rsidR="002C479A" w:rsidRDefault="004018EF" w:rsidP="00561624">
            <w:pPr>
              <w:jc w:val="both"/>
            </w:pPr>
            <w:r>
              <w:t>IPI</w:t>
            </w:r>
          </w:p>
        </w:tc>
        <w:tc>
          <w:tcPr>
            <w:tcW w:w="7067" w:type="dxa"/>
          </w:tcPr>
          <w:p w14:paraId="4C88ACEC" w14:textId="38CE4C60" w:rsidR="002C479A" w:rsidRDefault="00DF401F" w:rsidP="003C1A16">
            <w:pPr>
              <w:jc w:val="both"/>
            </w:pPr>
            <w:r>
              <w:t xml:space="preserve">Installer </w:t>
            </w:r>
            <w:proofErr w:type="spellStart"/>
            <w:r>
              <w:t>P</w:t>
            </w:r>
            <w:r w:rsidRPr="00DF401F">
              <w:t>rovisioned</w:t>
            </w:r>
            <w:proofErr w:type="spellEnd"/>
            <w:r w:rsidRPr="00DF401F">
              <w:t xml:space="preserve"> </w:t>
            </w:r>
            <w:r>
              <w:t>I</w:t>
            </w:r>
            <w:r w:rsidRPr="00DF401F">
              <w:t>nfrastructure</w:t>
            </w:r>
          </w:p>
        </w:tc>
      </w:tr>
      <w:tr w:rsidR="002C479A" w:rsidRPr="00BF3E5F" w14:paraId="4C88ACF0" w14:textId="77777777" w:rsidTr="002C479A">
        <w:tc>
          <w:tcPr>
            <w:tcW w:w="2835" w:type="dxa"/>
          </w:tcPr>
          <w:p w14:paraId="4C88ACEE" w14:textId="6864E5A2" w:rsidR="002C479A" w:rsidRDefault="00527705" w:rsidP="00561624">
            <w:pPr>
              <w:jc w:val="both"/>
            </w:pPr>
            <w:r>
              <w:t>ODF</w:t>
            </w:r>
          </w:p>
        </w:tc>
        <w:tc>
          <w:tcPr>
            <w:tcW w:w="7067" w:type="dxa"/>
          </w:tcPr>
          <w:p w14:paraId="4C88ACEF" w14:textId="3E926AD5" w:rsidR="002C479A" w:rsidRDefault="00527705" w:rsidP="003C1A16">
            <w:pPr>
              <w:jc w:val="both"/>
            </w:pPr>
            <w:proofErr w:type="spellStart"/>
            <w:r w:rsidRPr="00527705">
              <w:t>OpenShift</w:t>
            </w:r>
            <w:proofErr w:type="spellEnd"/>
            <w:r w:rsidRPr="00527705">
              <w:t xml:space="preserve"> Data Foundation</w:t>
            </w:r>
          </w:p>
        </w:tc>
      </w:tr>
    </w:tbl>
    <w:p w14:paraId="4C88ACF1" w14:textId="77777777" w:rsidR="00F579B6" w:rsidRPr="008D42D0" w:rsidRDefault="00F579B6" w:rsidP="00F579B6">
      <w:pPr>
        <w:pStyle w:val="Caption"/>
        <w:rPr>
          <w:lang w:val="it-IT"/>
        </w:rPr>
      </w:pPr>
      <w:r w:rsidRPr="008D42D0">
        <w:rPr>
          <w:lang w:val="it-IT"/>
        </w:rPr>
        <w:t xml:space="preserve">Tabella </w:t>
      </w:r>
      <w:r w:rsidR="008E1AE8">
        <w:rPr>
          <w:lang w:val="it-IT"/>
        </w:rPr>
        <w:fldChar w:fldCharType="begin"/>
      </w:r>
      <w:r w:rsidR="008E1AE8">
        <w:rPr>
          <w:lang w:val="it-IT"/>
        </w:rPr>
        <w:instrText xml:space="preserve"> SEQ Tabella \* ARABIC </w:instrText>
      </w:r>
      <w:r w:rsidR="008E1AE8">
        <w:rPr>
          <w:lang w:val="it-IT"/>
        </w:rPr>
        <w:fldChar w:fldCharType="separate"/>
      </w:r>
      <w:r w:rsidR="00A928F3">
        <w:rPr>
          <w:noProof/>
          <w:lang w:val="it-IT"/>
        </w:rPr>
        <w:t>2</w:t>
      </w:r>
      <w:r w:rsidR="008E1AE8">
        <w:rPr>
          <w:lang w:val="it-IT"/>
        </w:rPr>
        <w:fldChar w:fldCharType="end"/>
      </w:r>
      <w:r>
        <w:rPr>
          <w:lang w:val="it-IT"/>
        </w:rPr>
        <w:t>, Elenco</w:t>
      </w:r>
      <w:r w:rsidRPr="008D42D0">
        <w:rPr>
          <w:lang w:val="it-IT"/>
        </w:rPr>
        <w:t xml:space="preserve"> acronimi utilizzati nel </w:t>
      </w:r>
      <w:r w:rsidR="00AB3C1E" w:rsidRPr="008D42D0">
        <w:rPr>
          <w:lang w:val="it-IT"/>
        </w:rPr>
        <w:t>documento.</w:t>
      </w:r>
    </w:p>
    <w:p w14:paraId="4C88ACF2" w14:textId="77777777" w:rsidR="00D80BC0" w:rsidRPr="006A3D1D" w:rsidRDefault="00D80BC0">
      <w:pPr>
        <w:rPr>
          <w:b/>
          <w:bCs/>
          <w:color w:val="00682F"/>
          <w:sz w:val="30"/>
          <w:szCs w:val="30"/>
          <w:lang w:val="it-IT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A3D1D">
        <w:rPr>
          <w:lang w:val="it-IT"/>
        </w:rPr>
        <w:br w:type="page"/>
      </w:r>
    </w:p>
    <w:p w14:paraId="4C88ACF3" w14:textId="77777777" w:rsidR="00B51A85" w:rsidRPr="00993472" w:rsidRDefault="009A7613" w:rsidP="00EC4078">
      <w:pPr>
        <w:pStyle w:val="Heading1"/>
        <w:rPr>
          <w:lang w:val="it-IT"/>
        </w:rPr>
      </w:pPr>
      <w:bookmarkStart w:id="19" w:name="_Toc163473581"/>
      <w:r>
        <w:rPr>
          <w:lang w:val="it-IT"/>
        </w:rPr>
        <w:lastRenderedPageBreak/>
        <w:t>Architettura</w:t>
      </w:r>
      <w:r w:rsidR="00993472" w:rsidRPr="00993472">
        <w:rPr>
          <w:lang w:val="it-IT"/>
        </w:rPr>
        <w:t xml:space="preserve"> </w:t>
      </w:r>
      <w:r w:rsidR="00CA7A37">
        <w:rPr>
          <w:lang w:val="it-IT"/>
        </w:rPr>
        <w:t>AS-IS</w:t>
      </w:r>
      <w:bookmarkEnd w:id="19"/>
    </w:p>
    <w:p w14:paraId="4C88ACF4" w14:textId="77777777" w:rsidR="00C81ED2" w:rsidRPr="00993472" w:rsidRDefault="00C81ED2" w:rsidP="00C81ED2">
      <w:pPr>
        <w:pStyle w:val="Heading2"/>
        <w:rPr>
          <w:lang w:val="it-IT"/>
        </w:rPr>
      </w:pPr>
      <w:bookmarkStart w:id="20" w:name="_Toc163473582"/>
      <w:r w:rsidRPr="00993472">
        <w:rPr>
          <w:lang w:val="it-IT"/>
        </w:rPr>
        <w:t>Disegno Logico</w:t>
      </w:r>
      <w:bookmarkEnd w:id="20"/>
    </w:p>
    <w:p w14:paraId="4C88ACF5" w14:textId="77777777" w:rsidR="00C81ED2" w:rsidRPr="00993472" w:rsidRDefault="00C81ED2" w:rsidP="00C81ED2">
      <w:pPr>
        <w:rPr>
          <w:lang w:val="it-IT"/>
        </w:rPr>
      </w:pPr>
    </w:p>
    <w:p w14:paraId="4C88ACF6" w14:textId="5140FFAA" w:rsidR="00C81ED2" w:rsidRDefault="001A324A" w:rsidP="00C81ED2">
      <w:pPr>
        <w:jc w:val="both"/>
        <w:rPr>
          <w:lang w:val="it-IT"/>
        </w:rPr>
      </w:pPr>
      <w:r>
        <w:rPr>
          <w:lang w:val="it-IT"/>
        </w:rPr>
        <w:t>N.A.</w:t>
      </w:r>
    </w:p>
    <w:p w14:paraId="4C88ACF7" w14:textId="77777777" w:rsidR="00C81ED2" w:rsidRDefault="00C81ED2" w:rsidP="00C81ED2">
      <w:pPr>
        <w:jc w:val="both"/>
        <w:rPr>
          <w:lang w:val="it-IT"/>
        </w:rPr>
      </w:pPr>
    </w:p>
    <w:p w14:paraId="4C88ACF8" w14:textId="77777777" w:rsidR="00C81ED2" w:rsidRDefault="00C81ED2" w:rsidP="00C81ED2">
      <w:pPr>
        <w:jc w:val="both"/>
        <w:rPr>
          <w:lang w:val="it-IT"/>
        </w:rPr>
      </w:pPr>
    </w:p>
    <w:p w14:paraId="4C88ACF9" w14:textId="77777777" w:rsidR="00C81ED2" w:rsidRPr="00732934" w:rsidRDefault="00C81ED2" w:rsidP="00C81ED2">
      <w:pPr>
        <w:jc w:val="both"/>
        <w:rPr>
          <w:lang w:val="it-IT"/>
        </w:rPr>
      </w:pPr>
    </w:p>
    <w:p w14:paraId="4C88ACFA" w14:textId="77777777" w:rsidR="0089013A" w:rsidRDefault="00993472" w:rsidP="00582A30">
      <w:pPr>
        <w:pStyle w:val="Heading2"/>
        <w:rPr>
          <w:lang w:val="it-IT"/>
        </w:rPr>
      </w:pPr>
      <w:bookmarkStart w:id="21" w:name="_Toc163473583"/>
      <w:r>
        <w:rPr>
          <w:lang w:val="it-IT"/>
        </w:rPr>
        <w:t>Descrizione Funzionale</w:t>
      </w:r>
      <w:bookmarkEnd w:id="21"/>
    </w:p>
    <w:p w14:paraId="4C88ACFB" w14:textId="77777777" w:rsidR="0089013A" w:rsidRDefault="0089013A" w:rsidP="0089013A">
      <w:pPr>
        <w:rPr>
          <w:lang w:val="it-IT"/>
        </w:rPr>
      </w:pPr>
    </w:p>
    <w:p w14:paraId="4C88ACFC" w14:textId="6B375879" w:rsidR="0089013A" w:rsidRDefault="001A324A" w:rsidP="00DB0D99">
      <w:pPr>
        <w:jc w:val="both"/>
        <w:rPr>
          <w:lang w:val="it-IT"/>
        </w:rPr>
      </w:pPr>
      <w:r>
        <w:rPr>
          <w:lang w:val="it-IT"/>
        </w:rPr>
        <w:t>N.A.</w:t>
      </w:r>
    </w:p>
    <w:p w14:paraId="4C88ACFD" w14:textId="77777777" w:rsidR="008B2527" w:rsidRPr="0089013A" w:rsidRDefault="008B2527" w:rsidP="00DB0D99">
      <w:pPr>
        <w:jc w:val="both"/>
        <w:rPr>
          <w:lang w:val="it-IT"/>
        </w:rPr>
      </w:pPr>
    </w:p>
    <w:p w14:paraId="4C88ACFE" w14:textId="77777777" w:rsidR="00EE585C" w:rsidRPr="00EE585C" w:rsidRDefault="00EE585C" w:rsidP="00EE585C">
      <w:pPr>
        <w:rPr>
          <w:lang w:val="it-IT"/>
        </w:rPr>
      </w:pPr>
    </w:p>
    <w:p w14:paraId="4C88ACFF" w14:textId="77777777" w:rsidR="00C81ED2" w:rsidRDefault="00C81ED2">
      <w:pPr>
        <w:rPr>
          <w:b/>
          <w:bCs/>
          <w:color w:val="EEECE1" w:themeColor="background2"/>
          <w:sz w:val="30"/>
          <w:szCs w:val="30"/>
          <w:lang w:val="it-IT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lang w:val="it-IT"/>
        </w:rPr>
        <w:br w:type="page"/>
      </w:r>
    </w:p>
    <w:p w14:paraId="4C88AD00" w14:textId="77777777" w:rsidR="0073615B" w:rsidRPr="0009567E" w:rsidRDefault="00F55180" w:rsidP="00EC4078">
      <w:pPr>
        <w:pStyle w:val="Heading1"/>
      </w:pPr>
      <w:bookmarkStart w:id="22" w:name="_Toc163473584"/>
      <w:r w:rsidRPr="0009567E">
        <w:lastRenderedPageBreak/>
        <w:t>Architettura TO-BE</w:t>
      </w:r>
      <w:r w:rsidR="00993472" w:rsidRPr="0009567E">
        <w:t>,</w:t>
      </w:r>
      <w:r w:rsidR="00F77954" w:rsidRPr="0009567E">
        <w:t xml:space="preserve"> </w:t>
      </w:r>
      <w:r w:rsidR="0009567E" w:rsidRPr="0009567E">
        <w:t>High l</w:t>
      </w:r>
      <w:r w:rsidR="0009567E">
        <w:t>evel view</w:t>
      </w:r>
      <w:bookmarkEnd w:id="22"/>
    </w:p>
    <w:p w14:paraId="4C88AD01" w14:textId="77777777" w:rsidR="003E024C" w:rsidRDefault="00993472" w:rsidP="0073615B">
      <w:pPr>
        <w:pStyle w:val="Heading2"/>
        <w:rPr>
          <w:lang w:val="it-IT"/>
        </w:rPr>
      </w:pPr>
      <w:bookmarkStart w:id="23" w:name="_Toc163473585"/>
      <w:r>
        <w:rPr>
          <w:lang w:val="it-IT"/>
        </w:rPr>
        <w:t>Scopo del Progetto</w:t>
      </w:r>
      <w:bookmarkEnd w:id="23"/>
      <w:r w:rsidR="003E024C">
        <w:rPr>
          <w:lang w:val="it-IT"/>
        </w:rPr>
        <w:t xml:space="preserve"> </w:t>
      </w:r>
    </w:p>
    <w:p w14:paraId="5A2AF1E3" w14:textId="77777777" w:rsidR="00E92C5B" w:rsidRDefault="00E92C5B" w:rsidP="00E92C5B">
      <w:pPr>
        <w:jc w:val="both"/>
        <w:rPr>
          <w:lang w:val="it-IT"/>
        </w:rPr>
      </w:pPr>
      <w:r>
        <w:rPr>
          <w:lang w:val="it-IT"/>
        </w:rPr>
        <w:t xml:space="preserve">Nel contesto dell’innovazione tecnologica e di una roadmap IT orientata alle architetture a microservizi e cloud native, CAGS ha individuato l’opportunità e la necessità di adottare una piattaforma tecnologica per il supporto di </w:t>
      </w:r>
      <w:proofErr w:type="spellStart"/>
      <w:r>
        <w:rPr>
          <w:lang w:val="it-IT"/>
        </w:rPr>
        <w:t>workload</w:t>
      </w:r>
      <w:proofErr w:type="spellEnd"/>
      <w:r>
        <w:rPr>
          <w:lang w:val="it-IT"/>
        </w:rPr>
        <w:t xml:space="preserve"> containerizzati.</w:t>
      </w:r>
    </w:p>
    <w:p w14:paraId="28C16BA0" w14:textId="293A9265" w:rsidR="005671B9" w:rsidRDefault="00B86DA0" w:rsidP="00E92C5B">
      <w:pPr>
        <w:jc w:val="both"/>
        <w:rPr>
          <w:lang w:val="it-IT"/>
        </w:rPr>
      </w:pPr>
      <w:r w:rsidRPr="00CC5461">
        <w:rPr>
          <w:lang w:val="it-IT"/>
        </w:rPr>
        <w:t>In prima fase</w:t>
      </w:r>
      <w:r w:rsidR="004A54B3" w:rsidRPr="00CC5461">
        <w:rPr>
          <w:lang w:val="it-IT"/>
        </w:rPr>
        <w:t>,</w:t>
      </w:r>
      <w:r w:rsidRPr="00CC5461">
        <w:rPr>
          <w:lang w:val="it-IT"/>
        </w:rPr>
        <w:t xml:space="preserve"> la piattaforma in questione è stata predisposta </w:t>
      </w:r>
      <w:r w:rsidR="004A54B3" w:rsidRPr="00CC5461">
        <w:rPr>
          <w:lang w:val="it-IT"/>
        </w:rPr>
        <w:t>per tutte le attività legate al progetto FREE</w:t>
      </w:r>
      <w:r w:rsidR="005633A1" w:rsidRPr="00CC5461">
        <w:rPr>
          <w:lang w:val="it-IT"/>
        </w:rPr>
        <w:t>, a supporto delle applicazioni di F</w:t>
      </w:r>
      <w:r w:rsidR="00AD2D42" w:rsidRPr="00CC5461">
        <w:rPr>
          <w:lang w:val="it-IT"/>
        </w:rPr>
        <w:t>E.</w:t>
      </w:r>
    </w:p>
    <w:p w14:paraId="7BC3C28D" w14:textId="188634B4" w:rsidR="0044169D" w:rsidRDefault="0044169D" w:rsidP="00E92C5B">
      <w:pPr>
        <w:jc w:val="both"/>
        <w:rPr>
          <w:lang w:val="it-IT"/>
        </w:rPr>
      </w:pPr>
      <w:r>
        <w:rPr>
          <w:lang w:val="it-IT"/>
        </w:rPr>
        <w:t xml:space="preserve"> </w:t>
      </w:r>
    </w:p>
    <w:p w14:paraId="4C88AD03" w14:textId="77777777" w:rsidR="00B60EDA" w:rsidRDefault="00B60EDA" w:rsidP="00F53A43">
      <w:pPr>
        <w:jc w:val="both"/>
        <w:rPr>
          <w:lang w:val="it-IT"/>
        </w:rPr>
      </w:pPr>
    </w:p>
    <w:p w14:paraId="4C88AD04" w14:textId="77777777" w:rsidR="00F53A43" w:rsidRDefault="00602DE4" w:rsidP="00F53A43">
      <w:pPr>
        <w:jc w:val="both"/>
        <w:rPr>
          <w:lang w:val="it-IT"/>
        </w:rPr>
      </w:pPr>
      <w:r>
        <w:rPr>
          <w:lang w:val="it-IT"/>
        </w:rPr>
        <w:t>--------------------------------------------------------------------------------------------------</w:t>
      </w:r>
    </w:p>
    <w:p w14:paraId="4C88AD05" w14:textId="05C27F68" w:rsidR="00A646E1" w:rsidRPr="00A646E1" w:rsidRDefault="00E73896" w:rsidP="00A646E1">
      <w:pPr>
        <w:widowControl/>
        <w:ind w:left="720"/>
        <w:jc w:val="both"/>
        <w:rPr>
          <w:rFonts w:cs="Arial"/>
          <w:lang w:val="it-IT"/>
        </w:rPr>
      </w:pPr>
      <w:r>
        <w:rPr>
          <w:rFonts w:cs="Arial"/>
        </w:rP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Pr="005D115B">
        <w:rPr>
          <w:rFonts w:cs="Arial"/>
          <w:lang w:val="it-IT"/>
        </w:rPr>
        <w:instrText xml:space="preserve"> FORMCHECKBOX </w:instrText>
      </w:r>
      <w:r w:rsidR="00530E0D">
        <w:rPr>
          <w:rFonts w:cs="Arial"/>
        </w:rPr>
      </w:r>
      <w:r w:rsidR="00530E0D">
        <w:rPr>
          <w:rFonts w:cs="Arial"/>
        </w:rPr>
        <w:fldChar w:fldCharType="separate"/>
      </w:r>
      <w:r>
        <w:rPr>
          <w:rFonts w:cs="Arial"/>
        </w:rPr>
        <w:fldChar w:fldCharType="end"/>
      </w:r>
      <w:r w:rsidR="00A646E1" w:rsidRPr="00A646E1">
        <w:rPr>
          <w:rFonts w:cs="Arial"/>
          <w:lang w:val="it-IT"/>
        </w:rPr>
        <w:t xml:space="preserve"> Nuovo progett</w:t>
      </w:r>
      <w:r w:rsidR="00B60EDA">
        <w:rPr>
          <w:rFonts w:cs="Arial"/>
          <w:lang w:val="it-IT"/>
        </w:rPr>
        <w:t>o/soluzione</w:t>
      </w:r>
    </w:p>
    <w:p w14:paraId="4C88AD06" w14:textId="77777777" w:rsidR="00A646E1" w:rsidRPr="00A646E1" w:rsidRDefault="00A646E1" w:rsidP="00A646E1">
      <w:pPr>
        <w:widowControl/>
        <w:ind w:left="720"/>
        <w:jc w:val="both"/>
        <w:rPr>
          <w:rFonts w:cs="Arial"/>
          <w:lang w:val="it-IT"/>
        </w:rPr>
      </w:pPr>
      <w:r w:rsidRPr="00B87560">
        <w:rPr>
          <w:rFonts w:cs="Arial"/>
        </w:rPr>
        <w:fldChar w:fldCharType="begin">
          <w:ffData>
            <w:name w:val="Check4"/>
            <w:enabled/>
            <w:calcOnExit w:val="0"/>
            <w:checkBox>
              <w:sizeAuto/>
              <w:default w:val="0"/>
            </w:checkBox>
          </w:ffData>
        </w:fldChar>
      </w:r>
      <w:r w:rsidRPr="00A646E1">
        <w:rPr>
          <w:rFonts w:cs="Arial"/>
          <w:lang w:val="it-IT"/>
        </w:rPr>
        <w:instrText xml:space="preserve"> FORMCHECKBOX </w:instrText>
      </w:r>
      <w:r w:rsidR="00530E0D">
        <w:rPr>
          <w:rFonts w:cs="Arial"/>
        </w:rPr>
      </w:r>
      <w:r w:rsidR="00530E0D">
        <w:rPr>
          <w:rFonts w:cs="Arial"/>
        </w:rPr>
        <w:fldChar w:fldCharType="separate"/>
      </w:r>
      <w:r w:rsidRPr="00B87560">
        <w:rPr>
          <w:rFonts w:cs="Arial"/>
        </w:rPr>
        <w:fldChar w:fldCharType="end"/>
      </w:r>
      <w:r w:rsidRPr="00A646E1">
        <w:rPr>
          <w:rFonts w:cs="Arial"/>
          <w:lang w:val="it-IT"/>
        </w:rPr>
        <w:t xml:space="preserve"> Evoluzione </w:t>
      </w:r>
      <w:r w:rsidR="00B60EDA">
        <w:rPr>
          <w:rFonts w:cs="Arial"/>
          <w:lang w:val="it-IT"/>
        </w:rPr>
        <w:t>progetto/</w:t>
      </w:r>
      <w:r w:rsidRPr="00A646E1">
        <w:rPr>
          <w:rFonts w:cs="Arial"/>
          <w:lang w:val="it-IT"/>
        </w:rPr>
        <w:t xml:space="preserve">soluzione esistente </w:t>
      </w:r>
    </w:p>
    <w:p w14:paraId="4C88AD07" w14:textId="77777777" w:rsidR="00A646E1" w:rsidRDefault="00602DE4" w:rsidP="00F53A43">
      <w:pPr>
        <w:jc w:val="both"/>
        <w:rPr>
          <w:lang w:val="it-IT"/>
        </w:rPr>
      </w:pPr>
      <w:r>
        <w:rPr>
          <w:lang w:val="it-IT"/>
        </w:rPr>
        <w:t>--------------------------------------------------------------------------------------------------</w:t>
      </w:r>
    </w:p>
    <w:p w14:paraId="4C88AD08" w14:textId="77777777" w:rsidR="000D6440" w:rsidRPr="000D6440" w:rsidRDefault="002235A6" w:rsidP="000D6440">
      <w:pPr>
        <w:pStyle w:val="Heading2"/>
        <w:rPr>
          <w:lang w:val="it-IT"/>
        </w:rPr>
      </w:pPr>
      <w:bookmarkStart w:id="24" w:name="_Toc163473586"/>
      <w:r>
        <w:rPr>
          <w:lang w:val="it-IT"/>
        </w:rPr>
        <w:t>Obiettivi</w:t>
      </w:r>
      <w:bookmarkEnd w:id="24"/>
    </w:p>
    <w:p w14:paraId="7B86100F" w14:textId="77777777" w:rsidR="00441E9A" w:rsidRDefault="00441E9A" w:rsidP="0062190D">
      <w:pPr>
        <w:jc w:val="both"/>
        <w:rPr>
          <w:lang w:val="it-IT"/>
        </w:rPr>
      </w:pPr>
    </w:p>
    <w:p w14:paraId="70CAF835" w14:textId="7BF7F7DF" w:rsidR="0062190D" w:rsidRPr="0062190D" w:rsidRDefault="0062190D" w:rsidP="0062190D">
      <w:pPr>
        <w:jc w:val="both"/>
        <w:rPr>
          <w:lang w:val="it-IT"/>
        </w:rPr>
      </w:pPr>
      <w:r w:rsidRPr="0062190D">
        <w:rPr>
          <w:lang w:val="it-IT"/>
        </w:rPr>
        <w:t xml:space="preserve">Gli obiettivi dell’implementazione della piattaforma </w:t>
      </w:r>
      <w:bookmarkStart w:id="25" w:name="OLE_LINK6"/>
      <w:bookmarkStart w:id="26" w:name="OLE_LINK1"/>
      <w:r w:rsidR="005032C6" w:rsidRPr="005032C6">
        <w:rPr>
          <w:i/>
          <w:iCs/>
          <w:lang w:val="it-IT"/>
        </w:rPr>
        <w:t xml:space="preserve">Red </w:t>
      </w:r>
      <w:proofErr w:type="spellStart"/>
      <w:r w:rsidR="005032C6" w:rsidRPr="005032C6">
        <w:rPr>
          <w:i/>
          <w:iCs/>
          <w:lang w:val="it-IT"/>
        </w:rPr>
        <w:t>Hat</w:t>
      </w:r>
      <w:proofErr w:type="spellEnd"/>
      <w:r w:rsidR="005032C6">
        <w:rPr>
          <w:lang w:val="it-IT"/>
        </w:rPr>
        <w:t xml:space="preserve"> </w:t>
      </w:r>
      <w:proofErr w:type="spellStart"/>
      <w:r w:rsidR="005D115B" w:rsidRPr="005D115B">
        <w:rPr>
          <w:i/>
          <w:iCs/>
          <w:lang w:val="it-IT"/>
        </w:rPr>
        <w:t>Openshift</w:t>
      </w:r>
      <w:proofErr w:type="spellEnd"/>
      <w:r w:rsidR="005D115B" w:rsidRPr="005D115B">
        <w:rPr>
          <w:i/>
          <w:iCs/>
          <w:lang w:val="it-IT"/>
        </w:rPr>
        <w:t xml:space="preserve"> Cont</w:t>
      </w:r>
      <w:r w:rsidR="005032C6">
        <w:rPr>
          <w:i/>
          <w:iCs/>
          <w:lang w:val="it-IT"/>
        </w:rPr>
        <w:t>a</w:t>
      </w:r>
      <w:r w:rsidR="005D115B" w:rsidRPr="005D115B">
        <w:rPr>
          <w:i/>
          <w:iCs/>
          <w:lang w:val="it-IT"/>
        </w:rPr>
        <w:t>iner Platform</w:t>
      </w:r>
      <w:bookmarkEnd w:id="25"/>
      <w:r w:rsidR="00E02B8A">
        <w:rPr>
          <w:i/>
          <w:iCs/>
          <w:lang w:val="it-IT"/>
        </w:rPr>
        <w:t xml:space="preserve"> </w:t>
      </w:r>
      <w:bookmarkEnd w:id="26"/>
      <w:r w:rsidR="00E02B8A">
        <w:rPr>
          <w:i/>
          <w:iCs/>
          <w:lang w:val="it-IT"/>
        </w:rPr>
        <w:t xml:space="preserve">con </w:t>
      </w:r>
      <w:proofErr w:type="spellStart"/>
      <w:r w:rsidR="00E02B8A">
        <w:rPr>
          <w:i/>
          <w:iCs/>
          <w:lang w:val="it-IT"/>
        </w:rPr>
        <w:t>Kubernetes</w:t>
      </w:r>
      <w:proofErr w:type="spellEnd"/>
      <w:r w:rsidRPr="0062190D">
        <w:rPr>
          <w:lang w:val="it-IT"/>
        </w:rPr>
        <w:t xml:space="preserve"> </w:t>
      </w:r>
      <w:r w:rsidR="003C29C1">
        <w:rPr>
          <w:lang w:val="it-IT"/>
        </w:rPr>
        <w:t xml:space="preserve">(nel seguito OCP) </w:t>
      </w:r>
      <w:r w:rsidRPr="0062190D">
        <w:rPr>
          <w:lang w:val="it-IT"/>
        </w:rPr>
        <w:t>sono:</w:t>
      </w:r>
    </w:p>
    <w:p w14:paraId="46DC1C88" w14:textId="487F1286" w:rsidR="000F72C1" w:rsidRPr="00DC6E50" w:rsidRDefault="0062190D" w:rsidP="00C04ACF">
      <w:pPr>
        <w:pStyle w:val="ListParagraph"/>
        <w:numPr>
          <w:ilvl w:val="0"/>
          <w:numId w:val="12"/>
        </w:numPr>
        <w:jc w:val="both"/>
        <w:rPr>
          <w:lang w:val="it-IT"/>
        </w:rPr>
      </w:pPr>
      <w:bookmarkStart w:id="27" w:name="OLE_LINK8"/>
      <w:bookmarkStart w:id="28" w:name="OLE_LINK12"/>
      <w:r w:rsidRPr="0062190D">
        <w:rPr>
          <w:lang w:val="it-IT"/>
        </w:rPr>
        <w:t xml:space="preserve">Adozione di paradigma a container per lo sviluppo di applicazioni di </w:t>
      </w:r>
      <w:proofErr w:type="spellStart"/>
      <w:r w:rsidR="00DB6449">
        <w:rPr>
          <w:lang w:val="it-IT"/>
        </w:rPr>
        <w:t>frontend</w:t>
      </w:r>
      <w:proofErr w:type="spellEnd"/>
      <w:r w:rsidR="00DB6449">
        <w:rPr>
          <w:lang w:val="it-IT"/>
        </w:rPr>
        <w:t xml:space="preserve">, </w:t>
      </w:r>
      <w:proofErr w:type="spellStart"/>
      <w:r w:rsidRPr="0062190D">
        <w:rPr>
          <w:lang w:val="it-IT"/>
        </w:rPr>
        <w:t>backend</w:t>
      </w:r>
      <w:proofErr w:type="spellEnd"/>
      <w:r w:rsidR="00DB6449">
        <w:rPr>
          <w:lang w:val="it-IT"/>
        </w:rPr>
        <w:t xml:space="preserve"> e micro-gateway</w:t>
      </w:r>
      <w:r w:rsidRPr="0062190D">
        <w:rPr>
          <w:lang w:val="it-IT"/>
        </w:rPr>
        <w:t>;</w:t>
      </w:r>
      <w:bookmarkEnd w:id="27"/>
      <w:bookmarkEnd w:id="28"/>
    </w:p>
    <w:p w14:paraId="4C88AD09" w14:textId="76B2DD2E" w:rsidR="000D6440" w:rsidRPr="000F72C1" w:rsidRDefault="0062190D" w:rsidP="00C04ACF">
      <w:pPr>
        <w:pStyle w:val="ListParagraph"/>
        <w:numPr>
          <w:ilvl w:val="0"/>
          <w:numId w:val="12"/>
        </w:numPr>
        <w:jc w:val="both"/>
        <w:rPr>
          <w:lang w:val="it-IT"/>
        </w:rPr>
      </w:pPr>
      <w:r w:rsidRPr="000F72C1">
        <w:rPr>
          <w:lang w:val="it-IT"/>
        </w:rPr>
        <w:t>Implementazione di un approccio cloud-native allo sviluppo delle applicazioni di proprietà CAGS.</w:t>
      </w:r>
    </w:p>
    <w:p w14:paraId="4C88AD0A" w14:textId="77777777" w:rsidR="00B60EDA" w:rsidRPr="009326FF" w:rsidRDefault="00B60EDA" w:rsidP="009326FF">
      <w:pPr>
        <w:rPr>
          <w:lang w:val="it-IT"/>
        </w:rPr>
      </w:pPr>
    </w:p>
    <w:p w14:paraId="4C88AD0B" w14:textId="77777777" w:rsidR="006951D3" w:rsidRDefault="006951D3" w:rsidP="006951D3">
      <w:pPr>
        <w:pStyle w:val="Heading2"/>
        <w:rPr>
          <w:lang w:val="it-IT"/>
        </w:rPr>
      </w:pPr>
      <w:bookmarkStart w:id="29" w:name="_Toc163473587"/>
      <w:r>
        <w:rPr>
          <w:lang w:val="it-IT"/>
        </w:rPr>
        <w:t>Assu</w:t>
      </w:r>
      <w:r w:rsidR="00993472">
        <w:rPr>
          <w:lang w:val="it-IT"/>
        </w:rPr>
        <w:t>nzioni</w:t>
      </w:r>
      <w:bookmarkEnd w:id="29"/>
    </w:p>
    <w:p w14:paraId="4C88AD0C" w14:textId="1B8FAEDB" w:rsidR="00F87BBE" w:rsidRDefault="00E80E5A">
      <w:pPr>
        <w:rPr>
          <w:lang w:val="it-IT"/>
        </w:rPr>
      </w:pPr>
      <w:r w:rsidRPr="00C4037F">
        <w:rPr>
          <w:lang w:val="it-IT"/>
        </w:rPr>
        <w:t xml:space="preserve">La piattaforma scelta per l’implementazione di architettura a microservizi containerizzati è </w:t>
      </w:r>
      <w:r w:rsidR="00010318">
        <w:rPr>
          <w:i/>
          <w:iCs/>
          <w:lang w:val="it-IT"/>
        </w:rPr>
        <w:t xml:space="preserve">Red </w:t>
      </w:r>
      <w:proofErr w:type="spellStart"/>
      <w:r w:rsidR="00010318">
        <w:rPr>
          <w:i/>
          <w:iCs/>
          <w:lang w:val="it-IT"/>
        </w:rPr>
        <w:t>Hat</w:t>
      </w:r>
      <w:proofErr w:type="spellEnd"/>
      <w:r w:rsidR="00010318">
        <w:rPr>
          <w:lang w:val="it-IT"/>
        </w:rPr>
        <w:t xml:space="preserve"> </w:t>
      </w:r>
      <w:proofErr w:type="spellStart"/>
      <w:r w:rsidR="00010318">
        <w:rPr>
          <w:i/>
          <w:iCs/>
          <w:lang w:val="it-IT"/>
        </w:rPr>
        <w:t>Openshift</w:t>
      </w:r>
      <w:proofErr w:type="spellEnd"/>
      <w:r w:rsidR="00010318">
        <w:rPr>
          <w:i/>
          <w:iCs/>
          <w:lang w:val="it-IT"/>
        </w:rPr>
        <w:t xml:space="preserve"> Container</w:t>
      </w:r>
      <w:r w:rsidR="00C4037F">
        <w:rPr>
          <w:i/>
          <w:lang w:val="it-IT"/>
        </w:rPr>
        <w:t xml:space="preserve"> Platform </w:t>
      </w:r>
      <w:r w:rsidR="00C4037F" w:rsidRPr="00C4037F">
        <w:rPr>
          <w:lang w:val="it-IT"/>
        </w:rPr>
        <w:t xml:space="preserve">con </w:t>
      </w:r>
      <w:proofErr w:type="spellStart"/>
      <w:r w:rsidR="00C4037F" w:rsidRPr="00C4037F">
        <w:rPr>
          <w:lang w:val="it-IT"/>
        </w:rPr>
        <w:t>Kubernetes</w:t>
      </w:r>
      <w:proofErr w:type="spellEnd"/>
      <w:r w:rsidR="00C4037F" w:rsidRPr="00C4037F">
        <w:rPr>
          <w:lang w:val="it-IT"/>
        </w:rPr>
        <w:t xml:space="preserve"> </w:t>
      </w:r>
      <w:r w:rsidRPr="00C4037F">
        <w:rPr>
          <w:lang w:val="it-IT"/>
        </w:rPr>
        <w:t xml:space="preserve">in quanto leader IT e di mercato, </w:t>
      </w:r>
      <w:r w:rsidRPr="00940EC1">
        <w:rPr>
          <w:lang w:val="it-IT"/>
        </w:rPr>
        <w:t>nonché piattaforma indicata dalla capogruppo quale preferenziale.</w:t>
      </w:r>
    </w:p>
    <w:p w14:paraId="4C88AD0D" w14:textId="77777777" w:rsidR="006E4F99" w:rsidRDefault="006E4F99">
      <w:pPr>
        <w:rPr>
          <w:b/>
          <w:bCs/>
          <w:color w:val="00682F"/>
          <w:sz w:val="28"/>
          <w:szCs w:val="28"/>
          <w:lang w:val="it-IT"/>
        </w:rPr>
      </w:pPr>
    </w:p>
    <w:p w14:paraId="4C88AD0E" w14:textId="77777777" w:rsidR="009E3705" w:rsidRDefault="00993472" w:rsidP="000D6440">
      <w:pPr>
        <w:pStyle w:val="Heading2"/>
        <w:rPr>
          <w:lang w:val="it-IT"/>
        </w:rPr>
      </w:pPr>
      <w:bookmarkStart w:id="30" w:name="_Toc163473588"/>
      <w:r>
        <w:rPr>
          <w:lang w:val="it-IT"/>
        </w:rPr>
        <w:t>Vincoli</w:t>
      </w:r>
      <w:bookmarkEnd w:id="30"/>
    </w:p>
    <w:p w14:paraId="4C88AD17" w14:textId="1E60C6BA" w:rsidR="009E3705" w:rsidRDefault="007A457F" w:rsidP="009E3705">
      <w:pPr>
        <w:ind w:left="720"/>
        <w:jc w:val="both"/>
        <w:rPr>
          <w:lang w:val="it-IT"/>
        </w:rPr>
      </w:pPr>
      <w:r>
        <w:rPr>
          <w:lang w:val="it-IT"/>
        </w:rPr>
        <w:t>N.A.</w:t>
      </w:r>
    </w:p>
    <w:p w14:paraId="4C88AD18" w14:textId="77777777" w:rsidR="009E3705" w:rsidRPr="009E3705" w:rsidRDefault="009E3705" w:rsidP="009E3705">
      <w:pPr>
        <w:jc w:val="both"/>
        <w:rPr>
          <w:lang w:val="it-IT"/>
        </w:rPr>
      </w:pPr>
    </w:p>
    <w:p w14:paraId="4C88AD19" w14:textId="77777777" w:rsidR="00F82E5F" w:rsidRDefault="00F82E5F" w:rsidP="00F82E5F">
      <w:pPr>
        <w:jc w:val="both"/>
        <w:rPr>
          <w:lang w:val="it-IT"/>
        </w:rPr>
      </w:pPr>
    </w:p>
    <w:p w14:paraId="4C88AD1A" w14:textId="77777777" w:rsidR="00F82E5F" w:rsidRPr="00F82E5F" w:rsidRDefault="00993472" w:rsidP="000D6440">
      <w:pPr>
        <w:pStyle w:val="Heading2"/>
        <w:rPr>
          <w:lang w:val="it-IT"/>
        </w:rPr>
      </w:pPr>
      <w:bookmarkStart w:id="31" w:name="_Toc163473589"/>
      <w:r>
        <w:rPr>
          <w:lang w:val="it-IT"/>
        </w:rPr>
        <w:t xml:space="preserve">Decisioni </w:t>
      </w:r>
      <w:r w:rsidR="00F82E5F" w:rsidRPr="00F82E5F">
        <w:rPr>
          <w:lang w:val="it-IT"/>
        </w:rPr>
        <w:t>Archite</w:t>
      </w:r>
      <w:r>
        <w:rPr>
          <w:lang w:val="it-IT"/>
        </w:rPr>
        <w:t>t</w:t>
      </w:r>
      <w:r w:rsidR="00F82E5F" w:rsidRPr="00F82E5F">
        <w:rPr>
          <w:lang w:val="it-IT"/>
        </w:rPr>
        <w:t>tural</w:t>
      </w:r>
      <w:r>
        <w:rPr>
          <w:lang w:val="it-IT"/>
        </w:rPr>
        <w:t>i</w:t>
      </w:r>
      <w:bookmarkEnd w:id="31"/>
    </w:p>
    <w:p w14:paraId="4705416E" w14:textId="77777777" w:rsidR="00C166D0" w:rsidRDefault="00C166D0" w:rsidP="00046A25">
      <w:pPr>
        <w:jc w:val="both"/>
        <w:rPr>
          <w:lang w:val="it-IT"/>
        </w:rPr>
      </w:pPr>
    </w:p>
    <w:p w14:paraId="4CC8B1AD" w14:textId="2DF7C14A" w:rsidR="00046A25" w:rsidRPr="00107349" w:rsidRDefault="00046A25" w:rsidP="00920512">
      <w:pPr>
        <w:jc w:val="both"/>
        <w:rPr>
          <w:lang w:val="it-IT"/>
        </w:rPr>
      </w:pPr>
      <w:r w:rsidRPr="00107349">
        <w:rPr>
          <w:lang w:val="it-IT"/>
        </w:rPr>
        <w:t>Le principali decisioni architetturali sono le seguenti:</w:t>
      </w:r>
    </w:p>
    <w:p w14:paraId="32A0F7AE" w14:textId="5857499B" w:rsidR="003F3189" w:rsidRPr="003F3189" w:rsidRDefault="00920512" w:rsidP="00C04ACF">
      <w:pPr>
        <w:pStyle w:val="ListParagraph"/>
        <w:numPr>
          <w:ilvl w:val="0"/>
          <w:numId w:val="14"/>
        </w:numPr>
        <w:jc w:val="both"/>
        <w:rPr>
          <w:lang w:val="it-IT"/>
        </w:rPr>
      </w:pPr>
      <w:r w:rsidRPr="00107349">
        <w:rPr>
          <w:lang w:val="it-IT"/>
        </w:rPr>
        <w:t xml:space="preserve">I </w:t>
      </w:r>
      <w:proofErr w:type="spellStart"/>
      <w:r w:rsidRPr="00107349">
        <w:rPr>
          <w:lang w:val="it-IT"/>
        </w:rPr>
        <w:t>change</w:t>
      </w:r>
      <w:proofErr w:type="spellEnd"/>
      <w:r w:rsidRPr="00107349">
        <w:rPr>
          <w:lang w:val="it-IT"/>
        </w:rPr>
        <w:t xml:space="preserve"> e le release degli applicativi che utilizzano la piattaforma </w:t>
      </w:r>
      <w:r w:rsidR="003C29C1">
        <w:rPr>
          <w:lang w:val="it-IT"/>
        </w:rPr>
        <w:t>OCP</w:t>
      </w:r>
      <w:r w:rsidRPr="00107349">
        <w:rPr>
          <w:lang w:val="it-IT"/>
        </w:rPr>
        <w:t xml:space="preserve"> saranno effettuati tramite DevOps, per garantire agilità e una più semplice gestione operativa, che sarebbe altrimenti complicata data la natura distribuita dei sistemi in ambito;</w:t>
      </w:r>
    </w:p>
    <w:p w14:paraId="15A4C47F" w14:textId="5EAF931B" w:rsidR="00846EAC" w:rsidRDefault="00387FDA" w:rsidP="00C04ACF">
      <w:pPr>
        <w:pStyle w:val="ListParagraph"/>
        <w:numPr>
          <w:ilvl w:val="0"/>
          <w:numId w:val="14"/>
        </w:numPr>
        <w:jc w:val="both"/>
        <w:rPr>
          <w:lang w:val="it-IT"/>
        </w:rPr>
      </w:pPr>
      <w:r w:rsidRPr="00173E0F">
        <w:rPr>
          <w:lang w:val="it-IT"/>
        </w:rPr>
        <w:t xml:space="preserve">Utilizzo di </w:t>
      </w:r>
      <w:proofErr w:type="spellStart"/>
      <w:r w:rsidRPr="00173E0F">
        <w:rPr>
          <w:lang w:val="it-IT"/>
        </w:rPr>
        <w:t>Quay</w:t>
      </w:r>
      <w:proofErr w:type="spellEnd"/>
      <w:r w:rsidRPr="00173E0F">
        <w:rPr>
          <w:lang w:val="it-IT"/>
        </w:rPr>
        <w:t xml:space="preserve"> come </w:t>
      </w:r>
      <w:proofErr w:type="spellStart"/>
      <w:r w:rsidRPr="00173E0F">
        <w:rPr>
          <w:lang w:val="it-IT"/>
        </w:rPr>
        <w:t>Registry</w:t>
      </w:r>
      <w:proofErr w:type="spellEnd"/>
      <w:r w:rsidRPr="00173E0F">
        <w:rPr>
          <w:lang w:val="it-IT"/>
        </w:rPr>
        <w:t xml:space="preserve"> di O</w:t>
      </w:r>
      <w:r w:rsidR="005916A5" w:rsidRPr="00173E0F">
        <w:rPr>
          <w:lang w:val="it-IT"/>
        </w:rPr>
        <w:t>CP</w:t>
      </w:r>
      <w:r w:rsidR="00173E0F">
        <w:rPr>
          <w:lang w:val="it-IT"/>
        </w:rPr>
        <w:t xml:space="preserve"> per ogni </w:t>
      </w:r>
      <w:r w:rsidR="00173E0F" w:rsidRPr="00406DB3">
        <w:rPr>
          <w:lang w:val="it-IT"/>
        </w:rPr>
        <w:t>ambiente</w:t>
      </w:r>
      <w:r w:rsidRPr="00406DB3">
        <w:rPr>
          <w:lang w:val="it-IT"/>
        </w:rPr>
        <w:t>.</w:t>
      </w:r>
    </w:p>
    <w:p w14:paraId="51DD28EE" w14:textId="28AD40FD" w:rsidR="00696592" w:rsidRPr="000E73B0" w:rsidRDefault="00042E86" w:rsidP="00C04ACF">
      <w:pPr>
        <w:pStyle w:val="ListParagraph"/>
        <w:numPr>
          <w:ilvl w:val="1"/>
          <w:numId w:val="14"/>
        </w:numPr>
        <w:jc w:val="both"/>
        <w:rPr>
          <w:color w:val="000000" w:themeColor="text1"/>
          <w:lang w:val="it-IT"/>
        </w:rPr>
      </w:pPr>
      <w:r w:rsidRPr="000E73B0">
        <w:rPr>
          <w:color w:val="000000" w:themeColor="text1"/>
          <w:lang w:val="it-IT"/>
        </w:rPr>
        <w:t xml:space="preserve">Per l’ambiente di </w:t>
      </w:r>
      <w:r w:rsidR="00164B12" w:rsidRPr="000E73B0">
        <w:rPr>
          <w:color w:val="000000" w:themeColor="text1"/>
          <w:lang w:val="it-IT"/>
        </w:rPr>
        <w:t xml:space="preserve">sviluppo e </w:t>
      </w:r>
      <w:r w:rsidRPr="000E73B0">
        <w:rPr>
          <w:color w:val="000000" w:themeColor="text1"/>
          <w:lang w:val="it-IT"/>
        </w:rPr>
        <w:t xml:space="preserve">collaudo, è utilizzato </w:t>
      </w:r>
      <w:r w:rsidR="00A41340" w:rsidRPr="000E73B0">
        <w:rPr>
          <w:color w:val="000000" w:themeColor="text1"/>
          <w:lang w:val="it-IT"/>
        </w:rPr>
        <w:t xml:space="preserve">temporaneamente </w:t>
      </w:r>
      <w:r w:rsidRPr="000E73B0">
        <w:rPr>
          <w:color w:val="000000" w:themeColor="text1"/>
          <w:lang w:val="it-IT"/>
        </w:rPr>
        <w:t xml:space="preserve">il DTR di </w:t>
      </w:r>
      <w:proofErr w:type="spellStart"/>
      <w:r w:rsidRPr="000E73B0">
        <w:rPr>
          <w:color w:val="000000" w:themeColor="text1"/>
          <w:lang w:val="it-IT"/>
        </w:rPr>
        <w:t>Mirantis</w:t>
      </w:r>
      <w:proofErr w:type="spellEnd"/>
      <w:r w:rsidRPr="000E73B0">
        <w:rPr>
          <w:color w:val="000000" w:themeColor="text1"/>
          <w:lang w:val="it-IT"/>
        </w:rPr>
        <w:t xml:space="preserve"> già presente in CAGS</w:t>
      </w:r>
      <w:r w:rsidR="005943CE" w:rsidRPr="000E73B0">
        <w:rPr>
          <w:color w:val="000000" w:themeColor="text1"/>
          <w:lang w:val="it-IT"/>
        </w:rPr>
        <w:t>.</w:t>
      </w:r>
      <w:r w:rsidR="00A41340" w:rsidRPr="000E73B0">
        <w:rPr>
          <w:color w:val="000000" w:themeColor="text1"/>
          <w:lang w:val="it-IT"/>
        </w:rPr>
        <w:t xml:space="preserve"> In target per l’ambiente</w:t>
      </w:r>
      <w:r w:rsidR="00C51C87" w:rsidRPr="000E73B0">
        <w:rPr>
          <w:color w:val="000000" w:themeColor="text1"/>
          <w:lang w:val="it-IT"/>
        </w:rPr>
        <w:t xml:space="preserve"> di sviluppo e collaudo esisterà componente </w:t>
      </w:r>
      <w:proofErr w:type="spellStart"/>
      <w:r w:rsidR="00C51C87" w:rsidRPr="000E73B0">
        <w:rPr>
          <w:color w:val="000000" w:themeColor="text1"/>
          <w:lang w:val="it-IT"/>
        </w:rPr>
        <w:t>Quay</w:t>
      </w:r>
      <w:proofErr w:type="spellEnd"/>
      <w:r w:rsidR="00C51C87" w:rsidRPr="000E73B0">
        <w:rPr>
          <w:color w:val="000000" w:themeColor="text1"/>
          <w:lang w:val="it-IT"/>
        </w:rPr>
        <w:t xml:space="preserve"> su cluster </w:t>
      </w:r>
      <w:proofErr w:type="spellStart"/>
      <w:r w:rsidR="00C51C87" w:rsidRPr="000E73B0">
        <w:rPr>
          <w:color w:val="000000" w:themeColor="text1"/>
          <w:lang w:val="it-IT"/>
        </w:rPr>
        <w:t>Openshift</w:t>
      </w:r>
      <w:proofErr w:type="spellEnd"/>
      <w:r w:rsidR="00C26A37" w:rsidRPr="000E73B0">
        <w:rPr>
          <w:color w:val="000000" w:themeColor="text1"/>
          <w:lang w:val="it-IT"/>
        </w:rPr>
        <w:t xml:space="preserve">. </w:t>
      </w:r>
      <w:bookmarkStart w:id="32" w:name="OLE_LINK59"/>
      <w:r w:rsidR="00C26A37" w:rsidRPr="000E73B0">
        <w:rPr>
          <w:color w:val="000000" w:themeColor="text1"/>
          <w:lang w:val="it-IT"/>
        </w:rPr>
        <w:t xml:space="preserve">La componente </w:t>
      </w:r>
      <w:proofErr w:type="spellStart"/>
      <w:r w:rsidR="00FE0BB6" w:rsidRPr="000E73B0">
        <w:rPr>
          <w:color w:val="000000" w:themeColor="text1"/>
          <w:lang w:val="it-IT"/>
        </w:rPr>
        <w:t>Quay</w:t>
      </w:r>
      <w:proofErr w:type="spellEnd"/>
      <w:r w:rsidR="00FE0BB6" w:rsidRPr="000E73B0">
        <w:rPr>
          <w:color w:val="000000" w:themeColor="text1"/>
          <w:lang w:val="it-IT"/>
        </w:rPr>
        <w:t xml:space="preserve"> </w:t>
      </w:r>
      <w:r w:rsidR="000570F8" w:rsidRPr="000E73B0">
        <w:rPr>
          <w:color w:val="000000" w:themeColor="text1"/>
          <w:lang w:val="it-IT"/>
        </w:rPr>
        <w:t xml:space="preserve">sarà </w:t>
      </w:r>
      <w:r w:rsidR="00C51C87" w:rsidRPr="000E73B0">
        <w:rPr>
          <w:color w:val="000000" w:themeColor="text1"/>
          <w:lang w:val="it-IT"/>
        </w:rPr>
        <w:t>installata come Operator dedicato su nodi Infra.</w:t>
      </w:r>
      <w:bookmarkEnd w:id="32"/>
      <w:r w:rsidR="00C91AFC" w:rsidRPr="000E73B0">
        <w:rPr>
          <w:color w:val="000000" w:themeColor="text1"/>
          <w:lang w:val="it-IT"/>
        </w:rPr>
        <w:t xml:space="preserve"> </w:t>
      </w:r>
      <w:bookmarkStart w:id="33" w:name="OLE_LINK47"/>
      <w:r w:rsidR="009861BD" w:rsidRPr="000E73B0">
        <w:rPr>
          <w:color w:val="000000" w:themeColor="text1"/>
          <w:lang w:val="it-IT"/>
        </w:rPr>
        <w:t xml:space="preserve">Come Backing Storage si utilizzerà l’ODF configurato </w:t>
      </w:r>
      <w:r w:rsidR="00557C3D" w:rsidRPr="000E73B0">
        <w:rPr>
          <w:color w:val="000000" w:themeColor="text1"/>
          <w:lang w:val="it-IT"/>
        </w:rPr>
        <w:t xml:space="preserve">sui Cluster </w:t>
      </w:r>
      <w:proofErr w:type="spellStart"/>
      <w:r w:rsidR="00557C3D" w:rsidRPr="000E73B0">
        <w:rPr>
          <w:color w:val="000000" w:themeColor="text1"/>
          <w:lang w:val="it-IT"/>
        </w:rPr>
        <w:t>Openshift</w:t>
      </w:r>
      <w:proofErr w:type="spellEnd"/>
      <w:r w:rsidR="00557C3D" w:rsidRPr="000E73B0">
        <w:rPr>
          <w:color w:val="000000" w:themeColor="text1"/>
          <w:lang w:val="it-IT"/>
        </w:rPr>
        <w:t xml:space="preserve"> di Collaudo.</w:t>
      </w:r>
    </w:p>
    <w:p w14:paraId="29C47770" w14:textId="258EDF75" w:rsidR="002260C6" w:rsidRPr="000E73B0" w:rsidRDefault="009525E8" w:rsidP="00C04ACF">
      <w:pPr>
        <w:pStyle w:val="ListParagraph"/>
        <w:numPr>
          <w:ilvl w:val="1"/>
          <w:numId w:val="28"/>
        </w:numPr>
        <w:jc w:val="both"/>
        <w:rPr>
          <w:color w:val="000000" w:themeColor="text1"/>
          <w:lang w:val="it-IT"/>
        </w:rPr>
      </w:pPr>
      <w:bookmarkStart w:id="34" w:name="OLE_LINK60"/>
      <w:bookmarkStart w:id="35" w:name="OLE_LINK61"/>
      <w:bookmarkEnd w:id="33"/>
      <w:r w:rsidRPr="000E73B0">
        <w:rPr>
          <w:color w:val="000000" w:themeColor="text1"/>
          <w:lang w:val="it-IT"/>
        </w:rPr>
        <w:t xml:space="preserve">Per </w:t>
      </w:r>
      <w:r w:rsidR="00B73C5F" w:rsidRPr="000E73B0">
        <w:rPr>
          <w:color w:val="000000" w:themeColor="text1"/>
          <w:lang w:val="it-IT"/>
        </w:rPr>
        <w:t>gli ambienti di Parallelo e Prod</w:t>
      </w:r>
      <w:r w:rsidR="00CC35E8" w:rsidRPr="000E73B0">
        <w:rPr>
          <w:color w:val="000000" w:themeColor="text1"/>
          <w:lang w:val="it-IT"/>
        </w:rPr>
        <w:t xml:space="preserve">uzione </w:t>
      </w:r>
      <w:bookmarkStart w:id="36" w:name="OLE_LINK46"/>
      <w:r w:rsidR="00321336" w:rsidRPr="000E73B0">
        <w:rPr>
          <w:color w:val="000000" w:themeColor="text1"/>
          <w:lang w:val="it-IT"/>
        </w:rPr>
        <w:t xml:space="preserve">la componente </w:t>
      </w:r>
      <w:proofErr w:type="spellStart"/>
      <w:r w:rsidR="00321336" w:rsidRPr="000E73B0">
        <w:rPr>
          <w:color w:val="000000" w:themeColor="text1"/>
          <w:lang w:val="it-IT"/>
        </w:rPr>
        <w:t>Quay</w:t>
      </w:r>
      <w:proofErr w:type="spellEnd"/>
      <w:r w:rsidR="00321336" w:rsidRPr="000E73B0">
        <w:rPr>
          <w:color w:val="000000" w:themeColor="text1"/>
          <w:lang w:val="it-IT"/>
        </w:rPr>
        <w:t xml:space="preserve"> sarà installata come Operator su</w:t>
      </w:r>
      <w:r w:rsidR="000A1E94" w:rsidRPr="000E73B0">
        <w:rPr>
          <w:color w:val="000000" w:themeColor="text1"/>
          <w:lang w:val="it-IT"/>
        </w:rPr>
        <w:t>i</w:t>
      </w:r>
      <w:r w:rsidR="00321336" w:rsidRPr="000E73B0">
        <w:rPr>
          <w:color w:val="000000" w:themeColor="text1"/>
          <w:lang w:val="it-IT"/>
        </w:rPr>
        <w:t xml:space="preserve"> nodi Infra</w:t>
      </w:r>
      <w:r w:rsidR="0096059D" w:rsidRPr="000E73B0">
        <w:rPr>
          <w:color w:val="000000" w:themeColor="text1"/>
          <w:lang w:val="it-IT"/>
        </w:rPr>
        <w:t xml:space="preserve"> </w:t>
      </w:r>
      <w:r w:rsidR="00855753" w:rsidRPr="000E73B0">
        <w:rPr>
          <w:color w:val="000000" w:themeColor="text1"/>
          <w:lang w:val="it-IT"/>
        </w:rPr>
        <w:t xml:space="preserve">per </w:t>
      </w:r>
      <w:r w:rsidR="002260C6" w:rsidRPr="000E73B0">
        <w:rPr>
          <w:color w:val="000000" w:themeColor="text1"/>
          <w:lang w:val="it-IT"/>
        </w:rPr>
        <w:t xml:space="preserve">essere utilizzati solo per </w:t>
      </w:r>
      <w:proofErr w:type="spellStart"/>
      <w:r w:rsidR="002260C6" w:rsidRPr="000E73B0">
        <w:rPr>
          <w:color w:val="000000" w:themeColor="text1"/>
          <w:lang w:val="it-IT"/>
        </w:rPr>
        <w:t>push</w:t>
      </w:r>
      <w:proofErr w:type="spellEnd"/>
      <w:r w:rsidR="002260C6" w:rsidRPr="000E73B0">
        <w:rPr>
          <w:color w:val="000000" w:themeColor="text1"/>
          <w:lang w:val="it-IT"/>
        </w:rPr>
        <w:t xml:space="preserve">/pull delle </w:t>
      </w:r>
      <w:r w:rsidR="002260C6" w:rsidRPr="000E73B0">
        <w:rPr>
          <w:color w:val="000000" w:themeColor="text1"/>
          <w:lang w:val="it-IT"/>
        </w:rPr>
        <w:lastRenderedPageBreak/>
        <w:t>immagini</w:t>
      </w:r>
      <w:r w:rsidR="00321336" w:rsidRPr="000E73B0">
        <w:rPr>
          <w:color w:val="000000" w:themeColor="text1"/>
          <w:lang w:val="it-IT"/>
        </w:rPr>
        <w:t>.</w:t>
      </w:r>
      <w:bookmarkEnd w:id="36"/>
      <w:r w:rsidR="00557C3D" w:rsidRPr="000E73B0">
        <w:rPr>
          <w:color w:val="000000" w:themeColor="text1"/>
          <w:lang w:val="it-IT"/>
        </w:rPr>
        <w:t xml:space="preserve"> Come Backing Storage si utilizzerà l’ODF </w:t>
      </w:r>
      <w:r w:rsidR="00B73C5F" w:rsidRPr="000E73B0">
        <w:rPr>
          <w:color w:val="000000" w:themeColor="text1"/>
          <w:lang w:val="it-IT"/>
        </w:rPr>
        <w:t>installato sui</w:t>
      </w:r>
      <w:r w:rsidR="00321336" w:rsidRPr="000E73B0">
        <w:rPr>
          <w:color w:val="000000" w:themeColor="text1"/>
          <w:lang w:val="it-IT"/>
        </w:rPr>
        <w:t xml:space="preserve"> nod</w:t>
      </w:r>
      <w:r w:rsidR="00204FA4" w:rsidRPr="000E73B0">
        <w:rPr>
          <w:color w:val="000000" w:themeColor="text1"/>
          <w:lang w:val="it-IT"/>
        </w:rPr>
        <w:t>i “storage” del</w:t>
      </w:r>
      <w:r w:rsidR="00557C3D" w:rsidRPr="000E73B0">
        <w:rPr>
          <w:color w:val="000000" w:themeColor="text1"/>
          <w:lang w:val="it-IT"/>
        </w:rPr>
        <w:t xml:space="preserve"> Cluster </w:t>
      </w:r>
      <w:proofErr w:type="spellStart"/>
      <w:r w:rsidR="00557C3D" w:rsidRPr="000E73B0">
        <w:rPr>
          <w:color w:val="000000" w:themeColor="text1"/>
          <w:lang w:val="it-IT"/>
        </w:rPr>
        <w:t>Openshift</w:t>
      </w:r>
      <w:proofErr w:type="spellEnd"/>
      <w:r w:rsidR="00557C3D" w:rsidRPr="000E73B0">
        <w:rPr>
          <w:color w:val="000000" w:themeColor="text1"/>
          <w:lang w:val="it-IT"/>
        </w:rPr>
        <w:t xml:space="preserve"> di Parallelo</w:t>
      </w:r>
      <w:r w:rsidR="00BF27D5" w:rsidRPr="000E73B0">
        <w:rPr>
          <w:color w:val="000000" w:themeColor="text1"/>
          <w:lang w:val="it-IT"/>
        </w:rPr>
        <w:t xml:space="preserve"> e Produzione, rispettivamente</w:t>
      </w:r>
      <w:r w:rsidR="00557C3D" w:rsidRPr="000E73B0">
        <w:rPr>
          <w:color w:val="000000" w:themeColor="text1"/>
          <w:lang w:val="it-IT"/>
        </w:rPr>
        <w:t>.</w:t>
      </w:r>
      <w:bookmarkEnd w:id="34"/>
    </w:p>
    <w:p w14:paraId="29623255" w14:textId="7251F947" w:rsidR="00E77195" w:rsidRPr="000E73B0" w:rsidRDefault="00D36350" w:rsidP="00C04ACF">
      <w:pPr>
        <w:pStyle w:val="ListParagraph"/>
        <w:numPr>
          <w:ilvl w:val="0"/>
          <w:numId w:val="14"/>
        </w:numPr>
        <w:jc w:val="both"/>
        <w:rPr>
          <w:color w:val="000000" w:themeColor="text1"/>
          <w:lang w:val="it-IT"/>
        </w:rPr>
      </w:pPr>
      <w:bookmarkStart w:id="37" w:name="OLE_LINK63"/>
      <w:bookmarkEnd w:id="35"/>
      <w:r w:rsidRPr="000E73B0">
        <w:rPr>
          <w:color w:val="000000" w:themeColor="text1"/>
          <w:lang w:val="it-IT"/>
        </w:rPr>
        <w:t xml:space="preserve">Utilizzo di </w:t>
      </w:r>
      <w:r w:rsidR="007E1785" w:rsidRPr="000E73B0">
        <w:rPr>
          <w:color w:val="000000" w:themeColor="text1"/>
          <w:lang w:val="it-IT"/>
        </w:rPr>
        <w:t>Hub Cluster</w:t>
      </w:r>
      <w:r w:rsidR="00320105" w:rsidRPr="000E73B0">
        <w:rPr>
          <w:color w:val="000000" w:themeColor="text1"/>
          <w:lang w:val="it-IT"/>
        </w:rPr>
        <w:t xml:space="preserve"> (ACM)</w:t>
      </w:r>
      <w:r w:rsidR="007E1785" w:rsidRPr="000E73B0">
        <w:rPr>
          <w:color w:val="000000" w:themeColor="text1"/>
          <w:lang w:val="it-IT"/>
        </w:rPr>
        <w:t xml:space="preserve"> come </w:t>
      </w:r>
      <w:r w:rsidR="001E35CD" w:rsidRPr="000E73B0">
        <w:rPr>
          <w:color w:val="000000" w:themeColor="text1"/>
          <w:lang w:val="it-IT"/>
        </w:rPr>
        <w:t xml:space="preserve">gestione dei cluster </w:t>
      </w:r>
      <w:r w:rsidR="00913176" w:rsidRPr="000E73B0">
        <w:rPr>
          <w:color w:val="000000" w:themeColor="text1"/>
          <w:lang w:val="it-IT"/>
        </w:rPr>
        <w:t>OCP</w:t>
      </w:r>
      <w:r w:rsidR="0032200A" w:rsidRPr="000E73B0">
        <w:rPr>
          <w:color w:val="000000" w:themeColor="text1"/>
          <w:lang w:val="it-IT"/>
        </w:rPr>
        <w:t xml:space="preserve"> di tutti gli ambienti.</w:t>
      </w:r>
      <w:r w:rsidR="00194100" w:rsidRPr="000E73B0">
        <w:rPr>
          <w:color w:val="000000" w:themeColor="text1"/>
          <w:lang w:val="it-IT"/>
        </w:rPr>
        <w:t xml:space="preserve"> In termini </w:t>
      </w:r>
      <w:r w:rsidR="005B56FC" w:rsidRPr="000E73B0">
        <w:rPr>
          <w:color w:val="000000" w:themeColor="text1"/>
          <w:lang w:val="it-IT"/>
        </w:rPr>
        <w:t>di Timeline l’installazione</w:t>
      </w:r>
      <w:r w:rsidR="00181F65" w:rsidRPr="000E73B0">
        <w:rPr>
          <w:color w:val="000000" w:themeColor="text1"/>
          <w:lang w:val="it-IT"/>
        </w:rPr>
        <w:t xml:space="preserve"> dei Cluster - per gestione di tutti gli ambienti -</w:t>
      </w:r>
      <w:r w:rsidR="005B56FC" w:rsidRPr="000E73B0">
        <w:rPr>
          <w:color w:val="000000" w:themeColor="text1"/>
          <w:lang w:val="it-IT"/>
        </w:rPr>
        <w:t xml:space="preserve"> avverrà tra fine </w:t>
      </w:r>
      <w:r w:rsidR="0074600A" w:rsidRPr="000E73B0">
        <w:rPr>
          <w:color w:val="000000" w:themeColor="text1"/>
          <w:lang w:val="it-IT"/>
        </w:rPr>
        <w:t>c</w:t>
      </w:r>
      <w:r w:rsidR="005B56FC" w:rsidRPr="000E73B0">
        <w:rPr>
          <w:color w:val="000000" w:themeColor="text1"/>
          <w:lang w:val="it-IT"/>
        </w:rPr>
        <w:t>ostruzione Parallelo e inizio predisposizione Produzione.</w:t>
      </w:r>
      <w:r w:rsidR="00C11FF5" w:rsidRPr="000E73B0">
        <w:rPr>
          <w:color w:val="000000" w:themeColor="text1"/>
          <w:lang w:val="it-IT"/>
        </w:rPr>
        <w:t xml:space="preserve"> In</w:t>
      </w:r>
      <w:r w:rsidR="00BA6B12" w:rsidRPr="000E73B0">
        <w:rPr>
          <w:color w:val="000000" w:themeColor="text1"/>
          <w:lang w:val="it-IT"/>
        </w:rPr>
        <w:t>oltre:</w:t>
      </w:r>
    </w:p>
    <w:p w14:paraId="118C3085" w14:textId="2B192EC4" w:rsidR="00C11FF5" w:rsidRPr="000E73B0" w:rsidRDefault="00C11FF5" w:rsidP="00C04ACF">
      <w:pPr>
        <w:pStyle w:val="ListParagraph"/>
        <w:numPr>
          <w:ilvl w:val="1"/>
          <w:numId w:val="14"/>
        </w:numPr>
        <w:jc w:val="both"/>
        <w:rPr>
          <w:color w:val="000000" w:themeColor="text1"/>
          <w:lang w:val="it-IT"/>
        </w:rPr>
      </w:pPr>
      <w:bookmarkStart w:id="38" w:name="OLE_LINK62"/>
      <w:r w:rsidRPr="000E73B0">
        <w:rPr>
          <w:color w:val="000000" w:themeColor="text1"/>
          <w:lang w:val="it-IT"/>
        </w:rPr>
        <w:t xml:space="preserve">Per l’ambiente di Parallelo in via del tutto temporanea si installerà </w:t>
      </w:r>
      <w:r w:rsidR="007D4804" w:rsidRPr="000E73B0">
        <w:rPr>
          <w:color w:val="000000" w:themeColor="text1"/>
          <w:lang w:val="it-IT"/>
        </w:rPr>
        <w:t>cluster ACM</w:t>
      </w:r>
      <w:r w:rsidR="00583B4F" w:rsidRPr="000E73B0">
        <w:rPr>
          <w:color w:val="000000" w:themeColor="text1"/>
          <w:lang w:val="it-IT"/>
        </w:rPr>
        <w:t>.</w:t>
      </w:r>
      <w:r w:rsidR="00CA5E43" w:rsidRPr="000E73B0">
        <w:rPr>
          <w:color w:val="000000" w:themeColor="text1"/>
          <w:lang w:val="it-IT"/>
        </w:rPr>
        <w:t xml:space="preserve"> L’ACM in questione sarà utilizzato per automatizzare</w:t>
      </w:r>
      <w:r w:rsidR="00EB01AF" w:rsidRPr="000E73B0">
        <w:rPr>
          <w:color w:val="000000" w:themeColor="text1"/>
          <w:lang w:val="it-IT"/>
        </w:rPr>
        <w:t xml:space="preserve"> e </w:t>
      </w:r>
      <w:r w:rsidR="00CB208B" w:rsidRPr="000E73B0">
        <w:rPr>
          <w:color w:val="000000" w:themeColor="text1"/>
          <w:lang w:val="it-IT"/>
        </w:rPr>
        <w:t>velocizzare l’installazione</w:t>
      </w:r>
      <w:r w:rsidR="00CA5E43" w:rsidRPr="000E73B0">
        <w:rPr>
          <w:color w:val="000000" w:themeColor="text1"/>
          <w:lang w:val="it-IT"/>
        </w:rPr>
        <w:t xml:space="preserve"> dei Cluster </w:t>
      </w:r>
      <w:proofErr w:type="spellStart"/>
      <w:r w:rsidR="00CA5E43" w:rsidRPr="000E73B0">
        <w:rPr>
          <w:color w:val="000000" w:themeColor="text1"/>
          <w:lang w:val="it-IT"/>
        </w:rPr>
        <w:t>Openshift</w:t>
      </w:r>
      <w:proofErr w:type="spellEnd"/>
      <w:r w:rsidR="00CA5E43" w:rsidRPr="000E73B0">
        <w:rPr>
          <w:color w:val="000000" w:themeColor="text1"/>
          <w:lang w:val="it-IT"/>
        </w:rPr>
        <w:t xml:space="preserve"> di Parallelo.</w:t>
      </w:r>
    </w:p>
    <w:bookmarkEnd w:id="37"/>
    <w:bookmarkEnd w:id="38"/>
    <w:p w14:paraId="749C1BBC" w14:textId="63EEEB85" w:rsidR="003F3189" w:rsidRPr="000E73B0" w:rsidRDefault="003F3189" w:rsidP="00C04ACF">
      <w:pPr>
        <w:pStyle w:val="ListParagraph"/>
        <w:numPr>
          <w:ilvl w:val="0"/>
          <w:numId w:val="14"/>
        </w:numPr>
        <w:jc w:val="both"/>
        <w:rPr>
          <w:color w:val="000000" w:themeColor="text1"/>
          <w:lang w:val="it-IT"/>
        </w:rPr>
      </w:pPr>
      <w:r w:rsidRPr="000E73B0">
        <w:rPr>
          <w:color w:val="000000" w:themeColor="text1"/>
          <w:lang w:val="it-IT"/>
        </w:rPr>
        <w:t xml:space="preserve">I cluster </w:t>
      </w:r>
      <w:r w:rsidR="00870F3F" w:rsidRPr="000E73B0">
        <w:rPr>
          <w:color w:val="000000" w:themeColor="text1"/>
          <w:lang w:val="it-IT"/>
        </w:rPr>
        <w:t>OCP</w:t>
      </w:r>
      <w:r w:rsidR="00172C25" w:rsidRPr="000E73B0">
        <w:rPr>
          <w:color w:val="000000" w:themeColor="text1"/>
          <w:lang w:val="it-IT"/>
        </w:rPr>
        <w:t>/</w:t>
      </w:r>
      <w:proofErr w:type="spellStart"/>
      <w:r w:rsidR="00172C25" w:rsidRPr="000E73B0">
        <w:rPr>
          <w:color w:val="000000" w:themeColor="text1"/>
          <w:lang w:val="it-IT"/>
        </w:rPr>
        <w:t>Quay</w:t>
      </w:r>
      <w:proofErr w:type="spellEnd"/>
      <w:r w:rsidR="00870F3F" w:rsidRPr="000E73B0">
        <w:rPr>
          <w:color w:val="000000" w:themeColor="text1"/>
          <w:lang w:val="it-IT"/>
        </w:rPr>
        <w:t>, Hub</w:t>
      </w:r>
      <w:r w:rsidR="007D7672">
        <w:rPr>
          <w:color w:val="000000" w:themeColor="text1"/>
          <w:lang w:val="it-IT"/>
        </w:rPr>
        <w:t xml:space="preserve"> Cluster</w:t>
      </w:r>
      <w:r w:rsidR="00CF48FF" w:rsidRPr="000E73B0">
        <w:rPr>
          <w:color w:val="000000" w:themeColor="text1"/>
          <w:lang w:val="it-IT"/>
        </w:rPr>
        <w:t xml:space="preserve"> </w:t>
      </w:r>
      <w:r w:rsidR="004C73B7" w:rsidRPr="000E73B0">
        <w:rPr>
          <w:color w:val="000000" w:themeColor="text1"/>
          <w:lang w:val="it-IT"/>
        </w:rPr>
        <w:t>saranno</w:t>
      </w:r>
      <w:r w:rsidR="00F40F54" w:rsidRPr="000E73B0">
        <w:rPr>
          <w:color w:val="000000" w:themeColor="text1"/>
          <w:lang w:val="it-IT"/>
        </w:rPr>
        <w:t xml:space="preserve"> installati con </w:t>
      </w:r>
      <w:r w:rsidR="004018EF" w:rsidRPr="000E73B0">
        <w:rPr>
          <w:color w:val="000000" w:themeColor="text1"/>
          <w:lang w:val="it-IT"/>
        </w:rPr>
        <w:t>il metodo IPI.</w:t>
      </w:r>
    </w:p>
    <w:p w14:paraId="7B947B94" w14:textId="035C3FD0" w:rsidR="001B4BFD" w:rsidRPr="000E73B0" w:rsidRDefault="001B4BFD" w:rsidP="00C04ACF">
      <w:pPr>
        <w:pStyle w:val="ListParagraph"/>
        <w:numPr>
          <w:ilvl w:val="0"/>
          <w:numId w:val="14"/>
        </w:numPr>
        <w:jc w:val="both"/>
        <w:rPr>
          <w:color w:val="000000" w:themeColor="text1"/>
          <w:lang w:val="it-IT"/>
        </w:rPr>
      </w:pPr>
      <w:r w:rsidRPr="000E73B0">
        <w:rPr>
          <w:color w:val="000000" w:themeColor="text1"/>
          <w:lang w:val="it-IT"/>
        </w:rPr>
        <w:t xml:space="preserve">Per gli ambienti di Parallelo e Produzione il ruolo di DHCP non sarà configurato sul nodo </w:t>
      </w:r>
      <w:proofErr w:type="spellStart"/>
      <w:r w:rsidRPr="000E73B0">
        <w:rPr>
          <w:color w:val="000000" w:themeColor="text1"/>
          <w:lang w:val="it-IT"/>
        </w:rPr>
        <w:t>Bastion</w:t>
      </w:r>
      <w:proofErr w:type="spellEnd"/>
      <w:r w:rsidRPr="000E73B0">
        <w:rPr>
          <w:color w:val="000000" w:themeColor="text1"/>
          <w:lang w:val="it-IT"/>
        </w:rPr>
        <w:t xml:space="preserve">. Dovranno essere </w:t>
      </w:r>
      <w:r w:rsidR="00427259" w:rsidRPr="000E73B0">
        <w:rPr>
          <w:color w:val="000000" w:themeColor="text1"/>
          <w:lang w:val="it-IT"/>
        </w:rPr>
        <w:t>rilasciati</w:t>
      </w:r>
      <w:r w:rsidRPr="000E73B0">
        <w:rPr>
          <w:color w:val="000000" w:themeColor="text1"/>
          <w:lang w:val="it-IT"/>
        </w:rPr>
        <w:t xml:space="preserve"> due nodi </w:t>
      </w:r>
      <w:r w:rsidR="00232298" w:rsidRPr="000E73B0">
        <w:rPr>
          <w:color w:val="000000" w:themeColor="text1"/>
          <w:lang w:val="it-IT"/>
        </w:rPr>
        <w:t>windows</w:t>
      </w:r>
      <w:r w:rsidR="00D86137" w:rsidRPr="000E73B0">
        <w:rPr>
          <w:color w:val="000000" w:themeColor="text1"/>
          <w:lang w:val="it-IT"/>
        </w:rPr>
        <w:t xml:space="preserve"> in HA</w:t>
      </w:r>
      <w:r w:rsidR="001A2E6B" w:rsidRPr="000E73B0">
        <w:rPr>
          <w:color w:val="000000" w:themeColor="text1"/>
          <w:lang w:val="it-IT"/>
        </w:rPr>
        <w:t xml:space="preserve"> e</w:t>
      </w:r>
      <w:r w:rsidR="00232298" w:rsidRPr="000E73B0">
        <w:rPr>
          <w:color w:val="000000" w:themeColor="text1"/>
          <w:lang w:val="it-IT"/>
        </w:rPr>
        <w:t xml:space="preserve"> in configurazione di DHCP sulla </w:t>
      </w:r>
      <w:proofErr w:type="spellStart"/>
      <w:r w:rsidR="00232298" w:rsidRPr="000E73B0">
        <w:rPr>
          <w:color w:val="000000" w:themeColor="text1"/>
          <w:lang w:val="it-IT"/>
        </w:rPr>
        <w:t>subnet</w:t>
      </w:r>
      <w:proofErr w:type="spellEnd"/>
      <w:r w:rsidR="00232298" w:rsidRPr="000E73B0">
        <w:rPr>
          <w:color w:val="000000" w:themeColor="text1"/>
          <w:lang w:val="it-IT"/>
        </w:rPr>
        <w:t xml:space="preserve"> segregata di </w:t>
      </w:r>
      <w:proofErr w:type="spellStart"/>
      <w:r w:rsidR="00232298" w:rsidRPr="000E73B0">
        <w:rPr>
          <w:color w:val="000000" w:themeColor="text1"/>
          <w:lang w:val="it-IT"/>
        </w:rPr>
        <w:t>Openshift</w:t>
      </w:r>
      <w:proofErr w:type="spellEnd"/>
      <w:r w:rsidR="00232298" w:rsidRPr="000E73B0">
        <w:rPr>
          <w:color w:val="000000" w:themeColor="text1"/>
          <w:lang w:val="it-IT"/>
        </w:rPr>
        <w:t>.</w:t>
      </w:r>
    </w:p>
    <w:p w14:paraId="5B540831" w14:textId="77777777" w:rsidR="00E77195" w:rsidRPr="00F40F54" w:rsidRDefault="00E77195" w:rsidP="00E77195">
      <w:pPr>
        <w:jc w:val="both"/>
        <w:rPr>
          <w:lang w:val="it-IT"/>
        </w:rPr>
      </w:pPr>
    </w:p>
    <w:p w14:paraId="2980A4C9" w14:textId="77777777" w:rsidR="00E77195" w:rsidRPr="00F40F54" w:rsidRDefault="00E77195" w:rsidP="00E77195">
      <w:pPr>
        <w:jc w:val="both"/>
        <w:rPr>
          <w:lang w:val="it-IT"/>
        </w:rPr>
      </w:pPr>
    </w:p>
    <w:p w14:paraId="691C5D56" w14:textId="77777777" w:rsidR="00A36D2B" w:rsidRPr="00F40F54" w:rsidRDefault="00A36D2B" w:rsidP="00A36D2B">
      <w:pPr>
        <w:pStyle w:val="ListParagraph"/>
        <w:ind w:left="720" w:firstLine="0"/>
        <w:jc w:val="both"/>
        <w:rPr>
          <w:lang w:val="it-IT"/>
        </w:rPr>
      </w:pPr>
    </w:p>
    <w:p w14:paraId="4949F3C6" w14:textId="77777777" w:rsidR="00B8323B" w:rsidRPr="00F40F54" w:rsidRDefault="00B8323B" w:rsidP="00B8323B">
      <w:pPr>
        <w:jc w:val="both"/>
        <w:rPr>
          <w:highlight w:val="yellow"/>
          <w:lang w:val="it-IT"/>
        </w:rPr>
      </w:pPr>
    </w:p>
    <w:p w14:paraId="4A551ACE" w14:textId="670BCAD9" w:rsidR="00046A25" w:rsidRPr="00853A33" w:rsidRDefault="00046A25" w:rsidP="00C04ACF">
      <w:pPr>
        <w:pStyle w:val="ListParagraph"/>
        <w:numPr>
          <w:ilvl w:val="0"/>
          <w:numId w:val="14"/>
        </w:numPr>
        <w:jc w:val="both"/>
        <w:rPr>
          <w:lang w:val="it-IT"/>
        </w:rPr>
      </w:pPr>
      <w:r w:rsidRPr="00853A33">
        <w:rPr>
          <w:lang w:val="it-IT"/>
        </w:rPr>
        <w:t xml:space="preserve">Le versioni </w:t>
      </w:r>
      <w:r w:rsidR="000E288D" w:rsidRPr="00853A33">
        <w:rPr>
          <w:lang w:val="it-IT"/>
        </w:rPr>
        <w:t>delle componenti infrastrutturali</w:t>
      </w:r>
      <w:r w:rsidRPr="00853A33">
        <w:rPr>
          <w:lang w:val="it-IT"/>
        </w:rPr>
        <w:t>, qui considerate, sono le seguenti:</w:t>
      </w:r>
    </w:p>
    <w:p w14:paraId="021E2127" w14:textId="77777777" w:rsidR="008343F6" w:rsidRDefault="008343F6" w:rsidP="008343F6">
      <w:pPr>
        <w:pStyle w:val="ListParagraph"/>
        <w:ind w:left="720" w:firstLine="0"/>
        <w:jc w:val="both"/>
        <w:rPr>
          <w:highlight w:val="yellow"/>
          <w:lang w:val="it-IT"/>
        </w:rPr>
      </w:pPr>
    </w:p>
    <w:tbl>
      <w:tblPr>
        <w:tblStyle w:val="Tabellagriglia4-colore31"/>
        <w:tblW w:w="0" w:type="auto"/>
        <w:tblInd w:w="720" w:type="dxa"/>
        <w:tblLook w:val="04A0" w:firstRow="1" w:lastRow="0" w:firstColumn="1" w:lastColumn="0" w:noHBand="0" w:noVBand="1"/>
      </w:tblPr>
      <w:tblGrid>
        <w:gridCol w:w="2401"/>
        <w:gridCol w:w="5663"/>
      </w:tblGrid>
      <w:tr w:rsidR="00B8323B" w14:paraId="2A67F4D9" w14:textId="77777777" w:rsidTr="004946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</w:tcPr>
          <w:p w14:paraId="7C50C11A" w14:textId="2E679312" w:rsidR="00B8323B" w:rsidRPr="004D2055" w:rsidRDefault="001769DC" w:rsidP="008343F6">
            <w:pPr>
              <w:pStyle w:val="ListParagraph"/>
              <w:ind w:left="0" w:firstLine="0"/>
              <w:jc w:val="both"/>
              <w:rPr>
                <w:lang w:val="it-IT"/>
              </w:rPr>
            </w:pPr>
            <w:bookmarkStart w:id="39" w:name="_Hlk155951774"/>
            <w:r>
              <w:rPr>
                <w:lang w:val="it-IT"/>
              </w:rPr>
              <w:t>I</w:t>
            </w:r>
            <w:r w:rsidR="00445916">
              <w:rPr>
                <w:lang w:val="it-IT"/>
              </w:rPr>
              <w:t>TEM</w:t>
            </w:r>
          </w:p>
        </w:tc>
        <w:tc>
          <w:tcPr>
            <w:tcW w:w="5663" w:type="dxa"/>
          </w:tcPr>
          <w:p w14:paraId="410CFD8E" w14:textId="1143C04A" w:rsidR="00B8323B" w:rsidRPr="004D2055" w:rsidRDefault="00445916" w:rsidP="008343F6">
            <w:pPr>
              <w:pStyle w:val="ListParagraph"/>
              <w:ind w:left="0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VERSIONE</w:t>
            </w:r>
          </w:p>
        </w:tc>
      </w:tr>
      <w:tr w:rsidR="00B8323B" w14:paraId="70575D68" w14:textId="77777777" w:rsidTr="00494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</w:tcPr>
          <w:p w14:paraId="7128EE83" w14:textId="7A4D54B2" w:rsidR="00B8323B" w:rsidRPr="00445916" w:rsidRDefault="00445916" w:rsidP="008343F6">
            <w:pPr>
              <w:pStyle w:val="ListParagraph"/>
              <w:ind w:left="0" w:firstLine="0"/>
              <w:jc w:val="both"/>
              <w:rPr>
                <w:b w:val="0"/>
                <w:bCs w:val="0"/>
                <w:lang w:val="it-IT"/>
              </w:rPr>
            </w:pPr>
            <w:r w:rsidRPr="00445916">
              <w:rPr>
                <w:b w:val="0"/>
                <w:bCs w:val="0"/>
                <w:lang w:val="it-IT"/>
              </w:rPr>
              <w:t>Sistema Operativo</w:t>
            </w:r>
          </w:p>
        </w:tc>
        <w:tc>
          <w:tcPr>
            <w:tcW w:w="5663" w:type="dxa"/>
          </w:tcPr>
          <w:p w14:paraId="4A5314F2" w14:textId="2F732F34" w:rsidR="00B8323B" w:rsidRPr="004946E5" w:rsidRDefault="003B2D47" w:rsidP="008343F6">
            <w:pPr>
              <w:pStyle w:val="ListParagraph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RHEL 8.6</w:t>
            </w:r>
          </w:p>
        </w:tc>
      </w:tr>
      <w:tr w:rsidR="00B8323B" w14:paraId="2B09C09C" w14:textId="77777777" w:rsidTr="004946E5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</w:tcPr>
          <w:p w14:paraId="62A74249" w14:textId="2D87105D" w:rsidR="00B8323B" w:rsidRPr="00445916" w:rsidRDefault="00445916" w:rsidP="008343F6">
            <w:pPr>
              <w:pStyle w:val="ListParagraph"/>
              <w:ind w:left="0" w:firstLine="0"/>
              <w:jc w:val="both"/>
              <w:rPr>
                <w:b w:val="0"/>
                <w:bCs w:val="0"/>
                <w:lang w:val="it-IT"/>
              </w:rPr>
            </w:pPr>
            <w:r>
              <w:rPr>
                <w:b w:val="0"/>
                <w:bCs w:val="0"/>
                <w:lang w:val="it-IT"/>
              </w:rPr>
              <w:t xml:space="preserve">Cluster </w:t>
            </w:r>
            <w:bookmarkStart w:id="40" w:name="OLE_LINK7"/>
            <w:r>
              <w:rPr>
                <w:b w:val="0"/>
                <w:bCs w:val="0"/>
                <w:lang w:val="it-IT"/>
              </w:rPr>
              <w:t>OCP</w:t>
            </w:r>
            <w:bookmarkEnd w:id="40"/>
          </w:p>
        </w:tc>
        <w:tc>
          <w:tcPr>
            <w:tcW w:w="5663" w:type="dxa"/>
          </w:tcPr>
          <w:p w14:paraId="45A6CCC0" w14:textId="76C5C405" w:rsidR="00B8323B" w:rsidRPr="00970A1B" w:rsidRDefault="001467F0" w:rsidP="008343F6">
            <w:pPr>
              <w:pStyle w:val="ListParagraph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it-IT"/>
              </w:rPr>
            </w:pPr>
            <w:r>
              <w:rPr>
                <w:lang w:val="it-IT"/>
              </w:rPr>
              <w:t>4.14.2</w:t>
            </w:r>
          </w:p>
        </w:tc>
      </w:tr>
      <w:tr w:rsidR="00B8323B" w14:paraId="5659DB22" w14:textId="77777777" w:rsidTr="00494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</w:tcPr>
          <w:p w14:paraId="302EF8DD" w14:textId="6FEF83DD" w:rsidR="00B8323B" w:rsidRPr="00445916" w:rsidRDefault="00445916" w:rsidP="008343F6">
            <w:pPr>
              <w:pStyle w:val="ListParagraph"/>
              <w:ind w:left="0" w:firstLine="0"/>
              <w:jc w:val="both"/>
              <w:rPr>
                <w:b w:val="0"/>
                <w:bCs w:val="0"/>
                <w:lang w:val="it-IT"/>
              </w:rPr>
            </w:pPr>
            <w:proofErr w:type="spellStart"/>
            <w:r>
              <w:rPr>
                <w:b w:val="0"/>
                <w:bCs w:val="0"/>
                <w:lang w:val="it-IT"/>
              </w:rPr>
              <w:t>Kuberne</w:t>
            </w:r>
            <w:r w:rsidR="00B70BF3">
              <w:rPr>
                <w:b w:val="0"/>
                <w:bCs w:val="0"/>
                <w:lang w:val="it-IT"/>
              </w:rPr>
              <w:t>tes</w:t>
            </w:r>
            <w:proofErr w:type="spellEnd"/>
          </w:p>
        </w:tc>
        <w:tc>
          <w:tcPr>
            <w:tcW w:w="5663" w:type="dxa"/>
          </w:tcPr>
          <w:p w14:paraId="150E081C" w14:textId="6C4182C0" w:rsidR="00B8323B" w:rsidRPr="00970A1B" w:rsidRDefault="00712428" w:rsidP="008343F6">
            <w:pPr>
              <w:pStyle w:val="ListParagraph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it-IT"/>
              </w:rPr>
            </w:pPr>
            <w:r>
              <w:rPr>
                <w:rStyle w:val="ui-provider"/>
              </w:rPr>
              <w:t>1.27.6+f67aeb3</w:t>
            </w:r>
          </w:p>
        </w:tc>
      </w:tr>
      <w:tr w:rsidR="002057DC" w14:paraId="28E13716" w14:textId="77777777" w:rsidTr="004946E5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</w:tcPr>
          <w:p w14:paraId="60A9E627" w14:textId="5163ECE4" w:rsidR="002057DC" w:rsidRPr="002057DC" w:rsidRDefault="002057DC" w:rsidP="008343F6">
            <w:pPr>
              <w:pStyle w:val="ListParagraph"/>
              <w:ind w:left="0" w:firstLine="0"/>
              <w:jc w:val="both"/>
              <w:rPr>
                <w:b w:val="0"/>
                <w:bCs w:val="0"/>
                <w:lang w:val="it-IT"/>
              </w:rPr>
            </w:pPr>
            <w:proofErr w:type="spellStart"/>
            <w:r w:rsidRPr="002057DC">
              <w:rPr>
                <w:b w:val="0"/>
                <w:bCs w:val="0"/>
                <w:lang w:val="it-IT"/>
              </w:rPr>
              <w:t>ServiceMesh</w:t>
            </w:r>
            <w:proofErr w:type="spellEnd"/>
          </w:p>
        </w:tc>
        <w:tc>
          <w:tcPr>
            <w:tcW w:w="5663" w:type="dxa"/>
          </w:tcPr>
          <w:p w14:paraId="70EF56C8" w14:textId="6365035C" w:rsidR="002057DC" w:rsidRDefault="002057DC" w:rsidP="008343F6">
            <w:pPr>
              <w:pStyle w:val="ListParagraph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ui-provider"/>
              </w:rPr>
            </w:pPr>
            <w:r>
              <w:rPr>
                <w:rStyle w:val="ui-provider"/>
              </w:rPr>
              <w:t xml:space="preserve">Red Hat </w:t>
            </w:r>
            <w:proofErr w:type="spellStart"/>
            <w:r>
              <w:rPr>
                <w:rStyle w:val="ui-provider"/>
              </w:rPr>
              <w:t>Openshift</w:t>
            </w:r>
            <w:proofErr w:type="spellEnd"/>
            <w:r>
              <w:rPr>
                <w:rStyle w:val="ui-provider"/>
              </w:rPr>
              <w:t xml:space="preserve"> Service Mesh 2.4.5</w:t>
            </w:r>
          </w:p>
        </w:tc>
      </w:tr>
      <w:bookmarkEnd w:id="39"/>
    </w:tbl>
    <w:p w14:paraId="389FF295" w14:textId="77777777" w:rsidR="008343F6" w:rsidRPr="00B13009" w:rsidRDefault="008343F6" w:rsidP="008343F6">
      <w:pPr>
        <w:pStyle w:val="ListParagraph"/>
        <w:ind w:left="720" w:firstLine="0"/>
        <w:jc w:val="both"/>
        <w:rPr>
          <w:highlight w:val="yellow"/>
        </w:rPr>
      </w:pPr>
    </w:p>
    <w:p w14:paraId="4C88AD1B" w14:textId="345C865C" w:rsidR="00F82E5F" w:rsidRPr="00B13009" w:rsidRDefault="00F82E5F" w:rsidP="00F82E5F">
      <w:pPr>
        <w:jc w:val="both"/>
      </w:pPr>
    </w:p>
    <w:p w14:paraId="4C88AD1C" w14:textId="77777777" w:rsidR="00F82E5F" w:rsidRPr="00B13009" w:rsidRDefault="00F82E5F">
      <w:pPr>
        <w:rPr>
          <w:b/>
          <w:bCs/>
          <w:color w:val="00682F"/>
          <w:sz w:val="28"/>
          <w:szCs w:val="28"/>
        </w:rPr>
      </w:pPr>
    </w:p>
    <w:p w14:paraId="4C88AD1D" w14:textId="77777777" w:rsidR="00CF4842" w:rsidRPr="00B13009" w:rsidRDefault="00CF4842">
      <w:pPr>
        <w:rPr>
          <w:b/>
          <w:bCs/>
          <w:color w:val="00682F"/>
          <w:sz w:val="28"/>
          <w:szCs w:val="28"/>
        </w:rPr>
      </w:pPr>
      <w:r w:rsidRPr="00B13009">
        <w:br w:type="page"/>
      </w:r>
    </w:p>
    <w:p w14:paraId="4C88AD1E" w14:textId="548D5D32" w:rsidR="00C73316" w:rsidRPr="00C73316" w:rsidRDefault="00993472" w:rsidP="00993472">
      <w:pPr>
        <w:pStyle w:val="Heading2"/>
        <w:rPr>
          <w:lang w:val="it-IT"/>
        </w:rPr>
      </w:pPr>
      <w:bookmarkStart w:id="41" w:name="_Toc163473590"/>
      <w:r>
        <w:rPr>
          <w:lang w:val="it-IT"/>
        </w:rPr>
        <w:lastRenderedPageBreak/>
        <w:t>D</w:t>
      </w:r>
      <w:r w:rsidRPr="00993472">
        <w:rPr>
          <w:lang w:val="it-IT"/>
        </w:rPr>
        <w:t xml:space="preserve">isegno </w:t>
      </w:r>
      <w:r w:rsidR="00B34CFF">
        <w:rPr>
          <w:lang w:val="it-IT"/>
        </w:rPr>
        <w:t>Cartografico</w:t>
      </w:r>
      <w:r w:rsidR="00936D3A">
        <w:rPr>
          <w:lang w:val="it-IT"/>
        </w:rPr>
        <w:t xml:space="preserve"> </w:t>
      </w:r>
      <w:r w:rsidR="00126402">
        <w:rPr>
          <w:lang w:val="it-IT"/>
        </w:rPr>
        <w:t xml:space="preserve">– INFO SU </w:t>
      </w:r>
      <w:r w:rsidR="00BF0256">
        <w:rPr>
          <w:lang w:val="it-IT"/>
        </w:rPr>
        <w:t>C</w:t>
      </w:r>
      <w:r w:rsidR="00126402">
        <w:rPr>
          <w:lang w:val="it-IT"/>
        </w:rPr>
        <w:t>MDB</w:t>
      </w:r>
      <w:bookmarkEnd w:id="41"/>
    </w:p>
    <w:p w14:paraId="60693C0B" w14:textId="21CA01B9" w:rsidR="00506482" w:rsidRDefault="00B15938" w:rsidP="00D95E9B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8166875" wp14:editId="0B9B2F90">
            <wp:extent cx="4165600" cy="2340488"/>
            <wp:effectExtent l="0" t="0" r="0" b="0"/>
            <wp:docPr id="116018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43" cy="2345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DA9889" w14:textId="1F3DD799" w:rsidR="00423CD6" w:rsidRDefault="00E07273" w:rsidP="000D03D8">
      <w:pPr>
        <w:jc w:val="both"/>
        <w:rPr>
          <w:lang w:val="it-IT"/>
        </w:rPr>
      </w:pPr>
      <w:r>
        <w:rPr>
          <w:lang w:val="it-IT"/>
        </w:rPr>
        <w:t>La lista delle relazioni è ivi presente su CMDB</w:t>
      </w:r>
      <w:r w:rsidR="00D95E9B">
        <w:rPr>
          <w:lang w:val="it-IT"/>
        </w:rPr>
        <w:t>.</w:t>
      </w:r>
    </w:p>
    <w:p w14:paraId="3D3CCE9D" w14:textId="77777777" w:rsidR="00E07273" w:rsidRDefault="00E07273" w:rsidP="000D03D8">
      <w:pPr>
        <w:jc w:val="both"/>
        <w:rPr>
          <w:lang w:val="it-IT"/>
        </w:rPr>
      </w:pPr>
    </w:p>
    <w:p w14:paraId="447BBE52" w14:textId="77777777" w:rsidR="0048216E" w:rsidRPr="00D904DD" w:rsidRDefault="0048216E" w:rsidP="00265918">
      <w:pPr>
        <w:pStyle w:val="Heading2"/>
        <w:rPr>
          <w:lang w:val="it-IT"/>
        </w:rPr>
      </w:pPr>
      <w:bookmarkStart w:id="42" w:name="_Toc163473591"/>
      <w:r w:rsidRPr="00D904DD">
        <w:rPr>
          <w:lang w:val="it-IT"/>
        </w:rPr>
        <w:t>Disegno Logico</w:t>
      </w:r>
      <w:bookmarkEnd w:id="42"/>
    </w:p>
    <w:p w14:paraId="5A412E46" w14:textId="77777777" w:rsidR="0048216E" w:rsidRDefault="0048216E" w:rsidP="0048216E">
      <w:pPr>
        <w:jc w:val="both"/>
        <w:rPr>
          <w:lang w:val="it-IT"/>
        </w:rPr>
      </w:pPr>
    </w:p>
    <w:p w14:paraId="708B03A3" w14:textId="13E71283" w:rsidR="002C3918" w:rsidRDefault="002C3918" w:rsidP="0048216E">
      <w:pPr>
        <w:jc w:val="both"/>
        <w:rPr>
          <w:noProof/>
          <w:lang w:val="it-IT"/>
        </w:rPr>
      </w:pPr>
    </w:p>
    <w:p w14:paraId="47BCC40F" w14:textId="29C5D13F" w:rsidR="007D5CCA" w:rsidRDefault="007D5CCA" w:rsidP="0048216E">
      <w:pPr>
        <w:jc w:val="both"/>
        <w:rPr>
          <w:lang w:val="it-IT"/>
        </w:rPr>
      </w:pPr>
    </w:p>
    <w:p w14:paraId="17ACF325" w14:textId="43DBB011" w:rsidR="007D5CCA" w:rsidRDefault="005F2131" w:rsidP="0048216E">
      <w:pPr>
        <w:jc w:val="both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9631045" wp14:editId="2011DC61">
            <wp:extent cx="6245652" cy="4710313"/>
            <wp:effectExtent l="0" t="0" r="3175" b="0"/>
            <wp:docPr id="808758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75" cy="4723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AC385" w14:textId="326B04C2" w:rsidR="00F43065" w:rsidRDefault="00F43065">
      <w:pPr>
        <w:rPr>
          <w:lang w:val="it-IT"/>
        </w:rPr>
      </w:pPr>
      <w:r>
        <w:rPr>
          <w:lang w:val="it-IT"/>
        </w:rPr>
        <w:br w:type="page"/>
      </w:r>
    </w:p>
    <w:p w14:paraId="4EA26556" w14:textId="77777777" w:rsidR="000D003E" w:rsidRDefault="000D003E" w:rsidP="002C1A39">
      <w:pPr>
        <w:jc w:val="both"/>
        <w:rPr>
          <w:lang w:val="it-IT"/>
        </w:rPr>
      </w:pPr>
    </w:p>
    <w:p w14:paraId="4C88AD5B" w14:textId="1BA75F8C" w:rsidR="009558E7" w:rsidRPr="009D4161" w:rsidRDefault="009A7613" w:rsidP="00EC4078">
      <w:pPr>
        <w:pStyle w:val="Heading1"/>
      </w:pPr>
      <w:bookmarkStart w:id="43" w:name="_Toc163473592"/>
      <w:r w:rsidRPr="009D4161">
        <w:t xml:space="preserve">Architettura </w:t>
      </w:r>
      <w:r w:rsidR="002043C2">
        <w:t>TO-BE, Low l</w:t>
      </w:r>
      <w:r w:rsidR="009D4161" w:rsidRPr="009D4161">
        <w:t>evel view</w:t>
      </w:r>
      <w:bookmarkEnd w:id="43"/>
    </w:p>
    <w:p w14:paraId="73913901" w14:textId="77777777" w:rsidR="005F237D" w:rsidRDefault="005F237D" w:rsidP="005F237D">
      <w:pPr>
        <w:pStyle w:val="Heading2"/>
        <w:rPr>
          <w:lang w:val="it-IT"/>
        </w:rPr>
      </w:pPr>
      <w:bookmarkStart w:id="44" w:name="_Toc163473593"/>
      <w:bookmarkStart w:id="45" w:name="_Toc513645780"/>
      <w:r>
        <w:rPr>
          <w:lang w:val="it-IT"/>
        </w:rPr>
        <w:t>Disegno Tecnologico</w:t>
      </w:r>
      <w:bookmarkEnd w:id="44"/>
    </w:p>
    <w:p w14:paraId="11C9C0CF" w14:textId="126B2EB8" w:rsidR="00146241" w:rsidRPr="00056795" w:rsidRDefault="00C2038F" w:rsidP="00C04ACF">
      <w:pPr>
        <w:pStyle w:val="Heading3"/>
        <w:numPr>
          <w:ilvl w:val="2"/>
          <w:numId w:val="15"/>
        </w:numPr>
        <w:rPr>
          <w:lang w:val="it-IT"/>
        </w:rPr>
      </w:pPr>
      <w:bookmarkStart w:id="46" w:name="_Toc163473594"/>
      <w:r w:rsidRPr="00056795">
        <w:rPr>
          <w:lang w:val="it-IT"/>
        </w:rPr>
        <w:t>Microservizi ambiente Sviluppo e Collaudo</w:t>
      </w:r>
      <w:bookmarkEnd w:id="46"/>
    </w:p>
    <w:p w14:paraId="23B119C5" w14:textId="031588DF" w:rsidR="00752C47" w:rsidRDefault="00752C47" w:rsidP="005F237D">
      <w:pPr>
        <w:keepNext/>
        <w:jc w:val="both"/>
        <w:rPr>
          <w:noProof/>
          <w:lang w:val="it-IT"/>
        </w:rPr>
      </w:pPr>
    </w:p>
    <w:p w14:paraId="01A99ED7" w14:textId="750C2056" w:rsidR="00105EF0" w:rsidRDefault="00831235" w:rsidP="00146241">
      <w:pPr>
        <w:jc w:val="both"/>
        <w:rPr>
          <w:noProof/>
          <w:lang w:val="it-IT"/>
        </w:rPr>
      </w:pPr>
      <w:r>
        <w:rPr>
          <w:noProof/>
          <w:lang w:val="it-IT"/>
        </w:rPr>
        <w:drawing>
          <wp:inline distT="0" distB="0" distL="0" distR="0" wp14:anchorId="1E8BCEAB" wp14:editId="79A7C421">
            <wp:extent cx="6135676" cy="4628563"/>
            <wp:effectExtent l="0" t="0" r="0" b="635"/>
            <wp:docPr id="6575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621" cy="4638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CAB15B" w14:textId="77777777" w:rsidR="00777AAD" w:rsidRDefault="00777AAD" w:rsidP="00146241">
      <w:pPr>
        <w:jc w:val="both"/>
        <w:rPr>
          <w:lang w:val="it-IT"/>
        </w:rPr>
      </w:pPr>
    </w:p>
    <w:p w14:paraId="1B0D8A78" w14:textId="746FD775" w:rsidR="00146241" w:rsidRDefault="00146241" w:rsidP="00146241">
      <w:pPr>
        <w:jc w:val="both"/>
        <w:rPr>
          <w:lang w:val="it-IT"/>
        </w:rPr>
      </w:pPr>
      <w:bookmarkStart w:id="47" w:name="OLE_LINK53"/>
      <w:r>
        <w:rPr>
          <w:lang w:val="it-IT"/>
        </w:rPr>
        <w:t>Qui di seguito uno schema dei nodi rappresentati nel diagramma:</w:t>
      </w:r>
    </w:p>
    <w:p w14:paraId="7185DF9A" w14:textId="77777777" w:rsidR="00146241" w:rsidRDefault="00146241" w:rsidP="00146241">
      <w:pPr>
        <w:jc w:val="both"/>
        <w:rPr>
          <w:lang w:val="it-IT"/>
        </w:rPr>
      </w:pPr>
    </w:p>
    <w:tbl>
      <w:tblPr>
        <w:tblStyle w:val="Tabellagriglia4-colore311"/>
        <w:tblW w:w="9383" w:type="dxa"/>
        <w:tblInd w:w="0" w:type="dxa"/>
        <w:tblLook w:val="04A0" w:firstRow="1" w:lastRow="0" w:firstColumn="1" w:lastColumn="0" w:noHBand="0" w:noVBand="1"/>
      </w:tblPr>
      <w:tblGrid>
        <w:gridCol w:w="2084"/>
        <w:gridCol w:w="869"/>
        <w:gridCol w:w="2190"/>
        <w:gridCol w:w="620"/>
        <w:gridCol w:w="761"/>
        <w:gridCol w:w="722"/>
        <w:gridCol w:w="1448"/>
        <w:gridCol w:w="689"/>
      </w:tblGrid>
      <w:tr w:rsidR="00AC5522" w14:paraId="63B16080" w14:textId="77777777" w:rsidTr="00AC5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7E0181F" w14:textId="77777777" w:rsidR="00AC5522" w:rsidRDefault="00AC5522" w:rsidP="009F1E0C">
            <w:pPr>
              <w:rPr>
                <w:color w:val="auto"/>
                <w:sz w:val="16"/>
                <w:szCs w:val="16"/>
              </w:rPr>
            </w:pPr>
            <w:bookmarkStart w:id="48" w:name="_Hlk155957883"/>
            <w:bookmarkStart w:id="49" w:name="_Hlk161254090"/>
            <w:r>
              <w:rPr>
                <w:color w:val="FFFFFF" w:themeColor="background1"/>
                <w:sz w:val="16"/>
                <w:szCs w:val="16"/>
              </w:rPr>
              <w:t>HOSTNAME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B0A3CCC" w14:textId="77777777" w:rsidR="00AC5522" w:rsidRDefault="00AC5522" w:rsidP="009F1E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Ruolo</w:t>
            </w:r>
            <w:proofErr w:type="spellEnd"/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5826E85" w14:textId="0B82BCF2" w:rsidR="00AC5522" w:rsidRDefault="00AC5522" w:rsidP="009F1E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S.O.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7D6B0F8" w14:textId="15AD4639" w:rsidR="00AC5522" w:rsidRDefault="00AC5522" w:rsidP="009F1E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CPU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24FECF7" w14:textId="47263CD0" w:rsidR="00AC5522" w:rsidRDefault="00AC5522" w:rsidP="009F1E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RAM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F429587" w14:textId="5CECFC50" w:rsidR="00AC5522" w:rsidRDefault="00AC5522" w:rsidP="009F1E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DISK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86F0EB3" w14:textId="77777777" w:rsidR="00AC5522" w:rsidRDefault="00AC5522" w:rsidP="009F1E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Dominio</w:t>
            </w:r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2793946A" w14:textId="77777777" w:rsidR="00AC5522" w:rsidRDefault="00AC5522" w:rsidP="009F1E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vLan</w:t>
            </w:r>
            <w:proofErr w:type="spellEnd"/>
          </w:p>
        </w:tc>
      </w:tr>
      <w:tr w:rsidR="00AC5522" w14:paraId="3185587B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6CFFEF8" w14:textId="77777777" w:rsidR="00AC5522" w:rsidRDefault="00AC5522">
            <w:pPr>
              <w:rPr>
                <w:sz w:val="16"/>
                <w:szCs w:val="16"/>
                <w:lang w:val="it-IT"/>
              </w:rPr>
            </w:pPr>
            <w:bookmarkStart w:id="50" w:name="OLE_LINK9"/>
            <w:bookmarkStart w:id="51" w:name="_Hlk162974910"/>
            <w:bookmarkEnd w:id="48"/>
            <w:r>
              <w:rPr>
                <w:sz w:val="16"/>
                <w:szCs w:val="16"/>
                <w:lang w:val="it-IT"/>
              </w:rPr>
              <w:t>grpi-ocp-kv00</w:t>
            </w:r>
            <w:bookmarkEnd w:id="50"/>
            <w:r>
              <w:rPr>
                <w:sz w:val="16"/>
                <w:szCs w:val="16"/>
                <w:lang w:val="it-IT"/>
              </w:rPr>
              <w:t>.cariprpccoll.it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4753C39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Bastion Host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6AA1050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8.6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5409F1B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B24CB09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D8E1E9E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0396119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144EE3C9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790836E6" w14:textId="77777777" w:rsidTr="00AC55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3A044F1" w14:textId="77777777" w:rsidR="00AC5522" w:rsidRDefault="00AC5522">
            <w:pPr>
              <w:rPr>
                <w:sz w:val="16"/>
                <w:szCs w:val="16"/>
              </w:rPr>
            </w:pPr>
            <w:bookmarkStart w:id="52" w:name="OLE_LINK72"/>
            <w:bookmarkStart w:id="53" w:name="_Hlk162965093"/>
            <w:bookmarkEnd w:id="51"/>
            <w:r>
              <w:rPr>
                <w:sz w:val="16"/>
                <w:szCs w:val="16"/>
              </w:rPr>
              <w:t>ocp-collaudo-jn6wt-master-0</w:t>
            </w:r>
            <w:bookmarkEnd w:id="52"/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681BEB9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AF088DE" w14:textId="71E828B0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54" w:name="OLE_LINK79"/>
            <w:r>
              <w:rPr>
                <w:sz w:val="16"/>
                <w:szCs w:val="16"/>
              </w:rPr>
              <w:t>RHEL CoreOS rel. 4.14</w:t>
            </w:r>
            <w:bookmarkEnd w:id="54"/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8BF848A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64C7E72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F9BACDC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2435EC6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3D97864E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0CC29EF1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B2F0A38" w14:textId="77777777" w:rsidR="00AC5522" w:rsidRDefault="00AC552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ocp-collaudo-jn6wt-master-1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6A7D923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350E175" w14:textId="7A9592D6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0E62963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8CE734F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32A8E51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2A2937E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520108FC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0320D500" w14:textId="77777777" w:rsidTr="00AC55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1582C8A" w14:textId="77777777" w:rsidR="00AC5522" w:rsidRDefault="00AC552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ocp-collaudo-jn6wt-master-2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EB16B52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3E744C1" w14:textId="3490926B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A457396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570024D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51548BE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C949C21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6C368889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49107E73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D9823C3" w14:textId="77777777" w:rsidR="00AC5522" w:rsidRPr="00B10777" w:rsidRDefault="00AC5522">
            <w:pPr>
              <w:rPr>
                <w:sz w:val="16"/>
                <w:szCs w:val="16"/>
              </w:rPr>
            </w:pPr>
            <w:bookmarkStart w:id="55" w:name="_Hlk155958212"/>
            <w:bookmarkEnd w:id="53"/>
            <w:r w:rsidRPr="00B10777">
              <w:rPr>
                <w:sz w:val="16"/>
                <w:szCs w:val="16"/>
              </w:rPr>
              <w:t>ocp-collaudo-jn6wt-infra-0-2jxwk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0A0C39C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infra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C96B802" w14:textId="5BD083E5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D1E0142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3234DB2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C685DEF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AE8837A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5508AE38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bookmarkEnd w:id="55"/>
      <w:tr w:rsidR="00AC5522" w14:paraId="40889C88" w14:textId="77777777" w:rsidTr="00AC55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8CFCF08" w14:textId="77777777" w:rsidR="00AC5522" w:rsidRDefault="00AC5522" w:rsidP="001F7A03">
            <w:pPr>
              <w:rPr>
                <w:sz w:val="16"/>
                <w:szCs w:val="16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ocp-collaudo-jn6wt-infra-0-czghd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74623CB" w14:textId="77777777" w:rsidR="00AC5522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infra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C98B692" w14:textId="7E0237EF" w:rsidR="00AC5522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56" w:name="OLE_LINK65"/>
            <w:r>
              <w:rPr>
                <w:sz w:val="16"/>
                <w:szCs w:val="16"/>
              </w:rPr>
              <w:t>RHEL CoreOS rel. 4.14</w:t>
            </w:r>
            <w:bookmarkEnd w:id="56"/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9A0CFE3" w14:textId="77777777" w:rsidR="00AC5522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95410EE" w14:textId="77777777" w:rsidR="00AC5522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91A4FA7" w14:textId="77777777" w:rsidR="00AC5522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16EA7AA" w14:textId="77777777" w:rsidR="00AC5522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7D22F11B" w14:textId="77777777" w:rsidR="00AC5522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45CBAAE5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3E9F3D5" w14:textId="77777777" w:rsidR="00AC5522" w:rsidRDefault="00AC5522" w:rsidP="001F7A03">
            <w:pPr>
              <w:rPr>
                <w:sz w:val="16"/>
                <w:szCs w:val="16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ocp-collaudo-jn6wt-infra-0-gxb57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13C17D5" w14:textId="77777777" w:rsidR="00AC5522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infra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741C820" w14:textId="53C0D5F7" w:rsidR="00AC5522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57" w:name="OLE_LINK4"/>
            <w:r>
              <w:rPr>
                <w:sz w:val="16"/>
                <w:szCs w:val="16"/>
              </w:rPr>
              <w:t>RHEL CoreOS rel. 4.14</w:t>
            </w:r>
            <w:bookmarkEnd w:id="57"/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1A736B1" w14:textId="77777777" w:rsidR="00AC5522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6E9C739" w14:textId="77777777" w:rsidR="00AC5522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18C7B8C" w14:textId="77777777" w:rsidR="00AC5522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56C84CA" w14:textId="77777777" w:rsidR="00AC5522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7F2EE9C8" w14:textId="77777777" w:rsidR="00AC5522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74960347" w14:textId="77777777" w:rsidTr="00AC55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167FC2B" w14:textId="565905EB" w:rsidR="00AC5522" w:rsidRPr="00E57EC1" w:rsidRDefault="00AC5522" w:rsidP="001F7A03">
            <w:pPr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ocp-collaudo-jn6wt-</w:t>
            </w:r>
            <w:r w:rsidRPr="00E57EC1">
              <w:rPr>
                <w:color w:val="000000" w:themeColor="text1"/>
                <w:sz w:val="16"/>
                <w:szCs w:val="16"/>
              </w:rPr>
              <w:lastRenderedPageBreak/>
              <w:t>storage-0-7q264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D41C373" w14:textId="12622706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lastRenderedPageBreak/>
              <w:t xml:space="preserve">Infra </w:t>
            </w:r>
            <w:r>
              <w:rPr>
                <w:color w:val="000000" w:themeColor="text1"/>
                <w:sz w:val="16"/>
                <w:szCs w:val="16"/>
              </w:rPr>
              <w:lastRenderedPageBreak/>
              <w:t>ODF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677DAA3" w14:textId="48DF1D0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lastRenderedPageBreak/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F0B7A68" w14:textId="5A38F2D2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6639D6F" w14:textId="7777777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69B60E7" w14:textId="7777777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 xml:space="preserve">120 </w:t>
            </w:r>
            <w:r w:rsidRPr="00E57EC1">
              <w:rPr>
                <w:color w:val="000000" w:themeColor="text1"/>
                <w:sz w:val="16"/>
                <w:szCs w:val="16"/>
              </w:rPr>
              <w:lastRenderedPageBreak/>
              <w:t>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1E12C87" w14:textId="7777777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proofErr w:type="gramStart"/>
            <w:r w:rsidRPr="00E57EC1">
              <w:rPr>
                <w:color w:val="000000" w:themeColor="text1"/>
                <w:sz w:val="16"/>
                <w:szCs w:val="16"/>
              </w:rPr>
              <w:lastRenderedPageBreak/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0675E9C6" w14:textId="7777777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619</w:t>
            </w:r>
          </w:p>
        </w:tc>
      </w:tr>
      <w:tr w:rsidR="00AC5522" w14:paraId="52CCBAD6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A08BD65" w14:textId="4F38EA99" w:rsidR="00AC5522" w:rsidRPr="00E57EC1" w:rsidRDefault="00AC5522" w:rsidP="001F7A03">
            <w:pPr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ocp-collaudo-jn6wt-storage-0-bhlbp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C56963E" w14:textId="5F757C5D" w:rsidR="00AC5522" w:rsidRPr="00E57EC1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bookmarkStart w:id="58" w:name="OLE_LINK66"/>
            <w:r w:rsidRPr="00E57EC1">
              <w:rPr>
                <w:color w:val="000000" w:themeColor="text1"/>
                <w:sz w:val="16"/>
                <w:szCs w:val="16"/>
              </w:rPr>
              <w:t>Infra</w:t>
            </w:r>
            <w:r>
              <w:rPr>
                <w:color w:val="000000" w:themeColor="text1"/>
                <w:sz w:val="16"/>
                <w:szCs w:val="16"/>
              </w:rPr>
              <w:t xml:space="preserve"> ODF</w:t>
            </w:r>
            <w:bookmarkEnd w:id="58"/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37E8DA3" w14:textId="6BDCE506" w:rsidR="00AC5522" w:rsidRPr="00E57EC1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90C5F3C" w14:textId="2924F4AF" w:rsidR="00AC5522" w:rsidRPr="00E57EC1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AAE6366" w14:textId="77777777" w:rsidR="00AC5522" w:rsidRPr="00E57EC1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F2841C2" w14:textId="77777777" w:rsidR="00AC5522" w:rsidRPr="00E57EC1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66F7324" w14:textId="77777777" w:rsidR="00AC5522" w:rsidRPr="00E57EC1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proofErr w:type="gramStart"/>
            <w:r w:rsidRPr="00E57EC1">
              <w:rPr>
                <w:color w:val="000000" w:themeColor="text1"/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4CA0E061" w14:textId="77777777" w:rsidR="00AC5522" w:rsidRPr="00E57EC1" w:rsidRDefault="00AC5522" w:rsidP="001F7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619</w:t>
            </w:r>
          </w:p>
        </w:tc>
      </w:tr>
      <w:tr w:rsidR="00AC5522" w14:paraId="18B0A7B7" w14:textId="77777777" w:rsidTr="00AC55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328762B" w14:textId="4ACBC293" w:rsidR="00AC5522" w:rsidRPr="00E57EC1" w:rsidRDefault="00AC5522" w:rsidP="001F7A03">
            <w:pPr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ocp-collaudo-jn6wt-storage-0-rqg69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249FB9B" w14:textId="754CB4C3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Infra ODF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3D67ECF" w14:textId="4423F8E8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6CBC436" w14:textId="04F72049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2330C94" w14:textId="7777777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B76761E" w14:textId="7777777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A9E0309" w14:textId="7777777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proofErr w:type="gramStart"/>
            <w:r w:rsidRPr="00E57EC1">
              <w:rPr>
                <w:color w:val="000000" w:themeColor="text1"/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7AE75B90" w14:textId="77777777" w:rsidR="00AC5522" w:rsidRPr="00E57EC1" w:rsidRDefault="00AC5522" w:rsidP="001F7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E57EC1">
              <w:rPr>
                <w:color w:val="000000" w:themeColor="text1"/>
                <w:sz w:val="16"/>
                <w:szCs w:val="16"/>
              </w:rPr>
              <w:t>619</w:t>
            </w:r>
          </w:p>
        </w:tc>
      </w:tr>
      <w:tr w:rsidR="00AC5522" w14:paraId="74F3E2F5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C1EC975" w14:textId="77777777" w:rsidR="00AC5522" w:rsidRDefault="00AC552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ocp-collaudo-jn6wt-worker-0-8jkjr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4236D43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5AFC056" w14:textId="6B6E72D9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2728BB1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F65E73C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364ABDB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821E033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46A2F73E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3E8B74DD" w14:textId="77777777" w:rsidTr="00AC55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B56BE40" w14:textId="77777777" w:rsidR="00AC5522" w:rsidRDefault="00AC552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ocp-collaudo-jn6wt-worker-0-gn5hn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9CD70CB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3253604" w14:textId="4901A366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59" w:name="OLE_LINK64"/>
            <w:r>
              <w:rPr>
                <w:sz w:val="16"/>
                <w:szCs w:val="16"/>
              </w:rPr>
              <w:t>RHEL CoreOS rel. 4.14</w:t>
            </w:r>
            <w:bookmarkEnd w:id="59"/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5961E7C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B1C2527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1CA4C85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8E64DD4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76448ABD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22DEA773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070F1409" w14:textId="77777777" w:rsidR="00AC5522" w:rsidRDefault="00AC5522">
            <w:pPr>
              <w:rPr>
                <w:b w:val="0"/>
                <w:bCs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ocp-collaudo-jn6wt-worker-0-q4mhl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8805743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02048F9" w14:textId="47E802C8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19C44BC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305B6B0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D3E6857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E358261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65D7CCF4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458F77CD" w14:textId="77777777" w:rsidTr="00AC55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2CAB574" w14:textId="77777777" w:rsidR="00AC5522" w:rsidRDefault="00AC5522">
            <w:pPr>
              <w:rPr>
                <w:b w:val="0"/>
                <w:bCs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ocp-collaudo-jn6wt-worker-0-q6q9j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59FF257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27DC7B6" w14:textId="3E804381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E635E38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52260A9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2E316D4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CEF77E9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09D82EFE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74A3E9EC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BF3CFC9" w14:textId="77777777" w:rsidR="00AC5522" w:rsidRDefault="00AC5522">
            <w:pPr>
              <w:rPr>
                <w:b w:val="0"/>
                <w:bCs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ocp-collaudo-jn6wt-worker-0-vzt6w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3772377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6B5E030" w14:textId="42CBE1DF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60" w:name="OLE_LINK5"/>
            <w:r>
              <w:rPr>
                <w:sz w:val="16"/>
                <w:szCs w:val="16"/>
              </w:rPr>
              <w:t>RHEL CoreOS rel. 4.14</w:t>
            </w:r>
            <w:bookmarkEnd w:id="60"/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A6667FB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5AFDA27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650FF6E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7C640310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23D6706E" w14:textId="77777777" w:rsidR="00AC5522" w:rsidRDefault="00AC55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tr w:rsidR="00AC5522" w14:paraId="538B7FE8" w14:textId="77777777" w:rsidTr="00AC5522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F520B41" w14:textId="77777777" w:rsidR="00AC5522" w:rsidRDefault="00AC5522">
            <w:pPr>
              <w:rPr>
                <w:b w:val="0"/>
                <w:bCs w:val="0"/>
                <w:sz w:val="16"/>
                <w:szCs w:val="16"/>
              </w:rPr>
            </w:pPr>
            <w:r>
              <w:rPr>
                <w:sz w:val="16"/>
                <w:szCs w:val="16"/>
              </w:rPr>
              <w:t>ocp-collaudo-jn6wt-worker-0-x9rlj</w:t>
            </w:r>
          </w:p>
        </w:tc>
        <w:tc>
          <w:tcPr>
            <w:tcW w:w="86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98694A8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DCD4700" w14:textId="683AEAA4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67299E8B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2B428A4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 GB</w:t>
            </w:r>
          </w:p>
        </w:tc>
        <w:tc>
          <w:tcPr>
            <w:tcW w:w="722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1487F5DF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448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EF01AC4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>
              <w:rPr>
                <w:sz w:val="16"/>
                <w:szCs w:val="16"/>
              </w:rPr>
              <w:t>.cariprpccoll.it</w:t>
            </w:r>
            <w:proofErr w:type="gramEnd"/>
          </w:p>
        </w:tc>
        <w:tc>
          <w:tcPr>
            <w:tcW w:w="68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1C3FB83B" w14:textId="77777777" w:rsidR="00AC5522" w:rsidRDefault="00AC55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619</w:t>
            </w:r>
          </w:p>
        </w:tc>
      </w:tr>
      <w:bookmarkEnd w:id="47"/>
      <w:bookmarkEnd w:id="49"/>
    </w:tbl>
    <w:p w14:paraId="3E5EF35B" w14:textId="77777777" w:rsidR="00D613A8" w:rsidRDefault="00D613A8" w:rsidP="005F237D">
      <w:pPr>
        <w:keepNext/>
        <w:jc w:val="both"/>
        <w:rPr>
          <w:lang w:val="it-IT"/>
        </w:rPr>
      </w:pPr>
    </w:p>
    <w:p w14:paraId="02F86F54" w14:textId="77777777" w:rsidR="00B62D24" w:rsidRDefault="00B62D24" w:rsidP="005F237D">
      <w:pPr>
        <w:keepNext/>
        <w:jc w:val="both"/>
        <w:rPr>
          <w:lang w:val="it-IT"/>
        </w:rPr>
      </w:pPr>
    </w:p>
    <w:p w14:paraId="1F5FEFB8" w14:textId="4CBD7F7E" w:rsidR="00B62D24" w:rsidRDefault="00B62D24" w:rsidP="00C04ACF">
      <w:pPr>
        <w:pStyle w:val="Heading3"/>
        <w:numPr>
          <w:ilvl w:val="2"/>
          <w:numId w:val="15"/>
        </w:numPr>
        <w:rPr>
          <w:lang w:val="it-IT"/>
        </w:rPr>
      </w:pPr>
      <w:bookmarkStart w:id="61" w:name="_Toc163473595"/>
      <w:bookmarkStart w:id="62" w:name="OLE_LINK76"/>
      <w:r w:rsidRPr="00B62D24">
        <w:rPr>
          <w:lang w:val="it-IT"/>
        </w:rPr>
        <w:t xml:space="preserve">Microservizi ambiente </w:t>
      </w:r>
      <w:r>
        <w:rPr>
          <w:lang w:val="it-IT"/>
        </w:rPr>
        <w:t>Parallelo</w:t>
      </w:r>
      <w:bookmarkEnd w:id="61"/>
    </w:p>
    <w:p w14:paraId="1415BD6B" w14:textId="77777777" w:rsidR="00B62D24" w:rsidRDefault="00B62D24" w:rsidP="00B62D24">
      <w:pPr>
        <w:pStyle w:val="BodyText"/>
        <w:rPr>
          <w:b/>
          <w:bCs/>
          <w:color w:val="FF0000"/>
          <w:u w:val="single"/>
          <w:lang w:val="it-IT"/>
        </w:rPr>
      </w:pPr>
    </w:p>
    <w:p w14:paraId="3B4A1191" w14:textId="0C4E362C" w:rsidR="00E05D96" w:rsidRDefault="00111E5B" w:rsidP="00E05D96">
      <w:pPr>
        <w:pStyle w:val="BodyText"/>
        <w:rPr>
          <w:noProof/>
          <w:color w:val="000000" w:themeColor="text1"/>
          <w:lang w:val="it-IT"/>
        </w:rPr>
      </w:pPr>
      <w:bookmarkStart w:id="63" w:name="OLE_LINK75"/>
      <w:r w:rsidRPr="00C747B2">
        <w:rPr>
          <w:color w:val="000000" w:themeColor="text1"/>
          <w:lang w:val="it-IT"/>
        </w:rPr>
        <w:t>Su ambiente di Parallelo</w:t>
      </w:r>
      <w:r w:rsidR="00912BFE" w:rsidRPr="00C747B2">
        <w:rPr>
          <w:color w:val="000000" w:themeColor="text1"/>
          <w:lang w:val="it-IT"/>
        </w:rPr>
        <w:t xml:space="preserve"> il Cluster </w:t>
      </w:r>
      <w:proofErr w:type="spellStart"/>
      <w:r w:rsidR="00912BFE" w:rsidRPr="00C747B2">
        <w:rPr>
          <w:color w:val="000000" w:themeColor="text1"/>
          <w:lang w:val="it-IT"/>
        </w:rPr>
        <w:t>Openshift</w:t>
      </w:r>
      <w:proofErr w:type="spellEnd"/>
      <w:r w:rsidRPr="00C747B2">
        <w:rPr>
          <w:color w:val="000000" w:themeColor="text1"/>
          <w:lang w:val="it-IT"/>
        </w:rPr>
        <w:t xml:space="preserve"> è presente su doppio cluster: su data center di </w:t>
      </w:r>
      <w:r w:rsidR="00F13E84">
        <w:rPr>
          <w:color w:val="000000" w:themeColor="text1"/>
          <w:lang w:val="it-IT"/>
        </w:rPr>
        <w:t xml:space="preserve">Acilia </w:t>
      </w:r>
      <w:r w:rsidR="00F13E84" w:rsidRPr="00C747B2">
        <w:rPr>
          <w:color w:val="000000" w:themeColor="text1"/>
          <w:lang w:val="it-IT"/>
        </w:rPr>
        <w:t>e</w:t>
      </w:r>
      <w:r w:rsidRPr="00C747B2">
        <w:rPr>
          <w:color w:val="000000" w:themeColor="text1"/>
          <w:lang w:val="it-IT"/>
        </w:rPr>
        <w:t xml:space="preserve"> su data center di </w:t>
      </w:r>
      <w:r w:rsidR="00713F32">
        <w:rPr>
          <w:color w:val="000000" w:themeColor="text1"/>
          <w:lang w:val="it-IT"/>
        </w:rPr>
        <w:t>Rozzano</w:t>
      </w:r>
      <w:r w:rsidRPr="00C747B2">
        <w:rPr>
          <w:color w:val="000000" w:themeColor="text1"/>
          <w:lang w:val="it-IT"/>
        </w:rPr>
        <w:t>.</w:t>
      </w:r>
      <w:r w:rsidR="00C747B2" w:rsidRPr="00C747B2">
        <w:rPr>
          <w:color w:val="000000" w:themeColor="text1"/>
          <w:lang w:val="it-IT"/>
        </w:rPr>
        <w:t xml:space="preserve"> Il cluster di </w:t>
      </w:r>
      <w:r w:rsidR="00EE040E">
        <w:rPr>
          <w:color w:val="000000" w:themeColor="text1"/>
          <w:lang w:val="it-IT"/>
        </w:rPr>
        <w:t>ACM</w:t>
      </w:r>
      <w:r w:rsidR="00C747B2" w:rsidRPr="00C747B2">
        <w:rPr>
          <w:color w:val="000000" w:themeColor="text1"/>
          <w:lang w:val="it-IT"/>
        </w:rPr>
        <w:t xml:space="preserve"> </w:t>
      </w:r>
      <w:r w:rsidR="001F5126">
        <w:rPr>
          <w:color w:val="000000" w:themeColor="text1"/>
          <w:lang w:val="it-IT"/>
        </w:rPr>
        <w:t xml:space="preserve">sarà installato </w:t>
      </w:r>
      <w:r w:rsidR="00E05D96">
        <w:rPr>
          <w:color w:val="000000" w:themeColor="text1"/>
          <w:lang w:val="it-IT"/>
        </w:rPr>
        <w:t xml:space="preserve">su </w:t>
      </w:r>
      <w:r w:rsidR="00E05D96" w:rsidRPr="00C747B2">
        <w:rPr>
          <w:color w:val="000000" w:themeColor="text1"/>
          <w:lang w:val="it-IT"/>
        </w:rPr>
        <w:t>Datacenter</w:t>
      </w:r>
      <w:r w:rsidR="00E05D96">
        <w:rPr>
          <w:color w:val="000000" w:themeColor="text1"/>
          <w:lang w:val="it-IT"/>
        </w:rPr>
        <w:t xml:space="preserve"> </w:t>
      </w:r>
      <w:r w:rsidR="00C747B2" w:rsidRPr="00C747B2">
        <w:rPr>
          <w:color w:val="000000" w:themeColor="text1"/>
          <w:lang w:val="it-IT"/>
        </w:rPr>
        <w:t>Acilia.</w:t>
      </w:r>
    </w:p>
    <w:bookmarkEnd w:id="62"/>
    <w:bookmarkEnd w:id="63"/>
    <w:p w14:paraId="0616BE62" w14:textId="14F7DF22" w:rsidR="003342B0" w:rsidRPr="00C747B2" w:rsidRDefault="00567816" w:rsidP="00E05D96">
      <w:pPr>
        <w:pStyle w:val="BodyText"/>
        <w:jc w:val="center"/>
        <w:rPr>
          <w:color w:val="000000" w:themeColor="text1"/>
          <w:lang w:val="it-IT"/>
        </w:rPr>
      </w:pPr>
      <w:r>
        <w:rPr>
          <w:noProof/>
          <w:color w:val="000000" w:themeColor="text1"/>
          <w:lang w:val="it-IT"/>
        </w:rPr>
        <w:drawing>
          <wp:inline distT="0" distB="0" distL="0" distR="0" wp14:anchorId="4A288854" wp14:editId="31FE08E3">
            <wp:extent cx="6183766" cy="3339061"/>
            <wp:effectExtent l="0" t="0" r="7620" b="0"/>
            <wp:docPr id="5649716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835" cy="3349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1CAE4" w14:textId="77777777" w:rsidR="00C609E5" w:rsidRDefault="00C609E5" w:rsidP="00111E5B">
      <w:pPr>
        <w:pStyle w:val="BodyText"/>
        <w:rPr>
          <w:color w:val="000000" w:themeColor="text1"/>
          <w:lang w:val="it-IT"/>
        </w:rPr>
      </w:pPr>
    </w:p>
    <w:p w14:paraId="699FF2E8" w14:textId="665A6838" w:rsidR="003564FF" w:rsidRPr="003564FF" w:rsidRDefault="00111E5B" w:rsidP="005534ED">
      <w:pPr>
        <w:pStyle w:val="BodyText"/>
        <w:rPr>
          <w:color w:val="000000" w:themeColor="text1"/>
          <w:lang w:val="it-IT"/>
        </w:rPr>
      </w:pPr>
      <w:bookmarkStart w:id="64" w:name="OLE_LINK83"/>
      <w:r w:rsidRPr="00111E5B">
        <w:rPr>
          <w:color w:val="000000" w:themeColor="text1"/>
          <w:lang w:val="it-IT"/>
        </w:rPr>
        <w:t>L</w:t>
      </w:r>
      <w:r w:rsidR="00164163">
        <w:rPr>
          <w:color w:val="000000" w:themeColor="text1"/>
          <w:lang w:val="it-IT"/>
        </w:rPr>
        <w:t>e</w:t>
      </w:r>
      <w:r w:rsidRPr="00111E5B">
        <w:rPr>
          <w:color w:val="000000" w:themeColor="text1"/>
          <w:lang w:val="it-IT"/>
        </w:rPr>
        <w:t xml:space="preserve"> rappresentazion</w:t>
      </w:r>
      <w:r w:rsidR="00164163">
        <w:rPr>
          <w:color w:val="000000" w:themeColor="text1"/>
          <w:lang w:val="it-IT"/>
        </w:rPr>
        <w:t>i</w:t>
      </w:r>
      <w:r w:rsidRPr="00111E5B">
        <w:rPr>
          <w:color w:val="000000" w:themeColor="text1"/>
          <w:lang w:val="it-IT"/>
        </w:rPr>
        <w:t xml:space="preserve"> qui di seguito illustra</w:t>
      </w:r>
      <w:r w:rsidR="00164163">
        <w:rPr>
          <w:color w:val="000000" w:themeColor="text1"/>
          <w:lang w:val="it-IT"/>
        </w:rPr>
        <w:t>no rispettivamente</w:t>
      </w:r>
      <w:r w:rsidR="005534ED">
        <w:rPr>
          <w:color w:val="000000" w:themeColor="text1"/>
          <w:lang w:val="it-IT"/>
        </w:rPr>
        <w:t xml:space="preserve"> </w:t>
      </w:r>
      <w:r w:rsidRPr="00111E5B">
        <w:rPr>
          <w:color w:val="000000" w:themeColor="text1"/>
          <w:lang w:val="it-IT"/>
        </w:rPr>
        <w:t>solo uno dei due cluster</w:t>
      </w:r>
      <w:r w:rsidR="00164163">
        <w:rPr>
          <w:color w:val="000000" w:themeColor="text1"/>
          <w:lang w:val="it-IT"/>
        </w:rPr>
        <w:t xml:space="preserve"> </w:t>
      </w:r>
      <w:proofErr w:type="spellStart"/>
      <w:r w:rsidR="00164163">
        <w:rPr>
          <w:color w:val="000000" w:themeColor="text1"/>
          <w:lang w:val="it-IT"/>
        </w:rPr>
        <w:t>Openshift</w:t>
      </w:r>
      <w:proofErr w:type="spellEnd"/>
      <w:r w:rsidRPr="00111E5B">
        <w:rPr>
          <w:color w:val="000000" w:themeColor="text1"/>
          <w:lang w:val="it-IT"/>
        </w:rPr>
        <w:t>, poiché essi sono speculari e identici, ma su farm diverse</w:t>
      </w:r>
      <w:bookmarkStart w:id="65" w:name="OLE_LINK51"/>
      <w:r w:rsidR="005534ED">
        <w:rPr>
          <w:color w:val="000000" w:themeColor="text1"/>
          <w:lang w:val="it-IT"/>
        </w:rPr>
        <w:t>.</w:t>
      </w:r>
    </w:p>
    <w:bookmarkEnd w:id="64"/>
    <w:bookmarkEnd w:id="65"/>
    <w:p w14:paraId="019B8360" w14:textId="2AA56779" w:rsidR="00C122F3" w:rsidRDefault="00C122F3">
      <w:pPr>
        <w:rPr>
          <w:b/>
          <w:bCs/>
          <w:color w:val="000000" w:themeColor="text1"/>
          <w:sz w:val="20"/>
          <w:szCs w:val="20"/>
          <w:u w:val="single"/>
          <w:lang w:val="it-IT"/>
        </w:rPr>
      </w:pPr>
    </w:p>
    <w:p w14:paraId="0D135404" w14:textId="079887B9" w:rsidR="008659F7" w:rsidRPr="006912E3" w:rsidRDefault="001823F1" w:rsidP="00B62D24">
      <w:pPr>
        <w:pStyle w:val="BodyText"/>
        <w:rPr>
          <w:b/>
          <w:bCs/>
          <w:color w:val="000000" w:themeColor="text1"/>
          <w:u w:val="single"/>
          <w:lang w:val="it-IT"/>
        </w:rPr>
      </w:pPr>
      <w:bookmarkStart w:id="66" w:name="OLE_LINK82"/>
      <w:r w:rsidRPr="006912E3">
        <w:rPr>
          <w:b/>
          <w:bCs/>
          <w:color w:val="000000" w:themeColor="text1"/>
          <w:u w:val="single"/>
          <w:lang w:val="it-IT"/>
        </w:rPr>
        <w:t xml:space="preserve">Cluster </w:t>
      </w:r>
      <w:proofErr w:type="spellStart"/>
      <w:r w:rsidRPr="006912E3">
        <w:rPr>
          <w:b/>
          <w:bCs/>
          <w:color w:val="000000" w:themeColor="text1"/>
          <w:u w:val="single"/>
          <w:lang w:val="it-IT"/>
        </w:rPr>
        <w:t>Openshift</w:t>
      </w:r>
      <w:proofErr w:type="spellEnd"/>
      <w:r w:rsidRPr="006912E3">
        <w:rPr>
          <w:b/>
          <w:bCs/>
          <w:color w:val="000000" w:themeColor="text1"/>
          <w:u w:val="single"/>
          <w:lang w:val="it-IT"/>
        </w:rPr>
        <w:t xml:space="preserve"> Parallelo</w:t>
      </w:r>
    </w:p>
    <w:bookmarkEnd w:id="66"/>
    <w:p w14:paraId="6F28199F" w14:textId="77777777" w:rsidR="001823F1" w:rsidRDefault="001823F1" w:rsidP="00B62D24">
      <w:pPr>
        <w:pStyle w:val="BodyText"/>
        <w:rPr>
          <w:b/>
          <w:bCs/>
          <w:color w:val="FF0000"/>
          <w:u w:val="single"/>
          <w:lang w:val="it-IT"/>
        </w:rPr>
      </w:pPr>
    </w:p>
    <w:p w14:paraId="3B1F1AC9" w14:textId="33295205" w:rsidR="006912E3" w:rsidRDefault="00831235" w:rsidP="005D6AAE">
      <w:pPr>
        <w:pStyle w:val="BodyText"/>
        <w:rPr>
          <w:b/>
          <w:bCs/>
          <w:color w:val="FF0000"/>
          <w:u w:val="single"/>
          <w:lang w:val="it-IT"/>
        </w:rPr>
      </w:pPr>
      <w:r>
        <w:rPr>
          <w:b/>
          <w:bCs/>
          <w:noProof/>
          <w:color w:val="FF0000"/>
          <w:u w:val="single"/>
          <w:lang w:val="it-IT"/>
        </w:rPr>
        <w:lastRenderedPageBreak/>
        <w:drawing>
          <wp:inline distT="0" distB="0" distL="0" distR="0" wp14:anchorId="455D92CE" wp14:editId="6516AD2A">
            <wp:extent cx="6191622" cy="4670767"/>
            <wp:effectExtent l="0" t="0" r="0" b="0"/>
            <wp:docPr id="95285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464" cy="4676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4FFDE" w14:textId="77777777" w:rsidR="001823F1" w:rsidRDefault="001823F1" w:rsidP="00B62D24">
      <w:pPr>
        <w:pStyle w:val="BodyText"/>
        <w:rPr>
          <w:b/>
          <w:bCs/>
          <w:color w:val="FF0000"/>
          <w:u w:val="single"/>
          <w:lang w:val="it-IT"/>
        </w:rPr>
      </w:pPr>
    </w:p>
    <w:p w14:paraId="39568C72" w14:textId="77777777" w:rsidR="00C875BF" w:rsidRDefault="00C875BF">
      <w:pPr>
        <w:rPr>
          <w:b/>
          <w:bCs/>
          <w:color w:val="000000" w:themeColor="text1"/>
          <w:sz w:val="20"/>
          <w:szCs w:val="20"/>
          <w:u w:val="single"/>
          <w:lang w:val="it-IT"/>
        </w:rPr>
      </w:pPr>
      <w:r>
        <w:rPr>
          <w:b/>
          <w:bCs/>
          <w:color w:val="000000" w:themeColor="text1"/>
          <w:u w:val="single"/>
          <w:lang w:val="it-IT"/>
        </w:rPr>
        <w:br w:type="page"/>
      </w:r>
    </w:p>
    <w:p w14:paraId="1DE35310" w14:textId="75E865DA" w:rsidR="001823F1" w:rsidRDefault="001823F1" w:rsidP="00B62D24">
      <w:pPr>
        <w:pStyle w:val="BodyText"/>
        <w:rPr>
          <w:b/>
          <w:bCs/>
          <w:color w:val="000000" w:themeColor="text1"/>
          <w:u w:val="single"/>
          <w:lang w:val="it-IT"/>
        </w:rPr>
      </w:pPr>
      <w:bookmarkStart w:id="67" w:name="OLE_LINK84"/>
      <w:r w:rsidRPr="006912E3">
        <w:rPr>
          <w:b/>
          <w:bCs/>
          <w:color w:val="000000" w:themeColor="text1"/>
          <w:u w:val="single"/>
          <w:lang w:val="it-IT"/>
        </w:rPr>
        <w:lastRenderedPageBreak/>
        <w:t xml:space="preserve">Cluster </w:t>
      </w:r>
      <w:r w:rsidR="00D445E5">
        <w:rPr>
          <w:b/>
          <w:bCs/>
          <w:color w:val="000000" w:themeColor="text1"/>
          <w:u w:val="single"/>
          <w:lang w:val="it-IT"/>
        </w:rPr>
        <w:t>ACM</w:t>
      </w:r>
      <w:r w:rsidRPr="006912E3">
        <w:rPr>
          <w:b/>
          <w:bCs/>
          <w:color w:val="000000" w:themeColor="text1"/>
          <w:u w:val="single"/>
          <w:lang w:val="it-IT"/>
        </w:rPr>
        <w:t xml:space="preserve"> Parallelo</w:t>
      </w:r>
      <w:r w:rsidR="008974F3">
        <w:rPr>
          <w:b/>
          <w:bCs/>
          <w:color w:val="000000" w:themeColor="text1"/>
          <w:u w:val="single"/>
          <w:lang w:val="it-IT"/>
        </w:rPr>
        <w:t xml:space="preserve"> (Temporaneo)</w:t>
      </w:r>
    </w:p>
    <w:bookmarkEnd w:id="67"/>
    <w:p w14:paraId="2287C7FA" w14:textId="77777777" w:rsidR="006912E3" w:rsidRDefault="006912E3" w:rsidP="00B62D24">
      <w:pPr>
        <w:pStyle w:val="BodyText"/>
        <w:rPr>
          <w:b/>
          <w:bCs/>
          <w:color w:val="000000" w:themeColor="text1"/>
          <w:u w:val="single"/>
          <w:lang w:val="it-IT"/>
        </w:rPr>
      </w:pPr>
    </w:p>
    <w:p w14:paraId="41F6F793" w14:textId="4D98C6F9" w:rsidR="006912E3" w:rsidRPr="006912E3" w:rsidRDefault="00C16F2F" w:rsidP="00B62D24">
      <w:pPr>
        <w:pStyle w:val="BodyText"/>
        <w:rPr>
          <w:color w:val="000000" w:themeColor="text1"/>
          <w:lang w:val="it-IT"/>
        </w:rPr>
      </w:pPr>
      <w:r>
        <w:rPr>
          <w:noProof/>
          <w:color w:val="000000" w:themeColor="text1"/>
          <w:lang w:val="it-IT"/>
        </w:rPr>
        <w:drawing>
          <wp:inline distT="0" distB="0" distL="0" distR="0" wp14:anchorId="4DE0BBDB" wp14:editId="75E81FBE">
            <wp:extent cx="6154649" cy="4658995"/>
            <wp:effectExtent l="0" t="0" r="0" b="8255"/>
            <wp:docPr id="366187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218" cy="466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E8884" w14:textId="77777777" w:rsidR="008659F7" w:rsidRPr="00B62D24" w:rsidRDefault="008659F7" w:rsidP="00B62D24">
      <w:pPr>
        <w:pStyle w:val="BodyText"/>
        <w:rPr>
          <w:lang w:val="it-IT"/>
        </w:rPr>
      </w:pPr>
    </w:p>
    <w:p w14:paraId="4FFA0C05" w14:textId="77777777" w:rsidR="00B62D24" w:rsidRDefault="00B62D24" w:rsidP="00B62D24">
      <w:pPr>
        <w:jc w:val="both"/>
        <w:rPr>
          <w:lang w:val="it-IT"/>
        </w:rPr>
      </w:pPr>
      <w:r>
        <w:rPr>
          <w:lang w:val="it-IT"/>
        </w:rPr>
        <w:t>Qui di seguito uno schema dei nodi rappresentati nel diagramma:</w:t>
      </w:r>
    </w:p>
    <w:p w14:paraId="46ABFB33" w14:textId="77777777" w:rsidR="00B62D24" w:rsidRDefault="00B62D24" w:rsidP="00B62D24">
      <w:pPr>
        <w:jc w:val="both"/>
        <w:rPr>
          <w:lang w:val="it-IT"/>
        </w:rPr>
      </w:pPr>
    </w:p>
    <w:tbl>
      <w:tblPr>
        <w:tblStyle w:val="Tabellagriglia4-colore311"/>
        <w:tblW w:w="944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151"/>
        <w:gridCol w:w="883"/>
        <w:gridCol w:w="2249"/>
        <w:gridCol w:w="737"/>
        <w:gridCol w:w="657"/>
        <w:gridCol w:w="717"/>
        <w:gridCol w:w="1370"/>
        <w:gridCol w:w="684"/>
      </w:tblGrid>
      <w:tr w:rsidR="00AC5522" w14:paraId="5BF13F32" w14:textId="77777777" w:rsidTr="00AC5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ED0B622" w14:textId="77777777" w:rsidR="00AC5522" w:rsidRDefault="00AC5522">
            <w:pPr>
              <w:rPr>
                <w:color w:val="auto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HOSTNAME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7E811B1" w14:textId="77777777" w:rsidR="00AC5522" w:rsidRDefault="00AC5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Ruolo</w:t>
            </w:r>
            <w:proofErr w:type="spellEnd"/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360CB629" w14:textId="77777777" w:rsidR="00AC5522" w:rsidRDefault="00AC5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S.O.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0B5189D" w14:textId="77777777" w:rsidR="00AC5522" w:rsidRDefault="00AC5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CPU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5E7E1115" w14:textId="77777777" w:rsidR="00AC5522" w:rsidRDefault="00AC5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RAM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25622880" w14:textId="77777777" w:rsidR="00AC5522" w:rsidRDefault="00AC5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DISK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hideMark/>
          </w:tcPr>
          <w:p w14:paraId="41B8701F" w14:textId="77777777" w:rsidR="00AC5522" w:rsidRDefault="00AC5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Dominio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hideMark/>
          </w:tcPr>
          <w:p w14:paraId="5BB222E3" w14:textId="77777777" w:rsidR="00AC5522" w:rsidRDefault="00AC55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vLan</w:t>
            </w:r>
            <w:proofErr w:type="spellEnd"/>
          </w:p>
        </w:tc>
      </w:tr>
      <w:tr w:rsidR="00AC5522" w14:paraId="51CC4943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51124E1C" w14:textId="21EC1187" w:rsidR="00AC5522" w:rsidRPr="002A712F" w:rsidRDefault="00AC5522" w:rsidP="006077A5">
            <w:pPr>
              <w:rPr>
                <w:sz w:val="16"/>
                <w:szCs w:val="16"/>
              </w:rPr>
            </w:pPr>
            <w:bookmarkStart w:id="68" w:name="OLE_LINK56"/>
            <w:r w:rsidRPr="002A712F">
              <w:rPr>
                <w:sz w:val="16"/>
                <w:szCs w:val="16"/>
              </w:rPr>
              <w:t>GRPI-OCP-HV00.cariprpcpar.it</w:t>
            </w:r>
            <w:bookmarkEnd w:id="68"/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464B660F" w14:textId="77777777" w:rsidR="00AC5522" w:rsidRDefault="00AC5522" w:rsidP="0060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Bastion Host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20780E54" w14:textId="4EA72E81" w:rsidR="00AC5522" w:rsidRDefault="00AC5522" w:rsidP="0060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9.2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38CA689C" w14:textId="41CF4F4B" w:rsidR="00AC5522" w:rsidRDefault="00AC5522" w:rsidP="0060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481BF613" w14:textId="2FF683CE" w:rsidR="00AC5522" w:rsidRDefault="00AC5522" w:rsidP="0060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 GB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73BC02BA" w14:textId="584F578A" w:rsidR="00AC5522" w:rsidRDefault="00AC5522" w:rsidP="0060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120 GB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0EC192E2" w14:textId="1BC673B1" w:rsidR="00AC5522" w:rsidRDefault="00AC5522" w:rsidP="0060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69" w:name="OLE_LINK86"/>
            <w:r>
              <w:rPr>
                <w:sz w:val="16"/>
                <w:szCs w:val="16"/>
              </w:rPr>
              <w:t>cariprpcpar.it</w:t>
            </w:r>
            <w:bookmarkEnd w:id="69"/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  <w:hideMark/>
          </w:tcPr>
          <w:p w14:paraId="332C9E93" w14:textId="480DD584" w:rsidR="00AC5522" w:rsidRDefault="00AC5522" w:rsidP="006077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70" w:name="OLE_LINK80"/>
            <w:r>
              <w:rPr>
                <w:sz w:val="16"/>
                <w:szCs w:val="16"/>
              </w:rPr>
              <w:t>620</w:t>
            </w:r>
            <w:bookmarkEnd w:id="70"/>
          </w:p>
        </w:tc>
      </w:tr>
      <w:tr w:rsidR="00AC5522" w14:paraId="22D25513" w14:textId="77777777" w:rsidTr="00AC5522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92F07CB" w14:textId="05D830E6" w:rsidR="00AC5522" w:rsidRPr="009A28BD" w:rsidRDefault="00AC5522" w:rsidP="00C137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GRPI-OCP-HV01.cariprpcpar.it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C4AB8D5" w14:textId="4212522B" w:rsidR="00AC5522" w:rsidRDefault="00AC5522" w:rsidP="00C13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DHCP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949F150" w14:textId="3E9DBA97" w:rsidR="00AC5522" w:rsidRDefault="00AC5522" w:rsidP="00C13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B3D86">
              <w:rPr>
                <w:sz w:val="16"/>
                <w:szCs w:val="16"/>
              </w:rPr>
              <w:t>Microsoft Windows Server 2022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4BB2E40" w14:textId="2AB08CFF" w:rsidR="00AC5522" w:rsidRDefault="00AC5522" w:rsidP="00C13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BEA4330" w14:textId="2ECA2DAA" w:rsidR="00AC5522" w:rsidRDefault="00AC5522" w:rsidP="00C13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5205EAD" w14:textId="5FC058A3" w:rsidR="00AC5522" w:rsidRDefault="00AC5522" w:rsidP="00C13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bookmarkStart w:id="71" w:name="OLE_LINK71"/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  <w:bookmarkEnd w:id="71"/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75DD15AB" w14:textId="3C86E911" w:rsidR="00AC5522" w:rsidRPr="00B52C2D" w:rsidRDefault="00AC5522" w:rsidP="00C13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82647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</w:tcPr>
          <w:p w14:paraId="3D954705" w14:textId="77777777" w:rsidR="00AC5522" w:rsidRPr="00B25BD8" w:rsidRDefault="00AC5522" w:rsidP="00C13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AC5522" w14:paraId="6478D010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76A8556" w14:textId="7FF0DA5B" w:rsidR="00AC5522" w:rsidRPr="009A28BD" w:rsidRDefault="00AC5522" w:rsidP="00C137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GRPI-OCP-HV02.cariprpcpar.it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C89FF19" w14:textId="48B38849" w:rsidR="00AC5522" w:rsidRDefault="00AC5522" w:rsidP="00C13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DHCP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E47623C" w14:textId="11FCD7B5" w:rsidR="00AC5522" w:rsidRDefault="00AC5522" w:rsidP="00C13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B3D86">
              <w:rPr>
                <w:sz w:val="16"/>
                <w:szCs w:val="16"/>
              </w:rPr>
              <w:t>Microsoft Windows Server 2022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3904175" w14:textId="3B8BF8ED" w:rsidR="00AC5522" w:rsidRDefault="00AC5522" w:rsidP="00C13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02BFF0B" w14:textId="1D46ADF3" w:rsidR="00AC5522" w:rsidRDefault="00AC5522" w:rsidP="00C13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2E42529" w14:textId="61BFDDA4" w:rsidR="00AC5522" w:rsidRDefault="00AC5522" w:rsidP="00C13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25725968" w14:textId="1EA802ED" w:rsidR="00AC5522" w:rsidRPr="00B52C2D" w:rsidRDefault="00AC5522" w:rsidP="00C13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82647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</w:tcPr>
          <w:p w14:paraId="2EDCB782" w14:textId="77777777" w:rsidR="00AC5522" w:rsidRPr="00B25BD8" w:rsidRDefault="00AC5522" w:rsidP="00C13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AC5522" w14:paraId="2313463F" w14:textId="77777777" w:rsidTr="00AC5522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252383B5" w14:textId="49FFDAA2" w:rsidR="00AC5522" w:rsidRDefault="00AC5522" w:rsidP="00C30B97">
            <w:pPr>
              <w:rPr>
                <w:sz w:val="16"/>
                <w:szCs w:val="16"/>
              </w:rPr>
            </w:pPr>
            <w:bookmarkStart w:id="72" w:name="_Hlk162976538"/>
            <w:r w:rsidRPr="00BF4AF7">
              <w:rPr>
                <w:sz w:val="16"/>
                <w:szCs w:val="16"/>
                <w:lang w:val="it-IT"/>
              </w:rPr>
              <w:t>ocp-parallelo-6lnrk-master-0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5E806D9A" w14:textId="0EE0CAF9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73" w:name="OLE_LINK78"/>
            <w:r>
              <w:rPr>
                <w:sz w:val="16"/>
                <w:szCs w:val="16"/>
              </w:rPr>
              <w:t>Master-ACM</w:t>
            </w:r>
            <w:bookmarkEnd w:id="73"/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227B2148" w14:textId="7019ACF7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68B88006" w14:textId="46941B0B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09146137" w14:textId="7BE54C09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6DE23832" w14:textId="5190D8A8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1A92BF5E" w14:textId="30F96764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52C2D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  <w:hideMark/>
          </w:tcPr>
          <w:p w14:paraId="0AC42D87" w14:textId="27074736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25BD8">
              <w:rPr>
                <w:sz w:val="16"/>
                <w:szCs w:val="16"/>
              </w:rPr>
              <w:t>620</w:t>
            </w:r>
          </w:p>
        </w:tc>
      </w:tr>
      <w:bookmarkEnd w:id="72"/>
      <w:tr w:rsidR="00AC5522" w14:paraId="7BFDF648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357AAD30" w14:textId="2162850F" w:rsidR="00AC5522" w:rsidRDefault="00AC5522" w:rsidP="00C30B97">
            <w:pPr>
              <w:rPr>
                <w:sz w:val="16"/>
                <w:szCs w:val="16"/>
              </w:rPr>
            </w:pPr>
            <w:r w:rsidRPr="00785183">
              <w:rPr>
                <w:sz w:val="16"/>
                <w:szCs w:val="16"/>
                <w:lang w:val="it-IT"/>
              </w:rPr>
              <w:t>ocp-parallelo-6lnrk-master-1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3E52DD29" w14:textId="3D3C516D" w:rsidR="00AC5522" w:rsidRDefault="00AC5522" w:rsidP="00C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74" w:name="OLE_LINK88"/>
            <w:r w:rsidRPr="001E26E0">
              <w:rPr>
                <w:sz w:val="16"/>
                <w:szCs w:val="16"/>
              </w:rPr>
              <w:t>Master</w:t>
            </w:r>
            <w:bookmarkEnd w:id="74"/>
            <w:r w:rsidRPr="001E26E0">
              <w:rPr>
                <w:sz w:val="16"/>
                <w:szCs w:val="16"/>
              </w:rPr>
              <w:t>-ACM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3F49E802" w14:textId="72B0399F" w:rsidR="00AC5522" w:rsidRDefault="00AC5522" w:rsidP="00C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115665BA" w14:textId="57AB8945" w:rsidR="00AC5522" w:rsidRDefault="00AC5522" w:rsidP="00C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3A89519C" w14:textId="1658A265" w:rsidR="00AC5522" w:rsidRDefault="00AC5522" w:rsidP="00C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410C9AA0" w14:textId="6E9E195E" w:rsidR="00AC5522" w:rsidRDefault="00AC5522" w:rsidP="00C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1B94B482" w14:textId="04D0B4C9" w:rsidR="00AC5522" w:rsidRDefault="00AC5522" w:rsidP="00C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52C2D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  <w:hideMark/>
          </w:tcPr>
          <w:p w14:paraId="32DDA489" w14:textId="06AAF3D5" w:rsidR="00AC5522" w:rsidRDefault="00AC5522" w:rsidP="00C3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25BD8">
              <w:rPr>
                <w:sz w:val="16"/>
                <w:szCs w:val="16"/>
              </w:rPr>
              <w:t>620</w:t>
            </w:r>
          </w:p>
        </w:tc>
      </w:tr>
      <w:tr w:rsidR="00AC5522" w14:paraId="19BB22AD" w14:textId="77777777" w:rsidTr="00AC5522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58DE122E" w14:textId="5D95F178" w:rsidR="00AC5522" w:rsidRDefault="00AC5522" w:rsidP="00C30B97">
            <w:pPr>
              <w:rPr>
                <w:sz w:val="16"/>
                <w:szCs w:val="16"/>
              </w:rPr>
            </w:pPr>
            <w:bookmarkStart w:id="75" w:name="_Hlk162976482"/>
            <w:r w:rsidRPr="00836925">
              <w:rPr>
                <w:sz w:val="16"/>
                <w:szCs w:val="16"/>
                <w:lang w:val="it-IT"/>
              </w:rPr>
              <w:t>ocp-parallelo-6lnrk-master-2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5A6C4973" w14:textId="52C95E28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E26E0">
              <w:rPr>
                <w:sz w:val="16"/>
                <w:szCs w:val="16"/>
              </w:rPr>
              <w:t>Master-ACM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53E99345" w14:textId="58488053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42C390CA" w14:textId="33028B10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63965D3D" w14:textId="51B12BFE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1A83CE6B" w14:textId="109ED54A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  <w:hideMark/>
          </w:tcPr>
          <w:p w14:paraId="4D92AFDE" w14:textId="0013DB5C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52C2D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  <w:hideMark/>
          </w:tcPr>
          <w:p w14:paraId="0F71BF0E" w14:textId="57EFBA4F" w:rsidR="00AC5522" w:rsidRDefault="00AC5522" w:rsidP="00C3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25BD8">
              <w:rPr>
                <w:sz w:val="16"/>
                <w:szCs w:val="16"/>
              </w:rPr>
              <w:t>620</w:t>
            </w:r>
          </w:p>
        </w:tc>
      </w:tr>
      <w:bookmarkEnd w:id="75"/>
      <w:tr w:rsidR="00AC5522" w14:paraId="7BC81482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D536AD4" w14:textId="183C19D8" w:rsidR="00AC5522" w:rsidRPr="00B86804" w:rsidRDefault="00AC5522" w:rsidP="00CA16AA">
            <w:pPr>
              <w:rPr>
                <w:sz w:val="16"/>
                <w:szCs w:val="16"/>
              </w:rPr>
            </w:pPr>
            <w:r w:rsidRPr="00B86804">
              <w:rPr>
                <w:sz w:val="16"/>
                <w:szCs w:val="16"/>
              </w:rPr>
              <w:t>ocp-parallelo-6lnrk-infra-0-vckgg.cariprpcpar.it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43603B5" w14:textId="360CBF8C" w:rsidR="00AC5522" w:rsidRPr="001E26E0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76" w:name="OLE_LINK81"/>
            <w:r>
              <w:rPr>
                <w:sz w:val="16"/>
                <w:szCs w:val="16"/>
              </w:rPr>
              <w:t>Infra</w:t>
            </w:r>
            <w:r w:rsidRPr="001E26E0">
              <w:rPr>
                <w:sz w:val="16"/>
                <w:szCs w:val="16"/>
              </w:rPr>
              <w:t>-ACM</w:t>
            </w:r>
            <w:bookmarkEnd w:id="76"/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3FC205B" w14:textId="42005512" w:rsidR="00AC5522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A721901" w14:textId="3C26C156" w:rsidR="00AC5522" w:rsidRPr="00BA14A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635FBF4" w14:textId="35D3C8A0" w:rsidR="00AC5522" w:rsidRPr="00BA14A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00F8926" w14:textId="18C46770" w:rsidR="00AC5522" w:rsidRPr="00BA14A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F0D318C" w14:textId="14D3198A" w:rsidR="00AC5522" w:rsidRPr="00BA14A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52C2D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</w:tcPr>
          <w:p w14:paraId="6832B148" w14:textId="22CB43F7" w:rsidR="00AC5522" w:rsidRPr="00BA14A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25BD8">
              <w:rPr>
                <w:sz w:val="16"/>
                <w:szCs w:val="16"/>
              </w:rPr>
              <w:t>620</w:t>
            </w:r>
          </w:p>
        </w:tc>
      </w:tr>
      <w:tr w:rsidR="00AC5522" w14:paraId="0F60E7C6" w14:textId="77777777" w:rsidTr="00AC5522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454199F" w14:textId="7D7E24CC" w:rsidR="00AC5522" w:rsidRPr="00FB30EC" w:rsidRDefault="00AC5522" w:rsidP="00CA16AA">
            <w:pPr>
              <w:rPr>
                <w:sz w:val="16"/>
                <w:szCs w:val="16"/>
              </w:rPr>
            </w:pPr>
            <w:r w:rsidRPr="00FB30EC">
              <w:rPr>
                <w:sz w:val="16"/>
                <w:szCs w:val="16"/>
              </w:rPr>
              <w:t>ocp-parallelo-6lnrk-infra-0-k22pr.cariprpcpar.it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967D0D7" w14:textId="15FACBFF" w:rsidR="00AC5522" w:rsidRPr="001E26E0" w:rsidRDefault="00AC5522" w:rsidP="00CA1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Infra-ACM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E20A103" w14:textId="21CC6C8E" w:rsidR="00AC5522" w:rsidRDefault="00AC5522" w:rsidP="00CA1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4CDDF36" w14:textId="41C0E7D6" w:rsidR="00AC5522" w:rsidRPr="00BA14A8" w:rsidRDefault="00AC5522" w:rsidP="00CA1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8F8DC68" w14:textId="208AE6C5" w:rsidR="00AC5522" w:rsidRPr="00BA14A8" w:rsidRDefault="00AC5522" w:rsidP="00CA1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E2C47B0" w14:textId="0BC3C7DF" w:rsidR="00AC5522" w:rsidRPr="00BA14A8" w:rsidRDefault="00AC5522" w:rsidP="00CA1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3C716D6" w14:textId="018770B2" w:rsidR="00AC5522" w:rsidRPr="00BA14A8" w:rsidRDefault="00AC5522" w:rsidP="00CA1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52C2D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</w:tcPr>
          <w:p w14:paraId="57C3D8CC" w14:textId="6AFB1758" w:rsidR="00AC5522" w:rsidRPr="00BA14A8" w:rsidRDefault="00AC5522" w:rsidP="00CA1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25BD8">
              <w:rPr>
                <w:sz w:val="16"/>
                <w:szCs w:val="16"/>
              </w:rPr>
              <w:t>620</w:t>
            </w:r>
          </w:p>
        </w:tc>
      </w:tr>
      <w:tr w:rsidR="00AC5522" w14:paraId="3B7D200C" w14:textId="77777777" w:rsidTr="00AC5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E8997B5" w14:textId="1C789BD5" w:rsidR="00AC5522" w:rsidRPr="00FE14D7" w:rsidRDefault="00AC5522" w:rsidP="00CA16AA">
            <w:pPr>
              <w:rPr>
                <w:sz w:val="16"/>
                <w:szCs w:val="16"/>
                <w:lang w:val="it-IT"/>
              </w:rPr>
            </w:pPr>
            <w:bookmarkStart w:id="77" w:name="_Hlk163234399"/>
            <w:r w:rsidRPr="00125928">
              <w:rPr>
                <w:sz w:val="16"/>
                <w:szCs w:val="16"/>
                <w:lang w:val="it-IT"/>
              </w:rPr>
              <w:t>ocp-parallelo-6lnrk-infra-0-2brpn.cariprpcpar.it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F8DE1DB" w14:textId="0ECD1004" w:rsidR="00AC5522" w:rsidRPr="0012592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>
              <w:rPr>
                <w:sz w:val="16"/>
                <w:szCs w:val="16"/>
              </w:rPr>
              <w:t>Infra-ACM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63BE6DE" w14:textId="3A6D5555" w:rsidR="00AC5522" w:rsidRPr="0012592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bookmarkStart w:id="78" w:name="OLE_LINK96"/>
            <w:r>
              <w:rPr>
                <w:sz w:val="16"/>
                <w:szCs w:val="16"/>
              </w:rPr>
              <w:t>RHEL CoreOS rel. 4.14</w:t>
            </w:r>
            <w:bookmarkEnd w:id="78"/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314969C" w14:textId="70D7613E" w:rsidR="00AC5522" w:rsidRPr="0012592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7E2AED9" w14:textId="11BA8050" w:rsidR="00AC5522" w:rsidRPr="0012592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E5A7BF3" w14:textId="3AD9290C" w:rsidR="00AC5522" w:rsidRPr="0012592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051C6D6" w14:textId="43FB0837" w:rsidR="00AC5522" w:rsidRPr="0012592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bookmarkStart w:id="79" w:name="OLE_LINK97"/>
            <w:r w:rsidRPr="00B52C2D">
              <w:rPr>
                <w:sz w:val="16"/>
                <w:szCs w:val="16"/>
              </w:rPr>
              <w:t>cariprpcpar.it</w:t>
            </w:r>
            <w:bookmarkEnd w:id="79"/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vAlign w:val="center"/>
          </w:tcPr>
          <w:p w14:paraId="1C45C401" w14:textId="3DBB8926" w:rsidR="00AC5522" w:rsidRPr="00BA14A8" w:rsidRDefault="00AC5522" w:rsidP="00CA1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80" w:name="OLE_LINK98"/>
            <w:r w:rsidRPr="00B25BD8">
              <w:rPr>
                <w:sz w:val="16"/>
                <w:szCs w:val="16"/>
              </w:rPr>
              <w:t>620</w:t>
            </w:r>
            <w:bookmarkEnd w:id="80"/>
          </w:p>
        </w:tc>
      </w:tr>
      <w:tr w:rsidR="00D06207" w14:paraId="133B86C5" w14:textId="77777777" w:rsidTr="001244BE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4E103747" w14:textId="2432BF77" w:rsidR="00D06207" w:rsidRPr="00125928" w:rsidRDefault="00D06207" w:rsidP="00D06207">
            <w:pPr>
              <w:rPr>
                <w:sz w:val="16"/>
                <w:szCs w:val="16"/>
                <w:lang w:val="it-IT"/>
              </w:rPr>
            </w:pPr>
            <w:bookmarkStart w:id="81" w:name="_Hlk163233163"/>
            <w:bookmarkEnd w:id="77"/>
            <w:r w:rsidRPr="00CC37A0">
              <w:rPr>
                <w:sz w:val="16"/>
                <w:szCs w:val="16"/>
                <w:lang w:val="it-IT"/>
              </w:rPr>
              <w:t>ocp1-parallelo-6ldrf-master-0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F258358" w14:textId="7A3DB9F2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883046E" w14:textId="263E9009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54DF3C2" w14:textId="3F37AE3B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A8D46CC" w14:textId="5623F31C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8E1DA7A" w14:textId="3C3265AB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B87300B" w14:textId="77E4B360" w:rsidR="00D06207" w:rsidRPr="00B52C2D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6C4AF8E6" w14:textId="0D1AE011" w:rsidR="00D06207" w:rsidRPr="00B25BD8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bookmarkEnd w:id="81"/>
      <w:tr w:rsidR="00D06207" w14:paraId="5D280CD4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3903FD69" w14:textId="49E7FF30" w:rsidR="00D06207" w:rsidRPr="00125928" w:rsidRDefault="00D06207" w:rsidP="00D06207">
            <w:pPr>
              <w:rPr>
                <w:sz w:val="16"/>
                <w:szCs w:val="16"/>
                <w:lang w:val="it-IT"/>
              </w:rPr>
            </w:pPr>
            <w:r w:rsidRPr="00CC37A0">
              <w:rPr>
                <w:sz w:val="16"/>
                <w:szCs w:val="16"/>
                <w:lang w:val="it-IT"/>
              </w:rPr>
              <w:lastRenderedPageBreak/>
              <w:t>ocp1-parallelo-6ldrf-master-1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91D88A6" w14:textId="0CF7B83A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03CA8A1" w14:textId="15DDDD5A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21E00AF" w14:textId="74732B8F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40CE509" w14:textId="015AF002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DBB4B3C" w14:textId="18B6354D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54202C8" w14:textId="1BC269DB" w:rsidR="00D06207" w:rsidRPr="00B52C2D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40717F29" w14:textId="73D72319" w:rsidR="00D06207" w:rsidRPr="00B25BD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7962ADA4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5CC8943B" w14:textId="6435AECD" w:rsidR="00D06207" w:rsidRPr="00122965" w:rsidRDefault="00D06207" w:rsidP="00D06207">
            <w:pPr>
              <w:rPr>
                <w:sz w:val="16"/>
                <w:szCs w:val="16"/>
                <w:lang w:val="it-IT"/>
              </w:rPr>
            </w:pPr>
            <w:bookmarkStart w:id="82" w:name="_Hlk163234486"/>
            <w:r w:rsidRPr="00CC37A0">
              <w:rPr>
                <w:sz w:val="16"/>
                <w:szCs w:val="16"/>
                <w:lang w:val="it-IT"/>
              </w:rPr>
              <w:t>ocp1-parallelo-6ldrf-master-2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5EB8802" w14:textId="08DA6E49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F45B77F" w14:textId="7B8176B2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09D88A8" w14:textId="212783C6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690893F" w14:textId="03F6F5C6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1EE0529" w14:textId="343F568E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348D67A" w14:textId="0C63B354" w:rsidR="00D06207" w:rsidRPr="00B52C2D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7C58E553" w14:textId="4F0705C5" w:rsidR="00D06207" w:rsidRPr="00B25BD8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bookmarkEnd w:id="82"/>
      <w:tr w:rsidR="00D06207" w14:paraId="6C254212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79669170" w14:textId="7F5F03B6" w:rsidR="00D06207" w:rsidRPr="00B715A9" w:rsidRDefault="00D06207" w:rsidP="00D06207">
            <w:pPr>
              <w:rPr>
                <w:sz w:val="16"/>
                <w:szCs w:val="16"/>
                <w:lang w:val="it-IT"/>
              </w:rPr>
            </w:pPr>
            <w:r w:rsidRPr="00B715A9">
              <w:rPr>
                <w:sz w:val="16"/>
                <w:szCs w:val="16"/>
                <w:lang w:val="it-IT"/>
              </w:rPr>
              <w:t>ocp1-parallelo-6ldrf-odf-0-5ptzd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EE67404" w14:textId="593BB786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83" w:name="OLE_LINK89"/>
            <w:r>
              <w:rPr>
                <w:sz w:val="16"/>
                <w:szCs w:val="16"/>
              </w:rPr>
              <w:t>ODF</w:t>
            </w:r>
            <w:bookmarkEnd w:id="83"/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211D971" w14:textId="30B382ED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1CF87A2" w14:textId="3E0AD266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1934BE9" w14:textId="40366254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CDD9495" w14:textId="77777777" w:rsidR="00D06207" w:rsidRPr="00077BA4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77BA4"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  <w:p w14:paraId="4AD3FF70" w14:textId="0B9A144A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77BA4">
              <w:rPr>
                <w:rFonts w:ascii="Calibri" w:hAnsi="Calibri" w:cs="Calibri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41FB44B4" w14:textId="67E35CE7" w:rsidR="00D06207" w:rsidRPr="00B52C2D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5F877F23" w14:textId="3BA9221D" w:rsidR="00D06207" w:rsidRPr="00B25BD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734573D5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1EB5147E" w14:textId="7B1E5F1D" w:rsidR="00D06207" w:rsidRPr="00B715A9" w:rsidRDefault="00D06207" w:rsidP="00D06207">
            <w:pPr>
              <w:rPr>
                <w:sz w:val="16"/>
                <w:szCs w:val="16"/>
                <w:lang w:val="it-IT"/>
              </w:rPr>
            </w:pPr>
            <w:r w:rsidRPr="00B715A9">
              <w:rPr>
                <w:sz w:val="16"/>
                <w:szCs w:val="16"/>
                <w:lang w:val="it-IT"/>
              </w:rPr>
              <w:t>ocp1-parallelo-6ldrf-odf-0-9kf59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3DFDAAD" w14:textId="288CF46E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ODF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49F43C0C" w14:textId="71B2861A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9B06DB4" w14:textId="0167111A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06D67F6" w14:textId="6A07CB17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3D3331D" w14:textId="77777777" w:rsidR="00D06207" w:rsidRPr="00077BA4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77BA4"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  <w:p w14:paraId="403A0C7A" w14:textId="485CADAF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77BA4">
              <w:rPr>
                <w:rFonts w:ascii="Calibri" w:hAnsi="Calibri" w:cs="Calibri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0DFD826F" w14:textId="186FFD63" w:rsidR="00D06207" w:rsidRPr="00B52C2D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51819532" w14:textId="13301F17" w:rsidR="00D06207" w:rsidRPr="00B25BD8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72FD35C8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2D1EA77E" w14:textId="5733E16E" w:rsidR="00D06207" w:rsidRPr="00E70807" w:rsidRDefault="00D06207" w:rsidP="00D06207">
            <w:pPr>
              <w:rPr>
                <w:sz w:val="16"/>
                <w:szCs w:val="16"/>
              </w:rPr>
            </w:pPr>
            <w:r w:rsidRPr="00E70807">
              <w:rPr>
                <w:sz w:val="16"/>
                <w:szCs w:val="16"/>
              </w:rPr>
              <w:t>ocp1-parallelo-6ldrf-odf-0-q76tw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C0C5EF9" w14:textId="7F68B30E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ODF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2367D64C" w14:textId="68CF82A3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194EFFC" w14:textId="4807177C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9C7703D" w14:textId="531CC517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1BCEA65" w14:textId="77777777" w:rsidR="00D06207" w:rsidRPr="00077BA4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77BA4"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  <w:p w14:paraId="632997E5" w14:textId="27790C2B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77BA4">
              <w:rPr>
                <w:rFonts w:ascii="Calibri" w:hAnsi="Calibri" w:cs="Calibri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4DB50DD3" w14:textId="1B586EEC" w:rsidR="00D06207" w:rsidRPr="00B52C2D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35E02521" w14:textId="10FF44DA" w:rsidR="00D06207" w:rsidRPr="00B25BD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4B6A0F" w14:paraId="5374FDBB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1AE2388B" w14:textId="507ECC43" w:rsidR="00D06207" w:rsidRPr="00C473C4" w:rsidRDefault="00D06207" w:rsidP="00D06207">
            <w:pPr>
              <w:rPr>
                <w:sz w:val="16"/>
                <w:szCs w:val="16"/>
                <w:lang w:val="it-IT"/>
              </w:rPr>
            </w:pPr>
            <w:r w:rsidRPr="004B6A0F">
              <w:rPr>
                <w:sz w:val="16"/>
                <w:szCs w:val="16"/>
                <w:lang w:val="it-IT"/>
              </w:rPr>
              <w:t>ocp1-parallelo-6ldrf-infra-0-cmr7g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39FF566" w14:textId="26F5DCA0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bookmarkStart w:id="84" w:name="OLE_LINK90"/>
            <w:r>
              <w:rPr>
                <w:sz w:val="16"/>
                <w:szCs w:val="16"/>
                <w:lang w:val="it-IT"/>
              </w:rPr>
              <w:t>Infra</w:t>
            </w:r>
            <w:bookmarkEnd w:id="84"/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A964024" w14:textId="7BD39655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127891B" w14:textId="264AB098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4C3BD74" w14:textId="1A657E07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447F385" w14:textId="42A09EF8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2755E9D8" w14:textId="2AA410CD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25F8C39C" w14:textId="4197B240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4B6A0F" w14:paraId="24825817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310F10F" w14:textId="2B6EF9A9" w:rsidR="00D06207" w:rsidRPr="00C473C4" w:rsidRDefault="00D06207" w:rsidP="00D06207">
            <w:pPr>
              <w:rPr>
                <w:sz w:val="16"/>
                <w:szCs w:val="16"/>
                <w:lang w:val="it-IT"/>
              </w:rPr>
            </w:pPr>
            <w:r w:rsidRPr="004B6A0F">
              <w:rPr>
                <w:sz w:val="16"/>
                <w:szCs w:val="16"/>
                <w:lang w:val="it-IT"/>
              </w:rPr>
              <w:t>ocp1-parallelo-6ldrf-infra-0-dbh5b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BFCA0D1" w14:textId="4F4756E0" w:rsidR="00D06207" w:rsidRPr="004B6A0F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Infra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5B25FFF" w14:textId="7F3B2307" w:rsidR="00D06207" w:rsidRPr="004B6A0F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7198CF6" w14:textId="26FF746D" w:rsidR="00D06207" w:rsidRPr="004B6A0F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A416C3E" w14:textId="31223564" w:rsidR="00D06207" w:rsidRPr="004B6A0F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AE26D2D" w14:textId="08671539" w:rsidR="00D06207" w:rsidRPr="004B6A0F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B832B57" w14:textId="732563BC" w:rsidR="00D06207" w:rsidRPr="004B6A0F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22229A33" w14:textId="123781E7" w:rsidR="00D06207" w:rsidRPr="004B6A0F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4B6A0F" w14:paraId="7B14479D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0F2D58B0" w14:textId="5B6CA1A2" w:rsidR="00D06207" w:rsidRPr="00C473C4" w:rsidRDefault="00D06207" w:rsidP="00D06207">
            <w:pPr>
              <w:rPr>
                <w:sz w:val="16"/>
                <w:szCs w:val="16"/>
                <w:lang w:val="it-IT"/>
              </w:rPr>
            </w:pPr>
            <w:r w:rsidRPr="004B6A0F">
              <w:rPr>
                <w:sz w:val="16"/>
                <w:szCs w:val="16"/>
                <w:lang w:val="it-IT"/>
              </w:rPr>
              <w:t>ocp1-parallelo-6ldrf-infra-0-xw5mb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9B01D9F" w14:textId="36EB8CEF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Infra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46D33C1" w14:textId="1ABBAFF8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C674887" w14:textId="75A5E1A7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15665F2" w14:textId="77CEBB7A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A91B4FB" w14:textId="50FB223E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lang w:val="it-I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12D8C047" w14:textId="7C700646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20551506" w14:textId="0A1D939B" w:rsidR="00D06207" w:rsidRPr="004B6A0F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it-I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4E69026E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77537822" w14:textId="331C31CB" w:rsidR="00D06207" w:rsidRPr="00C473C4" w:rsidRDefault="00D06207" w:rsidP="00D06207">
            <w:pPr>
              <w:rPr>
                <w:sz w:val="16"/>
                <w:szCs w:val="16"/>
              </w:rPr>
            </w:pPr>
            <w:r w:rsidRPr="00C473C4">
              <w:rPr>
                <w:sz w:val="16"/>
                <w:szCs w:val="16"/>
              </w:rPr>
              <w:t>ocp1-parallelo-6ldrf-worker-0-6n5kg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834A3F7" w14:textId="39D99754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bookmarkStart w:id="85" w:name="OLE_LINK91"/>
            <w:r>
              <w:rPr>
                <w:sz w:val="16"/>
                <w:szCs w:val="16"/>
              </w:rPr>
              <w:t>Worker</w:t>
            </w:r>
            <w:bookmarkEnd w:id="85"/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1F4B649C" w14:textId="2D5A6A47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A5F665A" w14:textId="4D5D8628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8E64E95" w14:textId="17F07A03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6617356" w14:textId="7F857185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03926F7B" w14:textId="70ADA9AE" w:rsidR="00D06207" w:rsidRPr="00B52C2D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23CB6EDE" w14:textId="40A3EF00" w:rsidR="00D06207" w:rsidRPr="00B25BD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6C28D8B4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62108EA0" w14:textId="5BAF070C" w:rsidR="00D06207" w:rsidRPr="00E70807" w:rsidRDefault="00D06207" w:rsidP="00D06207">
            <w:pPr>
              <w:rPr>
                <w:sz w:val="16"/>
                <w:szCs w:val="16"/>
              </w:rPr>
            </w:pPr>
            <w:r w:rsidRPr="00E70807">
              <w:rPr>
                <w:sz w:val="16"/>
                <w:szCs w:val="16"/>
              </w:rPr>
              <w:t>ocp1-parallelo-6ldrf-worker-0-74rd5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03C72F5" w14:textId="30F1898C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2C9BDAF" w14:textId="00ABED94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07EDDC1" w14:textId="3D60F081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E0E26A1" w14:textId="4AF76200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FECCF86" w14:textId="0F776B60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0AE203C7" w14:textId="51537AF6" w:rsidR="00D06207" w:rsidRPr="00B52C2D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1BB79055" w14:textId="71B8B472" w:rsidR="00D06207" w:rsidRPr="00B25BD8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55F67B06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5935FA3F" w14:textId="64AE3594" w:rsidR="00D06207" w:rsidRPr="00E70807" w:rsidRDefault="00D06207" w:rsidP="00D06207">
            <w:pPr>
              <w:rPr>
                <w:sz w:val="16"/>
                <w:szCs w:val="16"/>
              </w:rPr>
            </w:pPr>
            <w:r w:rsidRPr="00E70807">
              <w:rPr>
                <w:sz w:val="16"/>
                <w:szCs w:val="16"/>
              </w:rPr>
              <w:t>ocp1-parallelo-6ldrf-worker-0-bjh8b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6CE22CC" w14:textId="63D13E71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4DEBEE0E" w14:textId="5EC5FAB0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F187BA8" w14:textId="735EFF63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94CBD71" w14:textId="1E787E0A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00C509F" w14:textId="0F880FE4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37DC2EB" w14:textId="0AA107DC" w:rsidR="00D06207" w:rsidRPr="00B52C2D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6AABA56F" w14:textId="5CC38F0B" w:rsidR="00D06207" w:rsidRPr="00B25BD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10D33B5C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37C604F0" w14:textId="0A4A6B9A" w:rsidR="00D06207" w:rsidRPr="00E70807" w:rsidRDefault="00D06207" w:rsidP="00D06207">
            <w:pPr>
              <w:rPr>
                <w:sz w:val="16"/>
                <w:szCs w:val="16"/>
              </w:rPr>
            </w:pPr>
            <w:r w:rsidRPr="00E70807">
              <w:rPr>
                <w:sz w:val="16"/>
                <w:szCs w:val="16"/>
              </w:rPr>
              <w:t>ocp1-parallelo-6ldrf-worker-0-lvkwt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2B837EA" w14:textId="50FE98BA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048F8782" w14:textId="6C2F2D6B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14E3942" w14:textId="71D65187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0F740D8" w14:textId="46028E9F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87F43DC" w14:textId="6B2636DC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55B1AE7" w14:textId="5EB74A41" w:rsidR="00D06207" w:rsidRPr="00B52C2D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0323D5F1" w14:textId="005D4B68" w:rsidR="00D06207" w:rsidRPr="00B25BD8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2A0A4E60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35776639" w14:textId="640E9795" w:rsidR="00D06207" w:rsidRPr="00E70807" w:rsidRDefault="00D06207" w:rsidP="00D06207">
            <w:pPr>
              <w:rPr>
                <w:sz w:val="16"/>
                <w:szCs w:val="16"/>
              </w:rPr>
            </w:pPr>
            <w:r w:rsidRPr="00E70807">
              <w:rPr>
                <w:sz w:val="16"/>
                <w:szCs w:val="16"/>
              </w:rPr>
              <w:t>ocp1-parallelo-6ldrf-worker-0-w6cgg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09963DC" w14:textId="6314137C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1C6BC63A" w14:textId="68EE545C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DA07097" w14:textId="3413929B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F0C42AC" w14:textId="6DEC015F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4669707" w14:textId="11FD9B24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7EBCB983" w14:textId="38A87675" w:rsidR="00D06207" w:rsidRPr="00B52C2D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2925CBDB" w14:textId="444E0F1C" w:rsidR="00D06207" w:rsidRPr="00B25BD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6EEAC745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06206554" w14:textId="1EDA2884" w:rsidR="00D06207" w:rsidRPr="00E70807" w:rsidRDefault="00D06207" w:rsidP="00D06207">
            <w:pPr>
              <w:rPr>
                <w:sz w:val="16"/>
                <w:szCs w:val="16"/>
              </w:rPr>
            </w:pPr>
            <w:r w:rsidRPr="00E70807">
              <w:rPr>
                <w:sz w:val="16"/>
                <w:szCs w:val="16"/>
              </w:rPr>
              <w:t>ocp1-parallelo-6ldrf-worker-0-whwzp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3DBE989" w14:textId="6491A332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4145C3C7" w14:textId="1A273C3E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C749351" w14:textId="493570D8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F446518" w14:textId="2236F439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DE6F4F4" w14:textId="3143FBCF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0500710" w14:textId="31D52DFD" w:rsidR="00D06207" w:rsidRPr="00B52C2D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092BC32A" w14:textId="6A9C58BC" w:rsidR="00D06207" w:rsidRPr="00B25BD8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079D0E15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3098936C" w14:textId="20E05AAA" w:rsidR="00D06207" w:rsidRPr="00C473C4" w:rsidRDefault="00D06207" w:rsidP="00D06207">
            <w:pPr>
              <w:rPr>
                <w:sz w:val="16"/>
                <w:szCs w:val="16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ocp2-parallelo-</w:t>
            </w:r>
            <w:bookmarkStart w:id="86" w:name="OLE_LINK100"/>
            <w:r>
              <w:rPr>
                <w:sz w:val="16"/>
                <w:szCs w:val="16"/>
                <w:lang w:val="it-IT"/>
              </w:rPr>
              <w:t>TBD</w:t>
            </w:r>
            <w:bookmarkEnd w:id="86"/>
            <w:r>
              <w:rPr>
                <w:sz w:val="16"/>
                <w:szCs w:val="16"/>
                <w:lang w:val="it-IT"/>
              </w:rPr>
              <w:t>-master-0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85C5399" w14:textId="44AB55D9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9000BB8" w14:textId="6E3EE2CC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1CE6457" w14:textId="18200A85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5EC36EB" w14:textId="20404D63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203C2FF" w14:textId="5DE583DD" w:rsidR="00D06207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55C5A38" w14:textId="5A520153" w:rsidR="00D06207" w:rsidRPr="00B52C2D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22FE0F48" w14:textId="5C4E028D" w:rsidR="00D06207" w:rsidRPr="00B25BD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12E582EC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60129E44" w14:textId="174E9B3D" w:rsidR="00D06207" w:rsidRPr="00C473C4" w:rsidRDefault="00D06207" w:rsidP="00D06207">
            <w:pPr>
              <w:rPr>
                <w:sz w:val="16"/>
                <w:szCs w:val="16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ocp2-parallelo- TBD -master-1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54E70FE" w14:textId="7C094EA7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D519564" w14:textId="7D8FA8DD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DDD045A" w14:textId="49009844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2FCE79B" w14:textId="36DE4085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4B4E0956" w14:textId="075E03AA" w:rsidR="00D06207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0BC914E4" w14:textId="1709B2C2" w:rsidR="00D06207" w:rsidRPr="00B52C2D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3C3330D7" w14:textId="14E3A4A1" w:rsidR="00D06207" w:rsidRPr="00B25BD8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14:paraId="2351716B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73256033" w14:textId="60312C22" w:rsidR="00D06207" w:rsidRPr="00B13F38" w:rsidRDefault="00D06207" w:rsidP="00D06207">
            <w:pPr>
              <w:rPr>
                <w:sz w:val="20"/>
                <w:szCs w:val="20"/>
                <w:vertAlign w:val="superscript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ocp2-parallelo- TBD -master-2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BE8767D" w14:textId="0C1B614B" w:rsidR="00D06207" w:rsidRPr="00B13F3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Master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2016A441" w14:textId="0B4E10C3" w:rsidR="00D06207" w:rsidRPr="00B13F3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FA81B6C" w14:textId="3CBF3FF7" w:rsidR="00D06207" w:rsidRPr="00B13F3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F30AE7E" w14:textId="1005AAD8" w:rsidR="00D06207" w:rsidRPr="00B13F3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9A2CA59" w14:textId="4477D837" w:rsidR="00D06207" w:rsidRPr="00B13F3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539A979" w14:textId="6A1B7BA4" w:rsidR="00D06207" w:rsidRPr="00B13F3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20276B70" w14:textId="4132E639" w:rsidR="00D06207" w:rsidRPr="00B13F38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7734F03F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59D2C083" w14:textId="3D55AEC8" w:rsidR="00D06207" w:rsidRPr="00CB0043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 w:rsidRPr="00CB0043">
              <w:rPr>
                <w:sz w:val="16"/>
                <w:szCs w:val="16"/>
              </w:rPr>
              <w:t>ocp</w:t>
            </w:r>
            <w:r>
              <w:rPr>
                <w:sz w:val="16"/>
                <w:szCs w:val="16"/>
              </w:rPr>
              <w:t>2</w:t>
            </w:r>
            <w:r w:rsidRPr="00CB0043">
              <w:rPr>
                <w:sz w:val="16"/>
                <w:szCs w:val="16"/>
              </w:rPr>
              <w:t xml:space="preserve">-parallelo- </w:t>
            </w:r>
            <w:r>
              <w:rPr>
                <w:sz w:val="16"/>
                <w:szCs w:val="16"/>
                <w:lang w:val="it-IT"/>
              </w:rPr>
              <w:t>TBD</w:t>
            </w:r>
            <w:r w:rsidRPr="00CB0043">
              <w:rPr>
                <w:sz w:val="16"/>
                <w:szCs w:val="16"/>
              </w:rPr>
              <w:t xml:space="preserve"> -odf-0- </w:t>
            </w:r>
            <w:r>
              <w:rPr>
                <w:sz w:val="16"/>
                <w:szCs w:val="16"/>
                <w:lang w:val="it-IT"/>
              </w:rPr>
              <w:t>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530439A" w14:textId="11704135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ODF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279E0E8A" w14:textId="4CE5C0A9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5A08252" w14:textId="44AE9537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9B47ADA" w14:textId="789F33A5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BD9C8CD" w14:textId="0E8D4AE3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CF91E84" w14:textId="3B632123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3C1470B7" w14:textId="7C81022B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22B9DB9A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108735CF" w14:textId="1B547286" w:rsidR="00D06207" w:rsidRPr="006057D7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 w:rsidRPr="00CB0043">
              <w:rPr>
                <w:sz w:val="16"/>
                <w:szCs w:val="16"/>
              </w:rPr>
              <w:t>ocp</w:t>
            </w:r>
            <w:r>
              <w:rPr>
                <w:sz w:val="16"/>
                <w:szCs w:val="16"/>
              </w:rPr>
              <w:t>2</w:t>
            </w:r>
            <w:r w:rsidRPr="00CB0043">
              <w:rPr>
                <w:sz w:val="16"/>
                <w:szCs w:val="16"/>
              </w:rPr>
              <w:t xml:space="preserve">-parallelo- </w:t>
            </w:r>
            <w:r>
              <w:rPr>
                <w:sz w:val="16"/>
                <w:szCs w:val="16"/>
                <w:lang w:val="it-IT"/>
              </w:rPr>
              <w:t>TBD</w:t>
            </w:r>
            <w:r w:rsidRPr="00CB0043">
              <w:rPr>
                <w:sz w:val="16"/>
                <w:szCs w:val="16"/>
              </w:rPr>
              <w:t xml:space="preserve"> -odf-0- </w:t>
            </w:r>
            <w:r w:rsidRPr="006057D7">
              <w:rPr>
                <w:sz w:val="16"/>
                <w:szCs w:val="16"/>
              </w:rPr>
              <w:t>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E28036B" w14:textId="1A824242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ODF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017E2B5" w14:textId="251CF999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F61147E" w14:textId="5D7EA960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A5BFE58" w14:textId="5F34A994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6391DE9" w14:textId="025A8D94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83D2000" w14:textId="64FB1E65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3C018E38" w14:textId="4FCD2629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3CD423E5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0F1BEAB2" w14:textId="2E8AD379" w:rsidR="00D06207" w:rsidRPr="00CB0043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 w:rsidRPr="00CB0043">
              <w:rPr>
                <w:sz w:val="16"/>
                <w:szCs w:val="16"/>
              </w:rPr>
              <w:t>ocp</w:t>
            </w:r>
            <w:r>
              <w:rPr>
                <w:sz w:val="16"/>
                <w:szCs w:val="16"/>
              </w:rPr>
              <w:t>2</w:t>
            </w:r>
            <w:r w:rsidRPr="00CB0043">
              <w:rPr>
                <w:sz w:val="16"/>
                <w:szCs w:val="16"/>
              </w:rPr>
              <w:t xml:space="preserve">-parallelo- </w:t>
            </w:r>
            <w:r>
              <w:rPr>
                <w:sz w:val="16"/>
                <w:szCs w:val="16"/>
                <w:lang w:val="it-IT"/>
              </w:rPr>
              <w:t>TBD</w:t>
            </w:r>
            <w:r w:rsidRPr="00CB0043">
              <w:rPr>
                <w:sz w:val="16"/>
                <w:szCs w:val="16"/>
              </w:rPr>
              <w:t xml:space="preserve"> -odf-0- </w:t>
            </w:r>
            <w:r>
              <w:rPr>
                <w:sz w:val="16"/>
                <w:szCs w:val="16"/>
                <w:lang w:val="it-IT"/>
              </w:rPr>
              <w:t>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D075ACC" w14:textId="123493B4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ODF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E331D6C" w14:textId="63A03321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9FCA5DA" w14:textId="66F60F13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C73926F" w14:textId="08AD4179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8C577EE" w14:textId="79B562D8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A96A380" w14:textId="10C9EB00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300B4EA0" w14:textId="3A5714CC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031CCB7E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16F1AB16" w14:textId="0BD18C82" w:rsidR="00D06207" w:rsidRPr="001705D6" w:rsidRDefault="00D06207" w:rsidP="00D06207">
            <w:pPr>
              <w:rPr>
                <w:i/>
                <w:iCs/>
                <w:sz w:val="20"/>
                <w:szCs w:val="20"/>
                <w:vertAlign w:val="superscript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ocp2-parallelo- TBD -infra-0- 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03D3B8A" w14:textId="06131CF0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  <w:lang w:val="it-IT"/>
              </w:rPr>
              <w:t>Infra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8220116" w14:textId="13D65CF2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B908EAC" w14:textId="3E9DF8E5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3BE229E" w14:textId="4D624FEB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042E1D7" w14:textId="4FA0C555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70DEB1CB" w14:textId="2D491E77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2A57BDE5" w14:textId="6E35A361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2D7198C4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82B8540" w14:textId="27B3D90B" w:rsidR="00D06207" w:rsidRPr="001705D6" w:rsidRDefault="00D06207" w:rsidP="00D06207">
            <w:pPr>
              <w:rPr>
                <w:i/>
                <w:iCs/>
                <w:sz w:val="20"/>
                <w:szCs w:val="20"/>
                <w:vertAlign w:val="superscript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ocp2-parallelo- TBD -infra-0- 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8A3B80C" w14:textId="2649CDAC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  <w:lang w:val="it-IT"/>
              </w:rPr>
              <w:t>Infra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BD88F5C" w14:textId="21B86F3B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E007E95" w14:textId="65BF3B59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40502E0" w14:textId="7454ADA1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F4C492D" w14:textId="6F95F3B2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2CA042A7" w14:textId="69228F4C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1B29CB86" w14:textId="48AF0362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51FB788A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464CA6CD" w14:textId="186DB2BE" w:rsidR="00D06207" w:rsidRPr="001705D6" w:rsidRDefault="00D06207" w:rsidP="00D06207">
            <w:pPr>
              <w:rPr>
                <w:i/>
                <w:iCs/>
                <w:sz w:val="20"/>
                <w:szCs w:val="20"/>
                <w:vertAlign w:val="superscript"/>
                <w:lang w:val="it-IT"/>
              </w:rPr>
            </w:pPr>
            <w:r>
              <w:rPr>
                <w:sz w:val="16"/>
                <w:szCs w:val="16"/>
                <w:lang w:val="it-IT"/>
              </w:rPr>
              <w:t>ocp2-parallelo- TBD -infra-0- 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5A7DEF8" w14:textId="786418F2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  <w:lang w:val="it-IT"/>
              </w:rPr>
              <w:t>Infra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14217111" w14:textId="3B8FF091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1FB49A7" w14:textId="66B2D764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0457984" w14:textId="75FE0E89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4537B5F" w14:textId="2E809D99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11B0AAC1" w14:textId="6DE04F2B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41937BA6" w14:textId="0FE96BA5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60DC97A1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24F350D3" w14:textId="11B85AD1" w:rsidR="00D06207" w:rsidRPr="006057D7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ocp2-parallelo-</w:t>
            </w:r>
            <w:r w:rsidRPr="00CB0043">
              <w:rPr>
                <w:sz w:val="16"/>
                <w:szCs w:val="16"/>
              </w:rPr>
              <w:t xml:space="preserve"> </w:t>
            </w:r>
            <w:r w:rsidRPr="006057D7">
              <w:rPr>
                <w:sz w:val="16"/>
                <w:szCs w:val="16"/>
              </w:rPr>
              <w:t>TBD</w:t>
            </w:r>
            <w:r>
              <w:rPr>
                <w:sz w:val="16"/>
                <w:szCs w:val="16"/>
              </w:rPr>
              <w:t xml:space="preserve"> -worker-0-</w:t>
            </w:r>
            <w:r w:rsidRPr="00CB0043">
              <w:rPr>
                <w:sz w:val="16"/>
                <w:szCs w:val="16"/>
              </w:rPr>
              <w:t xml:space="preserve"> </w:t>
            </w:r>
            <w:r w:rsidRPr="006057D7">
              <w:rPr>
                <w:sz w:val="16"/>
                <w:szCs w:val="16"/>
              </w:rPr>
              <w:t>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57076CF" w14:textId="331DF779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668AB9F7" w14:textId="1C0CC51E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30D1F9B" w14:textId="172ACBEE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9826635" w14:textId="5FDE18AA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A97E47B" w14:textId="66651C3B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0252BBC" w14:textId="514A086D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1D0B9840" w14:textId="2FEA96BB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61BE33DD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0F727224" w14:textId="4660FBDC" w:rsidR="00D06207" w:rsidRPr="006057D7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 w:rsidRPr="00CB0043">
              <w:rPr>
                <w:sz w:val="16"/>
                <w:szCs w:val="16"/>
              </w:rPr>
              <w:t>ocp</w:t>
            </w:r>
            <w:r>
              <w:rPr>
                <w:sz w:val="16"/>
                <w:szCs w:val="16"/>
              </w:rPr>
              <w:t>2</w:t>
            </w:r>
            <w:r w:rsidRPr="00CB0043">
              <w:rPr>
                <w:sz w:val="16"/>
                <w:szCs w:val="16"/>
              </w:rPr>
              <w:t xml:space="preserve">-parallelo- </w:t>
            </w:r>
            <w:r w:rsidRPr="006057D7">
              <w:rPr>
                <w:sz w:val="16"/>
                <w:szCs w:val="16"/>
              </w:rPr>
              <w:t>TBD</w:t>
            </w:r>
            <w:r w:rsidRPr="00CB0043">
              <w:rPr>
                <w:sz w:val="16"/>
                <w:szCs w:val="16"/>
              </w:rPr>
              <w:t xml:space="preserve"> -worker-0- </w:t>
            </w:r>
            <w:r w:rsidRPr="006057D7">
              <w:rPr>
                <w:sz w:val="16"/>
                <w:szCs w:val="16"/>
              </w:rPr>
              <w:t>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49177EA" w14:textId="1FABA4AA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4BB2259F" w14:textId="30F2CC97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C5A27E5" w14:textId="4FF8E18B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9B93B94" w14:textId="19F170BC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22F903B" w14:textId="5E7E8A9A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05BCFDD4" w14:textId="20321557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3E62720D" w14:textId="41876392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1F7033F0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251E302C" w14:textId="2F2992EF" w:rsidR="00D06207" w:rsidRPr="006057D7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 w:rsidRPr="00CB0043">
              <w:rPr>
                <w:sz w:val="16"/>
                <w:szCs w:val="16"/>
              </w:rPr>
              <w:t>ocp</w:t>
            </w:r>
            <w:r>
              <w:rPr>
                <w:sz w:val="16"/>
                <w:szCs w:val="16"/>
              </w:rPr>
              <w:t>2</w:t>
            </w:r>
            <w:r w:rsidRPr="00CB0043">
              <w:rPr>
                <w:sz w:val="16"/>
                <w:szCs w:val="16"/>
              </w:rPr>
              <w:t xml:space="preserve">-parallelo- </w:t>
            </w:r>
            <w:r w:rsidRPr="006057D7">
              <w:rPr>
                <w:sz w:val="16"/>
                <w:szCs w:val="16"/>
              </w:rPr>
              <w:t>TBD</w:t>
            </w:r>
            <w:r w:rsidRPr="00CB0043">
              <w:rPr>
                <w:sz w:val="16"/>
                <w:szCs w:val="16"/>
              </w:rPr>
              <w:t xml:space="preserve"> -worker-0-</w:t>
            </w:r>
            <w:r w:rsidRPr="006057D7">
              <w:rPr>
                <w:sz w:val="16"/>
                <w:szCs w:val="16"/>
              </w:rPr>
              <w:t xml:space="preserve"> 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22AD41D" w14:textId="16D8E115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101824FE" w14:textId="6D9F9BA3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94FF08E" w14:textId="37981987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ACC279D" w14:textId="611812E1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65189C6E" w14:textId="73991C79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7C362576" w14:textId="3C6978FB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44482996" w14:textId="6316930C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71AABE6C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7E2B2051" w14:textId="0F86A24D" w:rsidR="00D06207" w:rsidRPr="006057D7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 w:rsidRPr="00CB0043">
              <w:rPr>
                <w:sz w:val="16"/>
                <w:szCs w:val="16"/>
              </w:rPr>
              <w:t>ocp</w:t>
            </w:r>
            <w:r>
              <w:rPr>
                <w:sz w:val="16"/>
                <w:szCs w:val="16"/>
              </w:rPr>
              <w:t>2</w:t>
            </w:r>
            <w:r w:rsidRPr="00CB0043">
              <w:rPr>
                <w:sz w:val="16"/>
                <w:szCs w:val="16"/>
              </w:rPr>
              <w:t xml:space="preserve">-parallelo- </w:t>
            </w:r>
            <w:r w:rsidRPr="006057D7">
              <w:rPr>
                <w:sz w:val="16"/>
                <w:szCs w:val="16"/>
              </w:rPr>
              <w:t>TBD</w:t>
            </w:r>
            <w:r w:rsidRPr="00CB0043">
              <w:rPr>
                <w:sz w:val="16"/>
                <w:szCs w:val="16"/>
              </w:rPr>
              <w:t xml:space="preserve"> -worker-0- </w:t>
            </w:r>
            <w:r w:rsidRPr="006057D7">
              <w:rPr>
                <w:sz w:val="16"/>
                <w:szCs w:val="16"/>
              </w:rPr>
              <w:t>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5783B82A" w14:textId="193F9582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733CFD18" w14:textId="1F22B3CD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5C679C2" w14:textId="53E64CE2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A39BAA7" w14:textId="45206EEA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3BA74D5" w14:textId="084BE7AB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2320D2E4" w14:textId="35530EE0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3D47418E" w14:textId="416AB945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6A3300AC" w14:textId="77777777" w:rsidTr="00576070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5FA08FFE" w14:textId="56E7DC5B" w:rsidR="00D06207" w:rsidRPr="006057D7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 w:rsidRPr="00CB0043">
              <w:rPr>
                <w:sz w:val="16"/>
                <w:szCs w:val="16"/>
              </w:rPr>
              <w:t>ocp</w:t>
            </w:r>
            <w:r>
              <w:rPr>
                <w:sz w:val="16"/>
                <w:szCs w:val="16"/>
              </w:rPr>
              <w:t>2</w:t>
            </w:r>
            <w:r w:rsidRPr="00CB0043">
              <w:rPr>
                <w:sz w:val="16"/>
                <w:szCs w:val="16"/>
              </w:rPr>
              <w:t xml:space="preserve">-parallelo- </w:t>
            </w:r>
            <w:bookmarkStart w:id="87" w:name="OLE_LINK101"/>
            <w:r w:rsidRPr="006057D7">
              <w:rPr>
                <w:sz w:val="16"/>
                <w:szCs w:val="16"/>
              </w:rPr>
              <w:t>TBD</w:t>
            </w:r>
            <w:r w:rsidRPr="00CB0043">
              <w:rPr>
                <w:sz w:val="16"/>
                <w:szCs w:val="16"/>
              </w:rPr>
              <w:t xml:space="preserve"> </w:t>
            </w:r>
            <w:bookmarkEnd w:id="87"/>
            <w:r w:rsidRPr="00CB0043">
              <w:rPr>
                <w:sz w:val="16"/>
                <w:szCs w:val="16"/>
              </w:rPr>
              <w:t>-worker-0-</w:t>
            </w:r>
            <w:r w:rsidRPr="006057D7">
              <w:rPr>
                <w:sz w:val="16"/>
                <w:szCs w:val="16"/>
              </w:rPr>
              <w:t xml:space="preserve"> 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2DC0EE6C" w14:textId="37575C84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D877555" w14:textId="1158956B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0AD1E63" w14:textId="63034ABC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C739401" w14:textId="1056F04E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7901D49C" w14:textId="724DAA4A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56465464" w14:textId="4E6E6B1C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63205392" w14:textId="122D862E" w:rsidR="00D06207" w:rsidRPr="001705D6" w:rsidRDefault="00D06207" w:rsidP="00D062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  <w:tr w:rsidR="00D06207" w:rsidRPr="001705D6" w14:paraId="250A9A95" w14:textId="77777777" w:rsidTr="00576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bottom"/>
          </w:tcPr>
          <w:p w14:paraId="07607EF0" w14:textId="6696D67D" w:rsidR="00D06207" w:rsidRPr="006057D7" w:rsidRDefault="00D06207" w:rsidP="00D06207">
            <w:pPr>
              <w:rPr>
                <w:i/>
                <w:iCs/>
                <w:sz w:val="20"/>
                <w:szCs w:val="20"/>
                <w:vertAlign w:val="superscript"/>
              </w:rPr>
            </w:pPr>
            <w:r w:rsidRPr="00CB0043">
              <w:rPr>
                <w:sz w:val="16"/>
                <w:szCs w:val="16"/>
              </w:rPr>
              <w:t>ocp</w:t>
            </w:r>
            <w:r>
              <w:rPr>
                <w:sz w:val="16"/>
                <w:szCs w:val="16"/>
              </w:rPr>
              <w:t>2</w:t>
            </w:r>
            <w:r w:rsidRPr="00CB0043">
              <w:rPr>
                <w:sz w:val="16"/>
                <w:szCs w:val="16"/>
              </w:rPr>
              <w:t xml:space="preserve">-parallelo- </w:t>
            </w:r>
            <w:r>
              <w:rPr>
                <w:sz w:val="16"/>
                <w:szCs w:val="16"/>
              </w:rPr>
              <w:t xml:space="preserve">TBD </w:t>
            </w:r>
            <w:r w:rsidRPr="00CB0043">
              <w:rPr>
                <w:sz w:val="16"/>
                <w:szCs w:val="16"/>
              </w:rPr>
              <w:t xml:space="preserve">-worker-0- </w:t>
            </w:r>
            <w:r w:rsidRPr="006057D7">
              <w:rPr>
                <w:sz w:val="16"/>
                <w:szCs w:val="16"/>
              </w:rPr>
              <w:t>TBD</w:t>
            </w:r>
          </w:p>
        </w:tc>
        <w:tc>
          <w:tcPr>
            <w:tcW w:w="883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BF268A6" w14:textId="2D8507F3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>
              <w:rPr>
                <w:sz w:val="16"/>
                <w:szCs w:val="16"/>
              </w:rPr>
              <w:t>Worker</w:t>
            </w:r>
          </w:p>
        </w:tc>
        <w:tc>
          <w:tcPr>
            <w:tcW w:w="2249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3DA56945" w14:textId="0E68EA76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7006A0">
              <w:rPr>
                <w:sz w:val="16"/>
                <w:szCs w:val="16"/>
              </w:rPr>
              <w:t>RHEL CoreOS rel. 4.14</w:t>
            </w:r>
          </w:p>
        </w:tc>
        <w:tc>
          <w:tcPr>
            <w:tcW w:w="73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0DC4420E" w14:textId="288ABD70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5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3D26B93A" w14:textId="6D924288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32</w:t>
            </w:r>
          </w:p>
        </w:tc>
        <w:tc>
          <w:tcPr>
            <w:tcW w:w="717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  <w:vAlign w:val="center"/>
          </w:tcPr>
          <w:p w14:paraId="119CAB02" w14:textId="1F0F5B3C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00000"/>
                <w:sz w:val="20"/>
                <w:szCs w:val="20"/>
                <w:vertAlign w:val="superscript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1370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  <w:noWrap/>
          </w:tcPr>
          <w:p w14:paraId="42592366" w14:textId="7D0FF2CD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4E1473">
              <w:rPr>
                <w:sz w:val="16"/>
                <w:szCs w:val="16"/>
              </w:rPr>
              <w:t>cariprpcpar.it</w:t>
            </w:r>
          </w:p>
        </w:tc>
        <w:tc>
          <w:tcPr>
            <w:tcW w:w="684" w:type="dxa"/>
            <w:tcBorders>
              <w:top w:val="single" w:sz="4" w:space="0" w:color="339966"/>
              <w:left w:val="single" w:sz="4" w:space="0" w:color="339966"/>
              <w:bottom w:val="single" w:sz="4" w:space="0" w:color="339966"/>
              <w:right w:val="single" w:sz="4" w:space="0" w:color="339966"/>
            </w:tcBorders>
          </w:tcPr>
          <w:p w14:paraId="70AFD851" w14:textId="37685A59" w:rsidR="00D06207" w:rsidRPr="001705D6" w:rsidRDefault="00D06207" w:rsidP="00D062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vertAlign w:val="superscript"/>
              </w:rPr>
            </w:pPr>
            <w:r w:rsidRPr="00E92144">
              <w:rPr>
                <w:sz w:val="16"/>
                <w:szCs w:val="16"/>
              </w:rPr>
              <w:t>620</w:t>
            </w:r>
          </w:p>
        </w:tc>
      </w:tr>
    </w:tbl>
    <w:p w14:paraId="76A3A3C4" w14:textId="77777777" w:rsidR="00B62D24" w:rsidRPr="00122965" w:rsidRDefault="00B62D24" w:rsidP="005F237D">
      <w:pPr>
        <w:keepNext/>
        <w:jc w:val="both"/>
      </w:pPr>
    </w:p>
    <w:p w14:paraId="61F8D889" w14:textId="77777777" w:rsidR="0034501E" w:rsidRPr="00122965" w:rsidRDefault="0034501E" w:rsidP="005F237D">
      <w:pPr>
        <w:keepNext/>
        <w:jc w:val="both"/>
      </w:pPr>
    </w:p>
    <w:p w14:paraId="41AFD65A" w14:textId="3370210D" w:rsidR="0034501E" w:rsidRDefault="0034501E" w:rsidP="0034501E">
      <w:pPr>
        <w:pStyle w:val="Heading2"/>
        <w:rPr>
          <w:lang w:val="it-IT"/>
        </w:rPr>
      </w:pPr>
      <w:bookmarkStart w:id="88" w:name="_Toc163473596"/>
      <w:r>
        <w:rPr>
          <w:lang w:val="it-IT"/>
        </w:rPr>
        <w:t xml:space="preserve">Microservizi ambiente </w:t>
      </w:r>
      <w:r w:rsidR="00D6797B">
        <w:rPr>
          <w:lang w:val="it-IT"/>
        </w:rPr>
        <w:t>Produzione</w:t>
      </w:r>
      <w:bookmarkEnd w:id="88"/>
    </w:p>
    <w:p w14:paraId="11BF0806" w14:textId="77777777" w:rsidR="0034501E" w:rsidRDefault="0034501E" w:rsidP="0034501E">
      <w:pPr>
        <w:pStyle w:val="BodyText"/>
        <w:rPr>
          <w:b/>
          <w:bCs/>
          <w:color w:val="FF0000"/>
          <w:u w:val="single"/>
          <w:lang w:val="it-IT"/>
        </w:rPr>
      </w:pPr>
    </w:p>
    <w:p w14:paraId="1469A646" w14:textId="518C8507" w:rsidR="00892C5D" w:rsidRDefault="00E70807" w:rsidP="0034501E">
      <w:pPr>
        <w:pStyle w:val="BodyText"/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 xml:space="preserve">Nel seguente paragrafo si farà riferimento </w:t>
      </w:r>
      <w:r w:rsidR="00D460E8">
        <w:rPr>
          <w:color w:val="000000" w:themeColor="text1"/>
          <w:lang w:val="it-IT"/>
        </w:rPr>
        <w:t xml:space="preserve">all’architettura </w:t>
      </w:r>
      <w:r w:rsidR="008F74C3">
        <w:rPr>
          <w:color w:val="000000" w:themeColor="text1"/>
          <w:lang w:val="it-IT"/>
        </w:rPr>
        <w:t xml:space="preserve">dei Cluster </w:t>
      </w:r>
      <w:proofErr w:type="spellStart"/>
      <w:r w:rsidR="008F74C3">
        <w:rPr>
          <w:color w:val="000000" w:themeColor="text1"/>
          <w:lang w:val="it-IT"/>
        </w:rPr>
        <w:t>Openshift</w:t>
      </w:r>
      <w:proofErr w:type="spellEnd"/>
      <w:r w:rsidR="008F74C3">
        <w:rPr>
          <w:color w:val="000000" w:themeColor="text1"/>
          <w:lang w:val="it-IT"/>
        </w:rPr>
        <w:t xml:space="preserve"> di Produzione; in particolare in tale ambiente </w:t>
      </w:r>
      <w:r w:rsidR="00892C5D">
        <w:rPr>
          <w:color w:val="000000" w:themeColor="text1"/>
          <w:lang w:val="it-IT"/>
        </w:rPr>
        <w:t>saranno presenti:</w:t>
      </w:r>
    </w:p>
    <w:p w14:paraId="5D721A12" w14:textId="59F32399" w:rsidR="00892C5D" w:rsidRDefault="00892C5D" w:rsidP="00C04ACF">
      <w:pPr>
        <w:pStyle w:val="BodyText"/>
        <w:numPr>
          <w:ilvl w:val="0"/>
          <w:numId w:val="31"/>
        </w:numPr>
        <w:rPr>
          <w:noProof/>
          <w:color w:val="000000" w:themeColor="text1"/>
          <w:lang w:val="it-IT"/>
        </w:rPr>
      </w:pPr>
      <w:r>
        <w:rPr>
          <w:color w:val="000000" w:themeColor="text1"/>
          <w:lang w:val="it-IT"/>
        </w:rPr>
        <w:lastRenderedPageBreak/>
        <w:t xml:space="preserve">Due Cluster </w:t>
      </w:r>
      <w:proofErr w:type="spellStart"/>
      <w:r w:rsidR="0034501E">
        <w:rPr>
          <w:color w:val="000000" w:themeColor="text1"/>
          <w:lang w:val="it-IT"/>
        </w:rPr>
        <w:t>Openshift</w:t>
      </w:r>
      <w:bookmarkStart w:id="89" w:name="OLE_LINK77"/>
      <w:proofErr w:type="spellEnd"/>
      <w:r>
        <w:rPr>
          <w:color w:val="000000" w:themeColor="text1"/>
          <w:lang w:val="it-IT"/>
        </w:rPr>
        <w:t>, uno</w:t>
      </w:r>
      <w:r w:rsidR="0034501E">
        <w:rPr>
          <w:color w:val="000000" w:themeColor="text1"/>
          <w:lang w:val="it-IT"/>
        </w:rPr>
        <w:t xml:space="preserve"> su data center di Acilia e </w:t>
      </w:r>
      <w:r>
        <w:rPr>
          <w:color w:val="000000" w:themeColor="text1"/>
          <w:lang w:val="it-IT"/>
        </w:rPr>
        <w:t xml:space="preserve">uno </w:t>
      </w:r>
      <w:r w:rsidR="0034501E">
        <w:rPr>
          <w:color w:val="000000" w:themeColor="text1"/>
          <w:lang w:val="it-IT"/>
        </w:rPr>
        <w:t xml:space="preserve">su data center di Rozzano. </w:t>
      </w:r>
      <w:bookmarkEnd w:id="89"/>
    </w:p>
    <w:p w14:paraId="68A39309" w14:textId="0A877E5A" w:rsidR="0034501E" w:rsidRDefault="00892C5D" w:rsidP="00C04ACF">
      <w:pPr>
        <w:pStyle w:val="BodyText"/>
        <w:numPr>
          <w:ilvl w:val="0"/>
          <w:numId w:val="31"/>
        </w:numPr>
        <w:rPr>
          <w:noProof/>
          <w:color w:val="000000" w:themeColor="text1"/>
          <w:lang w:val="it-IT"/>
        </w:rPr>
      </w:pPr>
      <w:r>
        <w:rPr>
          <w:color w:val="000000" w:themeColor="text1"/>
          <w:lang w:val="it-IT"/>
        </w:rPr>
        <w:t>Due C</w:t>
      </w:r>
      <w:r w:rsidR="0034501E">
        <w:rPr>
          <w:color w:val="000000" w:themeColor="text1"/>
          <w:lang w:val="it-IT"/>
        </w:rPr>
        <w:t>luster di ACM</w:t>
      </w:r>
      <w:r w:rsidR="00137369">
        <w:rPr>
          <w:color w:val="000000" w:themeColor="text1"/>
          <w:lang w:val="it-IT"/>
        </w:rPr>
        <w:t>, uno su data center di Acilia e uno su data center di Rozzano.</w:t>
      </w:r>
    </w:p>
    <w:p w14:paraId="24C88B8A" w14:textId="77777777" w:rsidR="00137369" w:rsidRDefault="00137369" w:rsidP="00137369">
      <w:pPr>
        <w:pStyle w:val="BodyText"/>
        <w:rPr>
          <w:color w:val="000000" w:themeColor="text1"/>
          <w:lang w:val="it-IT"/>
        </w:rPr>
      </w:pPr>
    </w:p>
    <w:p w14:paraId="10F50461" w14:textId="0C47A940" w:rsidR="00137369" w:rsidRDefault="00C959CE" w:rsidP="00137369">
      <w:pPr>
        <w:pStyle w:val="BodyText"/>
        <w:rPr>
          <w:noProof/>
          <w:color w:val="000000" w:themeColor="text1"/>
          <w:lang w:val="it-IT"/>
        </w:rPr>
      </w:pPr>
      <w:r>
        <w:rPr>
          <w:noProof/>
          <w:color w:val="000000" w:themeColor="text1"/>
          <w:lang w:val="it-IT"/>
        </w:rPr>
        <w:drawing>
          <wp:inline distT="0" distB="0" distL="0" distR="0" wp14:anchorId="009B4C23" wp14:editId="45089926">
            <wp:extent cx="6197037" cy="3468675"/>
            <wp:effectExtent l="0" t="0" r="0" b="0"/>
            <wp:docPr id="161639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740" cy="3505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5B857" w14:textId="77777777" w:rsidR="00137369" w:rsidRDefault="00137369" w:rsidP="00137369">
      <w:pPr>
        <w:pStyle w:val="BodyText"/>
        <w:rPr>
          <w:color w:val="000000" w:themeColor="text1"/>
          <w:lang w:val="it-IT"/>
        </w:rPr>
      </w:pPr>
    </w:p>
    <w:p w14:paraId="0C380284" w14:textId="77777777" w:rsidR="00137369" w:rsidRDefault="00137369" w:rsidP="00137369">
      <w:pPr>
        <w:pStyle w:val="BodyText"/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 xml:space="preserve">Le rappresentazioni qui di seguito illustrano rispettivamente solo uno dei due cluster </w:t>
      </w:r>
      <w:proofErr w:type="spellStart"/>
      <w:r>
        <w:rPr>
          <w:color w:val="000000" w:themeColor="text1"/>
          <w:lang w:val="it-IT"/>
        </w:rPr>
        <w:t>Openshift</w:t>
      </w:r>
      <w:proofErr w:type="spellEnd"/>
      <w:r>
        <w:rPr>
          <w:color w:val="000000" w:themeColor="text1"/>
          <w:lang w:val="it-IT"/>
        </w:rPr>
        <w:t>, poiché essi sono speculari e identici, ma su farm diverse.</w:t>
      </w:r>
    </w:p>
    <w:p w14:paraId="4EEC7137" w14:textId="77777777" w:rsidR="000A2820" w:rsidRDefault="000A2820" w:rsidP="00137369">
      <w:pPr>
        <w:pStyle w:val="BodyText"/>
        <w:rPr>
          <w:color w:val="000000" w:themeColor="text1"/>
          <w:lang w:val="it-IT"/>
        </w:rPr>
      </w:pPr>
    </w:p>
    <w:p w14:paraId="3FDB2CB9" w14:textId="77777777" w:rsidR="000A2820" w:rsidRDefault="000A2820" w:rsidP="00137369">
      <w:pPr>
        <w:pStyle w:val="BodyText"/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 xml:space="preserve">Rispettivamente le </w:t>
      </w:r>
      <w:proofErr w:type="spellStart"/>
      <w:r>
        <w:rPr>
          <w:color w:val="000000" w:themeColor="text1"/>
          <w:lang w:val="it-IT"/>
        </w:rPr>
        <w:t>vLan</w:t>
      </w:r>
      <w:proofErr w:type="spellEnd"/>
      <w:r>
        <w:rPr>
          <w:color w:val="000000" w:themeColor="text1"/>
          <w:lang w:val="it-IT"/>
        </w:rPr>
        <w:t xml:space="preserve"> di MGMT NEW e </w:t>
      </w:r>
      <w:proofErr w:type="spellStart"/>
      <w:r>
        <w:rPr>
          <w:color w:val="000000" w:themeColor="text1"/>
          <w:lang w:val="it-IT"/>
        </w:rPr>
        <w:t>vLan</w:t>
      </w:r>
      <w:proofErr w:type="spellEnd"/>
      <w:r>
        <w:rPr>
          <w:color w:val="000000" w:themeColor="text1"/>
          <w:lang w:val="it-IT"/>
        </w:rPr>
        <w:t xml:space="preserve"> di erogazione saranno:</w:t>
      </w:r>
    </w:p>
    <w:p w14:paraId="694B9E38" w14:textId="380D36BB" w:rsidR="000A2820" w:rsidRPr="000A2820" w:rsidRDefault="000A2820" w:rsidP="000A2820">
      <w:pPr>
        <w:pStyle w:val="BodyText"/>
        <w:numPr>
          <w:ilvl w:val="0"/>
          <w:numId w:val="33"/>
        </w:numPr>
        <w:rPr>
          <w:color w:val="000000" w:themeColor="text1"/>
          <w:lang w:val="it-IT"/>
        </w:rPr>
      </w:pPr>
      <w:proofErr w:type="spellStart"/>
      <w:r w:rsidRPr="005F52E3">
        <w:rPr>
          <w:i/>
          <w:iCs/>
          <w:color w:val="000000" w:themeColor="text1"/>
          <w:lang w:val="it-IT"/>
        </w:rPr>
        <w:t>vLan</w:t>
      </w:r>
      <w:proofErr w:type="spellEnd"/>
      <w:r w:rsidRPr="005F52E3">
        <w:rPr>
          <w:i/>
          <w:iCs/>
          <w:color w:val="000000" w:themeColor="text1"/>
          <w:lang w:val="it-IT"/>
        </w:rPr>
        <w:t xml:space="preserve"> 3</w:t>
      </w:r>
      <w:r>
        <w:rPr>
          <w:color w:val="000000" w:themeColor="text1"/>
          <w:lang w:val="it-IT"/>
        </w:rPr>
        <w:t xml:space="preserve"> - </w:t>
      </w:r>
      <w:r>
        <w:t>192.168.248.0/22</w:t>
      </w:r>
    </w:p>
    <w:p w14:paraId="1C76F17E" w14:textId="2EBEC464" w:rsidR="000A2820" w:rsidRDefault="000A2820" w:rsidP="000A2820">
      <w:pPr>
        <w:pStyle w:val="BodyText"/>
        <w:numPr>
          <w:ilvl w:val="0"/>
          <w:numId w:val="33"/>
        </w:numPr>
        <w:rPr>
          <w:color w:val="000000" w:themeColor="text1"/>
          <w:lang w:val="it-IT"/>
        </w:rPr>
      </w:pPr>
      <w:proofErr w:type="spellStart"/>
      <w:r w:rsidRPr="005F52E3">
        <w:rPr>
          <w:i/>
          <w:iCs/>
        </w:rPr>
        <w:t>vLan</w:t>
      </w:r>
      <w:proofErr w:type="spellEnd"/>
      <w:r w:rsidRPr="005F52E3">
        <w:rPr>
          <w:i/>
          <w:iCs/>
        </w:rPr>
        <w:t xml:space="preserve"> 621</w:t>
      </w:r>
      <w:r>
        <w:t xml:space="preserve"> - </w:t>
      </w:r>
      <w:r w:rsidR="001E35E7" w:rsidRPr="001E35E7">
        <w:t>10.215.88.0/24</w:t>
      </w:r>
    </w:p>
    <w:p w14:paraId="33F52094" w14:textId="77777777" w:rsidR="00137369" w:rsidRDefault="00137369" w:rsidP="00137369">
      <w:pPr>
        <w:pStyle w:val="BodyText"/>
        <w:rPr>
          <w:noProof/>
          <w:color w:val="000000" w:themeColor="text1"/>
          <w:lang w:val="it-IT"/>
        </w:rPr>
      </w:pPr>
    </w:p>
    <w:p w14:paraId="602A5CF3" w14:textId="77777777" w:rsidR="006E265B" w:rsidRDefault="006E265B">
      <w:pPr>
        <w:rPr>
          <w:b/>
          <w:bCs/>
          <w:color w:val="000000" w:themeColor="text1"/>
          <w:sz w:val="20"/>
          <w:szCs w:val="20"/>
          <w:u w:val="single"/>
          <w:lang w:val="it-IT"/>
        </w:rPr>
      </w:pPr>
      <w:r>
        <w:rPr>
          <w:b/>
          <w:bCs/>
          <w:color w:val="000000" w:themeColor="text1"/>
          <w:u w:val="single"/>
          <w:lang w:val="it-IT"/>
        </w:rPr>
        <w:br w:type="page"/>
      </w:r>
    </w:p>
    <w:p w14:paraId="627DEEAE" w14:textId="2133ED7B" w:rsidR="00874D3B" w:rsidRDefault="00874D3B" w:rsidP="00874D3B">
      <w:pPr>
        <w:pStyle w:val="BodyText"/>
        <w:rPr>
          <w:b/>
          <w:bCs/>
          <w:color w:val="000000" w:themeColor="text1"/>
          <w:u w:val="single"/>
          <w:lang w:val="it-IT"/>
        </w:rPr>
      </w:pPr>
      <w:r>
        <w:rPr>
          <w:b/>
          <w:bCs/>
          <w:color w:val="000000" w:themeColor="text1"/>
          <w:u w:val="single"/>
          <w:lang w:val="it-IT"/>
        </w:rPr>
        <w:lastRenderedPageBreak/>
        <w:t xml:space="preserve">Cluster </w:t>
      </w:r>
      <w:proofErr w:type="spellStart"/>
      <w:r>
        <w:rPr>
          <w:b/>
          <w:bCs/>
          <w:color w:val="000000" w:themeColor="text1"/>
          <w:u w:val="single"/>
          <w:lang w:val="it-IT"/>
        </w:rPr>
        <w:t>Openshift</w:t>
      </w:r>
      <w:proofErr w:type="spellEnd"/>
      <w:r>
        <w:rPr>
          <w:b/>
          <w:bCs/>
          <w:color w:val="000000" w:themeColor="text1"/>
          <w:u w:val="single"/>
          <w:lang w:val="it-IT"/>
        </w:rPr>
        <w:t xml:space="preserve"> Produzione</w:t>
      </w:r>
    </w:p>
    <w:p w14:paraId="5CC0C55E" w14:textId="77777777" w:rsidR="0034501E" w:rsidRDefault="0034501E" w:rsidP="005F237D">
      <w:pPr>
        <w:keepNext/>
        <w:jc w:val="both"/>
        <w:rPr>
          <w:lang w:val="it-IT"/>
        </w:rPr>
      </w:pPr>
    </w:p>
    <w:p w14:paraId="60D17439" w14:textId="49D307D4" w:rsidR="003C6282" w:rsidRDefault="002A2EE4" w:rsidP="002A2EE4">
      <w:pPr>
        <w:keepNext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4F90AE06" wp14:editId="733EA338">
            <wp:extent cx="6202485" cy="4678962"/>
            <wp:effectExtent l="0" t="0" r="8255" b="7620"/>
            <wp:docPr id="1323529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62" cy="4697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7B75B" w14:textId="77777777" w:rsidR="00874D3B" w:rsidRDefault="00874D3B" w:rsidP="005F237D">
      <w:pPr>
        <w:keepNext/>
        <w:jc w:val="both"/>
        <w:rPr>
          <w:lang w:val="it-IT"/>
        </w:rPr>
      </w:pPr>
    </w:p>
    <w:p w14:paraId="6D3426F3" w14:textId="77777777" w:rsidR="008822F9" w:rsidRDefault="008822F9">
      <w:pPr>
        <w:rPr>
          <w:b/>
          <w:bCs/>
          <w:color w:val="000000" w:themeColor="text1"/>
          <w:sz w:val="20"/>
          <w:szCs w:val="20"/>
          <w:u w:val="single"/>
          <w:lang w:val="it-IT"/>
        </w:rPr>
      </w:pPr>
      <w:r>
        <w:rPr>
          <w:b/>
          <w:bCs/>
          <w:color w:val="000000" w:themeColor="text1"/>
          <w:u w:val="single"/>
          <w:lang w:val="it-IT"/>
        </w:rPr>
        <w:br w:type="page"/>
      </w:r>
    </w:p>
    <w:p w14:paraId="6B3ABA07" w14:textId="6AAC4085" w:rsidR="00874D3B" w:rsidRDefault="00874D3B" w:rsidP="00874D3B">
      <w:pPr>
        <w:pStyle w:val="BodyText"/>
        <w:rPr>
          <w:b/>
          <w:bCs/>
          <w:color w:val="000000" w:themeColor="text1"/>
          <w:u w:val="single"/>
          <w:lang w:val="it-IT"/>
        </w:rPr>
      </w:pPr>
      <w:r>
        <w:rPr>
          <w:b/>
          <w:bCs/>
          <w:color w:val="000000" w:themeColor="text1"/>
          <w:u w:val="single"/>
          <w:lang w:val="it-IT"/>
        </w:rPr>
        <w:lastRenderedPageBreak/>
        <w:t>Cluster ACM</w:t>
      </w:r>
    </w:p>
    <w:p w14:paraId="37E59770" w14:textId="77777777" w:rsidR="0034501E" w:rsidRDefault="0034501E" w:rsidP="005F237D">
      <w:pPr>
        <w:keepNext/>
        <w:jc w:val="both"/>
        <w:rPr>
          <w:lang w:val="it-IT"/>
        </w:rPr>
      </w:pPr>
    </w:p>
    <w:p w14:paraId="7F24A09F" w14:textId="45480F0F" w:rsidR="005C3CB9" w:rsidRDefault="00BD46EF" w:rsidP="00BD46EF">
      <w:pPr>
        <w:keepNext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877485E" wp14:editId="3B3ECCAC">
            <wp:extent cx="6126480" cy="4617223"/>
            <wp:effectExtent l="0" t="0" r="7620" b="0"/>
            <wp:docPr id="1798928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010" cy="4631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9C999" w14:textId="77777777" w:rsidR="005C3CB9" w:rsidRDefault="005C3CB9" w:rsidP="005F237D">
      <w:pPr>
        <w:keepNext/>
        <w:jc w:val="both"/>
        <w:rPr>
          <w:lang w:val="it-IT"/>
        </w:rPr>
      </w:pPr>
    </w:p>
    <w:p w14:paraId="2AFB4047" w14:textId="77777777" w:rsidR="005F237D" w:rsidRPr="00930DD9" w:rsidRDefault="005F237D" w:rsidP="005F237D">
      <w:pPr>
        <w:pStyle w:val="Heading2"/>
        <w:rPr>
          <w:lang w:val="it-IT"/>
        </w:rPr>
      </w:pPr>
      <w:bookmarkStart w:id="90" w:name="_Toc163473597"/>
      <w:r w:rsidRPr="00930DD9">
        <w:rPr>
          <w:lang w:val="it-IT"/>
        </w:rPr>
        <w:t>Componenti Applicativi/Tecnologici</w:t>
      </w:r>
      <w:bookmarkEnd w:id="90"/>
      <w:r w:rsidRPr="00930DD9">
        <w:rPr>
          <w:lang w:val="it-IT"/>
        </w:rPr>
        <w:t xml:space="preserve"> </w:t>
      </w:r>
    </w:p>
    <w:p w14:paraId="03DDB2EC" w14:textId="77777777" w:rsidR="005F237D" w:rsidRDefault="005F237D" w:rsidP="005F237D">
      <w:pPr>
        <w:rPr>
          <w:lang w:val="it-IT"/>
        </w:rPr>
      </w:pPr>
    </w:p>
    <w:p w14:paraId="6E0B0EF3" w14:textId="6C2BE2C5" w:rsidR="006A1E7B" w:rsidRDefault="00004B80" w:rsidP="00033558">
      <w:pPr>
        <w:jc w:val="both"/>
        <w:rPr>
          <w:lang w:val="it-IT"/>
        </w:rPr>
      </w:pPr>
      <w:bookmarkStart w:id="91" w:name="OLE_LINK13"/>
      <w:bookmarkStart w:id="92" w:name="OLE_LINK10"/>
      <w:r>
        <w:rPr>
          <w:lang w:val="it-IT"/>
        </w:rPr>
        <w:t xml:space="preserve">I componenti tecnologici riportati in questa sezione fanno riferimento ai componenti </w:t>
      </w:r>
      <w:r w:rsidR="00A17959">
        <w:rPr>
          <w:lang w:val="it-IT"/>
        </w:rPr>
        <w:t xml:space="preserve">cluster della piattaforma </w:t>
      </w:r>
      <w:r w:rsidR="00DD1B2A">
        <w:rPr>
          <w:lang w:val="it-IT"/>
        </w:rPr>
        <w:t>OCP</w:t>
      </w:r>
      <w:r w:rsidR="00A17959">
        <w:rPr>
          <w:lang w:val="it-IT"/>
        </w:rPr>
        <w:t>.</w:t>
      </w:r>
      <w:bookmarkEnd w:id="91"/>
      <w:bookmarkEnd w:id="92"/>
    </w:p>
    <w:p w14:paraId="2077E4B5" w14:textId="77777777" w:rsidR="005F237D" w:rsidRPr="009662B9" w:rsidRDefault="005F237D" w:rsidP="00033558">
      <w:pPr>
        <w:jc w:val="both"/>
        <w:rPr>
          <w:lang w:val="it-IT"/>
        </w:rPr>
      </w:pPr>
    </w:p>
    <w:p w14:paraId="3AA813DC" w14:textId="2AC535DB" w:rsidR="0042289F" w:rsidRDefault="00712A87" w:rsidP="00033558">
      <w:pPr>
        <w:pStyle w:val="Heading3"/>
        <w:jc w:val="both"/>
        <w:rPr>
          <w:lang w:val="it-IT"/>
        </w:rPr>
      </w:pPr>
      <w:bookmarkStart w:id="93" w:name="OLE_LINK19"/>
      <w:bookmarkStart w:id="94" w:name="_Toc163473598"/>
      <w:r>
        <w:rPr>
          <w:lang w:val="it-IT"/>
        </w:rPr>
        <w:t xml:space="preserve">Nodo </w:t>
      </w:r>
      <w:proofErr w:type="spellStart"/>
      <w:r>
        <w:rPr>
          <w:lang w:val="it-IT"/>
        </w:rPr>
        <w:t>Bastion</w:t>
      </w:r>
      <w:bookmarkEnd w:id="93"/>
      <w:bookmarkEnd w:id="94"/>
      <w:proofErr w:type="spellEnd"/>
    </w:p>
    <w:p w14:paraId="40F2E08F" w14:textId="77777777" w:rsidR="00E61910" w:rsidRDefault="00E61910" w:rsidP="00033558">
      <w:pPr>
        <w:pStyle w:val="BodyText"/>
        <w:jc w:val="both"/>
        <w:rPr>
          <w:sz w:val="22"/>
          <w:szCs w:val="22"/>
          <w:lang w:val="it-IT"/>
        </w:rPr>
      </w:pPr>
    </w:p>
    <w:p w14:paraId="1751B3B3" w14:textId="10CF633C" w:rsidR="00047E96" w:rsidRPr="009500A0" w:rsidRDefault="00047E96" w:rsidP="00033558">
      <w:pPr>
        <w:pStyle w:val="BodyText"/>
        <w:jc w:val="both"/>
        <w:rPr>
          <w:sz w:val="22"/>
          <w:szCs w:val="22"/>
          <w:lang w:val="it-IT"/>
        </w:rPr>
      </w:pPr>
      <w:r w:rsidRPr="009500A0">
        <w:rPr>
          <w:sz w:val="22"/>
          <w:szCs w:val="22"/>
          <w:lang w:val="it-IT"/>
        </w:rPr>
        <w:t xml:space="preserve">Il nodo </w:t>
      </w:r>
      <w:proofErr w:type="spellStart"/>
      <w:r w:rsidRPr="009500A0">
        <w:rPr>
          <w:sz w:val="22"/>
          <w:szCs w:val="22"/>
          <w:lang w:val="it-IT"/>
        </w:rPr>
        <w:t>bastion</w:t>
      </w:r>
      <w:proofErr w:type="spellEnd"/>
      <w:r w:rsidRPr="009500A0">
        <w:rPr>
          <w:sz w:val="22"/>
          <w:szCs w:val="22"/>
          <w:lang w:val="it-IT"/>
        </w:rPr>
        <w:t xml:space="preserve"> </w:t>
      </w:r>
      <w:proofErr w:type="spellStart"/>
      <w:r w:rsidRPr="009500A0">
        <w:rPr>
          <w:sz w:val="22"/>
          <w:szCs w:val="22"/>
          <w:lang w:val="it-IT"/>
        </w:rPr>
        <w:t>host</w:t>
      </w:r>
      <w:proofErr w:type="spellEnd"/>
      <w:r w:rsidRPr="009500A0">
        <w:rPr>
          <w:sz w:val="22"/>
          <w:szCs w:val="22"/>
          <w:lang w:val="it-IT"/>
        </w:rPr>
        <w:t xml:space="preserve"> assume il ruolo di punto di ingresso per l'autenticazione agli altri nodi presenti all'interno del cluster OCP. </w:t>
      </w:r>
    </w:p>
    <w:p w14:paraId="5C9F7A22" w14:textId="4375A5ED" w:rsidR="0042289F" w:rsidRDefault="00047E96" w:rsidP="00033558">
      <w:pPr>
        <w:pStyle w:val="BodyText"/>
        <w:jc w:val="both"/>
        <w:rPr>
          <w:sz w:val="22"/>
          <w:szCs w:val="22"/>
          <w:lang w:val="it-IT"/>
        </w:rPr>
      </w:pPr>
      <w:r w:rsidRPr="009500A0">
        <w:rPr>
          <w:sz w:val="22"/>
          <w:szCs w:val="22"/>
          <w:lang w:val="it-IT"/>
        </w:rPr>
        <w:t xml:space="preserve">Gli amministratori e gli operatori, attraverso la connessione al nodo </w:t>
      </w:r>
      <w:proofErr w:type="spellStart"/>
      <w:r w:rsidRPr="009500A0">
        <w:rPr>
          <w:sz w:val="22"/>
          <w:szCs w:val="22"/>
          <w:lang w:val="it-IT"/>
        </w:rPr>
        <w:t>bastion</w:t>
      </w:r>
      <w:proofErr w:type="spellEnd"/>
      <w:r w:rsidRPr="009500A0">
        <w:rPr>
          <w:sz w:val="22"/>
          <w:szCs w:val="22"/>
          <w:lang w:val="it-IT"/>
        </w:rPr>
        <w:t xml:space="preserve"> </w:t>
      </w:r>
      <w:proofErr w:type="spellStart"/>
      <w:r w:rsidRPr="009500A0">
        <w:rPr>
          <w:sz w:val="22"/>
          <w:szCs w:val="22"/>
          <w:lang w:val="it-IT"/>
        </w:rPr>
        <w:t>host</w:t>
      </w:r>
      <w:proofErr w:type="spellEnd"/>
      <w:r w:rsidRPr="009500A0">
        <w:rPr>
          <w:sz w:val="22"/>
          <w:szCs w:val="22"/>
          <w:lang w:val="it-IT"/>
        </w:rPr>
        <w:t>, ottengono l'accesso autorizzato per la gestione e l'amministrazione degli altri nodi del cluster.</w:t>
      </w:r>
    </w:p>
    <w:p w14:paraId="72076BB4" w14:textId="77777777" w:rsidR="00EF7ADF" w:rsidRDefault="00EF7ADF" w:rsidP="00033558">
      <w:pPr>
        <w:pStyle w:val="BodyText"/>
        <w:jc w:val="both"/>
        <w:rPr>
          <w:sz w:val="22"/>
          <w:szCs w:val="22"/>
          <w:lang w:val="it-IT"/>
        </w:rPr>
      </w:pPr>
    </w:p>
    <w:p w14:paraId="4B89C64F" w14:textId="393B9A30" w:rsidR="00EF7ADF" w:rsidRDefault="00EF7ADF" w:rsidP="00033558">
      <w:pPr>
        <w:pStyle w:val="BodyText"/>
        <w:jc w:val="both"/>
        <w:rPr>
          <w:lang w:val="it-IT"/>
        </w:rPr>
      </w:pPr>
      <w:r>
        <w:rPr>
          <w:sz w:val="22"/>
          <w:szCs w:val="22"/>
          <w:lang w:val="it-IT"/>
        </w:rPr>
        <w:t>In collaudo</w:t>
      </w:r>
      <w:r w:rsidR="00375654">
        <w:rPr>
          <w:sz w:val="22"/>
          <w:szCs w:val="22"/>
          <w:lang w:val="it-IT"/>
        </w:rPr>
        <w:t xml:space="preserve"> il nodo </w:t>
      </w:r>
      <w:proofErr w:type="spellStart"/>
      <w:r w:rsidR="00375654">
        <w:rPr>
          <w:sz w:val="22"/>
          <w:szCs w:val="22"/>
          <w:lang w:val="it-IT"/>
        </w:rPr>
        <w:t>Bastion</w:t>
      </w:r>
      <w:proofErr w:type="spellEnd"/>
      <w:r w:rsidR="00375654">
        <w:rPr>
          <w:sz w:val="22"/>
          <w:szCs w:val="22"/>
          <w:lang w:val="it-IT"/>
        </w:rPr>
        <w:t xml:space="preserve"> assume anche il ruolo di DHCP, diversamente negli altri ambienti di Parallelo e Produzione ci saranno due VM presenti sulle nuove </w:t>
      </w:r>
      <w:proofErr w:type="spellStart"/>
      <w:r w:rsidR="00375654">
        <w:rPr>
          <w:sz w:val="22"/>
          <w:szCs w:val="22"/>
          <w:lang w:val="it-IT"/>
        </w:rPr>
        <w:t>vLan</w:t>
      </w:r>
      <w:proofErr w:type="spellEnd"/>
      <w:r w:rsidR="00375654">
        <w:rPr>
          <w:sz w:val="22"/>
          <w:szCs w:val="22"/>
          <w:lang w:val="it-IT"/>
        </w:rPr>
        <w:t xml:space="preserve"> </w:t>
      </w:r>
      <w:r w:rsidR="007D7161">
        <w:rPr>
          <w:sz w:val="22"/>
          <w:szCs w:val="22"/>
          <w:lang w:val="it-IT"/>
        </w:rPr>
        <w:t xml:space="preserve">e </w:t>
      </w:r>
      <w:r w:rsidR="008A2C0D">
        <w:rPr>
          <w:sz w:val="22"/>
          <w:szCs w:val="22"/>
          <w:lang w:val="it-IT"/>
        </w:rPr>
        <w:t>configurate in HA.</w:t>
      </w:r>
    </w:p>
    <w:p w14:paraId="06E8FBC9" w14:textId="77777777" w:rsidR="0042289F" w:rsidRPr="0042289F" w:rsidRDefault="0042289F" w:rsidP="00033558">
      <w:pPr>
        <w:pStyle w:val="BodyText"/>
        <w:jc w:val="both"/>
        <w:rPr>
          <w:lang w:val="it-IT"/>
        </w:rPr>
      </w:pPr>
    </w:p>
    <w:p w14:paraId="328DB2EB" w14:textId="3BC41DEC" w:rsidR="005F237D" w:rsidRDefault="0036073F" w:rsidP="00033558">
      <w:pPr>
        <w:pStyle w:val="Heading3"/>
        <w:jc w:val="both"/>
        <w:rPr>
          <w:lang w:val="it-IT"/>
        </w:rPr>
      </w:pPr>
      <w:bookmarkStart w:id="95" w:name="_Toc163473599"/>
      <w:proofErr w:type="spellStart"/>
      <w:r>
        <w:rPr>
          <w:lang w:val="fr-FR"/>
        </w:rPr>
        <w:t>Nodi</w:t>
      </w:r>
      <w:proofErr w:type="spellEnd"/>
      <w:r>
        <w:rPr>
          <w:lang w:val="fr-FR"/>
        </w:rPr>
        <w:t xml:space="preserve"> Master</w:t>
      </w:r>
      <w:bookmarkEnd w:id="95"/>
    </w:p>
    <w:p w14:paraId="0115BFEF" w14:textId="6BD9E7AE" w:rsidR="005F237D" w:rsidRDefault="005F237D" w:rsidP="00033558">
      <w:pPr>
        <w:pStyle w:val="BodyText"/>
        <w:jc w:val="both"/>
        <w:rPr>
          <w:lang w:val="it-IT"/>
        </w:rPr>
      </w:pPr>
    </w:p>
    <w:p w14:paraId="1A2A1B13" w14:textId="4002102C" w:rsidR="002622F1" w:rsidRPr="002C50C4" w:rsidRDefault="002622F1" w:rsidP="00033558">
      <w:pPr>
        <w:pStyle w:val="BodyText"/>
        <w:jc w:val="both"/>
        <w:rPr>
          <w:lang w:val="it-IT"/>
        </w:rPr>
      </w:pPr>
    </w:p>
    <w:p w14:paraId="3A70F024" w14:textId="03FA436E" w:rsidR="005F237D" w:rsidRPr="00D51CE7" w:rsidRDefault="009A3342" w:rsidP="00033558">
      <w:pPr>
        <w:jc w:val="both"/>
        <w:rPr>
          <w:lang w:val="it-IT"/>
        </w:rPr>
      </w:pPr>
      <w:r w:rsidRPr="00D51CE7">
        <w:rPr>
          <w:lang w:val="it-IT"/>
        </w:rPr>
        <w:t xml:space="preserve">I nodi master all’interno della piattaforma di </w:t>
      </w:r>
      <w:r w:rsidR="001D6556" w:rsidRPr="00D51CE7">
        <w:rPr>
          <w:lang w:val="it-IT"/>
        </w:rPr>
        <w:t xml:space="preserve">OCP svolgono il ruolo di control </w:t>
      </w:r>
      <w:proofErr w:type="spellStart"/>
      <w:r w:rsidR="005E3E51" w:rsidRPr="00D51CE7">
        <w:rPr>
          <w:lang w:val="it-IT"/>
        </w:rPr>
        <w:t>plane</w:t>
      </w:r>
      <w:proofErr w:type="spellEnd"/>
      <w:r w:rsidR="005E3E51" w:rsidRPr="00D51CE7">
        <w:rPr>
          <w:lang w:val="it-IT"/>
        </w:rPr>
        <w:t>, gestendo il cluster</w:t>
      </w:r>
      <w:r w:rsidR="00EF5304" w:rsidRPr="00D51CE7">
        <w:rPr>
          <w:lang w:val="it-IT"/>
        </w:rPr>
        <w:t>.</w:t>
      </w:r>
    </w:p>
    <w:p w14:paraId="5F1FDECA" w14:textId="25412796" w:rsidR="00503D14" w:rsidRPr="00D51CE7" w:rsidRDefault="00503D14" w:rsidP="00033558">
      <w:pPr>
        <w:jc w:val="both"/>
        <w:rPr>
          <w:lang w:val="it-IT"/>
        </w:rPr>
      </w:pPr>
      <w:r w:rsidRPr="00D51CE7">
        <w:rPr>
          <w:lang w:val="it-IT"/>
        </w:rPr>
        <w:t xml:space="preserve">In particolare, </w:t>
      </w:r>
      <w:r w:rsidR="00404E02" w:rsidRPr="00D51CE7">
        <w:rPr>
          <w:lang w:val="it-IT"/>
        </w:rPr>
        <w:t>di seguito una breve descrizione delle principali responsabilità de</w:t>
      </w:r>
      <w:r w:rsidRPr="00D51CE7">
        <w:rPr>
          <w:lang w:val="it-IT"/>
        </w:rPr>
        <w:t xml:space="preserve">i master </w:t>
      </w:r>
      <w:proofErr w:type="spellStart"/>
      <w:r w:rsidRPr="00D51CE7">
        <w:rPr>
          <w:lang w:val="it-IT"/>
        </w:rPr>
        <w:t>node</w:t>
      </w:r>
      <w:proofErr w:type="spellEnd"/>
      <w:r w:rsidRPr="00D51CE7">
        <w:rPr>
          <w:lang w:val="it-IT"/>
        </w:rPr>
        <w:t>:</w:t>
      </w:r>
    </w:p>
    <w:p w14:paraId="27AB2155" w14:textId="77777777" w:rsidR="00503D14" w:rsidRPr="00D51CE7" w:rsidRDefault="00503D14" w:rsidP="00033558">
      <w:pPr>
        <w:jc w:val="both"/>
        <w:rPr>
          <w:lang w:val="it-IT"/>
        </w:rPr>
      </w:pPr>
    </w:p>
    <w:p w14:paraId="2E3A44E9" w14:textId="34178A1D" w:rsidR="00C65D63" w:rsidRPr="00D51CE7" w:rsidRDefault="00C65D63" w:rsidP="00C04ACF">
      <w:pPr>
        <w:pStyle w:val="ListParagraph"/>
        <w:numPr>
          <w:ilvl w:val="0"/>
          <w:numId w:val="18"/>
        </w:numPr>
        <w:jc w:val="both"/>
        <w:rPr>
          <w:b/>
          <w:bCs/>
          <w:lang w:val="it-IT"/>
        </w:rPr>
      </w:pPr>
      <w:r w:rsidRPr="00D51CE7">
        <w:rPr>
          <w:b/>
          <w:bCs/>
          <w:lang w:val="it-IT"/>
        </w:rPr>
        <w:t>Gestione del Cluster:</w:t>
      </w:r>
    </w:p>
    <w:p w14:paraId="7FDD9759" w14:textId="0A96669A" w:rsidR="002C470F" w:rsidRPr="00D51CE7" w:rsidRDefault="00C65D63" w:rsidP="00033558">
      <w:pPr>
        <w:ind w:left="720"/>
        <w:jc w:val="both"/>
        <w:rPr>
          <w:lang w:val="it-IT"/>
        </w:rPr>
      </w:pPr>
      <w:r w:rsidRPr="00D51CE7">
        <w:rPr>
          <w:lang w:val="it-IT"/>
        </w:rPr>
        <w:t xml:space="preserve">I master </w:t>
      </w:r>
      <w:proofErr w:type="spellStart"/>
      <w:r w:rsidRPr="00D51CE7">
        <w:rPr>
          <w:lang w:val="it-IT"/>
        </w:rPr>
        <w:t>node</w:t>
      </w:r>
      <w:proofErr w:type="spellEnd"/>
      <w:r w:rsidRPr="00D51CE7">
        <w:rPr>
          <w:lang w:val="it-IT"/>
        </w:rPr>
        <w:t xml:space="preserve"> sono responsabili della gestione complessiva del cluster </w:t>
      </w:r>
      <w:proofErr w:type="spellStart"/>
      <w:r w:rsidRPr="00D51CE7">
        <w:rPr>
          <w:lang w:val="it-IT"/>
        </w:rPr>
        <w:t>OpenShift</w:t>
      </w:r>
      <w:proofErr w:type="spellEnd"/>
      <w:r w:rsidRPr="00D51CE7">
        <w:rPr>
          <w:lang w:val="it-IT"/>
        </w:rPr>
        <w:t xml:space="preserve">. Coordinano e controllano le attività dei nodi worker, assicurando che le </w:t>
      </w:r>
      <w:r w:rsidR="00743157">
        <w:rPr>
          <w:lang w:val="it-IT"/>
        </w:rPr>
        <w:t>a</w:t>
      </w:r>
      <w:r w:rsidRPr="00D51CE7">
        <w:rPr>
          <w:lang w:val="it-IT"/>
        </w:rPr>
        <w:t xml:space="preserve">pplicazioni vengano distribuite </w:t>
      </w:r>
      <w:r w:rsidR="00404E02" w:rsidRPr="00D51CE7">
        <w:rPr>
          <w:lang w:val="it-IT"/>
        </w:rPr>
        <w:t>ed</w:t>
      </w:r>
      <w:r w:rsidRPr="00D51CE7">
        <w:rPr>
          <w:lang w:val="it-IT"/>
        </w:rPr>
        <w:t xml:space="preserve"> eseguite correttamente.</w:t>
      </w:r>
    </w:p>
    <w:p w14:paraId="3AD57E25" w14:textId="77777777" w:rsidR="002C470F" w:rsidRPr="00D51CE7" w:rsidRDefault="002C470F" w:rsidP="00033558">
      <w:pPr>
        <w:ind w:left="720"/>
        <w:jc w:val="both"/>
        <w:rPr>
          <w:lang w:val="it-IT"/>
        </w:rPr>
      </w:pPr>
    </w:p>
    <w:p w14:paraId="3DA5418E" w14:textId="77777777" w:rsidR="00C65D63" w:rsidRPr="00D51CE7" w:rsidRDefault="00C65D63" w:rsidP="00C04ACF">
      <w:pPr>
        <w:pStyle w:val="ListParagraph"/>
        <w:numPr>
          <w:ilvl w:val="0"/>
          <w:numId w:val="18"/>
        </w:numPr>
        <w:jc w:val="both"/>
        <w:rPr>
          <w:lang w:val="it-IT"/>
        </w:rPr>
      </w:pPr>
      <w:proofErr w:type="spellStart"/>
      <w:r w:rsidRPr="00D51CE7">
        <w:rPr>
          <w:b/>
          <w:bCs/>
          <w:lang w:val="it-IT"/>
        </w:rPr>
        <w:t>Etcd</w:t>
      </w:r>
      <w:proofErr w:type="spellEnd"/>
      <w:r w:rsidRPr="00D51CE7">
        <w:rPr>
          <w:lang w:val="it-IT"/>
        </w:rPr>
        <w:t>:</w:t>
      </w:r>
    </w:p>
    <w:p w14:paraId="0B85FC9A" w14:textId="0BD7BA0D" w:rsidR="00FE094D" w:rsidRPr="00D51CE7" w:rsidRDefault="00C65D63" w:rsidP="00033558">
      <w:pPr>
        <w:ind w:left="720"/>
        <w:jc w:val="both"/>
        <w:rPr>
          <w:lang w:val="it-IT"/>
        </w:rPr>
      </w:pPr>
      <w:r w:rsidRPr="00D51CE7">
        <w:rPr>
          <w:lang w:val="it-IT"/>
        </w:rPr>
        <w:t xml:space="preserve">Ogni master </w:t>
      </w:r>
      <w:proofErr w:type="spellStart"/>
      <w:r w:rsidRPr="00D51CE7">
        <w:rPr>
          <w:lang w:val="it-IT"/>
        </w:rPr>
        <w:t>node</w:t>
      </w:r>
      <w:proofErr w:type="spellEnd"/>
      <w:r w:rsidRPr="00D51CE7">
        <w:rPr>
          <w:lang w:val="it-IT"/>
        </w:rPr>
        <w:t xml:space="preserve"> ospita un'istanza di </w:t>
      </w:r>
      <w:proofErr w:type="spellStart"/>
      <w:r w:rsidRPr="00D51CE7">
        <w:rPr>
          <w:lang w:val="it-IT"/>
        </w:rPr>
        <w:t>etcd</w:t>
      </w:r>
      <w:proofErr w:type="spellEnd"/>
      <w:r w:rsidRPr="00D51CE7">
        <w:rPr>
          <w:lang w:val="it-IT"/>
        </w:rPr>
        <w:t xml:space="preserve">, un </w:t>
      </w:r>
      <w:proofErr w:type="spellStart"/>
      <w:r w:rsidRPr="00D51CE7">
        <w:rPr>
          <w:lang w:val="it-IT"/>
        </w:rPr>
        <w:t>datastore</w:t>
      </w:r>
      <w:proofErr w:type="spellEnd"/>
      <w:r w:rsidRPr="00D51CE7">
        <w:rPr>
          <w:lang w:val="it-IT"/>
        </w:rPr>
        <w:t xml:space="preserve"> distribuito e consistente. </w:t>
      </w:r>
      <w:proofErr w:type="spellStart"/>
      <w:r w:rsidRPr="00D51CE7">
        <w:rPr>
          <w:lang w:val="it-IT"/>
        </w:rPr>
        <w:t>Etcd</w:t>
      </w:r>
      <w:proofErr w:type="spellEnd"/>
      <w:r w:rsidRPr="00D51CE7">
        <w:rPr>
          <w:lang w:val="it-IT"/>
        </w:rPr>
        <w:t xml:space="preserve"> memorizza in modo affidabile la configurazione del cluster e lo stato complessivo del sistema, garantendo la coerenza delle informazioni tra tutti i nodi del master.</w:t>
      </w:r>
    </w:p>
    <w:p w14:paraId="2F5EC711" w14:textId="77777777" w:rsidR="00FE094D" w:rsidRPr="00D51CE7" w:rsidRDefault="00FE094D" w:rsidP="00033558">
      <w:pPr>
        <w:ind w:left="720"/>
        <w:jc w:val="both"/>
        <w:rPr>
          <w:lang w:val="it-IT"/>
        </w:rPr>
      </w:pPr>
    </w:p>
    <w:p w14:paraId="3202CD0F" w14:textId="539162BE" w:rsidR="00C65D63" w:rsidRPr="00D51CE7" w:rsidRDefault="00C65D63" w:rsidP="00C04ACF">
      <w:pPr>
        <w:pStyle w:val="ListParagraph"/>
        <w:numPr>
          <w:ilvl w:val="0"/>
          <w:numId w:val="18"/>
        </w:numPr>
        <w:jc w:val="both"/>
        <w:rPr>
          <w:b/>
          <w:bCs/>
          <w:lang w:val="it-IT"/>
        </w:rPr>
      </w:pPr>
      <w:r w:rsidRPr="00D51CE7">
        <w:rPr>
          <w:b/>
          <w:bCs/>
          <w:lang w:val="it-IT"/>
        </w:rPr>
        <w:t>Comunicazione con Nodi Worker:</w:t>
      </w:r>
    </w:p>
    <w:p w14:paraId="30818268" w14:textId="77777777" w:rsidR="00C65D63" w:rsidRPr="00D51CE7" w:rsidRDefault="00C65D63" w:rsidP="00033558">
      <w:pPr>
        <w:jc w:val="both"/>
        <w:rPr>
          <w:lang w:val="it-IT"/>
        </w:rPr>
      </w:pPr>
    </w:p>
    <w:p w14:paraId="19B97763" w14:textId="589DE079" w:rsidR="005F237D" w:rsidRPr="00D51CE7" w:rsidRDefault="00C65D63" w:rsidP="00033558">
      <w:pPr>
        <w:ind w:left="720"/>
        <w:jc w:val="both"/>
        <w:rPr>
          <w:lang w:val="it-IT"/>
        </w:rPr>
      </w:pPr>
      <w:r w:rsidRPr="00D51CE7">
        <w:rPr>
          <w:lang w:val="it-IT"/>
        </w:rPr>
        <w:t xml:space="preserve">I master </w:t>
      </w:r>
      <w:proofErr w:type="spellStart"/>
      <w:r w:rsidRPr="00D51CE7">
        <w:rPr>
          <w:lang w:val="it-IT"/>
        </w:rPr>
        <w:t>node</w:t>
      </w:r>
      <w:proofErr w:type="spellEnd"/>
      <w:r w:rsidRPr="00D51CE7">
        <w:rPr>
          <w:lang w:val="it-IT"/>
        </w:rPr>
        <w:t xml:space="preserve"> comunicano con i nodi worker per distribuire applicazioni, monitorare lo stato e coordinare le attività.</w:t>
      </w:r>
    </w:p>
    <w:p w14:paraId="1DBE55DC" w14:textId="26DA6793" w:rsidR="002622F1" w:rsidRPr="00D51CE7" w:rsidRDefault="002622F1" w:rsidP="00033558">
      <w:pPr>
        <w:jc w:val="both"/>
        <w:rPr>
          <w:lang w:val="it-IT"/>
        </w:rPr>
      </w:pPr>
    </w:p>
    <w:p w14:paraId="2CED6C89" w14:textId="73DCE098" w:rsidR="00706175" w:rsidRPr="00D51CE7" w:rsidRDefault="00240CF4" w:rsidP="00033558">
      <w:pPr>
        <w:jc w:val="both"/>
        <w:rPr>
          <w:lang w:val="it-IT"/>
        </w:rPr>
      </w:pPr>
      <w:r w:rsidRPr="00D51CE7">
        <w:rPr>
          <w:lang w:val="it-IT"/>
        </w:rPr>
        <w:t xml:space="preserve">Ogni cluster </w:t>
      </w:r>
      <w:r w:rsidR="00706175" w:rsidRPr="00D51CE7">
        <w:rPr>
          <w:lang w:val="it-IT"/>
        </w:rPr>
        <w:t>OCP</w:t>
      </w:r>
      <w:r w:rsidR="003B2F11" w:rsidRPr="00D51CE7">
        <w:rPr>
          <w:lang w:val="it-IT"/>
        </w:rPr>
        <w:t xml:space="preserve">, da best practice di Red </w:t>
      </w:r>
      <w:proofErr w:type="spellStart"/>
      <w:r w:rsidR="003B2F11" w:rsidRPr="00D51CE7">
        <w:rPr>
          <w:lang w:val="it-IT"/>
        </w:rPr>
        <w:t>Hat</w:t>
      </w:r>
      <w:proofErr w:type="spellEnd"/>
      <w:r w:rsidR="003B2F11" w:rsidRPr="00D51CE7">
        <w:rPr>
          <w:lang w:val="it-IT"/>
        </w:rPr>
        <w:t xml:space="preserve">, </w:t>
      </w:r>
      <w:r w:rsidRPr="00D51CE7">
        <w:rPr>
          <w:lang w:val="it-IT"/>
        </w:rPr>
        <w:t xml:space="preserve">deve </w:t>
      </w:r>
      <w:r w:rsidR="001579E6" w:rsidRPr="00D51CE7">
        <w:rPr>
          <w:lang w:val="it-IT"/>
        </w:rPr>
        <w:t>contenere</w:t>
      </w:r>
      <w:r w:rsidR="003B2F11" w:rsidRPr="00D51CE7">
        <w:rPr>
          <w:lang w:val="it-IT"/>
        </w:rPr>
        <w:t xml:space="preserve"> almeno </w:t>
      </w:r>
      <w:proofErr w:type="gramStart"/>
      <w:r w:rsidR="003B2F11" w:rsidRPr="00D51CE7">
        <w:rPr>
          <w:lang w:val="it-IT"/>
        </w:rPr>
        <w:t>3</w:t>
      </w:r>
      <w:proofErr w:type="gramEnd"/>
      <w:r w:rsidR="003B2F11" w:rsidRPr="00D51CE7">
        <w:rPr>
          <w:lang w:val="it-IT"/>
        </w:rPr>
        <w:t xml:space="preserve"> Master </w:t>
      </w:r>
      <w:proofErr w:type="spellStart"/>
      <w:r w:rsidR="003B2F11" w:rsidRPr="00D51CE7">
        <w:rPr>
          <w:lang w:val="it-IT"/>
        </w:rPr>
        <w:t>Node</w:t>
      </w:r>
      <w:proofErr w:type="spellEnd"/>
      <w:r w:rsidR="003B2F11" w:rsidRPr="00D51CE7">
        <w:rPr>
          <w:lang w:val="it-IT"/>
        </w:rPr>
        <w:t>.</w:t>
      </w:r>
      <w:r w:rsidR="00706175" w:rsidRPr="00D51CE7">
        <w:rPr>
          <w:lang w:val="it-IT"/>
        </w:rPr>
        <w:t xml:space="preserve"> </w:t>
      </w:r>
      <w:r w:rsidR="00322795" w:rsidRPr="00D51CE7">
        <w:rPr>
          <w:lang w:val="it-IT"/>
        </w:rPr>
        <w:t>Per la predisposizione infrastrutturale dei nodi master</w:t>
      </w:r>
      <w:r w:rsidR="00324DF8" w:rsidRPr="00D51CE7">
        <w:rPr>
          <w:lang w:val="it-IT"/>
        </w:rPr>
        <w:t xml:space="preserve"> e come richiesto da best practice </w:t>
      </w:r>
      <w:proofErr w:type="spellStart"/>
      <w:r w:rsidR="00324DF8" w:rsidRPr="00D51CE7">
        <w:rPr>
          <w:lang w:val="it-IT"/>
        </w:rPr>
        <w:t>RedHat</w:t>
      </w:r>
      <w:proofErr w:type="spellEnd"/>
      <w:r w:rsidR="006375CE" w:rsidRPr="00D51CE7">
        <w:rPr>
          <w:lang w:val="it-IT"/>
        </w:rPr>
        <w:t xml:space="preserve">, </w:t>
      </w:r>
      <w:r w:rsidR="00324DF8" w:rsidRPr="00D51CE7">
        <w:rPr>
          <w:lang w:val="it-IT"/>
        </w:rPr>
        <w:t xml:space="preserve">ciascun Master </w:t>
      </w:r>
      <w:proofErr w:type="spellStart"/>
      <w:r w:rsidR="00324DF8" w:rsidRPr="00D51CE7">
        <w:rPr>
          <w:lang w:val="it-IT"/>
        </w:rPr>
        <w:t>Node</w:t>
      </w:r>
      <w:proofErr w:type="spellEnd"/>
      <w:r w:rsidR="00324DF8" w:rsidRPr="00D51CE7">
        <w:rPr>
          <w:lang w:val="it-IT"/>
        </w:rPr>
        <w:t xml:space="preserve"> deve essere posizionato </w:t>
      </w:r>
      <w:r w:rsidR="00706175" w:rsidRPr="00D51CE7">
        <w:rPr>
          <w:lang w:val="it-IT"/>
        </w:rPr>
        <w:t xml:space="preserve">su un </w:t>
      </w:r>
      <w:proofErr w:type="spellStart"/>
      <w:r w:rsidR="00706175" w:rsidRPr="00D51CE7">
        <w:rPr>
          <w:lang w:val="it-IT"/>
        </w:rPr>
        <w:t>host</w:t>
      </w:r>
      <w:proofErr w:type="spellEnd"/>
      <w:r w:rsidR="00706175" w:rsidRPr="00D51CE7">
        <w:rPr>
          <w:lang w:val="it-IT"/>
        </w:rPr>
        <w:t xml:space="preserve"> fisico separato.</w:t>
      </w:r>
    </w:p>
    <w:p w14:paraId="38058508" w14:textId="3118EBEE" w:rsidR="00A300A6" w:rsidRPr="00D51CE7" w:rsidRDefault="00AA0BE5" w:rsidP="00033558">
      <w:pPr>
        <w:jc w:val="both"/>
        <w:rPr>
          <w:lang w:val="it-IT"/>
        </w:rPr>
      </w:pPr>
      <w:r w:rsidRPr="00D51CE7">
        <w:rPr>
          <w:lang w:val="it-IT"/>
        </w:rPr>
        <w:t xml:space="preserve">In CAGS, dunque, sono state predisposte regole di </w:t>
      </w:r>
      <w:proofErr w:type="spellStart"/>
      <w:r w:rsidRPr="00D51CE7">
        <w:rPr>
          <w:lang w:val="it-IT"/>
        </w:rPr>
        <w:t>affinity</w:t>
      </w:r>
      <w:proofErr w:type="spellEnd"/>
      <w:r w:rsidR="00DA6A85" w:rsidRPr="00D51CE7">
        <w:rPr>
          <w:lang w:val="it-IT"/>
        </w:rPr>
        <w:t xml:space="preserve"> (</w:t>
      </w:r>
      <w:proofErr w:type="spellStart"/>
      <w:r w:rsidR="00DA6A85" w:rsidRPr="00D51CE7">
        <w:rPr>
          <w:lang w:val="it-IT"/>
        </w:rPr>
        <w:t>OCP</w:t>
      </w:r>
      <w:r w:rsidR="007D75C5" w:rsidRPr="00D51CE7">
        <w:rPr>
          <w:lang w:val="it-IT"/>
        </w:rPr>
        <w:t>_Separate_Master</w:t>
      </w:r>
      <w:proofErr w:type="spellEnd"/>
      <w:r w:rsidR="007D75C5" w:rsidRPr="00D51CE7">
        <w:rPr>
          <w:lang w:val="it-IT"/>
        </w:rPr>
        <w:t>)</w:t>
      </w:r>
      <w:r w:rsidRPr="00D51CE7">
        <w:rPr>
          <w:lang w:val="it-IT"/>
        </w:rPr>
        <w:t xml:space="preserve"> sui nodi </w:t>
      </w:r>
      <w:proofErr w:type="spellStart"/>
      <w:r w:rsidRPr="00D51CE7">
        <w:rPr>
          <w:lang w:val="it-IT"/>
        </w:rPr>
        <w:t>ESXi</w:t>
      </w:r>
      <w:proofErr w:type="spellEnd"/>
      <w:r w:rsidR="00D41725" w:rsidRPr="00D51CE7">
        <w:rPr>
          <w:lang w:val="it-IT"/>
        </w:rPr>
        <w:t xml:space="preserve"> dedicati a</w:t>
      </w:r>
      <w:r w:rsidR="004F3523" w:rsidRPr="00D51CE7">
        <w:rPr>
          <w:lang w:val="it-IT"/>
        </w:rPr>
        <w:t>lla piattaforma</w:t>
      </w:r>
      <w:r w:rsidR="00A300A6" w:rsidRPr="00D51CE7">
        <w:rPr>
          <w:lang w:val="it-IT"/>
        </w:rPr>
        <w:t>.</w:t>
      </w:r>
    </w:p>
    <w:p w14:paraId="23C426DB" w14:textId="77777777" w:rsidR="002622F1" w:rsidRPr="00D51CE7" w:rsidRDefault="002622F1" w:rsidP="00033558">
      <w:pPr>
        <w:jc w:val="both"/>
        <w:rPr>
          <w:lang w:val="it-IT"/>
        </w:rPr>
      </w:pPr>
    </w:p>
    <w:p w14:paraId="7B25DBE4" w14:textId="2EB7B41D" w:rsidR="005F237D" w:rsidRPr="00D51CE7" w:rsidRDefault="0036073F" w:rsidP="00C04ACF">
      <w:pPr>
        <w:pStyle w:val="Heading3"/>
        <w:numPr>
          <w:ilvl w:val="2"/>
          <w:numId w:val="8"/>
        </w:numPr>
        <w:jc w:val="both"/>
        <w:rPr>
          <w:lang w:val="it-IT"/>
        </w:rPr>
      </w:pPr>
      <w:bookmarkStart w:id="96" w:name="_Toc163473600"/>
      <w:bookmarkStart w:id="97" w:name="OLE_LINK11"/>
      <w:r w:rsidRPr="00D51CE7">
        <w:rPr>
          <w:lang w:val="it-IT"/>
        </w:rPr>
        <w:t>Nodi Infra</w:t>
      </w:r>
      <w:bookmarkEnd w:id="96"/>
    </w:p>
    <w:p w14:paraId="55E98B2C" w14:textId="23D6950F" w:rsidR="002622F1" w:rsidRPr="00D51CE7" w:rsidRDefault="002622F1" w:rsidP="00033558">
      <w:pPr>
        <w:jc w:val="both"/>
        <w:rPr>
          <w:lang w:val="it-IT"/>
        </w:rPr>
      </w:pPr>
    </w:p>
    <w:p w14:paraId="701E7966" w14:textId="610F193E" w:rsidR="006236C2" w:rsidRPr="00D51CE7" w:rsidRDefault="00B63269" w:rsidP="00033558">
      <w:pPr>
        <w:jc w:val="both"/>
        <w:rPr>
          <w:lang w:val="it-IT"/>
        </w:rPr>
      </w:pPr>
      <w:r w:rsidRPr="00D51CE7">
        <w:rPr>
          <w:lang w:val="it-IT"/>
        </w:rPr>
        <w:t xml:space="preserve">Gli infra </w:t>
      </w:r>
      <w:proofErr w:type="spellStart"/>
      <w:r w:rsidRPr="00D51CE7">
        <w:rPr>
          <w:lang w:val="it-IT"/>
        </w:rPr>
        <w:t>node</w:t>
      </w:r>
      <w:proofErr w:type="spellEnd"/>
      <w:r w:rsidRPr="00D51CE7">
        <w:rPr>
          <w:lang w:val="it-IT"/>
        </w:rPr>
        <w:t xml:space="preserve"> sono utilizzati per </w:t>
      </w:r>
      <w:r w:rsidR="00373411" w:rsidRPr="00D51CE7">
        <w:rPr>
          <w:lang w:val="it-IT"/>
        </w:rPr>
        <w:t>i servizi infrastrutturali specializzati. Nel dettaglio</w:t>
      </w:r>
      <w:r w:rsidR="007020CA" w:rsidRPr="00D51CE7">
        <w:rPr>
          <w:lang w:val="it-IT"/>
        </w:rPr>
        <w:t>, i</w:t>
      </w:r>
      <w:r w:rsidR="00F422D5" w:rsidRPr="00D51CE7">
        <w:rPr>
          <w:lang w:val="it-IT"/>
        </w:rPr>
        <w:t xml:space="preserve"> nodi infra </w:t>
      </w:r>
      <w:r w:rsidR="00AE0666" w:rsidRPr="00D51CE7">
        <w:rPr>
          <w:lang w:val="it-IT"/>
        </w:rPr>
        <w:t>di OCP</w:t>
      </w:r>
      <w:r w:rsidR="009B6E54" w:rsidRPr="00D51CE7">
        <w:rPr>
          <w:lang w:val="it-IT"/>
        </w:rPr>
        <w:t xml:space="preserve"> ospitano</w:t>
      </w:r>
      <w:r w:rsidR="006236C2" w:rsidRPr="00D51CE7">
        <w:rPr>
          <w:lang w:val="it-IT"/>
        </w:rPr>
        <w:t xml:space="preserve"> </w:t>
      </w:r>
      <w:r w:rsidR="00C51DA7" w:rsidRPr="00D51CE7">
        <w:rPr>
          <w:lang w:val="it-IT"/>
        </w:rPr>
        <w:t>i servizi aggiuntiv</w:t>
      </w:r>
      <w:r w:rsidR="00731679" w:rsidRPr="00D51CE7">
        <w:rPr>
          <w:lang w:val="it-IT"/>
        </w:rPr>
        <w:t>i</w:t>
      </w:r>
      <w:r w:rsidR="006236C2" w:rsidRPr="00D51CE7">
        <w:rPr>
          <w:lang w:val="it-IT"/>
        </w:rPr>
        <w:t>:</w:t>
      </w:r>
    </w:p>
    <w:p w14:paraId="12828E2D" w14:textId="5980F9AE" w:rsidR="00EE26FB" w:rsidRPr="00D51CE7" w:rsidRDefault="009B6E54" w:rsidP="00C04ACF">
      <w:pPr>
        <w:pStyle w:val="ListParagraph"/>
        <w:numPr>
          <w:ilvl w:val="0"/>
          <w:numId w:val="17"/>
        </w:numPr>
        <w:jc w:val="both"/>
        <w:rPr>
          <w:lang w:val="it-IT"/>
        </w:rPr>
      </w:pPr>
      <w:r w:rsidRPr="00D51CE7">
        <w:rPr>
          <w:lang w:val="it-IT"/>
        </w:rPr>
        <w:t>“</w:t>
      </w:r>
      <w:proofErr w:type="spellStart"/>
      <w:r w:rsidR="00AE0666" w:rsidRPr="00D51CE7">
        <w:rPr>
          <w:lang w:val="it-IT"/>
        </w:rPr>
        <w:t>Istio</w:t>
      </w:r>
      <w:proofErr w:type="spellEnd"/>
      <w:r w:rsidRPr="00D51CE7">
        <w:rPr>
          <w:lang w:val="it-IT"/>
        </w:rPr>
        <w:t>”</w:t>
      </w:r>
      <w:r w:rsidR="00AE0666" w:rsidRPr="00D51CE7">
        <w:rPr>
          <w:lang w:val="it-IT"/>
        </w:rPr>
        <w:t xml:space="preserve"> </w:t>
      </w:r>
      <w:r w:rsidRPr="00D51CE7">
        <w:rPr>
          <w:lang w:val="it-IT"/>
        </w:rPr>
        <w:t xml:space="preserve">(service mesh) </w:t>
      </w:r>
      <w:r w:rsidR="00201165" w:rsidRPr="00D51CE7">
        <w:rPr>
          <w:lang w:val="it-IT"/>
        </w:rPr>
        <w:t xml:space="preserve">utilizzato </w:t>
      </w:r>
      <w:r w:rsidR="00AE0666" w:rsidRPr="00D51CE7">
        <w:rPr>
          <w:lang w:val="it-IT"/>
        </w:rPr>
        <w:t>p</w:t>
      </w:r>
      <w:r w:rsidR="000F6ED3" w:rsidRPr="00D51CE7">
        <w:rPr>
          <w:lang w:val="it-IT"/>
        </w:rPr>
        <w:t xml:space="preserve">er gestione del traffico </w:t>
      </w:r>
      <w:r w:rsidRPr="00D51CE7">
        <w:rPr>
          <w:lang w:val="it-IT"/>
        </w:rPr>
        <w:t xml:space="preserve">verso i Worker </w:t>
      </w:r>
      <w:proofErr w:type="spellStart"/>
      <w:r w:rsidRPr="00D51CE7">
        <w:rPr>
          <w:lang w:val="it-IT"/>
        </w:rPr>
        <w:t>node</w:t>
      </w:r>
      <w:proofErr w:type="spellEnd"/>
      <w:r w:rsidR="00D728E9" w:rsidRPr="00D51CE7">
        <w:rPr>
          <w:lang w:val="it-IT"/>
        </w:rPr>
        <w:t xml:space="preserve"> e </w:t>
      </w:r>
      <w:proofErr w:type="spellStart"/>
      <w:r w:rsidR="00404845" w:rsidRPr="00D51CE7">
        <w:rPr>
          <w:lang w:val="it-IT"/>
        </w:rPr>
        <w:t>Kiali</w:t>
      </w:r>
      <w:proofErr w:type="spellEnd"/>
      <w:r w:rsidR="00404845" w:rsidRPr="00D51CE7">
        <w:rPr>
          <w:lang w:val="it-IT"/>
        </w:rPr>
        <w:t xml:space="preserve"> </w:t>
      </w:r>
      <w:r w:rsidR="00201165" w:rsidRPr="00D51CE7">
        <w:rPr>
          <w:lang w:val="it-IT"/>
        </w:rPr>
        <w:t xml:space="preserve">utilizzata come sua console </w:t>
      </w:r>
      <w:r w:rsidR="00853CF0" w:rsidRPr="00D51CE7">
        <w:rPr>
          <w:lang w:val="it-IT"/>
        </w:rPr>
        <w:t>grafica</w:t>
      </w:r>
      <w:r w:rsidR="00201165" w:rsidRPr="00D51CE7">
        <w:rPr>
          <w:lang w:val="it-IT"/>
        </w:rPr>
        <w:t>.</w:t>
      </w:r>
      <w:bookmarkEnd w:id="97"/>
    </w:p>
    <w:p w14:paraId="03D865A4" w14:textId="3B4FA55D" w:rsidR="006236C2" w:rsidRPr="00D51CE7" w:rsidRDefault="006C7153" w:rsidP="00C04ACF">
      <w:pPr>
        <w:pStyle w:val="ListParagraph"/>
        <w:numPr>
          <w:ilvl w:val="0"/>
          <w:numId w:val="17"/>
        </w:numPr>
        <w:jc w:val="both"/>
        <w:rPr>
          <w:lang w:val="it-IT"/>
        </w:rPr>
      </w:pPr>
      <w:bookmarkStart w:id="98" w:name="OLE_LINK15"/>
      <w:proofErr w:type="spellStart"/>
      <w:r w:rsidRPr="00D51CE7">
        <w:rPr>
          <w:lang w:val="it-IT"/>
        </w:rPr>
        <w:t>Prometheus</w:t>
      </w:r>
      <w:proofErr w:type="spellEnd"/>
      <w:r w:rsidRPr="00D51CE7">
        <w:rPr>
          <w:lang w:val="it-IT"/>
        </w:rPr>
        <w:t xml:space="preserve"> e </w:t>
      </w:r>
      <w:proofErr w:type="spellStart"/>
      <w:r w:rsidRPr="00D51CE7">
        <w:rPr>
          <w:lang w:val="it-IT"/>
        </w:rPr>
        <w:t>Grafana</w:t>
      </w:r>
      <w:proofErr w:type="spellEnd"/>
      <w:r w:rsidRPr="00D51CE7">
        <w:rPr>
          <w:lang w:val="it-IT"/>
        </w:rPr>
        <w:t xml:space="preserve"> </w:t>
      </w:r>
      <w:r w:rsidR="00040F7D" w:rsidRPr="00D51CE7">
        <w:rPr>
          <w:lang w:val="it-IT"/>
        </w:rPr>
        <w:t xml:space="preserve">utilizzati </w:t>
      </w:r>
      <w:r w:rsidRPr="00D51CE7">
        <w:rPr>
          <w:lang w:val="it-IT"/>
        </w:rPr>
        <w:t xml:space="preserve">in combinazione per il monitoraggio e la visualizzazione delle prestazioni </w:t>
      </w:r>
      <w:r w:rsidR="00AE5817" w:rsidRPr="00D51CE7">
        <w:rPr>
          <w:lang w:val="it-IT"/>
        </w:rPr>
        <w:t>applicative</w:t>
      </w:r>
      <w:r w:rsidR="00271390">
        <w:rPr>
          <w:lang w:val="it-IT"/>
        </w:rPr>
        <w:t xml:space="preserve"> </w:t>
      </w:r>
      <w:bookmarkStart w:id="99" w:name="OLE_LINK23"/>
      <w:r w:rsidR="00271390">
        <w:rPr>
          <w:lang w:val="it-IT"/>
        </w:rPr>
        <w:t>(</w:t>
      </w:r>
      <w:r w:rsidR="00A91EB7">
        <w:rPr>
          <w:lang w:val="it-IT"/>
        </w:rPr>
        <w:t>in valutazione</w:t>
      </w:r>
      <w:r w:rsidR="00271390">
        <w:rPr>
          <w:lang w:val="it-IT"/>
        </w:rPr>
        <w:t>)</w:t>
      </w:r>
      <w:r w:rsidRPr="00D51CE7">
        <w:rPr>
          <w:lang w:val="it-IT"/>
        </w:rPr>
        <w:t>.</w:t>
      </w:r>
      <w:bookmarkEnd w:id="99"/>
    </w:p>
    <w:bookmarkEnd w:id="98"/>
    <w:p w14:paraId="7E9ED151" w14:textId="16C04288" w:rsidR="00EC32D4" w:rsidRDefault="007D3503" w:rsidP="00C04ACF">
      <w:pPr>
        <w:pStyle w:val="ListParagraph"/>
        <w:numPr>
          <w:ilvl w:val="0"/>
          <w:numId w:val="17"/>
        </w:numPr>
        <w:jc w:val="both"/>
        <w:rPr>
          <w:lang w:val="it-IT"/>
        </w:rPr>
      </w:pPr>
      <w:proofErr w:type="spellStart"/>
      <w:r w:rsidRPr="00D51CE7">
        <w:rPr>
          <w:lang w:val="it-IT"/>
        </w:rPr>
        <w:t>Kibana</w:t>
      </w:r>
      <w:proofErr w:type="spellEnd"/>
      <w:r w:rsidRPr="00D51CE7">
        <w:rPr>
          <w:lang w:val="it-IT"/>
        </w:rPr>
        <w:t xml:space="preserve">/ </w:t>
      </w:r>
      <w:proofErr w:type="spellStart"/>
      <w:r w:rsidRPr="00D51CE7">
        <w:rPr>
          <w:lang w:val="it-IT"/>
        </w:rPr>
        <w:t>Elasticsearch</w:t>
      </w:r>
      <w:proofErr w:type="spellEnd"/>
      <w:r w:rsidR="003369D9" w:rsidRPr="00D51CE7">
        <w:rPr>
          <w:lang w:val="it-IT"/>
        </w:rPr>
        <w:t xml:space="preserve"> utilizzati in combinazione per </w:t>
      </w:r>
      <w:r w:rsidRPr="00D51CE7">
        <w:rPr>
          <w:lang w:val="it-IT"/>
        </w:rPr>
        <w:t>la gestione dei log applicativi</w:t>
      </w:r>
      <w:r w:rsidR="00A91EB7">
        <w:rPr>
          <w:lang w:val="it-IT"/>
        </w:rPr>
        <w:t xml:space="preserve"> (in valutazione).</w:t>
      </w:r>
    </w:p>
    <w:p w14:paraId="310B9AE5" w14:textId="77777777" w:rsidR="00C67E4E" w:rsidRDefault="00D93068" w:rsidP="00C04ACF">
      <w:pPr>
        <w:pStyle w:val="ListParagraph"/>
        <w:numPr>
          <w:ilvl w:val="0"/>
          <w:numId w:val="17"/>
        </w:numPr>
        <w:jc w:val="both"/>
        <w:rPr>
          <w:lang w:val="it-IT"/>
        </w:rPr>
      </w:pPr>
      <w:r w:rsidRPr="00C67E4E">
        <w:rPr>
          <w:lang w:val="it-IT"/>
        </w:rPr>
        <w:t>Loki</w:t>
      </w:r>
      <w:r w:rsidR="00287DE4" w:rsidRPr="00C67E4E">
        <w:rPr>
          <w:lang w:val="it-IT"/>
        </w:rPr>
        <w:t xml:space="preserve"> </w:t>
      </w:r>
      <w:r w:rsidR="00C67E4E" w:rsidRPr="00C67E4E">
        <w:rPr>
          <w:lang w:val="it-IT"/>
        </w:rPr>
        <w:t>è la componente che</w:t>
      </w:r>
      <w:r w:rsidR="00C67E4E">
        <w:rPr>
          <w:lang w:val="it-IT"/>
        </w:rPr>
        <w:t>:</w:t>
      </w:r>
    </w:p>
    <w:p w14:paraId="26046D98" w14:textId="3133613E" w:rsidR="00002194" w:rsidRPr="00C67E4E" w:rsidRDefault="00C67E4E" w:rsidP="00C04ACF">
      <w:pPr>
        <w:pStyle w:val="ListParagraph"/>
        <w:numPr>
          <w:ilvl w:val="1"/>
          <w:numId w:val="17"/>
        </w:numPr>
        <w:jc w:val="both"/>
        <w:rPr>
          <w:lang w:val="it-IT"/>
        </w:rPr>
      </w:pPr>
      <w:r>
        <w:rPr>
          <w:lang w:val="it-IT"/>
        </w:rPr>
        <w:t>R</w:t>
      </w:r>
      <w:r w:rsidR="00002194" w:rsidRPr="00C67E4E">
        <w:rPr>
          <w:lang w:val="it-IT"/>
        </w:rPr>
        <w:t xml:space="preserve">accoglie e archivia i log da container e altri componenti </w:t>
      </w:r>
      <w:proofErr w:type="spellStart"/>
      <w:r w:rsidR="00002194" w:rsidRPr="00C67E4E">
        <w:rPr>
          <w:lang w:val="it-IT"/>
        </w:rPr>
        <w:t>OpenShift</w:t>
      </w:r>
      <w:proofErr w:type="spellEnd"/>
    </w:p>
    <w:p w14:paraId="47B9E399" w14:textId="12ED18B8" w:rsidR="00002194" w:rsidRDefault="00002194" w:rsidP="00C04ACF">
      <w:pPr>
        <w:pStyle w:val="ListParagraph"/>
        <w:numPr>
          <w:ilvl w:val="1"/>
          <w:numId w:val="17"/>
        </w:numPr>
        <w:jc w:val="both"/>
        <w:rPr>
          <w:lang w:val="it-IT"/>
        </w:rPr>
      </w:pPr>
      <w:r w:rsidRPr="00002194">
        <w:rPr>
          <w:lang w:val="it-IT"/>
        </w:rPr>
        <w:t>Fornisce un'interfaccia per la query e la visualizzazione dei log.</w:t>
      </w:r>
    </w:p>
    <w:p w14:paraId="04DB375A" w14:textId="162BA37F" w:rsidR="00D93068" w:rsidRDefault="00D93068" w:rsidP="00C04ACF">
      <w:pPr>
        <w:pStyle w:val="ListParagraph"/>
        <w:numPr>
          <w:ilvl w:val="0"/>
          <w:numId w:val="17"/>
        </w:numPr>
        <w:jc w:val="both"/>
        <w:rPr>
          <w:lang w:val="it-IT"/>
        </w:rPr>
      </w:pPr>
      <w:proofErr w:type="spellStart"/>
      <w:r>
        <w:rPr>
          <w:lang w:val="it-IT"/>
        </w:rPr>
        <w:t>Quay</w:t>
      </w:r>
      <w:proofErr w:type="spellEnd"/>
      <w:r w:rsidR="00C67E4E">
        <w:rPr>
          <w:lang w:val="it-IT"/>
        </w:rPr>
        <w:t xml:space="preserve"> è la compone</w:t>
      </w:r>
      <w:r w:rsidR="00376DD1">
        <w:rPr>
          <w:lang w:val="it-IT"/>
        </w:rPr>
        <w:t xml:space="preserve">nte installata per utilizzo di </w:t>
      </w:r>
      <w:proofErr w:type="spellStart"/>
      <w:r w:rsidR="00376DD1">
        <w:rPr>
          <w:lang w:val="it-IT"/>
        </w:rPr>
        <w:t>registry</w:t>
      </w:r>
      <w:proofErr w:type="spellEnd"/>
      <w:r w:rsidR="00376DD1">
        <w:rPr>
          <w:lang w:val="it-IT"/>
        </w:rPr>
        <w:t xml:space="preserve"> delle immagini.</w:t>
      </w:r>
    </w:p>
    <w:p w14:paraId="562F774C" w14:textId="77777777" w:rsidR="007B2F0A" w:rsidRDefault="007B2F0A" w:rsidP="007B2F0A">
      <w:pPr>
        <w:jc w:val="both"/>
        <w:rPr>
          <w:lang w:val="it-IT"/>
        </w:rPr>
      </w:pPr>
    </w:p>
    <w:p w14:paraId="4273CDAB" w14:textId="5E489842" w:rsidR="007B2F0A" w:rsidRPr="00F0796A" w:rsidRDefault="007B2F0A" w:rsidP="007B2F0A">
      <w:pPr>
        <w:jc w:val="both"/>
        <w:rPr>
          <w:lang w:val="it-IT"/>
        </w:rPr>
      </w:pPr>
      <w:bookmarkStart w:id="100" w:name="OLE_LINK85"/>
      <w:r w:rsidRPr="00F0796A">
        <w:rPr>
          <w:lang w:val="it-IT"/>
        </w:rPr>
        <w:t>Nota:</w:t>
      </w:r>
    </w:p>
    <w:p w14:paraId="5DE4545C" w14:textId="57E62621" w:rsidR="007B2F0A" w:rsidRPr="0044464B" w:rsidRDefault="007B2F0A" w:rsidP="007B2F0A">
      <w:pPr>
        <w:jc w:val="both"/>
        <w:rPr>
          <w:lang w:val="it-IT"/>
        </w:rPr>
      </w:pPr>
      <w:r w:rsidRPr="00F0796A">
        <w:rPr>
          <w:lang w:val="it-IT"/>
        </w:rPr>
        <w:t xml:space="preserve">Per preservare </w:t>
      </w:r>
      <w:r w:rsidR="0055357C" w:rsidRPr="00F0796A">
        <w:rPr>
          <w:lang w:val="it-IT"/>
        </w:rPr>
        <w:t xml:space="preserve">a meglio la distribuzione dei nodi infra sono state predisposte regole di </w:t>
      </w:r>
      <w:proofErr w:type="spellStart"/>
      <w:r w:rsidR="0055357C" w:rsidRPr="00F0796A">
        <w:rPr>
          <w:lang w:val="it-IT"/>
        </w:rPr>
        <w:t>Affinity</w:t>
      </w:r>
      <w:proofErr w:type="spellEnd"/>
      <w:r w:rsidR="0055357C" w:rsidRPr="00F0796A">
        <w:rPr>
          <w:lang w:val="it-IT"/>
        </w:rPr>
        <w:t xml:space="preserve"> sui nodi </w:t>
      </w:r>
      <w:proofErr w:type="spellStart"/>
      <w:r w:rsidR="0055357C" w:rsidRPr="00F0796A">
        <w:rPr>
          <w:lang w:val="it-IT"/>
        </w:rPr>
        <w:t>ESXi</w:t>
      </w:r>
      <w:proofErr w:type="spellEnd"/>
      <w:r w:rsidR="0055357C" w:rsidRPr="00F0796A">
        <w:rPr>
          <w:lang w:val="it-IT"/>
        </w:rPr>
        <w:t xml:space="preserve"> dedicati alla piattaforma</w:t>
      </w:r>
      <w:r w:rsidR="000D133B" w:rsidRPr="00F0796A">
        <w:rPr>
          <w:lang w:val="it-IT"/>
        </w:rPr>
        <w:t xml:space="preserve"> (</w:t>
      </w:r>
      <w:proofErr w:type="spellStart"/>
      <w:r w:rsidR="0044464B" w:rsidRPr="00F0796A">
        <w:rPr>
          <w:rStyle w:val="ui-provider"/>
          <w:lang w:val="it-IT"/>
        </w:rPr>
        <w:t>ocp</w:t>
      </w:r>
      <w:proofErr w:type="spellEnd"/>
      <w:r w:rsidR="0044464B" w:rsidRPr="00F0796A">
        <w:rPr>
          <w:rStyle w:val="ui-provider"/>
          <w:lang w:val="it-IT"/>
        </w:rPr>
        <w:t>_&lt;ambiente&gt;_infra)</w:t>
      </w:r>
      <w:r w:rsidR="004E096D" w:rsidRPr="00F0796A">
        <w:rPr>
          <w:rStyle w:val="ui-provider"/>
          <w:lang w:val="it-IT"/>
        </w:rPr>
        <w:t>.</w:t>
      </w:r>
    </w:p>
    <w:bookmarkEnd w:id="100"/>
    <w:p w14:paraId="6356DDA0" w14:textId="77777777" w:rsidR="00F83286" w:rsidRDefault="00F83286" w:rsidP="00F83286">
      <w:pPr>
        <w:jc w:val="both"/>
        <w:rPr>
          <w:lang w:val="it-IT"/>
        </w:rPr>
      </w:pPr>
    </w:p>
    <w:p w14:paraId="36142582" w14:textId="77580DE9" w:rsidR="00F83286" w:rsidRPr="00D51CE7" w:rsidRDefault="00F83286" w:rsidP="00C04ACF">
      <w:pPr>
        <w:pStyle w:val="Heading3"/>
        <w:numPr>
          <w:ilvl w:val="2"/>
          <w:numId w:val="8"/>
        </w:numPr>
        <w:jc w:val="both"/>
        <w:rPr>
          <w:lang w:val="it-IT"/>
        </w:rPr>
      </w:pPr>
      <w:bookmarkStart w:id="101" w:name="_Toc163473601"/>
      <w:r w:rsidRPr="00D51CE7">
        <w:rPr>
          <w:lang w:val="it-IT"/>
        </w:rPr>
        <w:t xml:space="preserve">Nodi </w:t>
      </w:r>
      <w:r>
        <w:rPr>
          <w:lang w:val="it-IT"/>
        </w:rPr>
        <w:t>Storage</w:t>
      </w:r>
      <w:r w:rsidR="00DA2A54">
        <w:rPr>
          <w:lang w:val="it-IT"/>
        </w:rPr>
        <w:t xml:space="preserve"> (ODF)</w:t>
      </w:r>
      <w:bookmarkEnd w:id="101"/>
    </w:p>
    <w:p w14:paraId="4CB0CF79" w14:textId="77777777" w:rsidR="00F83286" w:rsidRDefault="00F83286" w:rsidP="00F83286">
      <w:pPr>
        <w:jc w:val="both"/>
        <w:rPr>
          <w:lang w:val="it-IT"/>
        </w:rPr>
      </w:pPr>
    </w:p>
    <w:p w14:paraId="2F989412" w14:textId="0F86B962" w:rsidR="00F83286" w:rsidRPr="00445331" w:rsidRDefault="004C794F" w:rsidP="00F83286">
      <w:pPr>
        <w:jc w:val="both"/>
        <w:rPr>
          <w:color w:val="000000" w:themeColor="text1"/>
          <w:lang w:val="it-IT"/>
        </w:rPr>
      </w:pPr>
      <w:r w:rsidRPr="00445331">
        <w:rPr>
          <w:color w:val="000000" w:themeColor="text1"/>
          <w:lang w:val="it-IT"/>
        </w:rPr>
        <w:lastRenderedPageBreak/>
        <w:t xml:space="preserve">Gli </w:t>
      </w:r>
      <w:r w:rsidR="00323996" w:rsidRPr="00445331">
        <w:rPr>
          <w:color w:val="000000" w:themeColor="text1"/>
          <w:lang w:val="it-IT"/>
        </w:rPr>
        <w:t>s</w:t>
      </w:r>
      <w:r w:rsidRPr="00445331">
        <w:rPr>
          <w:color w:val="000000" w:themeColor="text1"/>
          <w:lang w:val="it-IT"/>
        </w:rPr>
        <w:t xml:space="preserve">torage </w:t>
      </w:r>
      <w:proofErr w:type="spellStart"/>
      <w:r w:rsidR="00323996" w:rsidRPr="00445331">
        <w:rPr>
          <w:color w:val="000000" w:themeColor="text1"/>
          <w:lang w:val="it-IT"/>
        </w:rPr>
        <w:t>n</w:t>
      </w:r>
      <w:r w:rsidRPr="00445331">
        <w:rPr>
          <w:color w:val="000000" w:themeColor="text1"/>
          <w:lang w:val="it-IT"/>
        </w:rPr>
        <w:t>ode</w:t>
      </w:r>
      <w:proofErr w:type="spellEnd"/>
      <w:r w:rsidRPr="00445331">
        <w:rPr>
          <w:color w:val="000000" w:themeColor="text1"/>
          <w:lang w:val="it-IT"/>
        </w:rPr>
        <w:t xml:space="preserve"> sono utilizzati come nod</w:t>
      </w:r>
      <w:r w:rsidR="00527705" w:rsidRPr="00445331">
        <w:rPr>
          <w:color w:val="000000" w:themeColor="text1"/>
          <w:lang w:val="it-IT"/>
        </w:rPr>
        <w:t>i che ospitano la componente ODF.</w:t>
      </w:r>
    </w:p>
    <w:p w14:paraId="28753C1A" w14:textId="77777777" w:rsidR="00B53AAD" w:rsidRPr="00445331" w:rsidRDefault="00B53AAD" w:rsidP="00F83286">
      <w:pPr>
        <w:jc w:val="both"/>
        <w:rPr>
          <w:color w:val="000000" w:themeColor="text1"/>
          <w:lang w:val="it-IT"/>
        </w:rPr>
      </w:pPr>
    </w:p>
    <w:p w14:paraId="3580CCE0" w14:textId="16BA50F3" w:rsidR="00323996" w:rsidRPr="00445331" w:rsidRDefault="00323996" w:rsidP="00F83286">
      <w:pPr>
        <w:jc w:val="both"/>
        <w:rPr>
          <w:color w:val="000000" w:themeColor="text1"/>
          <w:lang w:val="it-IT"/>
        </w:rPr>
      </w:pPr>
      <w:r w:rsidRPr="00445331">
        <w:rPr>
          <w:color w:val="000000" w:themeColor="text1"/>
          <w:lang w:val="it-IT"/>
        </w:rPr>
        <w:t xml:space="preserve">L’ODF </w:t>
      </w:r>
      <w:r w:rsidR="00786AE3" w:rsidRPr="00445331">
        <w:rPr>
          <w:color w:val="000000" w:themeColor="text1"/>
          <w:lang w:val="it-IT"/>
        </w:rPr>
        <w:t xml:space="preserve">è </w:t>
      </w:r>
      <w:r w:rsidR="00E32FC1" w:rsidRPr="00445331">
        <w:rPr>
          <w:color w:val="000000" w:themeColor="text1"/>
          <w:lang w:val="it-IT"/>
        </w:rPr>
        <w:t xml:space="preserve">la componente RH </w:t>
      </w:r>
      <w:r w:rsidR="00786AE3" w:rsidRPr="00445331">
        <w:rPr>
          <w:color w:val="000000" w:themeColor="text1"/>
          <w:lang w:val="it-IT"/>
        </w:rPr>
        <w:t xml:space="preserve">per l'archiviazione dati su </w:t>
      </w:r>
      <w:proofErr w:type="spellStart"/>
      <w:r w:rsidR="00786AE3" w:rsidRPr="00445331">
        <w:rPr>
          <w:color w:val="000000" w:themeColor="text1"/>
          <w:lang w:val="it-IT"/>
        </w:rPr>
        <w:t>OpenShift</w:t>
      </w:r>
      <w:proofErr w:type="spellEnd"/>
      <w:r w:rsidR="00786AE3" w:rsidRPr="00445331">
        <w:rPr>
          <w:color w:val="000000" w:themeColor="text1"/>
          <w:lang w:val="it-IT"/>
        </w:rPr>
        <w:t>, incluso un servizio di archiviazione oggetti compatibile con S3.</w:t>
      </w:r>
    </w:p>
    <w:p w14:paraId="73F7D6BE" w14:textId="3412C244" w:rsidR="00786AE3" w:rsidRPr="00445331" w:rsidRDefault="00786AE3" w:rsidP="00F83286">
      <w:pPr>
        <w:jc w:val="both"/>
        <w:rPr>
          <w:color w:val="000000" w:themeColor="text1"/>
          <w:lang w:val="it-IT"/>
        </w:rPr>
      </w:pPr>
      <w:r w:rsidRPr="00445331">
        <w:rPr>
          <w:color w:val="000000" w:themeColor="text1"/>
          <w:lang w:val="it-IT"/>
        </w:rPr>
        <w:t xml:space="preserve">In CAGS </w:t>
      </w:r>
      <w:r w:rsidR="00B53AAD" w:rsidRPr="00445331">
        <w:rPr>
          <w:color w:val="000000" w:themeColor="text1"/>
          <w:lang w:val="it-IT"/>
        </w:rPr>
        <w:t>sarà</w:t>
      </w:r>
      <w:r w:rsidRPr="00445331">
        <w:rPr>
          <w:color w:val="000000" w:themeColor="text1"/>
          <w:lang w:val="it-IT"/>
        </w:rPr>
        <w:t xml:space="preserve"> </w:t>
      </w:r>
      <w:r w:rsidR="00EB64FB" w:rsidRPr="00445331">
        <w:rPr>
          <w:color w:val="000000" w:themeColor="text1"/>
          <w:lang w:val="it-IT"/>
        </w:rPr>
        <w:t>adottata</w:t>
      </w:r>
      <w:r w:rsidRPr="00445331">
        <w:rPr>
          <w:color w:val="000000" w:themeColor="text1"/>
          <w:lang w:val="it-IT"/>
        </w:rPr>
        <w:t xml:space="preserve"> per necessità</w:t>
      </w:r>
      <w:r w:rsidR="00B53AAD" w:rsidRPr="00445331">
        <w:rPr>
          <w:color w:val="000000" w:themeColor="text1"/>
          <w:lang w:val="it-IT"/>
        </w:rPr>
        <w:t xml:space="preserve"> di utilizzo</w:t>
      </w:r>
      <w:r w:rsidR="006052BE" w:rsidRPr="00445331">
        <w:rPr>
          <w:color w:val="000000" w:themeColor="text1"/>
          <w:lang w:val="it-IT"/>
        </w:rPr>
        <w:t>, su ambiente On Prem,</w:t>
      </w:r>
      <w:r w:rsidR="00B53AAD" w:rsidRPr="00445331">
        <w:rPr>
          <w:color w:val="000000" w:themeColor="text1"/>
          <w:lang w:val="it-IT"/>
        </w:rPr>
        <w:t xml:space="preserve"> di Storage</w:t>
      </w:r>
      <w:r w:rsidR="00457A79" w:rsidRPr="00445331">
        <w:rPr>
          <w:color w:val="000000" w:themeColor="text1"/>
          <w:lang w:val="it-IT"/>
        </w:rPr>
        <w:t xml:space="preserve"> </w:t>
      </w:r>
      <w:r w:rsidR="00B53AAD" w:rsidRPr="00445331">
        <w:rPr>
          <w:color w:val="000000" w:themeColor="text1"/>
          <w:lang w:val="it-IT"/>
        </w:rPr>
        <w:t>di tipologia S3</w:t>
      </w:r>
      <w:r w:rsidR="00D74944" w:rsidRPr="00445331">
        <w:rPr>
          <w:color w:val="000000" w:themeColor="text1"/>
          <w:lang w:val="it-IT"/>
        </w:rPr>
        <w:t xml:space="preserve"> </w:t>
      </w:r>
      <w:r w:rsidR="00B53AAD" w:rsidRPr="00445331">
        <w:rPr>
          <w:color w:val="000000" w:themeColor="text1"/>
          <w:lang w:val="it-IT"/>
        </w:rPr>
        <w:t xml:space="preserve">per l’installazione di Loki e </w:t>
      </w:r>
      <w:proofErr w:type="spellStart"/>
      <w:r w:rsidR="00B53AAD" w:rsidRPr="00445331">
        <w:rPr>
          <w:color w:val="000000" w:themeColor="text1"/>
          <w:lang w:val="it-IT"/>
        </w:rPr>
        <w:t>Quay</w:t>
      </w:r>
      <w:proofErr w:type="spellEnd"/>
      <w:r w:rsidR="00457A79" w:rsidRPr="00445331">
        <w:rPr>
          <w:color w:val="000000" w:themeColor="text1"/>
          <w:lang w:val="it-IT"/>
        </w:rPr>
        <w:t>.</w:t>
      </w:r>
    </w:p>
    <w:p w14:paraId="401FEAFC" w14:textId="77777777" w:rsidR="00457A79" w:rsidRPr="00445331" w:rsidRDefault="00457A79" w:rsidP="00F83286">
      <w:pPr>
        <w:jc w:val="both"/>
        <w:rPr>
          <w:color w:val="000000" w:themeColor="text1"/>
          <w:lang w:val="it-IT"/>
        </w:rPr>
      </w:pPr>
    </w:p>
    <w:p w14:paraId="7FCB3D0E" w14:textId="6F1AB0D7" w:rsidR="00457A79" w:rsidRPr="00445331" w:rsidRDefault="00457A79" w:rsidP="00F83286">
      <w:pPr>
        <w:jc w:val="both"/>
        <w:rPr>
          <w:color w:val="000000" w:themeColor="text1"/>
          <w:lang w:val="it-IT"/>
        </w:rPr>
      </w:pPr>
      <w:r w:rsidRPr="00445331">
        <w:rPr>
          <w:color w:val="000000" w:themeColor="text1"/>
          <w:lang w:val="it-IT"/>
        </w:rPr>
        <w:t xml:space="preserve">Nel dettaglio gli storage di tipologia S3 supportati in </w:t>
      </w:r>
      <w:proofErr w:type="spellStart"/>
      <w:r w:rsidRPr="00445331">
        <w:rPr>
          <w:color w:val="000000" w:themeColor="text1"/>
          <w:lang w:val="it-IT"/>
        </w:rPr>
        <w:t>Openshift</w:t>
      </w:r>
      <w:proofErr w:type="spellEnd"/>
      <w:r w:rsidRPr="00445331">
        <w:rPr>
          <w:color w:val="000000" w:themeColor="text1"/>
          <w:lang w:val="it-IT"/>
        </w:rPr>
        <w:t xml:space="preserve"> sono:</w:t>
      </w:r>
    </w:p>
    <w:p w14:paraId="71442A3C" w14:textId="1D2A56EC" w:rsidR="00457A79" w:rsidRPr="00445331" w:rsidRDefault="00E132A0" w:rsidP="00C04ACF">
      <w:pPr>
        <w:pStyle w:val="ListParagraph"/>
        <w:numPr>
          <w:ilvl w:val="0"/>
          <w:numId w:val="29"/>
        </w:numPr>
        <w:jc w:val="both"/>
        <w:rPr>
          <w:color w:val="000000" w:themeColor="text1"/>
        </w:rPr>
      </w:pPr>
      <w:bookmarkStart w:id="102" w:name="OLE_LINK34"/>
      <w:r w:rsidRPr="00445331">
        <w:rPr>
          <w:color w:val="000000" w:themeColor="text1"/>
        </w:rPr>
        <w:t>Per Loki: AWS, Azure, Google Cloud, Minio, ODF, Swift</w:t>
      </w:r>
    </w:p>
    <w:bookmarkEnd w:id="102"/>
    <w:p w14:paraId="3E0430C3" w14:textId="6956A53D" w:rsidR="00585E5F" w:rsidRPr="00445331" w:rsidRDefault="00585E5F" w:rsidP="00C04ACF">
      <w:pPr>
        <w:pStyle w:val="ListParagraph"/>
        <w:numPr>
          <w:ilvl w:val="0"/>
          <w:numId w:val="29"/>
        </w:numPr>
        <w:jc w:val="both"/>
        <w:rPr>
          <w:color w:val="000000" w:themeColor="text1"/>
        </w:rPr>
      </w:pPr>
      <w:r w:rsidRPr="00445331">
        <w:rPr>
          <w:color w:val="000000" w:themeColor="text1"/>
        </w:rPr>
        <w:t xml:space="preserve">Per Quay: AWS, Azure, Google Cloud, </w:t>
      </w:r>
      <w:proofErr w:type="spellStart"/>
      <w:r w:rsidRPr="00445331">
        <w:rPr>
          <w:color w:val="000000" w:themeColor="text1"/>
        </w:rPr>
        <w:t>Ceph</w:t>
      </w:r>
      <w:proofErr w:type="spellEnd"/>
      <w:r w:rsidRPr="00445331">
        <w:rPr>
          <w:color w:val="000000" w:themeColor="text1"/>
        </w:rPr>
        <w:t xml:space="preserve"> Object Gateway, OpenStack Swift</w:t>
      </w:r>
      <w:r w:rsidR="006511EB">
        <w:rPr>
          <w:color w:val="000000" w:themeColor="text1"/>
        </w:rPr>
        <w:t xml:space="preserve"> (ODF)</w:t>
      </w:r>
      <w:r w:rsidRPr="00445331">
        <w:rPr>
          <w:color w:val="000000" w:themeColor="text1"/>
        </w:rPr>
        <w:t xml:space="preserve">, CloudFront + s3, </w:t>
      </w:r>
      <w:proofErr w:type="spellStart"/>
      <w:r w:rsidRPr="00445331">
        <w:rPr>
          <w:color w:val="000000" w:themeColor="text1"/>
        </w:rPr>
        <w:t>NooBaa</w:t>
      </w:r>
      <w:proofErr w:type="spellEnd"/>
      <w:r w:rsidRPr="00445331">
        <w:rPr>
          <w:color w:val="000000" w:themeColor="text1"/>
        </w:rPr>
        <w:t xml:space="preserve"> S3</w:t>
      </w:r>
    </w:p>
    <w:p w14:paraId="14939CFD" w14:textId="77777777" w:rsidR="00527705" w:rsidRDefault="00527705" w:rsidP="00F83286">
      <w:pPr>
        <w:jc w:val="both"/>
      </w:pPr>
    </w:p>
    <w:p w14:paraId="4C313C45" w14:textId="77777777" w:rsidR="004E096D" w:rsidRPr="009B0E7D" w:rsidRDefault="004E096D" w:rsidP="004E096D">
      <w:pPr>
        <w:jc w:val="both"/>
        <w:rPr>
          <w:lang w:val="it-IT"/>
        </w:rPr>
      </w:pPr>
      <w:r w:rsidRPr="009B0E7D">
        <w:rPr>
          <w:lang w:val="it-IT"/>
        </w:rPr>
        <w:t>Nota:</w:t>
      </w:r>
    </w:p>
    <w:p w14:paraId="17E1F4BE" w14:textId="4E9CDD18" w:rsidR="004E096D" w:rsidRDefault="004E096D" w:rsidP="004E096D">
      <w:pPr>
        <w:jc w:val="both"/>
        <w:rPr>
          <w:lang w:val="it-IT"/>
        </w:rPr>
      </w:pPr>
      <w:r w:rsidRPr="009B0E7D">
        <w:rPr>
          <w:lang w:val="it-IT"/>
        </w:rPr>
        <w:t xml:space="preserve">Per preservare a meglio la distribuzione dei nodi ODF sono state predisposte regole di </w:t>
      </w:r>
      <w:proofErr w:type="spellStart"/>
      <w:r w:rsidRPr="009B0E7D">
        <w:rPr>
          <w:lang w:val="it-IT"/>
        </w:rPr>
        <w:t>Affinity</w:t>
      </w:r>
      <w:proofErr w:type="spellEnd"/>
      <w:r w:rsidRPr="009B0E7D">
        <w:rPr>
          <w:lang w:val="it-IT"/>
        </w:rPr>
        <w:t xml:space="preserve"> sui nodi </w:t>
      </w:r>
      <w:proofErr w:type="spellStart"/>
      <w:r w:rsidRPr="009B0E7D">
        <w:rPr>
          <w:lang w:val="it-IT"/>
        </w:rPr>
        <w:t>ESXi</w:t>
      </w:r>
      <w:proofErr w:type="spellEnd"/>
      <w:r w:rsidRPr="009B0E7D">
        <w:rPr>
          <w:lang w:val="it-IT"/>
        </w:rPr>
        <w:t xml:space="preserve"> dedicati alla piattaforma (</w:t>
      </w:r>
      <w:proofErr w:type="spellStart"/>
      <w:r w:rsidRPr="009B0E7D">
        <w:rPr>
          <w:rStyle w:val="ui-provider"/>
          <w:lang w:val="it-IT"/>
        </w:rPr>
        <w:t>ocp</w:t>
      </w:r>
      <w:proofErr w:type="spellEnd"/>
      <w:r w:rsidRPr="009B0E7D">
        <w:rPr>
          <w:rStyle w:val="ui-provider"/>
          <w:lang w:val="it-IT"/>
        </w:rPr>
        <w:t>_&lt;ambiente&gt;_</w:t>
      </w:r>
      <w:proofErr w:type="spellStart"/>
      <w:r w:rsidR="007D1B37" w:rsidRPr="009B0E7D">
        <w:rPr>
          <w:rStyle w:val="ui-provider"/>
          <w:lang w:val="it-IT"/>
        </w:rPr>
        <w:t>odf</w:t>
      </w:r>
      <w:proofErr w:type="spellEnd"/>
      <w:r w:rsidRPr="009B0E7D">
        <w:rPr>
          <w:rStyle w:val="ui-provider"/>
          <w:lang w:val="it-IT"/>
        </w:rPr>
        <w:t>).</w:t>
      </w:r>
    </w:p>
    <w:p w14:paraId="06E18F8F" w14:textId="77777777" w:rsidR="004E096D" w:rsidRPr="004E096D" w:rsidRDefault="004E096D" w:rsidP="00F83286">
      <w:pPr>
        <w:jc w:val="both"/>
        <w:rPr>
          <w:lang w:val="it-IT"/>
        </w:rPr>
      </w:pPr>
    </w:p>
    <w:p w14:paraId="0D5B327B" w14:textId="77777777" w:rsidR="006236C2" w:rsidRPr="004E096D" w:rsidRDefault="006236C2" w:rsidP="00033558">
      <w:pPr>
        <w:pStyle w:val="ListParagraph"/>
        <w:ind w:left="795" w:firstLine="0"/>
        <w:jc w:val="both"/>
        <w:rPr>
          <w:lang w:val="it-IT"/>
        </w:rPr>
      </w:pPr>
    </w:p>
    <w:p w14:paraId="7C9B53D8" w14:textId="3EC89A3A" w:rsidR="0036073F" w:rsidRPr="00D51CE7" w:rsidRDefault="0036073F" w:rsidP="00C04ACF">
      <w:pPr>
        <w:pStyle w:val="Heading3"/>
        <w:numPr>
          <w:ilvl w:val="2"/>
          <w:numId w:val="8"/>
        </w:numPr>
        <w:jc w:val="both"/>
        <w:rPr>
          <w:lang w:val="it-IT"/>
        </w:rPr>
      </w:pPr>
      <w:bookmarkStart w:id="103" w:name="_Toc163473602"/>
      <w:bookmarkStart w:id="104" w:name="OLE_LINK20"/>
      <w:r w:rsidRPr="00D51CE7">
        <w:rPr>
          <w:lang w:val="it-IT"/>
        </w:rPr>
        <w:t>Nodi Worker</w:t>
      </w:r>
      <w:bookmarkEnd w:id="103"/>
    </w:p>
    <w:bookmarkEnd w:id="104"/>
    <w:p w14:paraId="6DEC79FB" w14:textId="77777777" w:rsidR="0036073F" w:rsidRPr="00D51CE7" w:rsidRDefault="0036073F" w:rsidP="00033558">
      <w:pPr>
        <w:jc w:val="both"/>
        <w:rPr>
          <w:lang w:val="it-IT"/>
        </w:rPr>
      </w:pPr>
    </w:p>
    <w:p w14:paraId="10A933C6" w14:textId="77777777" w:rsidR="008F78C1" w:rsidRPr="00D51CE7" w:rsidRDefault="008F78C1" w:rsidP="00033558">
      <w:pPr>
        <w:jc w:val="both"/>
        <w:rPr>
          <w:lang w:val="it-IT"/>
        </w:rPr>
      </w:pPr>
      <w:bookmarkStart w:id="105" w:name="OLE_LINK14"/>
      <w:r w:rsidRPr="00D51CE7">
        <w:rPr>
          <w:lang w:val="it-IT"/>
        </w:rPr>
        <w:t xml:space="preserve">I worker </w:t>
      </w:r>
      <w:proofErr w:type="spellStart"/>
      <w:r w:rsidRPr="00D51CE7">
        <w:rPr>
          <w:lang w:val="it-IT"/>
        </w:rPr>
        <w:t>node</w:t>
      </w:r>
      <w:proofErr w:type="spellEnd"/>
      <w:r w:rsidRPr="00D51CE7">
        <w:rPr>
          <w:lang w:val="it-IT"/>
        </w:rPr>
        <w:t xml:space="preserve"> sono i nodi che erogano servizio e su cui girano le applicazioni. Di fatto ospitano i </w:t>
      </w:r>
      <w:proofErr w:type="spellStart"/>
      <w:r w:rsidRPr="00D51CE7">
        <w:rPr>
          <w:lang w:val="it-IT"/>
        </w:rPr>
        <w:t>workload</w:t>
      </w:r>
      <w:proofErr w:type="spellEnd"/>
      <w:r w:rsidRPr="00D51CE7">
        <w:rPr>
          <w:lang w:val="it-IT"/>
        </w:rPr>
        <w:t xml:space="preserve"> eventualmente in istanze replicate (</w:t>
      </w:r>
      <w:proofErr w:type="spellStart"/>
      <w:r w:rsidRPr="00D51CE7">
        <w:rPr>
          <w:lang w:val="it-IT"/>
        </w:rPr>
        <w:t>pod</w:t>
      </w:r>
      <w:proofErr w:type="spellEnd"/>
      <w:r w:rsidRPr="00D51CE7">
        <w:rPr>
          <w:lang w:val="it-IT"/>
        </w:rPr>
        <w:t>).</w:t>
      </w:r>
    </w:p>
    <w:p w14:paraId="525553FC" w14:textId="77777777" w:rsidR="00A56409" w:rsidRDefault="00A56409" w:rsidP="00033558">
      <w:pPr>
        <w:jc w:val="both"/>
        <w:rPr>
          <w:lang w:val="it-IT"/>
        </w:rPr>
      </w:pPr>
    </w:p>
    <w:p w14:paraId="27A7D5ED" w14:textId="019BD55F" w:rsidR="0036073F" w:rsidRDefault="008F78C1" w:rsidP="00033558">
      <w:pPr>
        <w:jc w:val="both"/>
        <w:rPr>
          <w:lang w:val="it-IT"/>
        </w:rPr>
      </w:pPr>
      <w:r w:rsidRPr="00D51CE7">
        <w:rPr>
          <w:lang w:val="it-IT"/>
        </w:rPr>
        <w:t xml:space="preserve">I worker </w:t>
      </w:r>
      <w:proofErr w:type="spellStart"/>
      <w:r w:rsidRPr="00D51CE7">
        <w:rPr>
          <w:lang w:val="it-IT"/>
        </w:rPr>
        <w:t>node</w:t>
      </w:r>
      <w:proofErr w:type="spellEnd"/>
      <w:r w:rsidRPr="00D51CE7">
        <w:rPr>
          <w:lang w:val="it-IT"/>
        </w:rPr>
        <w:t xml:space="preserve"> sono orchestrati e gestiti dai nodi master, anche attraverso la console OCP.</w:t>
      </w:r>
      <w:bookmarkEnd w:id="105"/>
    </w:p>
    <w:p w14:paraId="461AEADB" w14:textId="77777777" w:rsidR="00931BB3" w:rsidRDefault="00931BB3" w:rsidP="00033558">
      <w:pPr>
        <w:jc w:val="both"/>
        <w:rPr>
          <w:lang w:val="it-IT"/>
        </w:rPr>
      </w:pPr>
    </w:p>
    <w:p w14:paraId="5731F362" w14:textId="37AADC62" w:rsidR="00931BB3" w:rsidRPr="00ED075B" w:rsidRDefault="00931BB3" w:rsidP="00931BB3">
      <w:pPr>
        <w:jc w:val="both"/>
        <w:rPr>
          <w:lang w:val="it-IT"/>
        </w:rPr>
      </w:pPr>
      <w:r w:rsidRPr="00ED075B">
        <w:rPr>
          <w:lang w:val="it-IT"/>
        </w:rPr>
        <w:t xml:space="preserve">All’interno dei nodi worker </w:t>
      </w:r>
      <w:r w:rsidR="008037EA" w:rsidRPr="00ED075B">
        <w:rPr>
          <w:lang w:val="it-IT"/>
        </w:rPr>
        <w:t>saranno</w:t>
      </w:r>
      <w:r w:rsidRPr="00ED075B">
        <w:rPr>
          <w:lang w:val="it-IT"/>
        </w:rPr>
        <w:t xml:space="preserve"> presenti</w:t>
      </w:r>
      <w:r w:rsidR="00730A0F" w:rsidRPr="00ED075B">
        <w:rPr>
          <w:lang w:val="it-IT"/>
        </w:rPr>
        <w:t>, al fine di garantire gli standard di sicurezza CAGS,</w:t>
      </w:r>
      <w:r w:rsidR="008037EA" w:rsidRPr="00ED075B">
        <w:rPr>
          <w:lang w:val="it-IT"/>
        </w:rPr>
        <w:t xml:space="preserve"> per ogni </w:t>
      </w:r>
      <w:r w:rsidR="00173226" w:rsidRPr="00ED075B">
        <w:rPr>
          <w:lang w:val="it-IT"/>
        </w:rPr>
        <w:t>nuova applicazione</w:t>
      </w:r>
      <w:r w:rsidRPr="00ED075B">
        <w:rPr>
          <w:lang w:val="it-IT"/>
        </w:rPr>
        <w:t xml:space="preserve"> </w:t>
      </w:r>
      <w:proofErr w:type="gramStart"/>
      <w:r w:rsidRPr="00ED075B">
        <w:rPr>
          <w:lang w:val="it-IT"/>
        </w:rPr>
        <w:t>3</w:t>
      </w:r>
      <w:proofErr w:type="gramEnd"/>
      <w:r w:rsidRPr="00ED075B">
        <w:rPr>
          <w:lang w:val="it-IT"/>
        </w:rPr>
        <w:t xml:space="preserve"> differenti </w:t>
      </w:r>
      <w:proofErr w:type="spellStart"/>
      <w:r w:rsidRPr="00ED075B">
        <w:rPr>
          <w:lang w:val="it-IT"/>
        </w:rPr>
        <w:t>namespace</w:t>
      </w:r>
      <w:proofErr w:type="spellEnd"/>
      <w:r w:rsidRPr="00ED075B">
        <w:rPr>
          <w:lang w:val="it-IT"/>
        </w:rPr>
        <w:t xml:space="preserve"> front-end, back-end e micro-gateway</w:t>
      </w:r>
      <w:r w:rsidR="00C26980" w:rsidRPr="00ED075B">
        <w:rPr>
          <w:lang w:val="it-IT"/>
        </w:rPr>
        <w:t xml:space="preserve"> (ove necessario).</w:t>
      </w:r>
    </w:p>
    <w:p w14:paraId="09555468" w14:textId="5CAB354C" w:rsidR="00931BB3" w:rsidRDefault="00931BB3" w:rsidP="00931BB3">
      <w:pPr>
        <w:jc w:val="both"/>
        <w:rPr>
          <w:lang w:val="it-IT"/>
        </w:rPr>
      </w:pPr>
      <w:r w:rsidRPr="00ED075B">
        <w:rPr>
          <w:lang w:val="it-IT"/>
        </w:rPr>
        <w:t>Qualsiasi applicazione ospitata sul cluster OCP</w:t>
      </w:r>
      <w:r w:rsidR="00865655" w:rsidRPr="00ED075B">
        <w:rPr>
          <w:lang w:val="it-IT"/>
        </w:rPr>
        <w:t xml:space="preserve">, dunque, </w:t>
      </w:r>
      <w:r w:rsidRPr="00ED075B">
        <w:rPr>
          <w:lang w:val="it-IT"/>
        </w:rPr>
        <w:t xml:space="preserve">dovrà utilizzare i 3 differenti </w:t>
      </w:r>
      <w:proofErr w:type="spellStart"/>
      <w:r w:rsidRPr="00ED075B">
        <w:rPr>
          <w:lang w:val="it-IT"/>
        </w:rPr>
        <w:t>namespace</w:t>
      </w:r>
      <w:proofErr w:type="spellEnd"/>
      <w:r w:rsidRPr="00ED075B">
        <w:rPr>
          <w:lang w:val="it-IT"/>
        </w:rPr>
        <w:t>, basandosi sulla seguente naming convention:</w:t>
      </w:r>
    </w:p>
    <w:p w14:paraId="2993DA72" w14:textId="4876E92E" w:rsidR="00931BB3" w:rsidRDefault="00931BB3" w:rsidP="00931BB3">
      <w:pPr>
        <w:jc w:val="both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1691406" wp14:editId="103E7E10">
            <wp:extent cx="2124075" cy="2272030"/>
            <wp:effectExtent l="0" t="0" r="9525" b="0"/>
            <wp:docPr id="1820043253" name="Picture 1820043253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43253" name="Picture 6" descr="A screen 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17E4" w14:textId="77777777" w:rsidR="00931BB3" w:rsidRDefault="00931BB3" w:rsidP="00931BB3">
      <w:pPr>
        <w:jc w:val="both"/>
        <w:rPr>
          <w:lang w:val="it-IT"/>
        </w:rPr>
      </w:pPr>
    </w:p>
    <w:p w14:paraId="2848F194" w14:textId="77777777" w:rsidR="00931BB3" w:rsidRDefault="00931BB3" w:rsidP="00931BB3">
      <w:pPr>
        <w:jc w:val="both"/>
        <w:rPr>
          <w:lang w:val="it-IT"/>
        </w:rPr>
      </w:pPr>
      <w:bookmarkStart w:id="106" w:name="OLE_LINK18"/>
      <w:bookmarkStart w:id="107" w:name="OLE_LINK33"/>
      <w:r>
        <w:rPr>
          <w:lang w:val="it-IT"/>
        </w:rPr>
        <w:t>A titolo di esempio e per dettagli applicativi si può far riferimento alle applicazioni attualmente ospitate su cluster OCP (3i e 3j).</w:t>
      </w:r>
      <w:bookmarkEnd w:id="106"/>
    </w:p>
    <w:bookmarkEnd w:id="107"/>
    <w:p w14:paraId="29EF0493" w14:textId="77777777" w:rsidR="000573BE" w:rsidRDefault="000573BE" w:rsidP="00931BB3">
      <w:pPr>
        <w:jc w:val="both"/>
        <w:rPr>
          <w:lang w:val="it-IT"/>
        </w:rPr>
      </w:pPr>
    </w:p>
    <w:p w14:paraId="7F64C41E" w14:textId="597BF1F1" w:rsidR="000573BE" w:rsidRPr="00ED075B" w:rsidRDefault="000573BE" w:rsidP="00931BB3">
      <w:pPr>
        <w:jc w:val="both"/>
        <w:rPr>
          <w:lang w:val="it-IT"/>
        </w:rPr>
      </w:pPr>
      <w:r w:rsidRPr="00ED075B">
        <w:rPr>
          <w:lang w:val="it-IT"/>
        </w:rPr>
        <w:t xml:space="preserve">La comunicazione tra </w:t>
      </w:r>
      <w:proofErr w:type="spellStart"/>
      <w:r w:rsidRPr="00ED075B">
        <w:rPr>
          <w:lang w:val="it-IT"/>
        </w:rPr>
        <w:t>namespace</w:t>
      </w:r>
      <w:proofErr w:type="spellEnd"/>
      <w:r w:rsidRPr="00ED075B">
        <w:rPr>
          <w:lang w:val="it-IT"/>
        </w:rPr>
        <w:t xml:space="preserve"> è permessa di default, tuttavia in </w:t>
      </w:r>
      <w:proofErr w:type="spellStart"/>
      <w:r w:rsidRPr="00ED075B">
        <w:rPr>
          <w:lang w:val="it-IT"/>
        </w:rPr>
        <w:t>Openshift</w:t>
      </w:r>
      <w:proofErr w:type="spellEnd"/>
      <w:r w:rsidRPr="00ED075B">
        <w:rPr>
          <w:lang w:val="it-IT"/>
        </w:rPr>
        <w:t xml:space="preserve"> Platform può esserci anche </w:t>
      </w:r>
      <w:r w:rsidR="00756D41" w:rsidRPr="00ED075B">
        <w:rPr>
          <w:lang w:val="it-IT"/>
        </w:rPr>
        <w:t>segregazione</w:t>
      </w:r>
      <w:r w:rsidRPr="00ED075B">
        <w:rPr>
          <w:lang w:val="it-IT"/>
        </w:rPr>
        <w:t xml:space="preserve"> tra differenti </w:t>
      </w:r>
      <w:proofErr w:type="spellStart"/>
      <w:r w:rsidRPr="00ED075B">
        <w:rPr>
          <w:lang w:val="it-IT"/>
        </w:rPr>
        <w:t>namespace</w:t>
      </w:r>
      <w:proofErr w:type="spellEnd"/>
      <w:r w:rsidRPr="00ED075B">
        <w:rPr>
          <w:lang w:val="it-IT"/>
        </w:rPr>
        <w:t>.</w:t>
      </w:r>
    </w:p>
    <w:p w14:paraId="47984C1B" w14:textId="318DAAC3" w:rsidR="00F40360" w:rsidRPr="00ED075B" w:rsidRDefault="00F40360" w:rsidP="00F40360">
      <w:pPr>
        <w:jc w:val="both"/>
        <w:rPr>
          <w:lang w:val="it-IT"/>
        </w:rPr>
      </w:pPr>
      <w:bookmarkStart w:id="108" w:name="OLE_LINK35"/>
      <w:r w:rsidRPr="00ED075B">
        <w:rPr>
          <w:lang w:val="it-IT"/>
        </w:rPr>
        <w:t xml:space="preserve">Tale segregazione </w:t>
      </w:r>
      <w:r w:rsidR="00516A58">
        <w:rPr>
          <w:lang w:val="it-IT"/>
        </w:rPr>
        <w:t>dovrà</w:t>
      </w:r>
      <w:r w:rsidRPr="00ED075B">
        <w:rPr>
          <w:lang w:val="it-IT"/>
        </w:rPr>
        <w:t xml:space="preserve"> avvenire attraverso</w:t>
      </w:r>
      <w:r w:rsidR="00465A00" w:rsidRPr="00ED075B">
        <w:rPr>
          <w:lang w:val="it-IT"/>
        </w:rPr>
        <w:t>:</w:t>
      </w:r>
    </w:p>
    <w:p w14:paraId="7E4C0F66" w14:textId="52869A1A" w:rsidR="000573BE" w:rsidRPr="00ED075B" w:rsidRDefault="000573BE" w:rsidP="00C04ACF">
      <w:pPr>
        <w:pStyle w:val="ListParagraph"/>
        <w:numPr>
          <w:ilvl w:val="0"/>
          <w:numId w:val="24"/>
        </w:numPr>
        <w:jc w:val="both"/>
        <w:rPr>
          <w:i/>
          <w:iCs/>
          <w:color w:val="000000" w:themeColor="text1"/>
          <w:lang w:val="it-IT"/>
        </w:rPr>
      </w:pPr>
      <w:proofErr w:type="spellStart"/>
      <w:r w:rsidRPr="00ED075B">
        <w:rPr>
          <w:i/>
          <w:iCs/>
          <w:color w:val="000000" w:themeColor="text1"/>
          <w:lang w:val="it-IT"/>
        </w:rPr>
        <w:lastRenderedPageBreak/>
        <w:t>Istio</w:t>
      </w:r>
      <w:proofErr w:type="spellEnd"/>
      <w:r w:rsidRPr="00ED075B">
        <w:rPr>
          <w:i/>
          <w:iCs/>
          <w:color w:val="000000" w:themeColor="text1"/>
          <w:lang w:val="it-IT"/>
        </w:rPr>
        <w:t xml:space="preserve"> Policy</w:t>
      </w:r>
      <w:r w:rsidR="00AD0E98" w:rsidRPr="00ED075B">
        <w:rPr>
          <w:i/>
          <w:iCs/>
          <w:color w:val="000000" w:themeColor="text1"/>
          <w:lang w:val="it-IT"/>
        </w:rPr>
        <w:t xml:space="preserve"> </w:t>
      </w:r>
      <w:r w:rsidR="00465A00" w:rsidRPr="00ED075B">
        <w:rPr>
          <w:i/>
          <w:iCs/>
          <w:color w:val="000000" w:themeColor="text1"/>
          <w:lang w:val="it-IT"/>
        </w:rPr>
        <w:sym w:font="Wingdings" w:char="F0E0"/>
      </w:r>
      <w:r w:rsidR="00465A00" w:rsidRPr="00ED075B">
        <w:rPr>
          <w:i/>
          <w:iCs/>
          <w:color w:val="000000" w:themeColor="text1"/>
          <w:lang w:val="it-IT"/>
        </w:rPr>
        <w:t xml:space="preserve"> </w:t>
      </w:r>
    </w:p>
    <w:p w14:paraId="57E915FF" w14:textId="77777777" w:rsidR="00E24213" w:rsidRPr="00ED075B" w:rsidRDefault="00E24213" w:rsidP="00C04ACF">
      <w:pPr>
        <w:pStyle w:val="ListParagraph"/>
        <w:numPr>
          <w:ilvl w:val="1"/>
          <w:numId w:val="24"/>
        </w:numPr>
        <w:jc w:val="both"/>
        <w:rPr>
          <w:color w:val="000000" w:themeColor="text1"/>
          <w:lang w:val="it-IT"/>
        </w:rPr>
      </w:pPr>
      <w:r w:rsidRPr="00ED075B">
        <w:rPr>
          <w:color w:val="000000" w:themeColor="text1"/>
          <w:lang w:val="it-IT"/>
        </w:rPr>
        <w:t>Le principali componenti di una network policy sono:</w:t>
      </w:r>
    </w:p>
    <w:p w14:paraId="23FDC602" w14:textId="77777777" w:rsidR="00E24213" w:rsidRPr="00ED075B" w:rsidRDefault="00E24213" w:rsidP="00C04ACF">
      <w:pPr>
        <w:pStyle w:val="ListParagraph"/>
        <w:numPr>
          <w:ilvl w:val="2"/>
          <w:numId w:val="24"/>
        </w:numPr>
        <w:jc w:val="both"/>
        <w:rPr>
          <w:lang w:val="it-IT"/>
        </w:rPr>
      </w:pPr>
      <w:r w:rsidRPr="00ED075B">
        <w:rPr>
          <w:color w:val="000000" w:themeColor="text1"/>
          <w:lang w:val="it-IT"/>
        </w:rPr>
        <w:t xml:space="preserve">Nome: </w:t>
      </w:r>
      <w:r w:rsidRPr="00ED075B">
        <w:rPr>
          <w:lang w:val="it-IT"/>
        </w:rPr>
        <w:t>Identifica la Network Policy.</w:t>
      </w:r>
    </w:p>
    <w:p w14:paraId="59A2038E" w14:textId="77777777" w:rsidR="00E24213" w:rsidRPr="00ED075B" w:rsidRDefault="00E24213" w:rsidP="00C04ACF">
      <w:pPr>
        <w:pStyle w:val="ListParagraph"/>
        <w:numPr>
          <w:ilvl w:val="2"/>
          <w:numId w:val="24"/>
        </w:numPr>
        <w:jc w:val="both"/>
        <w:rPr>
          <w:lang w:val="it-IT"/>
        </w:rPr>
      </w:pPr>
      <w:proofErr w:type="spellStart"/>
      <w:r w:rsidRPr="00ED075B">
        <w:rPr>
          <w:lang w:val="it-IT"/>
        </w:rPr>
        <w:t>Namespace</w:t>
      </w:r>
      <w:proofErr w:type="spellEnd"/>
      <w:r w:rsidRPr="00ED075B">
        <w:rPr>
          <w:lang w:val="it-IT"/>
        </w:rPr>
        <w:t xml:space="preserve">: Specifica a quale </w:t>
      </w:r>
      <w:proofErr w:type="spellStart"/>
      <w:r w:rsidRPr="00ED075B">
        <w:rPr>
          <w:lang w:val="it-IT"/>
        </w:rPr>
        <w:t>namespace</w:t>
      </w:r>
      <w:proofErr w:type="spellEnd"/>
      <w:r w:rsidRPr="00ED075B">
        <w:rPr>
          <w:lang w:val="it-IT"/>
        </w:rPr>
        <w:t xml:space="preserve"> si applica la Network Policy.</w:t>
      </w:r>
    </w:p>
    <w:p w14:paraId="376F4DB5" w14:textId="77777777" w:rsidR="00E24213" w:rsidRPr="00ED075B" w:rsidRDefault="00E24213" w:rsidP="00C04ACF">
      <w:pPr>
        <w:pStyle w:val="ListParagraph"/>
        <w:numPr>
          <w:ilvl w:val="2"/>
          <w:numId w:val="24"/>
        </w:numPr>
        <w:jc w:val="both"/>
        <w:rPr>
          <w:lang w:val="it-IT"/>
        </w:rPr>
      </w:pPr>
      <w:r w:rsidRPr="00ED075B">
        <w:rPr>
          <w:lang w:val="it-IT"/>
        </w:rPr>
        <w:t>Regole di rete: Definiscono il flusso di traffico consentito.</w:t>
      </w:r>
    </w:p>
    <w:p w14:paraId="0E0605B7" w14:textId="6273BAEB" w:rsidR="00E24213" w:rsidRPr="00ED075B" w:rsidRDefault="00E24213" w:rsidP="00C04ACF">
      <w:pPr>
        <w:pStyle w:val="ListParagraph"/>
        <w:numPr>
          <w:ilvl w:val="1"/>
          <w:numId w:val="24"/>
        </w:numPr>
        <w:jc w:val="both"/>
        <w:rPr>
          <w:color w:val="000000" w:themeColor="text1"/>
          <w:lang w:val="it-IT"/>
        </w:rPr>
      </w:pPr>
      <w:r w:rsidRPr="00ED075B">
        <w:rPr>
          <w:color w:val="000000" w:themeColor="text1"/>
          <w:lang w:val="it-IT"/>
        </w:rPr>
        <w:t xml:space="preserve">La modalità per l’applicazione delle </w:t>
      </w:r>
      <w:proofErr w:type="spellStart"/>
      <w:r w:rsidRPr="00ED075B">
        <w:rPr>
          <w:color w:val="000000" w:themeColor="text1"/>
          <w:lang w:val="it-IT"/>
        </w:rPr>
        <w:t>Istio</w:t>
      </w:r>
      <w:proofErr w:type="spellEnd"/>
      <w:r w:rsidRPr="00ED075B">
        <w:rPr>
          <w:color w:val="000000" w:themeColor="text1"/>
          <w:lang w:val="it-IT"/>
        </w:rPr>
        <w:t xml:space="preserve"> Policy </w:t>
      </w:r>
      <w:r w:rsidR="00B11B39">
        <w:rPr>
          <w:color w:val="000000" w:themeColor="text1"/>
          <w:lang w:val="it-IT"/>
        </w:rPr>
        <w:t>sarà quella di</w:t>
      </w:r>
      <w:r w:rsidRPr="00ED075B">
        <w:rPr>
          <w:color w:val="000000" w:themeColor="text1"/>
          <w:lang w:val="it-IT"/>
        </w:rPr>
        <w:t xml:space="preserve"> settare una </w:t>
      </w:r>
      <w:proofErr w:type="spellStart"/>
      <w:r w:rsidR="00C56B02" w:rsidRPr="00ED075B">
        <w:rPr>
          <w:color w:val="000000" w:themeColor="text1"/>
          <w:lang w:val="it-IT"/>
        </w:rPr>
        <w:t>authorization</w:t>
      </w:r>
      <w:proofErr w:type="spellEnd"/>
      <w:r w:rsidR="00C56B02" w:rsidRPr="00ED075B">
        <w:rPr>
          <w:color w:val="000000" w:themeColor="text1"/>
          <w:lang w:val="it-IT"/>
        </w:rPr>
        <w:t xml:space="preserve"> policy </w:t>
      </w:r>
      <w:r w:rsidRPr="00ED075B">
        <w:rPr>
          <w:color w:val="000000" w:themeColor="text1"/>
          <w:lang w:val="it-IT"/>
        </w:rPr>
        <w:t xml:space="preserve">di </w:t>
      </w:r>
      <w:proofErr w:type="spellStart"/>
      <w:r w:rsidRPr="00ED075B">
        <w:rPr>
          <w:i/>
          <w:iCs/>
          <w:color w:val="000000" w:themeColor="text1"/>
          <w:lang w:val="it-IT"/>
        </w:rPr>
        <w:t>Deny-All</w:t>
      </w:r>
      <w:proofErr w:type="spellEnd"/>
      <w:r w:rsidRPr="00ED075B">
        <w:rPr>
          <w:color w:val="000000" w:themeColor="text1"/>
          <w:lang w:val="it-IT"/>
        </w:rPr>
        <w:t xml:space="preserve"> tra tutti i </w:t>
      </w:r>
      <w:proofErr w:type="spellStart"/>
      <w:r w:rsidRPr="00ED075B">
        <w:rPr>
          <w:color w:val="000000" w:themeColor="text1"/>
          <w:lang w:val="it-IT"/>
        </w:rPr>
        <w:t>namespace</w:t>
      </w:r>
      <w:proofErr w:type="spellEnd"/>
      <w:r w:rsidRPr="00ED075B">
        <w:rPr>
          <w:color w:val="000000" w:themeColor="text1"/>
          <w:lang w:val="it-IT"/>
        </w:rPr>
        <w:t xml:space="preserve"> applicativi e applicare configurazioni puntuali tra i </w:t>
      </w:r>
      <w:proofErr w:type="spellStart"/>
      <w:r w:rsidRPr="00ED075B">
        <w:rPr>
          <w:color w:val="000000" w:themeColor="text1"/>
          <w:lang w:val="it-IT"/>
        </w:rPr>
        <w:t>namespace</w:t>
      </w:r>
      <w:proofErr w:type="spellEnd"/>
      <w:r w:rsidRPr="00ED075B">
        <w:rPr>
          <w:color w:val="000000" w:themeColor="text1"/>
          <w:lang w:val="it-IT"/>
        </w:rPr>
        <w:t xml:space="preserve"> per cui è permessa la comunicazione.</w:t>
      </w:r>
    </w:p>
    <w:p w14:paraId="718BC1A1" w14:textId="77777777" w:rsidR="00E24213" w:rsidRPr="00ED075B" w:rsidRDefault="00E24213" w:rsidP="00C04ACF">
      <w:pPr>
        <w:pStyle w:val="ListParagraph"/>
        <w:numPr>
          <w:ilvl w:val="1"/>
          <w:numId w:val="24"/>
        </w:numPr>
        <w:jc w:val="both"/>
        <w:rPr>
          <w:lang w:val="it-IT"/>
        </w:rPr>
      </w:pPr>
      <w:r w:rsidRPr="00ED075B">
        <w:rPr>
          <w:lang w:val="it-IT"/>
        </w:rPr>
        <w:t xml:space="preserve">Le </w:t>
      </w:r>
      <w:proofErr w:type="spellStart"/>
      <w:r w:rsidRPr="00ED075B">
        <w:rPr>
          <w:lang w:val="it-IT"/>
        </w:rPr>
        <w:t>Istio</w:t>
      </w:r>
      <w:proofErr w:type="spellEnd"/>
      <w:r w:rsidRPr="00ED075B">
        <w:rPr>
          <w:lang w:val="it-IT"/>
        </w:rPr>
        <w:t xml:space="preserve"> Policy possono essere configurate utilizzando diverse modalità:</w:t>
      </w:r>
    </w:p>
    <w:p w14:paraId="4822F0A9" w14:textId="01A17227" w:rsidR="00BB13AD" w:rsidRPr="00ED075B" w:rsidRDefault="00BB13AD" w:rsidP="00C04ACF">
      <w:pPr>
        <w:pStyle w:val="ListParagraph"/>
        <w:numPr>
          <w:ilvl w:val="2"/>
          <w:numId w:val="24"/>
        </w:numPr>
        <w:jc w:val="both"/>
        <w:rPr>
          <w:color w:val="000000" w:themeColor="text1"/>
          <w:lang w:val="it-IT"/>
        </w:rPr>
      </w:pPr>
      <w:r w:rsidRPr="00ED075B">
        <w:rPr>
          <w:color w:val="000000" w:themeColor="text1"/>
          <w:lang w:val="it-IT"/>
        </w:rPr>
        <w:t xml:space="preserve">Console di </w:t>
      </w:r>
      <w:proofErr w:type="spellStart"/>
      <w:r w:rsidRPr="00ED075B">
        <w:rPr>
          <w:color w:val="000000" w:themeColor="text1"/>
          <w:lang w:val="it-IT"/>
        </w:rPr>
        <w:t>Kiali</w:t>
      </w:r>
      <w:proofErr w:type="spellEnd"/>
      <w:r w:rsidRPr="00ED075B">
        <w:rPr>
          <w:color w:val="000000" w:themeColor="text1"/>
          <w:lang w:val="it-IT"/>
        </w:rPr>
        <w:t xml:space="preserve">: è possibile utilizzare la console di </w:t>
      </w:r>
      <w:proofErr w:type="spellStart"/>
      <w:r w:rsidRPr="00ED075B">
        <w:rPr>
          <w:color w:val="000000" w:themeColor="text1"/>
          <w:lang w:val="it-IT"/>
        </w:rPr>
        <w:t>Istio</w:t>
      </w:r>
      <w:proofErr w:type="spellEnd"/>
      <w:r w:rsidRPr="00ED075B">
        <w:rPr>
          <w:color w:val="000000" w:themeColor="text1"/>
          <w:lang w:val="it-IT"/>
        </w:rPr>
        <w:t xml:space="preserve"> per creare e gestire le </w:t>
      </w:r>
      <w:proofErr w:type="spellStart"/>
      <w:r w:rsidRPr="00ED075B">
        <w:rPr>
          <w:color w:val="000000" w:themeColor="text1"/>
          <w:lang w:val="it-IT"/>
        </w:rPr>
        <w:t>Istio</w:t>
      </w:r>
      <w:proofErr w:type="spellEnd"/>
      <w:r w:rsidRPr="00ED075B">
        <w:rPr>
          <w:color w:val="000000" w:themeColor="text1"/>
          <w:lang w:val="it-IT"/>
        </w:rPr>
        <w:t xml:space="preserve"> Policy.</w:t>
      </w:r>
    </w:p>
    <w:p w14:paraId="1B9DF5A3" w14:textId="52775C76" w:rsidR="00E24213" w:rsidRPr="00ED075B" w:rsidRDefault="00E24213" w:rsidP="00C04ACF">
      <w:pPr>
        <w:pStyle w:val="ListParagraph"/>
        <w:numPr>
          <w:ilvl w:val="2"/>
          <w:numId w:val="24"/>
        </w:numPr>
        <w:jc w:val="both"/>
        <w:rPr>
          <w:lang w:val="it-IT"/>
        </w:rPr>
      </w:pPr>
      <w:r w:rsidRPr="00ED075B">
        <w:rPr>
          <w:lang w:val="it-IT"/>
        </w:rPr>
        <w:t xml:space="preserve">File YAML: È possibile definire le policy in file YAML e quindi applicarle utilizzando il comando </w:t>
      </w:r>
      <w:proofErr w:type="spellStart"/>
      <w:r w:rsidRPr="00ED075B">
        <w:rPr>
          <w:lang w:val="it-IT"/>
        </w:rPr>
        <w:t>istioctl</w:t>
      </w:r>
      <w:proofErr w:type="spellEnd"/>
      <w:r w:rsidRPr="00ED075B">
        <w:rPr>
          <w:lang w:val="it-IT"/>
        </w:rPr>
        <w:t xml:space="preserve"> </w:t>
      </w:r>
      <w:proofErr w:type="spellStart"/>
      <w:r w:rsidRPr="00ED075B">
        <w:rPr>
          <w:lang w:val="it-IT"/>
        </w:rPr>
        <w:t>apply</w:t>
      </w:r>
      <w:proofErr w:type="spellEnd"/>
      <w:r w:rsidR="00FB159D" w:rsidRPr="00ED075B">
        <w:rPr>
          <w:lang w:val="it-IT"/>
        </w:rPr>
        <w:t>.</w:t>
      </w:r>
    </w:p>
    <w:p w14:paraId="7CB74EAD" w14:textId="77777777" w:rsidR="00F743A6" w:rsidRPr="00ED075B" w:rsidRDefault="00F743A6" w:rsidP="00F743A6">
      <w:pPr>
        <w:jc w:val="both"/>
        <w:rPr>
          <w:lang w:val="it-IT"/>
        </w:rPr>
      </w:pPr>
    </w:p>
    <w:p w14:paraId="736B15A5" w14:textId="15012C9E" w:rsidR="00CC691A" w:rsidRPr="00ED075B" w:rsidRDefault="00F743A6" w:rsidP="00F743A6">
      <w:pPr>
        <w:jc w:val="both"/>
        <w:rPr>
          <w:lang w:val="it-IT"/>
        </w:rPr>
      </w:pPr>
      <w:bookmarkStart w:id="109" w:name="OLE_LINK42"/>
      <w:r w:rsidRPr="00ED075B">
        <w:rPr>
          <w:lang w:val="it-IT"/>
        </w:rPr>
        <w:t xml:space="preserve">Qualsiasi comunicazione tra APP Terze e </w:t>
      </w:r>
      <w:proofErr w:type="spellStart"/>
      <w:r w:rsidRPr="00ED075B">
        <w:rPr>
          <w:lang w:val="it-IT"/>
        </w:rPr>
        <w:t>Openshift</w:t>
      </w:r>
      <w:proofErr w:type="spellEnd"/>
      <w:r w:rsidRPr="00ED075B">
        <w:rPr>
          <w:lang w:val="it-IT"/>
        </w:rPr>
        <w:t xml:space="preserve"> dovrà avvenire considerando</w:t>
      </w:r>
      <w:r w:rsidR="00D84E26" w:rsidRPr="00ED075B">
        <w:rPr>
          <w:lang w:val="it-IT"/>
        </w:rPr>
        <w:t xml:space="preserve"> i seguenti due punti</w:t>
      </w:r>
      <w:r w:rsidR="00CC691A" w:rsidRPr="00ED075B">
        <w:rPr>
          <w:lang w:val="it-IT"/>
        </w:rPr>
        <w:t>:</w:t>
      </w:r>
    </w:p>
    <w:p w14:paraId="7E07CA47" w14:textId="4D9D6FF7" w:rsidR="00CC691A" w:rsidRPr="00ED075B" w:rsidRDefault="00CC691A" w:rsidP="00C04ACF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it-IT"/>
        </w:rPr>
      </w:pPr>
      <w:r w:rsidRPr="00ED075B">
        <w:rPr>
          <w:color w:val="000000" w:themeColor="text1"/>
          <w:lang w:val="it-IT"/>
        </w:rPr>
        <w:t>A</w:t>
      </w:r>
      <w:r w:rsidR="00F743A6" w:rsidRPr="00ED075B">
        <w:rPr>
          <w:color w:val="000000" w:themeColor="text1"/>
          <w:lang w:val="it-IT"/>
        </w:rPr>
        <w:t xml:space="preserve">perture di rete da e verso l’intera </w:t>
      </w:r>
      <w:proofErr w:type="spellStart"/>
      <w:r w:rsidR="00F743A6" w:rsidRPr="00ED075B">
        <w:rPr>
          <w:color w:val="000000" w:themeColor="text1"/>
          <w:lang w:val="it-IT"/>
        </w:rPr>
        <w:t>vLan</w:t>
      </w:r>
      <w:proofErr w:type="spellEnd"/>
      <w:r w:rsidR="00F743A6" w:rsidRPr="00ED075B">
        <w:rPr>
          <w:color w:val="000000" w:themeColor="text1"/>
          <w:lang w:val="it-IT"/>
        </w:rPr>
        <w:t xml:space="preserve"> della piattaforma di </w:t>
      </w:r>
      <w:proofErr w:type="spellStart"/>
      <w:r w:rsidR="00F743A6" w:rsidRPr="00ED075B">
        <w:rPr>
          <w:color w:val="000000" w:themeColor="text1"/>
          <w:lang w:val="it-IT"/>
        </w:rPr>
        <w:t>Openshi</w:t>
      </w:r>
      <w:r w:rsidR="004C72C2">
        <w:rPr>
          <w:color w:val="000000" w:themeColor="text1"/>
          <w:lang w:val="it-IT"/>
        </w:rPr>
        <w:t>f</w:t>
      </w:r>
      <w:r w:rsidR="00F743A6" w:rsidRPr="00ED075B">
        <w:rPr>
          <w:color w:val="000000" w:themeColor="text1"/>
          <w:lang w:val="it-IT"/>
        </w:rPr>
        <w:t>t</w:t>
      </w:r>
      <w:proofErr w:type="spellEnd"/>
      <w:r w:rsidR="00F743A6" w:rsidRPr="00ED075B">
        <w:rPr>
          <w:color w:val="000000" w:themeColor="text1"/>
          <w:lang w:val="it-IT"/>
        </w:rPr>
        <w:t xml:space="preserve"> (segregata) - </w:t>
      </w:r>
      <w:bookmarkStart w:id="110" w:name="OLE_LINK45"/>
      <w:r w:rsidR="00F743A6" w:rsidRPr="00ED075B">
        <w:rPr>
          <w:color w:val="000000" w:themeColor="text1"/>
          <w:lang w:val="it-IT"/>
        </w:rPr>
        <w:t>10.215.86.0/24</w:t>
      </w:r>
      <w:r w:rsidR="00C764F6">
        <w:rPr>
          <w:color w:val="000000" w:themeColor="text1"/>
          <w:lang w:val="it-IT"/>
        </w:rPr>
        <w:t>; 10.215.87.0/24; 10.215.88.0/24 (Collaudo; Parallelo; Produzione)</w:t>
      </w:r>
      <w:r w:rsidR="004E4959" w:rsidRPr="00ED075B">
        <w:rPr>
          <w:color w:val="000000" w:themeColor="text1"/>
          <w:lang w:val="it-IT"/>
        </w:rPr>
        <w:t xml:space="preserve"> </w:t>
      </w:r>
      <w:bookmarkEnd w:id="110"/>
      <w:r w:rsidR="004E4959" w:rsidRPr="00ED075B">
        <w:rPr>
          <w:color w:val="000000" w:themeColor="text1"/>
          <w:lang w:val="it-IT"/>
        </w:rPr>
        <w:t>con porte e protocolli dedicati.</w:t>
      </w:r>
    </w:p>
    <w:p w14:paraId="66D94559" w14:textId="41319799" w:rsidR="00CC691A" w:rsidRPr="00ED075B" w:rsidRDefault="00D84E26" w:rsidP="00C04ACF">
      <w:pPr>
        <w:pStyle w:val="ListParagraph"/>
        <w:numPr>
          <w:ilvl w:val="0"/>
          <w:numId w:val="24"/>
        </w:numPr>
        <w:jc w:val="both"/>
        <w:rPr>
          <w:color w:val="000000" w:themeColor="text1"/>
          <w:lang w:val="it-IT"/>
        </w:rPr>
      </w:pPr>
      <w:bookmarkStart w:id="111" w:name="OLE_LINK30"/>
      <w:r w:rsidRPr="00ED075B">
        <w:rPr>
          <w:color w:val="000000" w:themeColor="text1"/>
          <w:lang w:val="it-IT"/>
        </w:rPr>
        <w:t>L</w:t>
      </w:r>
      <w:r w:rsidR="00CF3FF1" w:rsidRPr="00ED075B">
        <w:rPr>
          <w:color w:val="000000" w:themeColor="text1"/>
          <w:lang w:val="it-IT"/>
        </w:rPr>
        <w:t>e regole dovranno essere definite a livello applicativo e nei vari DDS applicativi</w:t>
      </w:r>
      <w:r w:rsidRPr="00ED075B">
        <w:rPr>
          <w:color w:val="000000" w:themeColor="text1"/>
          <w:lang w:val="it-IT"/>
        </w:rPr>
        <w:t>.</w:t>
      </w:r>
      <w:r w:rsidR="00E8034D" w:rsidRPr="00ED075B">
        <w:rPr>
          <w:color w:val="000000" w:themeColor="text1"/>
          <w:lang w:val="it-IT"/>
        </w:rPr>
        <w:t xml:space="preserve"> A titolo</w:t>
      </w:r>
      <w:r w:rsidR="00CF3FF1" w:rsidRPr="00ED075B">
        <w:rPr>
          <w:color w:val="000000" w:themeColor="text1"/>
          <w:lang w:val="it-IT"/>
        </w:rPr>
        <w:t xml:space="preserve"> di esempio e per dettagli applicativi si può far riferimento alle applicazioni attualmente ospitate su cluster OCP (3i e 3j).</w:t>
      </w:r>
    </w:p>
    <w:bookmarkEnd w:id="108"/>
    <w:bookmarkEnd w:id="109"/>
    <w:bookmarkEnd w:id="111"/>
    <w:p w14:paraId="7CD64937" w14:textId="77777777" w:rsidR="005F237D" w:rsidRDefault="005F237D" w:rsidP="00033558">
      <w:pPr>
        <w:jc w:val="both"/>
        <w:rPr>
          <w:lang w:val="it-IT"/>
        </w:rPr>
      </w:pPr>
    </w:p>
    <w:p w14:paraId="31FEEE0F" w14:textId="39558534" w:rsidR="0042289F" w:rsidRDefault="0042289F" w:rsidP="00C04ACF">
      <w:pPr>
        <w:pStyle w:val="Heading3"/>
        <w:numPr>
          <w:ilvl w:val="2"/>
          <w:numId w:val="8"/>
        </w:numPr>
        <w:jc w:val="both"/>
        <w:rPr>
          <w:lang w:val="it-IT"/>
        </w:rPr>
      </w:pPr>
      <w:bookmarkStart w:id="112" w:name="_Toc163473603"/>
      <w:bookmarkStart w:id="113" w:name="OLE_LINK21"/>
      <w:r>
        <w:rPr>
          <w:lang w:val="it-IT"/>
        </w:rPr>
        <w:t>REPO esterno Autorizzato</w:t>
      </w:r>
      <w:bookmarkEnd w:id="112"/>
    </w:p>
    <w:p w14:paraId="139F245B" w14:textId="77777777" w:rsidR="00E61910" w:rsidRDefault="00E61910" w:rsidP="00033558">
      <w:pPr>
        <w:pStyle w:val="BodyText"/>
        <w:jc w:val="both"/>
        <w:rPr>
          <w:lang w:val="it-IT"/>
        </w:rPr>
      </w:pPr>
    </w:p>
    <w:bookmarkEnd w:id="113"/>
    <w:p w14:paraId="1C56F088" w14:textId="378DF6ED" w:rsidR="00070A4C" w:rsidRPr="00456CA4" w:rsidRDefault="00070A4C" w:rsidP="00070A4C">
      <w:pPr>
        <w:jc w:val="both"/>
        <w:rPr>
          <w:lang w:val="it-IT"/>
        </w:rPr>
      </w:pPr>
      <w:r w:rsidRPr="00456CA4">
        <w:rPr>
          <w:lang w:val="it-IT"/>
        </w:rPr>
        <w:t xml:space="preserve">I repo esterni autorizzati </w:t>
      </w:r>
      <w:r w:rsidR="002C73E9" w:rsidRPr="00456CA4">
        <w:rPr>
          <w:lang w:val="it-IT"/>
        </w:rPr>
        <w:t>rappresentano gli insiemi dei siti richiesti da OCP</w:t>
      </w:r>
      <w:r w:rsidR="008B4AD1" w:rsidRPr="00456CA4">
        <w:rPr>
          <w:lang w:val="it-IT"/>
        </w:rPr>
        <w:t>; i</w:t>
      </w:r>
      <w:r w:rsidR="002C73E9" w:rsidRPr="00456CA4">
        <w:rPr>
          <w:lang w:val="it-IT"/>
        </w:rPr>
        <w:t>n generale p</w:t>
      </w:r>
      <w:r w:rsidRPr="00456CA4">
        <w:rPr>
          <w:lang w:val="it-IT"/>
        </w:rPr>
        <w:t xml:space="preserve">rima di installare </w:t>
      </w:r>
      <w:proofErr w:type="spellStart"/>
      <w:r w:rsidRPr="00456CA4">
        <w:rPr>
          <w:lang w:val="it-IT"/>
        </w:rPr>
        <w:t>OpenShift</w:t>
      </w:r>
      <w:proofErr w:type="spellEnd"/>
      <w:r w:rsidRPr="00456CA4">
        <w:rPr>
          <w:lang w:val="it-IT"/>
        </w:rPr>
        <w:t xml:space="preserve"> Container Platform, è necessario configurare il firewall per garantire l'accesso</w:t>
      </w:r>
      <w:r w:rsidR="008B4AD1" w:rsidRPr="00456CA4">
        <w:rPr>
          <w:lang w:val="it-IT"/>
        </w:rPr>
        <w:t xml:space="preserve"> ad essi</w:t>
      </w:r>
      <w:r w:rsidRPr="00456CA4">
        <w:rPr>
          <w:lang w:val="it-IT"/>
        </w:rPr>
        <w:t>.</w:t>
      </w:r>
    </w:p>
    <w:p w14:paraId="678B057D" w14:textId="3E1B42E9" w:rsidR="00EF5942" w:rsidRPr="00456CA4" w:rsidRDefault="00EF5942" w:rsidP="00070A4C">
      <w:pPr>
        <w:jc w:val="both"/>
        <w:rPr>
          <w:lang w:val="it-IT"/>
        </w:rPr>
      </w:pPr>
    </w:p>
    <w:p w14:paraId="54192C17" w14:textId="695FF415" w:rsidR="00876F04" w:rsidRPr="00070A4C" w:rsidRDefault="003921C8" w:rsidP="00070A4C">
      <w:pPr>
        <w:jc w:val="both"/>
        <w:rPr>
          <w:lang w:val="it-IT"/>
        </w:rPr>
      </w:pPr>
      <w:r w:rsidRPr="00456CA4">
        <w:rPr>
          <w:lang w:val="it-IT"/>
        </w:rPr>
        <w:t xml:space="preserve">Le regole Firewall in CAGS sono da intendersi da </w:t>
      </w:r>
      <w:r w:rsidR="00F15263" w:rsidRPr="00456CA4">
        <w:rPr>
          <w:lang w:val="it-IT"/>
        </w:rPr>
        <w:t xml:space="preserve">OCP verso il </w:t>
      </w:r>
      <w:r w:rsidR="005E0486" w:rsidRPr="00456CA4">
        <w:rPr>
          <w:lang w:val="it-IT"/>
        </w:rPr>
        <w:t>vip</w:t>
      </w:r>
      <w:r w:rsidR="00FA6EEE" w:rsidRPr="00456CA4">
        <w:rPr>
          <w:lang w:val="it-IT"/>
        </w:rPr>
        <w:t xml:space="preserve"> per </w:t>
      </w:r>
      <w:r w:rsidR="005E0486" w:rsidRPr="00456CA4">
        <w:rPr>
          <w:lang w:val="it-IT"/>
        </w:rPr>
        <w:t>“</w:t>
      </w:r>
      <w:r w:rsidR="00FA6EEE" w:rsidRPr="00456CA4">
        <w:rPr>
          <w:lang w:val="it-IT"/>
        </w:rPr>
        <w:t>proxy navigazione server</w:t>
      </w:r>
      <w:r w:rsidR="005E0486" w:rsidRPr="00456CA4">
        <w:rPr>
          <w:lang w:val="it-IT"/>
        </w:rPr>
        <w:t>”</w:t>
      </w:r>
      <w:r w:rsidR="00FA6EEE" w:rsidRPr="00456CA4">
        <w:rPr>
          <w:lang w:val="it-IT"/>
        </w:rPr>
        <w:t xml:space="preserve"> </w:t>
      </w:r>
      <w:r w:rsidR="00876F04" w:rsidRPr="00456CA4">
        <w:rPr>
          <w:lang w:val="it-IT"/>
        </w:rPr>
        <w:t>(vip-navproxy-server.cariprpc.it)</w:t>
      </w:r>
      <w:r w:rsidR="000E5EC5" w:rsidRPr="00456CA4">
        <w:rPr>
          <w:lang w:val="it-IT"/>
        </w:rPr>
        <w:t xml:space="preserve">. Le rotte </w:t>
      </w:r>
      <w:r w:rsidR="00702FAA" w:rsidRPr="00456CA4">
        <w:rPr>
          <w:lang w:val="it-IT"/>
        </w:rPr>
        <w:t xml:space="preserve">dei siti </w:t>
      </w:r>
      <w:r w:rsidR="000E5EC5" w:rsidRPr="00456CA4">
        <w:rPr>
          <w:lang w:val="it-IT"/>
        </w:rPr>
        <w:t>sono direttamente configurate sul proxy.</w:t>
      </w:r>
    </w:p>
    <w:p w14:paraId="4E566254" w14:textId="77777777" w:rsidR="00070A4C" w:rsidRPr="00070A4C" w:rsidRDefault="00070A4C" w:rsidP="00070A4C">
      <w:pPr>
        <w:jc w:val="both"/>
        <w:rPr>
          <w:lang w:val="it-IT"/>
        </w:rPr>
      </w:pPr>
    </w:p>
    <w:p w14:paraId="5CDB9D29" w14:textId="5C46B411" w:rsidR="005F237D" w:rsidRPr="00465A94" w:rsidRDefault="005F237D" w:rsidP="00070A4C">
      <w:pPr>
        <w:jc w:val="both"/>
        <w:rPr>
          <w:lang w:val="it-IT"/>
        </w:rPr>
      </w:pPr>
      <w:r>
        <w:rPr>
          <w:lang w:val="it-IT"/>
        </w:rPr>
        <w:br w:type="page"/>
      </w:r>
    </w:p>
    <w:p w14:paraId="12549F7E" w14:textId="77777777" w:rsidR="00A212C0" w:rsidRPr="00F75429" w:rsidRDefault="00A212C0" w:rsidP="00C04ACF">
      <w:pPr>
        <w:pStyle w:val="Heading2"/>
        <w:numPr>
          <w:ilvl w:val="1"/>
          <w:numId w:val="8"/>
        </w:numPr>
      </w:pPr>
      <w:bookmarkStart w:id="114" w:name="_Toc163473604"/>
      <w:r w:rsidRPr="00F75429">
        <w:lastRenderedPageBreak/>
        <w:t>API &amp; Web Service</w:t>
      </w:r>
      <w:bookmarkEnd w:id="114"/>
    </w:p>
    <w:p w14:paraId="53776848" w14:textId="77777777" w:rsidR="00A212C0" w:rsidRPr="00F75429" w:rsidRDefault="00A212C0" w:rsidP="00A212C0">
      <w:pPr>
        <w:pStyle w:val="BodyText"/>
      </w:pPr>
    </w:p>
    <w:p w14:paraId="2D6FAD87" w14:textId="5E5306CA" w:rsidR="00A212C0" w:rsidRDefault="00B360D1" w:rsidP="00A212C0">
      <w:pPr>
        <w:pStyle w:val="BodyText"/>
        <w:rPr>
          <w:sz w:val="22"/>
          <w:szCs w:val="22"/>
          <w:lang w:val="it-IT"/>
        </w:rPr>
      </w:pPr>
      <w:r w:rsidRPr="00B360D1">
        <w:rPr>
          <w:sz w:val="22"/>
          <w:szCs w:val="22"/>
          <w:lang w:val="it-IT"/>
        </w:rPr>
        <w:t>Trattandosi di disegno tecnologico, non sono presenti API applicative da riportare.</w:t>
      </w:r>
    </w:p>
    <w:p w14:paraId="352DF2EC" w14:textId="77777777" w:rsidR="00B360D1" w:rsidRDefault="00B360D1" w:rsidP="00A212C0">
      <w:pPr>
        <w:pStyle w:val="BodyText"/>
        <w:rPr>
          <w:lang w:val="it-IT"/>
        </w:rPr>
      </w:pPr>
    </w:p>
    <w:p w14:paraId="2DD7FB71" w14:textId="77777777" w:rsidR="00087B3E" w:rsidRPr="000925FD" w:rsidRDefault="00087B3E" w:rsidP="00087B3E">
      <w:pPr>
        <w:pStyle w:val="Heading2"/>
        <w:rPr>
          <w:lang w:val="it-IT"/>
        </w:rPr>
      </w:pPr>
      <w:bookmarkStart w:id="115" w:name="_Toc163473605"/>
      <w:proofErr w:type="spellStart"/>
      <w:r>
        <w:t>Requisiti</w:t>
      </w:r>
      <w:proofErr w:type="spellEnd"/>
      <w:r>
        <w:t xml:space="preserve"> </w:t>
      </w:r>
      <w:proofErr w:type="spellStart"/>
      <w:r>
        <w:t>Infrastrutturali</w:t>
      </w:r>
      <w:bookmarkEnd w:id="115"/>
      <w:proofErr w:type="spellEnd"/>
    </w:p>
    <w:p w14:paraId="51D5D9B1" w14:textId="77777777" w:rsidR="00087B3E" w:rsidRPr="00ED35CD" w:rsidRDefault="00087B3E" w:rsidP="00087B3E">
      <w:pPr>
        <w:rPr>
          <w:b/>
          <w:bCs/>
          <w:color w:val="00682F"/>
          <w:sz w:val="28"/>
          <w:szCs w:val="28"/>
          <w:lang w:val="it-IT"/>
        </w:rPr>
      </w:pPr>
      <w:bookmarkStart w:id="116" w:name="_Toc471978256"/>
    </w:p>
    <w:p w14:paraId="36C15A9B" w14:textId="77777777" w:rsidR="00087B3E" w:rsidRPr="00087B3E" w:rsidRDefault="00087B3E" w:rsidP="00C04ACF">
      <w:pPr>
        <w:pStyle w:val="Heading3"/>
        <w:numPr>
          <w:ilvl w:val="2"/>
          <w:numId w:val="9"/>
        </w:numPr>
        <w:rPr>
          <w:lang w:val="it-IT"/>
        </w:rPr>
      </w:pPr>
      <w:bookmarkStart w:id="117" w:name="_Toc163473606"/>
      <w:bookmarkEnd w:id="116"/>
      <w:r w:rsidRPr="00087B3E">
        <w:rPr>
          <w:lang w:val="it-IT"/>
        </w:rPr>
        <w:t>Ambiente di Sviluppo &amp; Test</w:t>
      </w:r>
      <w:bookmarkEnd w:id="117"/>
      <w:r w:rsidRPr="00087B3E">
        <w:rPr>
          <w:lang w:val="it-IT"/>
        </w:rPr>
        <w:t xml:space="preserve"> </w:t>
      </w:r>
    </w:p>
    <w:p w14:paraId="32BDB0B8" w14:textId="77777777" w:rsidR="00087B3E" w:rsidRDefault="00087B3E" w:rsidP="00087B3E">
      <w:pPr>
        <w:pStyle w:val="BodyText"/>
        <w:rPr>
          <w:lang w:val="it-IT"/>
        </w:rPr>
      </w:pPr>
    </w:p>
    <w:p w14:paraId="7A519714" w14:textId="77777777" w:rsidR="00A470AD" w:rsidRDefault="00A470AD" w:rsidP="00A470AD">
      <w:pPr>
        <w:rPr>
          <w:lang w:val="it-IT"/>
        </w:rPr>
      </w:pPr>
      <w:bookmarkStart w:id="118" w:name="OLE_LINK48"/>
      <w:r>
        <w:rPr>
          <w:lang w:val="it-IT"/>
        </w:rPr>
        <w:t>I requisiti infrastrutturali sono dettagliati nell’allegato di seguito riportato:</w:t>
      </w:r>
    </w:p>
    <w:bookmarkEnd w:id="118"/>
    <w:p w14:paraId="26CAC9A2" w14:textId="77777777" w:rsidR="00A470AD" w:rsidRPr="00DA1C98" w:rsidRDefault="00A470AD" w:rsidP="00A470AD">
      <w:pPr>
        <w:rPr>
          <w:lang w:val="it-IT"/>
        </w:rPr>
      </w:pPr>
    </w:p>
    <w:p w14:paraId="18607E42" w14:textId="6EF7DDCA" w:rsidR="00A470AD" w:rsidRDefault="00266D99" w:rsidP="00A470AD">
      <w:pPr>
        <w:rPr>
          <w:lang w:val="it-IT"/>
        </w:rPr>
      </w:pPr>
      <w:r>
        <w:rPr>
          <w:lang w:val="it-IT"/>
        </w:rPr>
        <w:object w:dxaOrig="1500" w:dyaOrig="981" w14:anchorId="36048A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pt;height:48.75pt" o:ole="">
            <v:imagedata r:id="rId24" o:title=""/>
          </v:shape>
          <o:OLEObject Type="Embed" ProgID="Excel.Sheet.12" ShapeID="_x0000_i1025" DrawAspect="Icon" ObjectID="_1774362602" r:id="rId25"/>
        </w:object>
      </w:r>
    </w:p>
    <w:p w14:paraId="101CEC59" w14:textId="77777777" w:rsidR="00A639D8" w:rsidRDefault="00A639D8" w:rsidP="00A470AD">
      <w:pPr>
        <w:rPr>
          <w:lang w:val="it-IT"/>
        </w:rPr>
      </w:pPr>
    </w:p>
    <w:p w14:paraId="00C0305B" w14:textId="77777777" w:rsidR="00087B3E" w:rsidRDefault="00087B3E" w:rsidP="00087B3E">
      <w:pPr>
        <w:pStyle w:val="BodyText"/>
        <w:rPr>
          <w:lang w:val="it-IT"/>
        </w:rPr>
      </w:pPr>
    </w:p>
    <w:p w14:paraId="21C9C5B4" w14:textId="77777777" w:rsidR="005D1A41" w:rsidRDefault="005D1A41" w:rsidP="00087B3E">
      <w:pPr>
        <w:pStyle w:val="Heading3"/>
        <w:rPr>
          <w:lang w:val="it-IT"/>
        </w:rPr>
      </w:pPr>
      <w:bookmarkStart w:id="119" w:name="_Toc163473607"/>
      <w:r>
        <w:rPr>
          <w:lang w:val="it-IT"/>
        </w:rPr>
        <w:t>Ambiente di Pre-Produzione</w:t>
      </w:r>
      <w:bookmarkEnd w:id="119"/>
    </w:p>
    <w:p w14:paraId="4B6F71CE" w14:textId="3AC2855A" w:rsidR="005D1A41" w:rsidRDefault="005D1A41" w:rsidP="005D1A41">
      <w:pPr>
        <w:rPr>
          <w:lang w:val="it-IT"/>
        </w:rPr>
      </w:pPr>
    </w:p>
    <w:p w14:paraId="01148C43" w14:textId="77777777" w:rsidR="00C949D2" w:rsidRPr="000A25A0" w:rsidRDefault="00C949D2" w:rsidP="00C949D2">
      <w:pPr>
        <w:rPr>
          <w:color w:val="000000" w:themeColor="text1"/>
          <w:lang w:val="it-IT"/>
        </w:rPr>
      </w:pPr>
      <w:bookmarkStart w:id="120" w:name="OLE_LINK87"/>
      <w:r w:rsidRPr="000A25A0">
        <w:rPr>
          <w:color w:val="000000" w:themeColor="text1"/>
          <w:lang w:val="it-IT"/>
        </w:rPr>
        <w:t>I requisiti infrastrutturali sono dettagliati nell’allegato di seguito riportato:</w:t>
      </w:r>
    </w:p>
    <w:bookmarkEnd w:id="120"/>
    <w:p w14:paraId="7C188585" w14:textId="77777777" w:rsidR="00C949D2" w:rsidRDefault="00C949D2" w:rsidP="005D1A41">
      <w:pPr>
        <w:rPr>
          <w:lang w:val="it-IT"/>
        </w:rPr>
      </w:pPr>
    </w:p>
    <w:bookmarkStart w:id="121" w:name="_MON_1771780585"/>
    <w:bookmarkEnd w:id="121"/>
    <w:p w14:paraId="06924B2F" w14:textId="5DD16CBC" w:rsidR="00C949D2" w:rsidRDefault="009223F6" w:rsidP="005D1A41">
      <w:pPr>
        <w:rPr>
          <w:lang w:val="it-IT"/>
        </w:rPr>
      </w:pPr>
      <w:r>
        <w:rPr>
          <w:lang w:val="it-IT"/>
        </w:rPr>
        <w:object w:dxaOrig="1500" w:dyaOrig="981" w14:anchorId="6E2901EA">
          <v:shape id="_x0000_i1026" type="#_x0000_t75" style="width:75.3pt;height:49.3pt" o:ole="">
            <v:imagedata r:id="rId26" o:title=""/>
          </v:shape>
          <o:OLEObject Type="Embed" ProgID="Excel.Sheet.12" ShapeID="_x0000_i1026" DrawAspect="Icon" ObjectID="_1774362603" r:id="rId27"/>
        </w:object>
      </w:r>
    </w:p>
    <w:p w14:paraId="5382A702" w14:textId="77777777" w:rsidR="005D1A41" w:rsidRPr="005D1A41" w:rsidRDefault="005D1A41" w:rsidP="005D1A41">
      <w:pPr>
        <w:rPr>
          <w:lang w:val="it-IT"/>
        </w:rPr>
      </w:pPr>
    </w:p>
    <w:p w14:paraId="25A15D68" w14:textId="0438DE14" w:rsidR="005F237D" w:rsidRDefault="005D1A41" w:rsidP="00087B3E">
      <w:pPr>
        <w:pStyle w:val="Heading3"/>
        <w:rPr>
          <w:lang w:val="it-IT"/>
        </w:rPr>
      </w:pPr>
      <w:bookmarkStart w:id="122" w:name="_Toc163473608"/>
      <w:r>
        <w:rPr>
          <w:lang w:val="it-IT"/>
        </w:rPr>
        <w:t xml:space="preserve">Ambiente di </w:t>
      </w:r>
      <w:r w:rsidR="005F237D" w:rsidRPr="00812E0E">
        <w:rPr>
          <w:lang w:val="it-IT"/>
        </w:rPr>
        <w:t>Produzione</w:t>
      </w:r>
      <w:bookmarkEnd w:id="122"/>
    </w:p>
    <w:p w14:paraId="04820775" w14:textId="77777777" w:rsidR="00325840" w:rsidRDefault="00325840" w:rsidP="00325840">
      <w:pPr>
        <w:pStyle w:val="BodyText"/>
        <w:rPr>
          <w:lang w:val="it-IT"/>
        </w:rPr>
      </w:pPr>
    </w:p>
    <w:p w14:paraId="337A6522" w14:textId="500B7321" w:rsidR="00325840" w:rsidRPr="00325840" w:rsidRDefault="00325840" w:rsidP="00325840">
      <w:pPr>
        <w:rPr>
          <w:color w:val="000000" w:themeColor="text1"/>
          <w:lang w:val="it-IT"/>
        </w:rPr>
      </w:pPr>
      <w:r>
        <w:rPr>
          <w:color w:val="000000" w:themeColor="text1"/>
          <w:lang w:val="it-IT"/>
        </w:rPr>
        <w:t>I requisiti infrastrutturali sono dettagliati nell’allegato di seguito riportato:</w:t>
      </w:r>
    </w:p>
    <w:p w14:paraId="3A8932A0" w14:textId="77777777" w:rsidR="005F237D" w:rsidRPr="00812E0E" w:rsidRDefault="005F237D" w:rsidP="005F237D">
      <w:pPr>
        <w:pStyle w:val="BodyText"/>
        <w:rPr>
          <w:lang w:val="it-IT"/>
        </w:rPr>
      </w:pPr>
    </w:p>
    <w:bookmarkStart w:id="123" w:name="_MON_1773847284"/>
    <w:bookmarkEnd w:id="123"/>
    <w:p w14:paraId="3C6807C8" w14:textId="2C176DA2" w:rsidR="005F237D" w:rsidRDefault="00053ED7" w:rsidP="005F237D">
      <w:pPr>
        <w:rPr>
          <w:b/>
          <w:bCs/>
          <w:color w:val="00682F"/>
          <w:sz w:val="28"/>
          <w:szCs w:val="28"/>
          <w:lang w:val="it-IT"/>
        </w:rPr>
      </w:pPr>
      <w:r>
        <w:rPr>
          <w:lang w:val="it-IT"/>
        </w:rPr>
        <w:object w:dxaOrig="1500" w:dyaOrig="981" w14:anchorId="4A13A16C">
          <v:shape id="_x0000_i1027" type="#_x0000_t75" style="width:75.3pt;height:48.75pt" o:ole="">
            <v:imagedata r:id="rId28" o:title=""/>
          </v:shape>
          <o:OLEObject Type="Embed" ProgID="Excel.Sheet.12" ShapeID="_x0000_i1027" DrawAspect="Icon" ObjectID="_1774362604" r:id="rId29"/>
        </w:object>
      </w:r>
      <w:r w:rsidR="005F237D">
        <w:rPr>
          <w:lang w:val="it-IT"/>
        </w:rPr>
        <w:br w:type="page"/>
      </w:r>
    </w:p>
    <w:p w14:paraId="0A35F747" w14:textId="77777777" w:rsidR="005B2E90" w:rsidRPr="00BF2DF0" w:rsidRDefault="005B2E90" w:rsidP="005B2E90">
      <w:pPr>
        <w:pStyle w:val="Heading3"/>
        <w:rPr>
          <w:lang w:val="it-IT"/>
        </w:rPr>
      </w:pPr>
      <w:bookmarkStart w:id="124" w:name="_Toc163473609"/>
      <w:bookmarkEnd w:id="45"/>
      <w:r w:rsidRPr="00BF2DF0">
        <w:rPr>
          <w:lang w:val="it-IT"/>
        </w:rPr>
        <w:lastRenderedPageBreak/>
        <w:t xml:space="preserve">Business </w:t>
      </w:r>
      <w:proofErr w:type="spellStart"/>
      <w:r w:rsidRPr="00BF2DF0">
        <w:rPr>
          <w:lang w:val="it-IT"/>
        </w:rPr>
        <w:t>Continuity</w:t>
      </w:r>
      <w:proofErr w:type="spellEnd"/>
      <w:r w:rsidRPr="00BF2DF0">
        <w:rPr>
          <w:lang w:val="it-IT"/>
        </w:rPr>
        <w:t xml:space="preserve"> - HA-Scalabilità-Resilienza</w:t>
      </w:r>
      <w:bookmarkEnd w:id="124"/>
    </w:p>
    <w:p w14:paraId="535C1D82" w14:textId="77777777" w:rsidR="005B2E90" w:rsidRDefault="005B2E90" w:rsidP="005B2E90">
      <w:pPr>
        <w:pStyle w:val="BodyText"/>
        <w:rPr>
          <w:lang w:val="it-IT"/>
        </w:rPr>
      </w:pPr>
    </w:p>
    <w:p w14:paraId="5A58E1A6" w14:textId="77777777" w:rsidR="005B2E90" w:rsidRDefault="005B2E90" w:rsidP="005B2E90">
      <w:pPr>
        <w:pStyle w:val="BodyText"/>
        <w:rPr>
          <w:lang w:val="it-IT"/>
        </w:rPr>
      </w:pPr>
    </w:p>
    <w:p w14:paraId="1ED57D5D" w14:textId="77777777" w:rsidR="005B2E90" w:rsidRDefault="005B2E90" w:rsidP="005B2E90">
      <w:pPr>
        <w:pStyle w:val="BodyText"/>
        <w:rPr>
          <w:lang w:val="it-IT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76"/>
        <w:gridCol w:w="2558"/>
        <w:gridCol w:w="2268"/>
        <w:gridCol w:w="2606"/>
      </w:tblGrid>
      <w:tr w:rsidR="00F045AE" w:rsidRPr="006155F5" w14:paraId="05C83680" w14:textId="77777777" w:rsidTr="00CB0B15">
        <w:tc>
          <w:tcPr>
            <w:tcW w:w="2176" w:type="dxa"/>
            <w:shd w:val="clear" w:color="auto" w:fill="339966"/>
          </w:tcPr>
          <w:p w14:paraId="7F372D60" w14:textId="77777777" w:rsidR="005B2E90" w:rsidRPr="00DD0E42" w:rsidRDefault="005B2E90" w:rsidP="001C47D8">
            <w:pPr>
              <w:pStyle w:val="BodyText"/>
              <w:jc w:val="center"/>
              <w:rPr>
                <w:b/>
                <w:color w:val="FFFFFF" w:themeColor="background1"/>
                <w:sz w:val="22"/>
              </w:rPr>
            </w:pPr>
            <w:r w:rsidRPr="00DD0E42">
              <w:rPr>
                <w:b/>
                <w:color w:val="FFFFFF" w:themeColor="background1"/>
                <w:sz w:val="22"/>
              </w:rPr>
              <w:t>Event</w:t>
            </w:r>
            <w:r>
              <w:rPr>
                <w:b/>
                <w:color w:val="FFFFFF" w:themeColor="background1"/>
                <w:sz w:val="22"/>
              </w:rPr>
              <w:t>o</w:t>
            </w:r>
          </w:p>
        </w:tc>
        <w:tc>
          <w:tcPr>
            <w:tcW w:w="2558" w:type="dxa"/>
            <w:shd w:val="clear" w:color="auto" w:fill="339966"/>
          </w:tcPr>
          <w:p w14:paraId="02D4BEDB" w14:textId="77777777" w:rsidR="005B2E90" w:rsidRPr="00786A5E" w:rsidRDefault="005B2E90" w:rsidP="001C47D8">
            <w:pPr>
              <w:pStyle w:val="BodyText"/>
              <w:jc w:val="center"/>
              <w:rPr>
                <w:b/>
                <w:color w:val="FFFFFF" w:themeColor="background1"/>
                <w:sz w:val="22"/>
              </w:rPr>
            </w:pPr>
            <w:r w:rsidRPr="00786A5E">
              <w:rPr>
                <w:b/>
                <w:color w:val="FFFFFF" w:themeColor="background1"/>
                <w:sz w:val="22"/>
              </w:rPr>
              <w:t>Tipo di Evento</w:t>
            </w:r>
          </w:p>
        </w:tc>
        <w:tc>
          <w:tcPr>
            <w:tcW w:w="2268" w:type="dxa"/>
            <w:shd w:val="clear" w:color="auto" w:fill="339966"/>
          </w:tcPr>
          <w:p w14:paraId="36AA7827" w14:textId="77777777" w:rsidR="005B2E90" w:rsidRPr="00400193" w:rsidRDefault="005B2E90" w:rsidP="001C47D8">
            <w:pPr>
              <w:pStyle w:val="BodyText"/>
              <w:jc w:val="center"/>
              <w:rPr>
                <w:b/>
                <w:color w:val="FFFFFF" w:themeColor="background1"/>
                <w:sz w:val="22"/>
              </w:rPr>
            </w:pPr>
            <w:r w:rsidRPr="00400193">
              <w:rPr>
                <w:b/>
                <w:color w:val="FFFFFF" w:themeColor="background1"/>
                <w:sz w:val="22"/>
              </w:rPr>
              <w:t>Tipo di solu</w:t>
            </w:r>
            <w:r>
              <w:rPr>
                <w:b/>
                <w:color w:val="FFFFFF" w:themeColor="background1"/>
                <w:sz w:val="22"/>
              </w:rPr>
              <w:t>zione</w:t>
            </w:r>
            <w:r w:rsidRPr="00400193">
              <w:rPr>
                <w:b/>
                <w:color w:val="FFFFFF" w:themeColor="background1"/>
                <w:sz w:val="22"/>
              </w:rPr>
              <w:t xml:space="preserve"> </w:t>
            </w:r>
            <w:r>
              <w:rPr>
                <w:b/>
                <w:color w:val="FFFFFF" w:themeColor="background1"/>
                <w:sz w:val="22"/>
              </w:rPr>
              <w:t>per</w:t>
            </w:r>
            <w:r w:rsidRPr="00400193">
              <w:rPr>
                <w:b/>
                <w:color w:val="FFFFFF" w:themeColor="background1"/>
                <w:sz w:val="22"/>
              </w:rPr>
              <w:t xml:space="preserve"> </w:t>
            </w:r>
            <w:r>
              <w:rPr>
                <w:b/>
                <w:color w:val="FFFFFF" w:themeColor="background1"/>
                <w:sz w:val="22"/>
              </w:rPr>
              <w:t xml:space="preserve">la </w:t>
            </w:r>
            <w:r w:rsidRPr="00400193">
              <w:rPr>
                <w:b/>
                <w:color w:val="FFFFFF" w:themeColor="background1"/>
                <w:sz w:val="22"/>
              </w:rPr>
              <w:t>BC</w:t>
            </w:r>
          </w:p>
        </w:tc>
        <w:tc>
          <w:tcPr>
            <w:tcW w:w="2606" w:type="dxa"/>
            <w:shd w:val="clear" w:color="auto" w:fill="339966"/>
          </w:tcPr>
          <w:p w14:paraId="44D04A89" w14:textId="77777777" w:rsidR="005B2E90" w:rsidRPr="00400193" w:rsidRDefault="005B2E90" w:rsidP="001C47D8">
            <w:pPr>
              <w:pStyle w:val="BodyText"/>
              <w:jc w:val="center"/>
              <w:rPr>
                <w:b/>
                <w:color w:val="FFFFFF" w:themeColor="background1"/>
                <w:sz w:val="22"/>
              </w:rPr>
            </w:pPr>
            <w:r w:rsidRPr="00400193">
              <w:rPr>
                <w:b/>
                <w:color w:val="FFFFFF" w:themeColor="background1"/>
                <w:sz w:val="22"/>
              </w:rPr>
              <w:t xml:space="preserve">Tipo di soluzione </w:t>
            </w:r>
            <w:r>
              <w:rPr>
                <w:b/>
                <w:color w:val="FFFFFF" w:themeColor="background1"/>
                <w:sz w:val="22"/>
              </w:rPr>
              <w:t>per il R</w:t>
            </w:r>
            <w:r w:rsidRPr="00400193">
              <w:rPr>
                <w:b/>
                <w:color w:val="FFFFFF" w:themeColor="background1"/>
                <w:sz w:val="22"/>
              </w:rPr>
              <w:t>ecovery</w:t>
            </w:r>
          </w:p>
        </w:tc>
      </w:tr>
      <w:tr w:rsidR="00F045AE" w:rsidRPr="006155F5" w14:paraId="46C5A7DB" w14:textId="77777777" w:rsidTr="00CB0B15">
        <w:tc>
          <w:tcPr>
            <w:tcW w:w="2176" w:type="dxa"/>
          </w:tcPr>
          <w:p w14:paraId="6CDF7FF9" w14:textId="2B372B5E" w:rsidR="005B2E90" w:rsidRPr="00986BDB" w:rsidRDefault="005B2E90" w:rsidP="001C47D8">
            <w:pPr>
              <w:pStyle w:val="BodyText"/>
              <w:rPr>
                <w:color w:val="000000" w:themeColor="text1"/>
              </w:rPr>
            </w:pPr>
            <w:proofErr w:type="spellStart"/>
            <w:r w:rsidRPr="00986BDB">
              <w:rPr>
                <w:color w:val="000000" w:themeColor="text1"/>
              </w:rPr>
              <w:t>Failure</w:t>
            </w:r>
            <w:proofErr w:type="spellEnd"/>
            <w:r w:rsidRPr="00986BDB">
              <w:rPr>
                <w:color w:val="000000" w:themeColor="text1"/>
              </w:rPr>
              <w:t xml:space="preserve"> </w:t>
            </w:r>
            <w:r w:rsidR="00AC121F" w:rsidRPr="00986BDB">
              <w:rPr>
                <w:color w:val="000000" w:themeColor="text1"/>
              </w:rPr>
              <w:t>Cluster ACM</w:t>
            </w:r>
          </w:p>
        </w:tc>
        <w:tc>
          <w:tcPr>
            <w:tcW w:w="2558" w:type="dxa"/>
          </w:tcPr>
          <w:p w14:paraId="553D6B7E" w14:textId="15DB7A14" w:rsidR="005B2E90" w:rsidRPr="00986BDB" w:rsidRDefault="00900311" w:rsidP="001C47D8">
            <w:pPr>
              <w:pStyle w:val="BodyText"/>
              <w:rPr>
                <w:color w:val="000000" w:themeColor="text1"/>
              </w:rPr>
            </w:pPr>
            <w:proofErr w:type="spellStart"/>
            <w:r w:rsidRPr="00986BDB">
              <w:rPr>
                <w:color w:val="000000" w:themeColor="text1"/>
              </w:rPr>
              <w:t>Failure</w:t>
            </w:r>
            <w:proofErr w:type="spellEnd"/>
            <w:r w:rsidRPr="00986BDB">
              <w:rPr>
                <w:color w:val="000000" w:themeColor="text1"/>
              </w:rPr>
              <w:t xml:space="preserve"> Cluster ACM</w:t>
            </w:r>
          </w:p>
        </w:tc>
        <w:tc>
          <w:tcPr>
            <w:tcW w:w="2268" w:type="dxa"/>
          </w:tcPr>
          <w:p w14:paraId="4599CB39" w14:textId="09DA7F26" w:rsidR="005B2E90" w:rsidRPr="00986BDB" w:rsidRDefault="00A24B9A" w:rsidP="001C47D8">
            <w:pPr>
              <w:pStyle w:val="BodyText"/>
              <w:rPr>
                <w:color w:val="000000" w:themeColor="text1"/>
              </w:rPr>
            </w:pPr>
            <w:r w:rsidRPr="00986BDB">
              <w:rPr>
                <w:color w:val="000000" w:themeColor="text1"/>
              </w:rPr>
              <w:t xml:space="preserve">Qualsiasi Cluster di </w:t>
            </w:r>
            <w:proofErr w:type="spellStart"/>
            <w:r w:rsidRPr="00986BDB">
              <w:rPr>
                <w:color w:val="000000" w:themeColor="text1"/>
              </w:rPr>
              <w:t>Openshift</w:t>
            </w:r>
            <w:proofErr w:type="spellEnd"/>
            <w:r w:rsidRPr="00986BDB">
              <w:rPr>
                <w:color w:val="000000" w:themeColor="text1"/>
              </w:rPr>
              <w:t xml:space="preserve"> è scalabile nativamente.</w:t>
            </w:r>
          </w:p>
        </w:tc>
        <w:tc>
          <w:tcPr>
            <w:tcW w:w="2606" w:type="dxa"/>
          </w:tcPr>
          <w:p w14:paraId="38163395" w14:textId="12F7170E" w:rsidR="005B2E90" w:rsidRPr="00986BDB" w:rsidRDefault="00CB0B15" w:rsidP="001C47D8">
            <w:pPr>
              <w:pStyle w:val="BodyText"/>
              <w:rPr>
                <w:color w:val="000000" w:themeColor="text1"/>
              </w:rPr>
            </w:pPr>
            <w:r w:rsidRPr="00E20925">
              <w:rPr>
                <w:color w:val="000000" w:themeColor="text1"/>
              </w:rPr>
              <w:t xml:space="preserve">Switch del Cluster attraverso attivazione o disattivazione </w:t>
            </w:r>
            <w:r w:rsidR="00A57DBF" w:rsidRPr="00E20925">
              <w:rPr>
                <w:color w:val="000000" w:themeColor="text1"/>
              </w:rPr>
              <w:t>del cluster in stand by verso Datacenter secondario.</w:t>
            </w:r>
          </w:p>
        </w:tc>
      </w:tr>
      <w:tr w:rsidR="00F045AE" w:rsidRPr="006155F5" w14:paraId="0DF2E1FA" w14:textId="77777777" w:rsidTr="00CB0B15">
        <w:tc>
          <w:tcPr>
            <w:tcW w:w="2176" w:type="dxa"/>
          </w:tcPr>
          <w:p w14:paraId="27C55666" w14:textId="2E5A5A6A" w:rsidR="005B2E90" w:rsidRPr="00986BDB" w:rsidRDefault="00AC121F" w:rsidP="001C47D8">
            <w:pPr>
              <w:pStyle w:val="BodyText"/>
              <w:rPr>
                <w:color w:val="000000" w:themeColor="text1"/>
                <w:lang w:val="en-US"/>
              </w:rPr>
            </w:pPr>
            <w:bookmarkStart w:id="125" w:name="OLE_LINK49"/>
            <w:r w:rsidRPr="00986BDB">
              <w:rPr>
                <w:color w:val="000000" w:themeColor="text1"/>
                <w:lang w:val="en-US"/>
              </w:rPr>
              <w:t xml:space="preserve">Failure Cluster </w:t>
            </w:r>
            <w:proofErr w:type="spellStart"/>
            <w:r w:rsidRPr="00986BDB">
              <w:rPr>
                <w:color w:val="000000" w:themeColor="text1"/>
                <w:lang w:val="en-US"/>
              </w:rPr>
              <w:t>Openshift</w:t>
            </w:r>
            <w:bookmarkEnd w:id="125"/>
            <w:proofErr w:type="spellEnd"/>
            <w:r w:rsidR="00E72E9C" w:rsidRPr="00986BDB">
              <w:rPr>
                <w:color w:val="000000" w:themeColor="text1"/>
                <w:lang w:val="en-US"/>
              </w:rPr>
              <w:t>/</w:t>
            </w:r>
            <w:r w:rsidR="001624AA" w:rsidRPr="00986BDB">
              <w:rPr>
                <w:color w:val="000000" w:themeColor="text1"/>
                <w:lang w:val="en-US"/>
              </w:rPr>
              <w:t>Quay</w:t>
            </w:r>
          </w:p>
        </w:tc>
        <w:tc>
          <w:tcPr>
            <w:tcW w:w="2558" w:type="dxa"/>
          </w:tcPr>
          <w:p w14:paraId="589058BA" w14:textId="3A6EC2A8" w:rsidR="005B2E90" w:rsidRPr="00986BDB" w:rsidRDefault="00900311" w:rsidP="001C47D8">
            <w:pPr>
              <w:pStyle w:val="BodyText"/>
              <w:rPr>
                <w:color w:val="000000" w:themeColor="text1"/>
              </w:rPr>
            </w:pPr>
            <w:proofErr w:type="spellStart"/>
            <w:r w:rsidRPr="00986BDB">
              <w:rPr>
                <w:color w:val="000000" w:themeColor="text1"/>
              </w:rPr>
              <w:t>Failure</w:t>
            </w:r>
            <w:proofErr w:type="spellEnd"/>
            <w:r w:rsidRPr="00986BDB">
              <w:rPr>
                <w:color w:val="000000" w:themeColor="text1"/>
              </w:rPr>
              <w:t xml:space="preserve"> Cluster </w:t>
            </w:r>
            <w:proofErr w:type="spellStart"/>
            <w:r w:rsidRPr="00986BDB">
              <w:rPr>
                <w:color w:val="000000" w:themeColor="text1"/>
              </w:rPr>
              <w:t>Openshift</w:t>
            </w:r>
            <w:proofErr w:type="spellEnd"/>
          </w:p>
        </w:tc>
        <w:tc>
          <w:tcPr>
            <w:tcW w:w="2268" w:type="dxa"/>
          </w:tcPr>
          <w:p w14:paraId="34A8B0F6" w14:textId="1391E42A" w:rsidR="005B2E90" w:rsidRPr="00986BDB" w:rsidRDefault="007F2DB7" w:rsidP="001C47D8">
            <w:pPr>
              <w:pStyle w:val="BodyText"/>
              <w:rPr>
                <w:color w:val="000000" w:themeColor="text1"/>
              </w:rPr>
            </w:pPr>
            <w:bookmarkStart w:id="126" w:name="OLE_LINK50"/>
            <w:r w:rsidRPr="00986BDB">
              <w:rPr>
                <w:color w:val="000000" w:themeColor="text1"/>
              </w:rPr>
              <w:t>Qualsiasi</w:t>
            </w:r>
            <w:r w:rsidR="00F045AE" w:rsidRPr="00986BDB">
              <w:rPr>
                <w:color w:val="000000" w:themeColor="text1"/>
              </w:rPr>
              <w:t xml:space="preserve"> Cluster di </w:t>
            </w:r>
            <w:proofErr w:type="spellStart"/>
            <w:r w:rsidR="00F045AE" w:rsidRPr="00986BDB">
              <w:rPr>
                <w:color w:val="000000" w:themeColor="text1"/>
              </w:rPr>
              <w:t>Openshift</w:t>
            </w:r>
            <w:proofErr w:type="spellEnd"/>
            <w:r w:rsidR="00F045AE" w:rsidRPr="00986BDB">
              <w:rPr>
                <w:color w:val="000000" w:themeColor="text1"/>
              </w:rPr>
              <w:t xml:space="preserve"> è </w:t>
            </w:r>
            <w:r w:rsidRPr="00986BDB">
              <w:rPr>
                <w:color w:val="000000" w:themeColor="text1"/>
              </w:rPr>
              <w:t>scalabile nativamente.</w:t>
            </w:r>
            <w:bookmarkEnd w:id="126"/>
          </w:p>
        </w:tc>
        <w:tc>
          <w:tcPr>
            <w:tcW w:w="2606" w:type="dxa"/>
          </w:tcPr>
          <w:p w14:paraId="68B96A37" w14:textId="77777777" w:rsidR="005B2E90" w:rsidRDefault="004F7EEA" w:rsidP="001C47D8">
            <w:pPr>
              <w:pStyle w:val="BodyText"/>
              <w:rPr>
                <w:color w:val="000000" w:themeColor="text1"/>
              </w:rPr>
            </w:pPr>
            <w:bookmarkStart w:id="127" w:name="OLE_LINK52"/>
            <w:r w:rsidRPr="00986BDB">
              <w:rPr>
                <w:color w:val="000000" w:themeColor="text1"/>
              </w:rPr>
              <w:t>Switch del Cluster</w:t>
            </w:r>
            <w:r w:rsidR="005448E4" w:rsidRPr="00986BDB">
              <w:rPr>
                <w:color w:val="000000" w:themeColor="text1"/>
              </w:rPr>
              <w:t xml:space="preserve"> attraverso attivazione o disattivazione dei pool </w:t>
            </w:r>
            <w:r w:rsidR="006017FC" w:rsidRPr="00986BDB">
              <w:rPr>
                <w:color w:val="000000" w:themeColor="text1"/>
              </w:rPr>
              <w:t xml:space="preserve">dei vip di </w:t>
            </w:r>
            <w:r w:rsidR="005448E4" w:rsidRPr="00986BDB">
              <w:rPr>
                <w:color w:val="000000" w:themeColor="text1"/>
              </w:rPr>
              <w:t>F5</w:t>
            </w:r>
            <w:r w:rsidR="00CB0B15" w:rsidRPr="00986BDB">
              <w:rPr>
                <w:color w:val="000000" w:themeColor="text1"/>
              </w:rPr>
              <w:t>. I po</w:t>
            </w:r>
            <w:r w:rsidR="001624AA" w:rsidRPr="00986BDB">
              <w:rPr>
                <w:color w:val="000000" w:themeColor="text1"/>
              </w:rPr>
              <w:t>o</w:t>
            </w:r>
            <w:r w:rsidR="00CB0B15" w:rsidRPr="00986BDB">
              <w:rPr>
                <w:color w:val="000000" w:themeColor="text1"/>
              </w:rPr>
              <w:t xml:space="preserve">l conterranno </w:t>
            </w:r>
            <w:r w:rsidR="005448E4" w:rsidRPr="00986BDB">
              <w:rPr>
                <w:color w:val="000000" w:themeColor="text1"/>
              </w:rPr>
              <w:t xml:space="preserve">i </w:t>
            </w:r>
            <w:r w:rsidR="001624AA" w:rsidRPr="00986BDB">
              <w:rPr>
                <w:color w:val="000000" w:themeColor="text1"/>
              </w:rPr>
              <w:t>nodi i</w:t>
            </w:r>
            <w:r w:rsidR="005448E4" w:rsidRPr="00986BDB">
              <w:rPr>
                <w:color w:val="000000" w:themeColor="text1"/>
              </w:rPr>
              <w:t xml:space="preserve">nfra dei </w:t>
            </w:r>
            <w:r w:rsidR="00C725A8" w:rsidRPr="00986BDB">
              <w:rPr>
                <w:color w:val="000000" w:themeColor="text1"/>
              </w:rPr>
              <w:t xml:space="preserve">due Cluster di </w:t>
            </w:r>
            <w:proofErr w:type="spellStart"/>
            <w:r w:rsidR="00C725A8" w:rsidRPr="00986BDB">
              <w:rPr>
                <w:color w:val="000000" w:themeColor="text1"/>
              </w:rPr>
              <w:t>Openshift</w:t>
            </w:r>
            <w:proofErr w:type="spellEnd"/>
            <w:r w:rsidR="00C725A8" w:rsidRPr="00986BDB">
              <w:rPr>
                <w:color w:val="000000" w:themeColor="text1"/>
              </w:rPr>
              <w:t xml:space="preserve"> sui differenti Datacenter.</w:t>
            </w:r>
            <w:bookmarkEnd w:id="127"/>
          </w:p>
          <w:p w14:paraId="46999B98" w14:textId="3985F82B" w:rsidR="00D970F6" w:rsidRPr="00986BDB" w:rsidRDefault="00D970F6" w:rsidP="001C47D8">
            <w:pPr>
              <w:pStyle w:val="BodyText"/>
              <w:rPr>
                <w:color w:val="000000" w:themeColor="text1"/>
              </w:rPr>
            </w:pPr>
            <w:r>
              <w:rPr>
                <w:color w:val="000000" w:themeColor="text1"/>
              </w:rPr>
              <w:t>Durante lo switch sul nuovo Cluster</w:t>
            </w:r>
            <w:r w:rsidR="00CF566B">
              <w:rPr>
                <w:color w:val="000000" w:themeColor="text1"/>
              </w:rPr>
              <w:t xml:space="preserve"> di Rozzano</w:t>
            </w:r>
            <w:r>
              <w:rPr>
                <w:color w:val="000000" w:themeColor="text1"/>
              </w:rPr>
              <w:t xml:space="preserve"> i log del Cluster di Acilia </w:t>
            </w:r>
            <w:r w:rsidR="003C2A62">
              <w:rPr>
                <w:color w:val="000000" w:themeColor="text1"/>
              </w:rPr>
              <w:t xml:space="preserve">non saranno </w:t>
            </w:r>
            <w:r w:rsidR="00CF566B">
              <w:rPr>
                <w:color w:val="000000" w:themeColor="text1"/>
              </w:rPr>
              <w:t>consultabili.</w:t>
            </w:r>
          </w:p>
        </w:tc>
      </w:tr>
    </w:tbl>
    <w:p w14:paraId="03A89E4A" w14:textId="77777777" w:rsidR="005B2E90" w:rsidRDefault="005B2E90" w:rsidP="005B2E90">
      <w:pPr>
        <w:pStyle w:val="Caption"/>
        <w:rPr>
          <w:lang w:val="it-IT"/>
        </w:rPr>
      </w:pPr>
      <w:r w:rsidRPr="00657459">
        <w:rPr>
          <w:lang w:val="it-IT"/>
        </w:rPr>
        <w:t xml:space="preserve">Tabella </w:t>
      </w:r>
      <w:r>
        <w:rPr>
          <w:lang w:val="it-IT"/>
        </w:rPr>
        <w:fldChar w:fldCharType="begin"/>
      </w:r>
      <w:r>
        <w:rPr>
          <w:lang w:val="it-IT"/>
        </w:rPr>
        <w:instrText xml:space="preserve"> SEQ Tabella \* ARABIC  \* MERGEFORMAT </w:instrText>
      </w:r>
      <w:r>
        <w:rPr>
          <w:lang w:val="it-IT"/>
        </w:rPr>
        <w:fldChar w:fldCharType="separate"/>
      </w:r>
      <w:r>
        <w:rPr>
          <w:noProof/>
          <w:lang w:val="it-IT"/>
        </w:rPr>
        <w:t>10</w:t>
      </w:r>
      <w:r>
        <w:rPr>
          <w:lang w:val="it-IT"/>
        </w:rPr>
        <w:fldChar w:fldCharType="end"/>
      </w:r>
      <w:r w:rsidRPr="00657459">
        <w:rPr>
          <w:lang w:val="it-IT"/>
        </w:rPr>
        <w:t>, Elenco dei possibili eventi con le relative soluzioni</w:t>
      </w:r>
    </w:p>
    <w:p w14:paraId="76CD305B" w14:textId="77777777" w:rsidR="005B2E90" w:rsidRDefault="005B2E90" w:rsidP="005B2E90">
      <w:pPr>
        <w:pStyle w:val="BodyText"/>
        <w:rPr>
          <w:lang w:val="it-IT"/>
        </w:rPr>
      </w:pPr>
    </w:p>
    <w:p w14:paraId="38C50B18" w14:textId="77777777" w:rsidR="005B2E90" w:rsidRDefault="005B2E90" w:rsidP="005B2E90">
      <w:pPr>
        <w:pStyle w:val="BodyText"/>
        <w:rPr>
          <w:lang w:val="it-IT"/>
        </w:rPr>
      </w:pPr>
    </w:p>
    <w:p w14:paraId="7A477141" w14:textId="77777777" w:rsidR="005B2E90" w:rsidRDefault="005B2E90" w:rsidP="005B2E90">
      <w:pPr>
        <w:pStyle w:val="BodyText"/>
        <w:rPr>
          <w:lang w:val="it-IT"/>
        </w:rPr>
      </w:pPr>
    </w:p>
    <w:p w14:paraId="21D0CD24" w14:textId="77777777" w:rsidR="005B2E90" w:rsidRDefault="005B2E90" w:rsidP="005B2E90">
      <w:pPr>
        <w:pStyle w:val="BodyText"/>
        <w:rPr>
          <w:lang w:val="it-IT"/>
        </w:rPr>
      </w:pPr>
    </w:p>
    <w:p w14:paraId="625AA1BD" w14:textId="77777777" w:rsidR="005B2E90" w:rsidRDefault="005B2E90" w:rsidP="005B2E90">
      <w:pPr>
        <w:pStyle w:val="BodyText"/>
        <w:rPr>
          <w:lang w:val="it-IT"/>
        </w:rPr>
      </w:pPr>
    </w:p>
    <w:p w14:paraId="49FBAA53" w14:textId="77777777" w:rsidR="005B2E90" w:rsidRDefault="005B2E90" w:rsidP="005B2E90">
      <w:pPr>
        <w:pStyle w:val="BodyText"/>
        <w:rPr>
          <w:lang w:val="it-IT"/>
        </w:rPr>
      </w:pPr>
    </w:p>
    <w:p w14:paraId="56C203C0" w14:textId="77777777" w:rsidR="005B2E90" w:rsidRDefault="005B2E90" w:rsidP="005B2E90">
      <w:pPr>
        <w:pStyle w:val="BodyText"/>
        <w:rPr>
          <w:lang w:val="it-IT"/>
        </w:rPr>
      </w:pPr>
    </w:p>
    <w:p w14:paraId="6C16AF2B" w14:textId="77777777" w:rsidR="005B2E90" w:rsidRDefault="005B2E90" w:rsidP="005B2E90">
      <w:pPr>
        <w:pStyle w:val="BodyText"/>
        <w:rPr>
          <w:lang w:val="it-IT"/>
        </w:rPr>
      </w:pPr>
    </w:p>
    <w:p w14:paraId="3D4AFD55" w14:textId="77777777" w:rsidR="005B2E90" w:rsidRDefault="005B2E90" w:rsidP="005B2E90">
      <w:pPr>
        <w:rPr>
          <w:b/>
          <w:bCs/>
          <w:color w:val="00682F"/>
          <w:sz w:val="28"/>
          <w:szCs w:val="28"/>
          <w:lang w:val="it-IT"/>
        </w:rPr>
      </w:pPr>
      <w:r>
        <w:rPr>
          <w:lang w:val="it-IT"/>
        </w:rPr>
        <w:br w:type="page"/>
      </w:r>
    </w:p>
    <w:p w14:paraId="4C88AE4B" w14:textId="77777777" w:rsidR="0030757F" w:rsidRPr="008E51F1" w:rsidRDefault="001A756D" w:rsidP="002C0D72">
      <w:pPr>
        <w:pStyle w:val="Heading2"/>
        <w:rPr>
          <w:lang w:val="it-IT"/>
        </w:rPr>
      </w:pPr>
      <w:bookmarkStart w:id="128" w:name="_Toc163473610"/>
      <w:r>
        <w:rPr>
          <w:lang w:val="it-IT"/>
        </w:rPr>
        <w:lastRenderedPageBreak/>
        <w:t xml:space="preserve">Architettura </w:t>
      </w:r>
      <w:r w:rsidR="0088268F">
        <w:rPr>
          <w:lang w:val="it-IT"/>
        </w:rPr>
        <w:t>Dati</w:t>
      </w:r>
      <w:bookmarkEnd w:id="128"/>
    </w:p>
    <w:p w14:paraId="4C88AE4C" w14:textId="77777777" w:rsidR="0030757F" w:rsidRPr="008E51F1" w:rsidRDefault="0030757F" w:rsidP="0030757F">
      <w:pPr>
        <w:jc w:val="both"/>
        <w:rPr>
          <w:color w:val="FF0000"/>
          <w:lang w:val="it-IT"/>
        </w:rPr>
      </w:pPr>
    </w:p>
    <w:p w14:paraId="4C88AE63" w14:textId="55B8AED1" w:rsidR="008D1064" w:rsidRDefault="006A12F3" w:rsidP="008D1064">
      <w:pPr>
        <w:rPr>
          <w:lang w:val="it-IT"/>
        </w:rPr>
      </w:pPr>
      <w:bookmarkStart w:id="129" w:name="OLE_LINK22"/>
      <w:r>
        <w:rPr>
          <w:lang w:val="it-IT"/>
        </w:rPr>
        <w:t>N.A.</w:t>
      </w:r>
    </w:p>
    <w:bookmarkEnd w:id="129"/>
    <w:p w14:paraId="4C88AE64" w14:textId="77777777" w:rsidR="008D1064" w:rsidRDefault="008D1064" w:rsidP="00E0576B">
      <w:pPr>
        <w:rPr>
          <w:lang w:val="it-IT"/>
        </w:rPr>
      </w:pPr>
    </w:p>
    <w:p w14:paraId="4C88AE65" w14:textId="77777777" w:rsidR="00586FC5" w:rsidRDefault="00586FC5">
      <w:pPr>
        <w:rPr>
          <w:lang w:val="it-IT"/>
        </w:rPr>
      </w:pPr>
      <w:r>
        <w:rPr>
          <w:lang w:val="it-IT"/>
        </w:rPr>
        <w:br w:type="page"/>
      </w:r>
    </w:p>
    <w:p w14:paraId="4C88AE66" w14:textId="77777777" w:rsidR="00050B00" w:rsidRDefault="0070214E" w:rsidP="0070214E">
      <w:pPr>
        <w:pStyle w:val="Heading3"/>
        <w:rPr>
          <w:lang w:val="it-IT"/>
        </w:rPr>
      </w:pPr>
      <w:bookmarkStart w:id="130" w:name="_Toc163473611"/>
      <w:r>
        <w:rPr>
          <w:lang w:val="it-IT"/>
        </w:rPr>
        <w:lastRenderedPageBreak/>
        <w:t>Note implementative</w:t>
      </w:r>
      <w:bookmarkEnd w:id="130"/>
    </w:p>
    <w:p w14:paraId="4C88AE67" w14:textId="77777777" w:rsidR="00050B00" w:rsidRDefault="00050B00" w:rsidP="00E0576B">
      <w:pPr>
        <w:rPr>
          <w:lang w:val="it-IT"/>
        </w:rPr>
      </w:pPr>
    </w:p>
    <w:p w14:paraId="3ED7960F" w14:textId="414B6199" w:rsidR="00B32B9E" w:rsidRDefault="00B32B9E" w:rsidP="00B32B9E">
      <w:pPr>
        <w:rPr>
          <w:lang w:val="it-IT"/>
        </w:rPr>
      </w:pPr>
      <w:r>
        <w:rPr>
          <w:lang w:val="it-IT"/>
        </w:rPr>
        <w:t>N.A.</w:t>
      </w:r>
    </w:p>
    <w:p w14:paraId="4C88AE88" w14:textId="6FA492DD" w:rsidR="00BF0B02" w:rsidRDefault="00BF0B02" w:rsidP="00B32B9E">
      <w:pPr>
        <w:rPr>
          <w:lang w:val="it-IT"/>
        </w:rPr>
      </w:pPr>
    </w:p>
    <w:p w14:paraId="670BBD54" w14:textId="599C2536" w:rsidR="00E84CB8" w:rsidRDefault="00E84CB8" w:rsidP="0040040C">
      <w:pPr>
        <w:pStyle w:val="Heading3"/>
        <w:rPr>
          <w:lang w:val="it-IT"/>
        </w:rPr>
      </w:pPr>
      <w:bookmarkStart w:id="131" w:name="_Toc163473612"/>
      <w:bookmarkStart w:id="132" w:name="_Toc530755268"/>
      <w:r w:rsidRPr="00E84CB8">
        <w:rPr>
          <w:lang w:val="it-IT"/>
        </w:rPr>
        <w:t>Parametri di connessione</w:t>
      </w:r>
      <w:bookmarkEnd w:id="131"/>
      <w:r w:rsidRPr="00E84CB8">
        <w:rPr>
          <w:lang w:val="it-IT"/>
        </w:rPr>
        <w:t xml:space="preserve"> </w:t>
      </w:r>
      <w:bookmarkEnd w:id="132"/>
    </w:p>
    <w:p w14:paraId="08A0C3F3" w14:textId="77777777" w:rsidR="00B32B9E" w:rsidRDefault="00B32B9E" w:rsidP="00B32B9E">
      <w:pPr>
        <w:rPr>
          <w:lang w:val="it-IT"/>
        </w:rPr>
      </w:pPr>
    </w:p>
    <w:p w14:paraId="30320020" w14:textId="09B53AE3" w:rsidR="00B32B9E" w:rsidRDefault="00B32B9E" w:rsidP="00B32B9E">
      <w:pPr>
        <w:rPr>
          <w:lang w:val="it-IT"/>
        </w:rPr>
      </w:pPr>
      <w:r>
        <w:rPr>
          <w:lang w:val="it-IT"/>
        </w:rPr>
        <w:t>N.A.</w:t>
      </w:r>
    </w:p>
    <w:p w14:paraId="4C88AE89" w14:textId="77777777" w:rsidR="00050B00" w:rsidRDefault="00BF0B02">
      <w:pPr>
        <w:rPr>
          <w:b/>
          <w:bCs/>
          <w:color w:val="00682F"/>
          <w:sz w:val="28"/>
          <w:szCs w:val="28"/>
          <w:lang w:val="it-IT"/>
        </w:rPr>
      </w:pPr>
      <w:r>
        <w:rPr>
          <w:noProof/>
          <w:lang w:val="it-IT" w:eastAsia="it-IT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4C88B045" wp14:editId="576AD747">
                <wp:simplePos x="0" y="0"/>
                <wp:positionH relativeFrom="column">
                  <wp:posOffset>-10795</wp:posOffset>
                </wp:positionH>
                <wp:positionV relativeFrom="paragraph">
                  <wp:posOffset>4413013</wp:posOffset>
                </wp:positionV>
                <wp:extent cx="6226175" cy="1094105"/>
                <wp:effectExtent l="0" t="0" r="3175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6175" cy="1094105"/>
                          <a:chOff x="0" y="0"/>
                          <a:chExt cx="6302715" cy="703580"/>
                        </a:xfrm>
                      </wpg:grpSpPr>
                      <wps:wsp>
                        <wps:cNvPr id="37" name="Elaborazione alternativa 37"/>
                        <wps:cNvSpPr/>
                        <wps:spPr>
                          <a:xfrm>
                            <a:off x="0" y="0"/>
                            <a:ext cx="179705" cy="70358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00">
                              <a:alpha val="56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19050"/>
                            <a:ext cx="6074115" cy="68453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88B089" w14:textId="77777777" w:rsidR="0030122A" w:rsidRDefault="0030122A" w:rsidP="00BF0B02">
                              <w:pPr>
                                <w:jc w:val="both"/>
                                <w:rPr>
                                  <w:lang w:val="it-IT"/>
                                </w:rPr>
                              </w:pPr>
                              <w:r>
                                <w:rPr>
                                  <w:lang w:val="it-IT"/>
                                </w:rPr>
                                <w:t>STANDARD ARCHITETTURALE</w:t>
                              </w:r>
                            </w:p>
                            <w:p w14:paraId="4C88B08A" w14:textId="77777777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6"/>
                                </w:numPr>
                                <w:jc w:val="both"/>
                                <w:rPr>
                                  <w:sz w:val="22"/>
                                  <w:szCs w:val="22"/>
                                  <w:lang w:val="it-IT"/>
                                </w:rPr>
                              </w:pPr>
                              <w:r w:rsidRPr="00741D99"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 xml:space="preserve">Allinearsi con il Team Sistemi per applicare politiche di svecchiamento </w:t>
                              </w:r>
                            </w:p>
                            <w:p w14:paraId="4C88B08B" w14:textId="74FB4302" w:rsidR="0030122A" w:rsidRPr="00741D99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6"/>
                                </w:numPr>
                                <w:jc w:val="both"/>
                                <w:rPr>
                                  <w:sz w:val="22"/>
                                  <w:szCs w:val="22"/>
                                  <w:lang w:val="it-IT"/>
                                </w:rPr>
                              </w:pPr>
                              <w:proofErr w:type="gramStart"/>
                              <w:r w:rsidRPr="00741D99"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E’</w:t>
                              </w:r>
                              <w:proofErr w:type="gramEnd"/>
                              <w:r w:rsidRPr="00741D99"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 xml:space="preserve"> possibile l’introduzione di nuo</w:t>
                              </w: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v</w:t>
                              </w:r>
                              <w:r w:rsidRPr="00741D99"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 xml:space="preserve">e famiglie DB in relazione alle necessità del progetto ed all’evoluzione tecnologica. In tal caso è necessario allinearsi con </w:t>
                              </w:r>
                              <w:proofErr w:type="gramStart"/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team</w:t>
                              </w:r>
                              <w:proofErr w:type="gramEnd"/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 xml:space="preserve"> Architetture.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8B045" id="Group 35" o:spid="_x0000_s1029" style="position:absolute;margin-left:-.85pt;margin-top:347.5pt;width:490.25pt;height:86.15pt;z-index:251658244;mso-width-relative:margin;mso-height-relative:margin" coordsize="63027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">
                <v:shape id="Elaborazione alternativa 37" o:spid="_x0000_s1030" type="#_x0000_t176" style="position:absolute;width:1797;height:7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" fillcolor="yellow" stroked="f" strokeweight="2pt">
                  <v:fill opacity="36751f"/>
                </v:shape>
                <v:shape id="Casella di testo 2" o:spid="_x0000_s1031" type="#_x0000_t202" style="position:absolute;left:2286;top:190;width:60741;height:6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" fillcolor="#d8d8d8 [2732]" stroked="f">
                  <v:textbox>
                    <w:txbxContent>
                      <w:p w14:paraId="4C88B089" w14:textId="77777777" w:rsidR="0030122A" w:rsidRDefault="0030122A" w:rsidP="00BF0B02">
                        <w:pPr>
                          <w:jc w:val="both"/>
                          <w:rPr>
                            <w:lang w:val="it-IT"/>
                          </w:rPr>
                        </w:pPr>
                        <w:r>
                          <w:rPr>
                            <w:lang w:val="it-IT"/>
                          </w:rPr>
                          <w:t>STANDARD ARCHITETTURALE</w:t>
                        </w:r>
                      </w:p>
                      <w:p w14:paraId="4C88B08A" w14:textId="77777777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6"/>
                          </w:numPr>
                          <w:jc w:val="both"/>
                          <w:rPr>
                            <w:sz w:val="22"/>
                            <w:szCs w:val="22"/>
                            <w:lang w:val="it-IT"/>
                          </w:rPr>
                        </w:pPr>
                        <w:r w:rsidRPr="00741D99">
                          <w:rPr>
                            <w:sz w:val="22"/>
                            <w:szCs w:val="22"/>
                            <w:lang w:val="it-IT"/>
                          </w:rPr>
                          <w:t xml:space="preserve">Allinearsi con il Team Sistemi per applicare politiche di svecchiamento </w:t>
                        </w:r>
                      </w:p>
                      <w:p w14:paraId="4C88B08B" w14:textId="74FB4302" w:rsidR="0030122A" w:rsidRPr="00741D99" w:rsidRDefault="0030122A" w:rsidP="00C04ACF">
                        <w:pPr>
                          <w:pStyle w:val="BodyText"/>
                          <w:numPr>
                            <w:ilvl w:val="0"/>
                            <w:numId w:val="6"/>
                          </w:numPr>
                          <w:jc w:val="both"/>
                          <w:rPr>
                            <w:sz w:val="22"/>
                            <w:szCs w:val="22"/>
                            <w:lang w:val="it-IT"/>
                          </w:rPr>
                        </w:pPr>
                        <w:proofErr w:type="gramStart"/>
                        <w:r w:rsidRPr="00741D99">
                          <w:rPr>
                            <w:sz w:val="22"/>
                            <w:szCs w:val="22"/>
                            <w:lang w:val="it-IT"/>
                          </w:rPr>
                          <w:t>E’</w:t>
                        </w:r>
                        <w:proofErr w:type="gramEnd"/>
                        <w:r w:rsidRPr="00741D99">
                          <w:rPr>
                            <w:sz w:val="22"/>
                            <w:szCs w:val="22"/>
                            <w:lang w:val="it-IT"/>
                          </w:rPr>
                          <w:t xml:space="preserve"> possibile l’introduzione di nuo</w:t>
                        </w: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>v</w:t>
                        </w:r>
                        <w:r w:rsidRPr="00741D99">
                          <w:rPr>
                            <w:sz w:val="22"/>
                            <w:szCs w:val="22"/>
                            <w:lang w:val="it-IT"/>
                          </w:rPr>
                          <w:t xml:space="preserve">e famiglie DB in relazione alle necessità del progetto ed all’evoluzione tecnologica. In tal caso è necessario allinearsi con </w:t>
                        </w:r>
                        <w:proofErr w:type="gramStart"/>
                        <w:r>
                          <w:rPr>
                            <w:sz w:val="22"/>
                            <w:szCs w:val="22"/>
                            <w:lang w:val="it-IT"/>
                          </w:rPr>
                          <w:t>team</w:t>
                        </w:r>
                        <w:proofErr w:type="gramEnd"/>
                        <w:r>
                          <w:rPr>
                            <w:sz w:val="22"/>
                            <w:szCs w:val="22"/>
                            <w:lang w:val="it-IT"/>
                          </w:rPr>
                          <w:t xml:space="preserve"> Architetture.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0B00">
        <w:rPr>
          <w:lang w:val="it-IT"/>
        </w:rPr>
        <w:br w:type="page"/>
      </w:r>
    </w:p>
    <w:p w14:paraId="4C88AE8A" w14:textId="7AABBD68" w:rsidR="00A42BE5" w:rsidRPr="00D23092" w:rsidRDefault="0088268F" w:rsidP="00A42BE5">
      <w:pPr>
        <w:pStyle w:val="Heading2"/>
        <w:rPr>
          <w:lang w:val="it-IT"/>
        </w:rPr>
      </w:pPr>
      <w:bookmarkStart w:id="133" w:name="_Toc163473613"/>
      <w:bookmarkStart w:id="134" w:name="_Toc486404800"/>
      <w:r w:rsidRPr="00D23092">
        <w:rPr>
          <w:lang w:val="it-IT"/>
        </w:rPr>
        <w:lastRenderedPageBreak/>
        <w:t>Architettura di R</w:t>
      </w:r>
      <w:r w:rsidR="00A42BE5" w:rsidRPr="00D23092">
        <w:rPr>
          <w:lang w:val="it-IT"/>
        </w:rPr>
        <w:t>ete</w:t>
      </w:r>
      <w:bookmarkEnd w:id="133"/>
    </w:p>
    <w:p w14:paraId="298E33E5" w14:textId="0D4A078D" w:rsidR="00352919" w:rsidRDefault="00AF497A" w:rsidP="00352919">
      <w:pPr>
        <w:jc w:val="both"/>
        <w:rPr>
          <w:sz w:val="20"/>
          <w:szCs w:val="20"/>
          <w:lang w:val="it-IT"/>
        </w:rPr>
      </w:pPr>
      <w:r w:rsidRPr="00436BAE">
        <w:rPr>
          <w:sz w:val="20"/>
          <w:szCs w:val="20"/>
          <w:lang w:val="it-IT"/>
        </w:rPr>
        <w:t>Di seguito sono riportati i</w:t>
      </w:r>
      <w:r w:rsidR="00352919" w:rsidRPr="00436BAE">
        <w:rPr>
          <w:sz w:val="20"/>
          <w:szCs w:val="20"/>
          <w:lang w:val="it-IT"/>
        </w:rPr>
        <w:t xml:space="preserve"> dettagli </w:t>
      </w:r>
      <w:r w:rsidRPr="00436BAE">
        <w:rPr>
          <w:sz w:val="20"/>
          <w:szCs w:val="20"/>
          <w:lang w:val="it-IT"/>
        </w:rPr>
        <w:t xml:space="preserve">relativi alle </w:t>
      </w:r>
      <w:r w:rsidR="00352919" w:rsidRPr="00436BAE">
        <w:rPr>
          <w:sz w:val="20"/>
          <w:szCs w:val="20"/>
          <w:lang w:val="it-IT"/>
        </w:rPr>
        <w:t xml:space="preserve">aperture </w:t>
      </w:r>
      <w:r w:rsidRPr="00436BAE">
        <w:rPr>
          <w:sz w:val="20"/>
          <w:szCs w:val="20"/>
          <w:lang w:val="it-IT"/>
        </w:rPr>
        <w:t>regole</w:t>
      </w:r>
      <w:r w:rsidR="00352919" w:rsidRPr="00436BAE">
        <w:rPr>
          <w:sz w:val="20"/>
          <w:szCs w:val="20"/>
          <w:lang w:val="it-IT"/>
        </w:rPr>
        <w:t xml:space="preserve"> FW</w:t>
      </w:r>
      <w:r w:rsidR="004D280C">
        <w:rPr>
          <w:sz w:val="20"/>
          <w:szCs w:val="20"/>
          <w:lang w:val="it-IT"/>
        </w:rPr>
        <w:t xml:space="preserve"> per ogni ambiente.</w:t>
      </w:r>
    </w:p>
    <w:p w14:paraId="0AC88A96" w14:textId="77777777" w:rsidR="00B2596A" w:rsidRDefault="00B2596A" w:rsidP="00352919">
      <w:pPr>
        <w:jc w:val="both"/>
        <w:rPr>
          <w:sz w:val="20"/>
          <w:szCs w:val="20"/>
          <w:lang w:val="it-IT"/>
        </w:rPr>
      </w:pPr>
    </w:p>
    <w:bookmarkStart w:id="135" w:name="_MON_1774017469"/>
    <w:bookmarkEnd w:id="135"/>
    <w:p w14:paraId="43E2380D" w14:textId="5F9D93DF" w:rsidR="00CB6AD4" w:rsidRPr="00E07FDA" w:rsidRDefault="006155F5" w:rsidP="00352919">
      <w:pPr>
        <w:jc w:val="both"/>
        <w:rPr>
          <w:b/>
          <w:bCs/>
          <w:color w:val="FF0000"/>
          <w:sz w:val="20"/>
          <w:szCs w:val="20"/>
          <w:u w:val="single"/>
          <w:lang w:val="it-IT"/>
        </w:rPr>
      </w:pPr>
      <w:r>
        <w:rPr>
          <w:b/>
          <w:bCs/>
          <w:color w:val="FF0000"/>
          <w:sz w:val="20"/>
          <w:szCs w:val="20"/>
          <w:u w:val="single"/>
          <w:lang w:val="it-IT"/>
        </w:rPr>
        <w:object w:dxaOrig="1500" w:dyaOrig="981" w14:anchorId="15A53188">
          <v:shape id="_x0000_i1030" type="#_x0000_t75" style="width:75.3pt;height:48.75pt" o:ole="">
            <v:imagedata r:id="rId30" o:title=""/>
          </v:shape>
          <o:OLEObject Type="Embed" ProgID="Excel.Sheet.12" ShapeID="_x0000_i1030" DrawAspect="Icon" ObjectID="_1774362605" r:id="rId31"/>
        </w:object>
      </w:r>
    </w:p>
    <w:p w14:paraId="2E334A41" w14:textId="28A24BEB" w:rsidR="00352919" w:rsidRPr="000113C0" w:rsidRDefault="00352919" w:rsidP="00352919">
      <w:pPr>
        <w:jc w:val="both"/>
        <w:rPr>
          <w:lang w:val="it-IT"/>
        </w:rPr>
      </w:pPr>
    </w:p>
    <w:p w14:paraId="4C88AE8C" w14:textId="23C2BFE7" w:rsidR="00707958" w:rsidRDefault="00707958" w:rsidP="00A42BE5">
      <w:pPr>
        <w:pStyle w:val="Heading3"/>
        <w:rPr>
          <w:lang w:val="it-IT"/>
        </w:rPr>
      </w:pPr>
      <w:bookmarkStart w:id="136" w:name="_Toc163473614"/>
      <w:r>
        <w:rPr>
          <w:lang w:val="it-IT"/>
        </w:rPr>
        <w:t>Schema di rete</w:t>
      </w:r>
      <w:bookmarkEnd w:id="136"/>
    </w:p>
    <w:p w14:paraId="4C88AE8D" w14:textId="77777777" w:rsidR="00707958" w:rsidRDefault="00707958" w:rsidP="00707958">
      <w:pPr>
        <w:pStyle w:val="BodyText"/>
        <w:rPr>
          <w:lang w:val="it-IT"/>
        </w:rPr>
      </w:pPr>
    </w:p>
    <w:p w14:paraId="4C88AE8E" w14:textId="4580DF8B" w:rsidR="00503B11" w:rsidRPr="0001498E" w:rsidRDefault="00AA4B26" w:rsidP="0001498E">
      <w:pPr>
        <w:pStyle w:val="BodyText"/>
        <w:jc w:val="both"/>
      </w:pPr>
      <w:r>
        <w:rPr>
          <w:lang w:val="it-IT"/>
        </w:rPr>
        <w:t xml:space="preserve">L’Architettura OCP con </w:t>
      </w:r>
      <w:proofErr w:type="spellStart"/>
      <w:r>
        <w:rPr>
          <w:lang w:val="it-IT"/>
        </w:rPr>
        <w:t>Kubernetes</w:t>
      </w:r>
      <w:proofErr w:type="spellEnd"/>
      <w:r>
        <w:rPr>
          <w:lang w:val="it-IT"/>
        </w:rPr>
        <w:t xml:space="preserve"> </w:t>
      </w:r>
      <w:r w:rsidR="00CF4241">
        <w:rPr>
          <w:lang w:val="it-IT"/>
        </w:rPr>
        <w:t xml:space="preserve">installata in modalità IPI </w:t>
      </w:r>
      <w:r>
        <w:rPr>
          <w:lang w:val="it-IT"/>
        </w:rPr>
        <w:t xml:space="preserve">ha necessità di una </w:t>
      </w:r>
      <w:proofErr w:type="spellStart"/>
      <w:r>
        <w:rPr>
          <w:lang w:val="it-IT"/>
        </w:rPr>
        <w:t>vLan</w:t>
      </w:r>
      <w:proofErr w:type="spellEnd"/>
      <w:r>
        <w:rPr>
          <w:lang w:val="it-IT"/>
        </w:rPr>
        <w:t xml:space="preserve"> dedicata</w:t>
      </w:r>
      <w:r w:rsidR="00287457">
        <w:rPr>
          <w:lang w:val="it-IT"/>
        </w:rPr>
        <w:t xml:space="preserve"> per ogni ambiente</w:t>
      </w:r>
      <w:r w:rsidR="00B67296">
        <w:rPr>
          <w:lang w:val="it-IT"/>
        </w:rPr>
        <w:t xml:space="preserve">, che sarà estesa su </w:t>
      </w:r>
      <w:r w:rsidR="00CF4241">
        <w:rPr>
          <w:lang w:val="it-IT"/>
        </w:rPr>
        <w:t>Host dedicati</w:t>
      </w:r>
      <w:r w:rsidR="008E357C">
        <w:rPr>
          <w:lang w:val="it-IT"/>
        </w:rPr>
        <w:t xml:space="preserve">, </w:t>
      </w:r>
      <w:r w:rsidR="00730E2D">
        <w:rPr>
          <w:lang w:val="it-IT"/>
        </w:rPr>
        <w:t>verso F5</w:t>
      </w:r>
      <w:r w:rsidR="008E357C">
        <w:rPr>
          <w:lang w:val="it-IT"/>
        </w:rPr>
        <w:t xml:space="preserve"> e verso componenti standard di infrastruttura</w:t>
      </w:r>
      <w:r w:rsidR="00AE5870">
        <w:rPr>
          <w:lang w:val="it-IT"/>
        </w:rPr>
        <w:t xml:space="preserve"> su altre </w:t>
      </w:r>
      <w:proofErr w:type="spellStart"/>
      <w:r w:rsidR="00AE5870">
        <w:rPr>
          <w:lang w:val="it-IT"/>
        </w:rPr>
        <w:t>vLan</w:t>
      </w:r>
      <w:proofErr w:type="spellEnd"/>
      <w:r w:rsidR="00576A57">
        <w:rPr>
          <w:lang w:val="it-IT"/>
        </w:rPr>
        <w:t xml:space="preserve"> (es. </w:t>
      </w:r>
      <w:r w:rsidR="0001498E" w:rsidRPr="0001498E">
        <w:t xml:space="preserve">NTP, DNS, AD, </w:t>
      </w:r>
      <w:proofErr w:type="spellStart"/>
      <w:r w:rsidR="0001498E" w:rsidRPr="0001498E">
        <w:t>zabbix</w:t>
      </w:r>
      <w:proofErr w:type="spellEnd"/>
      <w:r w:rsidR="0001498E" w:rsidRPr="0001498E">
        <w:t xml:space="preserve">, satellite, </w:t>
      </w:r>
      <w:proofErr w:type="spellStart"/>
      <w:r w:rsidR="0001498E" w:rsidRPr="0001498E">
        <w:t>flexera</w:t>
      </w:r>
      <w:proofErr w:type="spellEnd"/>
      <w:r w:rsidR="0001498E" w:rsidRPr="0001498E">
        <w:t>,</w:t>
      </w:r>
      <w:r w:rsidR="00C260DB">
        <w:t xml:space="preserve"> </w:t>
      </w:r>
      <w:r w:rsidR="0001498E" w:rsidRPr="0001498E">
        <w:t xml:space="preserve">SNOW, SCCM, sentinel one, proxy </w:t>
      </w:r>
      <w:proofErr w:type="spellStart"/>
      <w:r w:rsidR="0001498E" w:rsidRPr="0001498E">
        <w:t>ironport</w:t>
      </w:r>
      <w:proofErr w:type="spellEnd"/>
      <w:r w:rsidR="0001498E">
        <w:t>).</w:t>
      </w:r>
    </w:p>
    <w:p w14:paraId="3C08DBC1" w14:textId="7A883F8E" w:rsidR="00F72628" w:rsidRDefault="009F6EF0" w:rsidP="00503B11">
      <w:pPr>
        <w:pStyle w:val="BodyText"/>
        <w:jc w:val="both"/>
        <w:rPr>
          <w:lang w:val="it-IT"/>
        </w:rPr>
      </w:pPr>
      <w:r w:rsidRPr="009F6EF0">
        <w:rPr>
          <w:lang w:val="it-IT"/>
        </w:rPr>
        <w:t>Ci</w:t>
      </w:r>
      <w:r>
        <w:rPr>
          <w:lang w:val="it-IT"/>
        </w:rPr>
        <w:t xml:space="preserve">ascuna nuova </w:t>
      </w:r>
      <w:proofErr w:type="spellStart"/>
      <w:r>
        <w:rPr>
          <w:lang w:val="it-IT"/>
        </w:rPr>
        <w:t>vLan</w:t>
      </w:r>
      <w:proofErr w:type="spellEnd"/>
      <w:r>
        <w:rPr>
          <w:lang w:val="it-IT"/>
        </w:rPr>
        <w:t xml:space="preserve"> (di ogni ambiente: sia esso Collaudo, Parallelo, Produzione, Management) </w:t>
      </w:r>
      <w:r w:rsidR="0069019B">
        <w:rPr>
          <w:lang w:val="it-IT"/>
        </w:rPr>
        <w:t xml:space="preserve">necessita di abilitazione, lato </w:t>
      </w:r>
      <w:proofErr w:type="spellStart"/>
      <w:r w:rsidR="0069019B">
        <w:rPr>
          <w:lang w:val="it-IT"/>
        </w:rPr>
        <w:t>Ironport</w:t>
      </w:r>
      <w:proofErr w:type="spellEnd"/>
      <w:r w:rsidR="0069019B">
        <w:rPr>
          <w:lang w:val="it-IT"/>
        </w:rPr>
        <w:t>,</w:t>
      </w:r>
      <w:r w:rsidR="000654D6">
        <w:rPr>
          <w:lang w:val="it-IT"/>
        </w:rPr>
        <w:t xml:space="preserve"> verso </w:t>
      </w:r>
      <w:r w:rsidR="00557133">
        <w:rPr>
          <w:lang w:val="it-IT"/>
        </w:rPr>
        <w:t>le seguenti destinazioni:</w:t>
      </w:r>
    </w:p>
    <w:p w14:paraId="2225DDBB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bookmarkStart w:id="137" w:name="OLE_LINK70"/>
      <w:proofErr w:type="spellStart"/>
      <w:r w:rsidRPr="00557133">
        <w:rPr>
          <w:lang w:val="it-IT"/>
        </w:rPr>
        <w:t>registry.redhat.io</w:t>
      </w:r>
      <w:proofErr w:type="spellEnd"/>
    </w:p>
    <w:p w14:paraId="21B823E8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access.redhat.com</w:t>
      </w:r>
    </w:p>
    <w:p w14:paraId="30462E02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proofErr w:type="spellStart"/>
      <w:r w:rsidRPr="00557133">
        <w:rPr>
          <w:lang w:val="it-IT"/>
        </w:rPr>
        <w:t>quay.io</w:t>
      </w:r>
      <w:proofErr w:type="spellEnd"/>
    </w:p>
    <w:p w14:paraId="0F5FDB72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proofErr w:type="spellStart"/>
      <w:r w:rsidRPr="00557133">
        <w:rPr>
          <w:lang w:val="it-IT"/>
        </w:rPr>
        <w:t>cdn.quay.io</w:t>
      </w:r>
      <w:proofErr w:type="spellEnd"/>
    </w:p>
    <w:p w14:paraId="6B725A49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cdn01.quay.io</w:t>
      </w:r>
    </w:p>
    <w:p w14:paraId="1CFE935D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cdn02.quay.io</w:t>
      </w:r>
    </w:p>
    <w:p w14:paraId="6D681F8A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cdn03.quay.io</w:t>
      </w:r>
    </w:p>
    <w:p w14:paraId="4E8ED948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sso.redhat.com</w:t>
      </w:r>
    </w:p>
    <w:p w14:paraId="59328B94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cert-api.access.redhat.com</w:t>
      </w:r>
    </w:p>
    <w:p w14:paraId="0321803D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api.access.redhat.com</w:t>
      </w:r>
    </w:p>
    <w:p w14:paraId="374164F9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infogw.api.openshift.com</w:t>
      </w:r>
    </w:p>
    <w:p w14:paraId="62CB82DE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console.redhat.com/api/</w:t>
      </w:r>
      <w:proofErr w:type="spellStart"/>
      <w:r w:rsidRPr="00557133">
        <w:rPr>
          <w:lang w:val="it-IT"/>
        </w:rPr>
        <w:t>ingress</w:t>
      </w:r>
      <w:proofErr w:type="spellEnd"/>
    </w:p>
    <w:p w14:paraId="34686A65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console.redhat.com/</w:t>
      </w:r>
      <w:proofErr w:type="spellStart"/>
      <w:r w:rsidRPr="00557133">
        <w:rPr>
          <w:lang w:val="it-IT"/>
        </w:rPr>
        <w:t>openshift</w:t>
      </w:r>
      <w:proofErr w:type="spellEnd"/>
    </w:p>
    <w:p w14:paraId="24C6862D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  <w:rPr>
          <w:lang w:val="it-IT"/>
        </w:rPr>
      </w:pPr>
      <w:r w:rsidRPr="00557133">
        <w:rPr>
          <w:lang w:val="it-IT"/>
        </w:rPr>
        <w:t>mirror.openshift.com</w:t>
      </w:r>
    </w:p>
    <w:p w14:paraId="6F162BE2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</w:pPr>
      <w:r w:rsidRPr="00557133">
        <w:t>storage.googleapis.com/</w:t>
      </w:r>
      <w:proofErr w:type="spellStart"/>
      <w:r w:rsidRPr="00557133">
        <w:t>openshift</w:t>
      </w:r>
      <w:proofErr w:type="spellEnd"/>
      <w:r w:rsidRPr="00557133">
        <w:t>-release</w:t>
      </w:r>
    </w:p>
    <w:p w14:paraId="409E7E81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</w:pPr>
      <w:r w:rsidRPr="00557133">
        <w:t>quayio-production-s3.s3.amazonaws.com</w:t>
      </w:r>
    </w:p>
    <w:p w14:paraId="1B67E904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</w:pPr>
      <w:r w:rsidRPr="00557133">
        <w:t>api.openshift.com</w:t>
      </w:r>
    </w:p>
    <w:p w14:paraId="7C63033C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</w:pPr>
      <w:r w:rsidRPr="00557133">
        <w:t>rhcos.mirror.openshift.com</w:t>
      </w:r>
    </w:p>
    <w:p w14:paraId="7D800B41" w14:textId="77777777" w:rsidR="00557133" w:rsidRPr="00557133" w:rsidRDefault="00557133" w:rsidP="00C04ACF">
      <w:pPr>
        <w:pStyle w:val="BodyText"/>
        <w:numPr>
          <w:ilvl w:val="0"/>
          <w:numId w:val="16"/>
        </w:numPr>
        <w:jc w:val="both"/>
      </w:pPr>
      <w:r w:rsidRPr="00557133">
        <w:t>registry.connect.redhat.com</w:t>
      </w:r>
    </w:p>
    <w:p w14:paraId="1A272409" w14:textId="56792813" w:rsidR="00557133" w:rsidRPr="00557133" w:rsidRDefault="00557133" w:rsidP="00C04ACF">
      <w:pPr>
        <w:pStyle w:val="BodyText"/>
        <w:numPr>
          <w:ilvl w:val="0"/>
          <w:numId w:val="16"/>
        </w:numPr>
        <w:jc w:val="both"/>
      </w:pPr>
      <w:r w:rsidRPr="00557133">
        <w:t>rhc4tp-prod-z8cxf-image-registry-us-east-1-evenkyleffocxqvofrk.s3.dualstack.us-east-1.amazonaws.com</w:t>
      </w:r>
    </w:p>
    <w:p w14:paraId="76A5C053" w14:textId="6A9E3400" w:rsidR="00557133" w:rsidRDefault="00557133" w:rsidP="00C04ACF">
      <w:pPr>
        <w:pStyle w:val="BodyText"/>
        <w:numPr>
          <w:ilvl w:val="0"/>
          <w:numId w:val="16"/>
        </w:numPr>
        <w:jc w:val="both"/>
      </w:pPr>
      <w:r w:rsidRPr="00557133">
        <w:t>oso-rhc4tp-docker-registry.s3-us-west-2.amazonaws.com</w:t>
      </w:r>
    </w:p>
    <w:p w14:paraId="480B2ADF" w14:textId="3CE0262C" w:rsidR="007A3AFC" w:rsidRPr="00557133" w:rsidRDefault="007A3AFC" w:rsidP="00C04ACF">
      <w:pPr>
        <w:pStyle w:val="BodyText"/>
        <w:numPr>
          <w:ilvl w:val="0"/>
          <w:numId w:val="16"/>
        </w:numPr>
        <w:jc w:val="both"/>
      </w:pPr>
      <w:r w:rsidRPr="007A3AFC">
        <w:t>https://alerta.it.accenture.com/</w:t>
      </w:r>
    </w:p>
    <w:bookmarkEnd w:id="137"/>
    <w:p w14:paraId="4C88AE8F" w14:textId="77777777" w:rsidR="00503B11" w:rsidRDefault="00503B11" w:rsidP="00503B11">
      <w:pPr>
        <w:pStyle w:val="BodyText"/>
        <w:jc w:val="both"/>
      </w:pPr>
    </w:p>
    <w:p w14:paraId="012BE045" w14:textId="77777777" w:rsidR="00492B71" w:rsidRDefault="00492B71" w:rsidP="00492B71">
      <w:pPr>
        <w:pStyle w:val="ListParagraph"/>
        <w:ind w:left="0" w:firstLine="0"/>
        <w:jc w:val="both"/>
        <w:rPr>
          <w:lang w:val="it-IT"/>
        </w:rPr>
      </w:pPr>
      <w:r w:rsidRPr="00AA622B">
        <w:rPr>
          <w:i/>
          <w:iCs/>
          <w:lang w:val="it-IT"/>
        </w:rPr>
        <w:t>Nota</w:t>
      </w:r>
      <w:r>
        <w:rPr>
          <w:lang w:val="it-IT"/>
        </w:rPr>
        <w:t>:</w:t>
      </w:r>
    </w:p>
    <w:p w14:paraId="0B4766E0" w14:textId="77777777" w:rsidR="00492B71" w:rsidRPr="00BF569B" w:rsidRDefault="00492B71" w:rsidP="00492B71">
      <w:pPr>
        <w:pStyle w:val="ListParagraph"/>
        <w:ind w:left="0" w:firstLine="0"/>
        <w:jc w:val="both"/>
        <w:rPr>
          <w:sz w:val="20"/>
          <w:szCs w:val="20"/>
          <w:lang w:val="it-IT"/>
        </w:rPr>
      </w:pPr>
      <w:r w:rsidRPr="00BF569B">
        <w:rPr>
          <w:sz w:val="20"/>
          <w:szCs w:val="20"/>
          <w:lang w:val="it-IT"/>
        </w:rPr>
        <w:t xml:space="preserve">Per integrazione con il sistema </w:t>
      </w:r>
      <w:proofErr w:type="spellStart"/>
      <w:r w:rsidRPr="00BF569B">
        <w:rPr>
          <w:sz w:val="20"/>
          <w:szCs w:val="20"/>
          <w:lang w:val="it-IT"/>
        </w:rPr>
        <w:t>Alerta</w:t>
      </w:r>
      <w:proofErr w:type="spellEnd"/>
      <w:r w:rsidRPr="00BF569B">
        <w:rPr>
          <w:sz w:val="20"/>
          <w:szCs w:val="20"/>
          <w:lang w:val="it-IT"/>
        </w:rPr>
        <w:t xml:space="preserve"> del </w:t>
      </w:r>
      <w:proofErr w:type="spellStart"/>
      <w:r w:rsidRPr="00BF569B">
        <w:rPr>
          <w:sz w:val="20"/>
          <w:szCs w:val="20"/>
          <w:lang w:val="it-IT"/>
        </w:rPr>
        <w:t>command</w:t>
      </w:r>
      <w:proofErr w:type="spellEnd"/>
      <w:r w:rsidRPr="00BF569B">
        <w:rPr>
          <w:sz w:val="20"/>
          <w:szCs w:val="20"/>
          <w:lang w:val="it-IT"/>
        </w:rPr>
        <w:t xml:space="preserve"> Center ACN è necessario configurare su </w:t>
      </w:r>
      <w:proofErr w:type="spellStart"/>
      <w:r w:rsidRPr="00BF569B">
        <w:rPr>
          <w:sz w:val="20"/>
          <w:szCs w:val="20"/>
          <w:lang w:val="it-IT"/>
        </w:rPr>
        <w:t>ironport</w:t>
      </w:r>
      <w:proofErr w:type="spellEnd"/>
      <w:r w:rsidRPr="00BF569B">
        <w:rPr>
          <w:sz w:val="20"/>
          <w:szCs w:val="20"/>
          <w:lang w:val="it-IT"/>
        </w:rPr>
        <w:t xml:space="preserve"> </w:t>
      </w:r>
      <w:bookmarkStart w:id="138" w:name="OLE_LINK2"/>
      <w:bookmarkStart w:id="139" w:name="OLE_LINK92"/>
      <w:r w:rsidRPr="00BF569B">
        <w:rPr>
          <w:sz w:val="20"/>
          <w:szCs w:val="20"/>
          <w:lang w:val="it-IT"/>
        </w:rPr>
        <w:t>https://alerta.it.accenture.com/</w:t>
      </w:r>
      <w:bookmarkEnd w:id="138"/>
    </w:p>
    <w:bookmarkEnd w:id="139"/>
    <w:p w14:paraId="3EDEB754" w14:textId="77777777" w:rsidR="00492B71" w:rsidRPr="00492B71" w:rsidRDefault="00492B71" w:rsidP="00503B11">
      <w:pPr>
        <w:pStyle w:val="BodyText"/>
        <w:jc w:val="both"/>
        <w:rPr>
          <w:lang w:val="it-IT"/>
        </w:rPr>
      </w:pPr>
    </w:p>
    <w:p w14:paraId="1D617123" w14:textId="77777777" w:rsidR="0076069D" w:rsidRPr="00492B71" w:rsidRDefault="00503B11" w:rsidP="00503B11">
      <w:pPr>
        <w:pStyle w:val="BodyText"/>
        <w:jc w:val="both"/>
        <w:rPr>
          <w:lang w:val="it-IT"/>
        </w:rPr>
      </w:pPr>
      <w:r w:rsidRPr="00492B71">
        <w:rPr>
          <w:lang w:val="it-IT"/>
        </w:rPr>
        <w:t xml:space="preserve"> </w:t>
      </w:r>
    </w:p>
    <w:p w14:paraId="4C88AE92" w14:textId="77777777" w:rsidR="00A42BE5" w:rsidRPr="00A973D7" w:rsidRDefault="00A42BE5" w:rsidP="00A42BE5">
      <w:pPr>
        <w:pStyle w:val="Heading3"/>
        <w:rPr>
          <w:lang w:val="it-IT"/>
        </w:rPr>
      </w:pPr>
      <w:bookmarkStart w:id="140" w:name="_Toc163473615"/>
      <w:r w:rsidRPr="00A973D7">
        <w:rPr>
          <w:lang w:val="it-IT"/>
        </w:rPr>
        <w:t>Bilancia</w:t>
      </w:r>
      <w:r>
        <w:rPr>
          <w:lang w:val="it-IT"/>
        </w:rPr>
        <w:t>mento</w:t>
      </w:r>
      <w:bookmarkEnd w:id="140"/>
    </w:p>
    <w:p w14:paraId="4C88AE93" w14:textId="77777777" w:rsidR="00A42BE5" w:rsidRDefault="00A42BE5" w:rsidP="00A42BE5">
      <w:pPr>
        <w:pStyle w:val="BodyText"/>
        <w:rPr>
          <w:lang w:val="it-IT"/>
        </w:rPr>
      </w:pPr>
    </w:p>
    <w:p w14:paraId="4C88AE95" w14:textId="22010188" w:rsidR="00A42BE5" w:rsidRDefault="006C576A" w:rsidP="006C576A">
      <w:pPr>
        <w:pStyle w:val="BodyText"/>
        <w:jc w:val="both"/>
        <w:rPr>
          <w:lang w:val="it-IT"/>
        </w:rPr>
      </w:pPr>
      <w:r>
        <w:rPr>
          <w:lang w:val="it-IT"/>
        </w:rPr>
        <w:t>Il bilanciatore</w:t>
      </w:r>
      <w:r w:rsidR="00A05969" w:rsidRPr="00A05969">
        <w:rPr>
          <w:lang w:val="it-IT"/>
        </w:rPr>
        <w:t xml:space="preserve"> F5</w:t>
      </w:r>
      <w:r>
        <w:rPr>
          <w:lang w:val="it-IT"/>
        </w:rPr>
        <w:t xml:space="preserve"> </w:t>
      </w:r>
      <w:r w:rsidR="00A05969" w:rsidRPr="00A05969">
        <w:rPr>
          <w:lang w:val="it-IT"/>
        </w:rPr>
        <w:t xml:space="preserve">si occupa di fare da VIP </w:t>
      </w:r>
      <w:r>
        <w:rPr>
          <w:lang w:val="it-IT"/>
        </w:rPr>
        <w:t xml:space="preserve">per accesso </w:t>
      </w:r>
      <w:r w:rsidR="00AD31EF">
        <w:rPr>
          <w:lang w:val="it-IT"/>
        </w:rPr>
        <w:t xml:space="preserve">in https da </w:t>
      </w:r>
      <w:r w:rsidR="00A619FC">
        <w:rPr>
          <w:lang w:val="it-IT"/>
        </w:rPr>
        <w:t>Client</w:t>
      </w:r>
      <w:r w:rsidR="00AD31EF">
        <w:rPr>
          <w:lang w:val="it-IT"/>
        </w:rPr>
        <w:t xml:space="preserve"> verso </w:t>
      </w:r>
      <w:proofErr w:type="spellStart"/>
      <w:r w:rsidR="00AD31EF">
        <w:rPr>
          <w:lang w:val="it-IT"/>
        </w:rPr>
        <w:t>Istio</w:t>
      </w:r>
      <w:proofErr w:type="spellEnd"/>
      <w:r w:rsidR="00AD31EF">
        <w:rPr>
          <w:lang w:val="it-IT"/>
        </w:rPr>
        <w:t xml:space="preserve"> installato su </w:t>
      </w:r>
      <w:proofErr w:type="spellStart"/>
      <w:r w:rsidR="00AD31EF">
        <w:rPr>
          <w:lang w:val="it-IT"/>
        </w:rPr>
        <w:t>namespace</w:t>
      </w:r>
      <w:proofErr w:type="spellEnd"/>
      <w:r w:rsidR="00AD31EF">
        <w:rPr>
          <w:lang w:val="it-IT"/>
        </w:rPr>
        <w:t xml:space="preserve"> distribuiti sui nodi Infra.</w:t>
      </w:r>
    </w:p>
    <w:p w14:paraId="311CFF7B" w14:textId="77777777" w:rsidR="00537A02" w:rsidRDefault="00537A02" w:rsidP="006C576A">
      <w:pPr>
        <w:pStyle w:val="BodyText"/>
        <w:jc w:val="both"/>
        <w:rPr>
          <w:lang w:val="it-IT"/>
        </w:rPr>
      </w:pPr>
    </w:p>
    <w:p w14:paraId="4EE57703" w14:textId="6D7E74C7" w:rsidR="00537A02" w:rsidRDefault="00FC5198" w:rsidP="006C576A">
      <w:pPr>
        <w:pStyle w:val="BodyText"/>
        <w:jc w:val="both"/>
        <w:rPr>
          <w:lang w:val="it-IT"/>
        </w:rPr>
      </w:pPr>
      <w:bookmarkStart w:id="141" w:name="OLE_LINK68"/>
      <w:r>
        <w:rPr>
          <w:lang w:val="it-IT"/>
        </w:rPr>
        <w:t>Negli ambien</w:t>
      </w:r>
      <w:r w:rsidR="007C4324">
        <w:rPr>
          <w:lang w:val="it-IT"/>
        </w:rPr>
        <w:t xml:space="preserve">ti produttivi </w:t>
      </w:r>
      <w:r w:rsidR="00C45562">
        <w:rPr>
          <w:lang w:val="it-IT"/>
        </w:rPr>
        <w:t>–</w:t>
      </w:r>
      <w:r w:rsidR="007C4324">
        <w:rPr>
          <w:lang w:val="it-IT"/>
        </w:rPr>
        <w:t xml:space="preserve"> </w:t>
      </w:r>
      <w:r w:rsidR="00C45562">
        <w:rPr>
          <w:lang w:val="it-IT"/>
        </w:rPr>
        <w:t xml:space="preserve">parallelo e produzione - </w:t>
      </w:r>
      <w:r w:rsidR="00537A02">
        <w:rPr>
          <w:lang w:val="it-IT"/>
        </w:rPr>
        <w:t xml:space="preserve">lo switch </w:t>
      </w:r>
      <w:r w:rsidR="00F05644">
        <w:rPr>
          <w:lang w:val="it-IT"/>
        </w:rPr>
        <w:t xml:space="preserve">su datacenter secondario dovrà essere considerato attivando o disattivando il pool </w:t>
      </w:r>
      <w:r w:rsidR="00820E21">
        <w:rPr>
          <w:lang w:val="it-IT"/>
        </w:rPr>
        <w:t xml:space="preserve">- </w:t>
      </w:r>
      <w:r w:rsidR="009258E1">
        <w:rPr>
          <w:lang w:val="it-IT"/>
        </w:rPr>
        <w:t>di ogni vip applicativo</w:t>
      </w:r>
      <w:r w:rsidR="00820E21">
        <w:rPr>
          <w:lang w:val="it-IT"/>
        </w:rPr>
        <w:t xml:space="preserve"> -</w:t>
      </w:r>
      <w:r w:rsidR="009258E1">
        <w:rPr>
          <w:lang w:val="it-IT"/>
        </w:rPr>
        <w:t xml:space="preserve"> </w:t>
      </w:r>
      <w:r w:rsidR="00F05644">
        <w:rPr>
          <w:lang w:val="it-IT"/>
        </w:rPr>
        <w:t xml:space="preserve">relativo alla farm </w:t>
      </w:r>
      <w:proofErr w:type="gramStart"/>
      <w:r w:rsidR="00F05644">
        <w:rPr>
          <w:lang w:val="it-IT"/>
        </w:rPr>
        <w:t>2</w:t>
      </w:r>
      <w:proofErr w:type="gramEnd"/>
      <w:r w:rsidR="00F05644">
        <w:rPr>
          <w:lang w:val="it-IT"/>
        </w:rPr>
        <w:t xml:space="preserve"> che </w:t>
      </w:r>
      <w:r w:rsidR="00BB6BB2">
        <w:rPr>
          <w:lang w:val="it-IT"/>
        </w:rPr>
        <w:t>contiene</w:t>
      </w:r>
      <w:r w:rsidR="00F05644">
        <w:rPr>
          <w:lang w:val="it-IT"/>
        </w:rPr>
        <w:t xml:space="preserve"> i </w:t>
      </w:r>
      <w:r w:rsidR="00BB6BB2">
        <w:rPr>
          <w:lang w:val="it-IT"/>
        </w:rPr>
        <w:t xml:space="preserve">nodi </w:t>
      </w:r>
      <w:r w:rsidR="0078732D">
        <w:rPr>
          <w:lang w:val="it-IT"/>
        </w:rPr>
        <w:t>infra d</w:t>
      </w:r>
      <w:r w:rsidR="00735874">
        <w:rPr>
          <w:lang w:val="it-IT"/>
        </w:rPr>
        <w:t xml:space="preserve">ei Cluster </w:t>
      </w:r>
      <w:proofErr w:type="spellStart"/>
      <w:r w:rsidR="00735874">
        <w:rPr>
          <w:lang w:val="it-IT"/>
        </w:rPr>
        <w:t>Openshift</w:t>
      </w:r>
      <w:proofErr w:type="spellEnd"/>
      <w:r w:rsidR="00A7021D">
        <w:rPr>
          <w:lang w:val="it-IT"/>
        </w:rPr>
        <w:t xml:space="preserve"> del datacenter di Rozzano.</w:t>
      </w:r>
    </w:p>
    <w:bookmarkEnd w:id="141"/>
    <w:p w14:paraId="25332EE5" w14:textId="676A7CED" w:rsidR="009A7035" w:rsidRDefault="009A7035" w:rsidP="00A42BE5">
      <w:pPr>
        <w:pStyle w:val="BodyText"/>
        <w:jc w:val="both"/>
        <w:rPr>
          <w:lang w:val="it-IT"/>
        </w:rPr>
      </w:pPr>
    </w:p>
    <w:p w14:paraId="47F7ACC6" w14:textId="2E202278" w:rsidR="009A7035" w:rsidRDefault="009A7035" w:rsidP="00A42BE5">
      <w:pPr>
        <w:pStyle w:val="BodyText"/>
        <w:jc w:val="both"/>
        <w:rPr>
          <w:lang w:val="it-IT"/>
        </w:rPr>
      </w:pPr>
    </w:p>
    <w:p w14:paraId="365EB8CF" w14:textId="05BAB7A7" w:rsidR="003D22B1" w:rsidRDefault="003D22B1" w:rsidP="00A42BE5">
      <w:pPr>
        <w:pStyle w:val="BodyText"/>
        <w:jc w:val="both"/>
        <w:rPr>
          <w:lang w:val="it-IT"/>
        </w:rPr>
      </w:pPr>
    </w:p>
    <w:p w14:paraId="551FA86E" w14:textId="7B478BA7" w:rsidR="006C576A" w:rsidRDefault="00CA7556" w:rsidP="00A42BE5">
      <w:pPr>
        <w:pStyle w:val="BodyText"/>
        <w:jc w:val="both"/>
        <w:rPr>
          <w:lang w:val="it-IT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it-IT" w:eastAsia="it-IT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2226FDD1" wp14:editId="6B1A1D35">
                <wp:simplePos x="0" y="0"/>
                <wp:positionH relativeFrom="column">
                  <wp:posOffset>-217447</wp:posOffset>
                </wp:positionH>
                <wp:positionV relativeFrom="paragraph">
                  <wp:posOffset>175426</wp:posOffset>
                </wp:positionV>
                <wp:extent cx="6226175" cy="807085"/>
                <wp:effectExtent l="0" t="0" r="3175" b="0"/>
                <wp:wrapNone/>
                <wp:docPr id="1567206349" name="Group 1567206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6175" cy="807085"/>
                          <a:chOff x="0" y="0"/>
                          <a:chExt cx="6302727" cy="703580"/>
                        </a:xfrm>
                      </wpg:grpSpPr>
                      <wps:wsp>
                        <wps:cNvPr id="1622582851" name="Elaborazione alternativa 26"/>
                        <wps:cNvSpPr/>
                        <wps:spPr>
                          <a:xfrm>
                            <a:off x="0" y="0"/>
                            <a:ext cx="179705" cy="70358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00">
                              <a:alpha val="56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746781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19050"/>
                            <a:ext cx="6074127" cy="68453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E40781" w14:textId="77777777" w:rsidR="00612EB4" w:rsidRDefault="00612EB4" w:rsidP="00612EB4">
                              <w:pPr>
                                <w:jc w:val="both"/>
                                <w:rPr>
                                  <w:lang w:val="it-IT"/>
                                </w:rPr>
                              </w:pPr>
                              <w:r>
                                <w:rPr>
                                  <w:lang w:val="it-IT"/>
                                </w:rPr>
                                <w:t>STANDARD ARCHITETTURALE</w:t>
                              </w:r>
                            </w:p>
                            <w:p w14:paraId="6300ABC4" w14:textId="77777777" w:rsidR="00612EB4" w:rsidRDefault="00612EB4" w:rsidP="00612EB4">
                              <w:pPr>
                                <w:jc w:val="both"/>
                                <w:rPr>
                                  <w:lang w:val="it-IT"/>
                                </w:rPr>
                              </w:pPr>
                            </w:p>
                            <w:p w14:paraId="2BCA581E" w14:textId="46FD6832" w:rsidR="00612EB4" w:rsidRDefault="00612EB4" w:rsidP="00612EB4">
                              <w:pPr>
                                <w:pStyle w:val="BodyText"/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 xml:space="preserve">Per tutte </w:t>
                              </w:r>
                              <w:r w:rsidR="00201F39"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le applicazioni</w:t>
                              </w: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 xml:space="preserve"> intranet e </w:t>
                              </w:r>
                              <w:r w:rsidR="00C824C4"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I</w:t>
                              </w: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nternet è necessario utilizzare il protocollo HTTPS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6FDD1" id="Group 1567206349" o:spid="_x0000_s1032" style="position:absolute;left:0;text-align:left;margin-left:-17.1pt;margin-top:13.8pt;width:490.25pt;height:63.55pt;z-index:251658245;mso-width-relative:margin;mso-height-relative:margin" coordsize="63027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">
                <v:shape id="Elaborazione alternativa 26" o:spid="_x0000_s1033" type="#_x0000_t176" style="position:absolute;width:1797;height:7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" fillcolor="yellow" stroked="f" strokeweight="2pt">
                  <v:fill opacity="36751f"/>
                </v:shape>
                <v:shape id="Casella di testo 2" o:spid="_x0000_s1034" type="#_x0000_t202" style="position:absolute;left:2286;top:190;width:60741;height:6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" fillcolor="#d8d8d8 [2732]" stroked="f">
                  <v:textbox>
                    <w:txbxContent>
                      <w:p w14:paraId="4CE40781" w14:textId="77777777" w:rsidR="00612EB4" w:rsidRDefault="00612EB4" w:rsidP="00612EB4">
                        <w:pPr>
                          <w:jc w:val="both"/>
                          <w:rPr>
                            <w:lang w:val="it-IT"/>
                          </w:rPr>
                        </w:pPr>
                        <w:r>
                          <w:rPr>
                            <w:lang w:val="it-IT"/>
                          </w:rPr>
                          <w:t>STANDARD ARCHITETTURALE</w:t>
                        </w:r>
                      </w:p>
                      <w:p w14:paraId="6300ABC4" w14:textId="77777777" w:rsidR="00612EB4" w:rsidRDefault="00612EB4" w:rsidP="00612EB4">
                        <w:pPr>
                          <w:jc w:val="both"/>
                          <w:rPr>
                            <w:lang w:val="it-IT"/>
                          </w:rPr>
                        </w:pPr>
                      </w:p>
                      <w:p w14:paraId="2BCA581E" w14:textId="46FD6832" w:rsidR="00612EB4" w:rsidRDefault="00612EB4" w:rsidP="00612EB4">
                        <w:pPr>
                          <w:pStyle w:val="BodyText"/>
                          <w:jc w:val="both"/>
                          <w:rPr>
                            <w:sz w:val="22"/>
                            <w:lang w:val="it-IT"/>
                          </w:rPr>
                        </w:pP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 xml:space="preserve">Per tutte </w:t>
                        </w:r>
                        <w:r w:rsidR="00201F39">
                          <w:rPr>
                            <w:sz w:val="22"/>
                            <w:szCs w:val="22"/>
                            <w:lang w:val="it-IT"/>
                          </w:rPr>
                          <w:t>le applicazioni</w:t>
                        </w: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 xml:space="preserve"> intranet e </w:t>
                        </w:r>
                        <w:r w:rsidR="00C824C4">
                          <w:rPr>
                            <w:sz w:val="22"/>
                            <w:szCs w:val="22"/>
                            <w:lang w:val="it-IT"/>
                          </w:rPr>
                          <w:t>I</w:t>
                        </w: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>nternet è necessario utilizzare il protocollo HTTPS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FB0BA4" w14:textId="3A607D62" w:rsidR="006C576A" w:rsidRDefault="006C576A" w:rsidP="00A42BE5">
      <w:pPr>
        <w:pStyle w:val="BodyText"/>
        <w:jc w:val="both"/>
        <w:rPr>
          <w:lang w:val="it-IT"/>
        </w:rPr>
      </w:pPr>
    </w:p>
    <w:p w14:paraId="4C88AE96" w14:textId="4B566107" w:rsidR="00A42BE5" w:rsidRDefault="00A42BE5" w:rsidP="00A42BE5">
      <w:pPr>
        <w:rPr>
          <w:lang w:val="it-IT"/>
        </w:rPr>
      </w:pPr>
    </w:p>
    <w:p w14:paraId="4C4DA62B" w14:textId="00DC1DC1" w:rsidR="00612EB4" w:rsidRDefault="00612EB4" w:rsidP="00A42BE5">
      <w:pPr>
        <w:rPr>
          <w:lang w:val="it-IT"/>
        </w:rPr>
      </w:pPr>
    </w:p>
    <w:p w14:paraId="47E9E3AE" w14:textId="366AAA15" w:rsidR="00612EB4" w:rsidRDefault="00612EB4" w:rsidP="00A42BE5">
      <w:pPr>
        <w:rPr>
          <w:lang w:val="it-IT"/>
        </w:rPr>
      </w:pPr>
    </w:p>
    <w:p w14:paraId="149D4191" w14:textId="77777777" w:rsidR="00612EB4" w:rsidRDefault="00612EB4" w:rsidP="00A42BE5">
      <w:pPr>
        <w:rPr>
          <w:lang w:val="it-IT"/>
        </w:rPr>
      </w:pPr>
    </w:p>
    <w:p w14:paraId="200AAFA1" w14:textId="77777777" w:rsidR="00612EB4" w:rsidRDefault="00612EB4" w:rsidP="00A42BE5">
      <w:pPr>
        <w:rPr>
          <w:lang w:val="it-IT"/>
        </w:rPr>
      </w:pPr>
    </w:p>
    <w:p w14:paraId="685959D3" w14:textId="77777777" w:rsidR="00612EB4" w:rsidRDefault="00612EB4" w:rsidP="00A42BE5">
      <w:pPr>
        <w:rPr>
          <w:lang w:val="it-IT"/>
        </w:rPr>
      </w:pPr>
    </w:p>
    <w:p w14:paraId="7B949D01" w14:textId="77777777" w:rsidR="00612EB4" w:rsidRDefault="00612EB4" w:rsidP="00A42BE5">
      <w:pPr>
        <w:rPr>
          <w:lang w:val="it-IT"/>
        </w:rPr>
      </w:pPr>
    </w:p>
    <w:p w14:paraId="0E120C8F" w14:textId="77777777" w:rsidR="00612EB4" w:rsidRDefault="00612EB4" w:rsidP="00A42BE5">
      <w:pPr>
        <w:rPr>
          <w:lang w:val="it-IT"/>
        </w:rPr>
      </w:pPr>
    </w:p>
    <w:p w14:paraId="468D23D0" w14:textId="77777777" w:rsidR="00612EB4" w:rsidRDefault="00612EB4" w:rsidP="00A42BE5">
      <w:pPr>
        <w:rPr>
          <w:lang w:val="it-IT"/>
        </w:rPr>
      </w:pPr>
    </w:p>
    <w:p w14:paraId="4C88AE97" w14:textId="77777777" w:rsidR="00A42BE5" w:rsidRDefault="00546244" w:rsidP="00820DEC">
      <w:pPr>
        <w:pStyle w:val="Heading3"/>
        <w:rPr>
          <w:lang w:val="it-IT"/>
        </w:rPr>
      </w:pPr>
      <w:bookmarkStart w:id="142" w:name="_Toc163473616"/>
      <w:bookmarkEnd w:id="134"/>
      <w:r>
        <w:rPr>
          <w:lang w:val="it-IT"/>
        </w:rPr>
        <w:t>Note implementative</w:t>
      </w:r>
      <w:bookmarkEnd w:id="142"/>
    </w:p>
    <w:p w14:paraId="4C88AE98" w14:textId="77777777" w:rsidR="00EE753B" w:rsidRPr="00EE753B" w:rsidRDefault="00EE753B" w:rsidP="00EE753B">
      <w:pPr>
        <w:pStyle w:val="BodyText"/>
        <w:rPr>
          <w:lang w:val="it-IT"/>
        </w:rPr>
      </w:pPr>
    </w:p>
    <w:p w14:paraId="4C88AE99" w14:textId="77777777" w:rsidR="008B67B5" w:rsidRPr="00AC7D31" w:rsidRDefault="008B67B5" w:rsidP="004A18D8">
      <w:pPr>
        <w:pStyle w:val="Heading4"/>
        <w:rPr>
          <w:lang w:val="it-IT"/>
        </w:rPr>
      </w:pPr>
      <w:bookmarkStart w:id="143" w:name="_Toc512514473"/>
      <w:r w:rsidRPr="00AC7D31">
        <w:rPr>
          <w:lang w:val="it-IT"/>
        </w:rPr>
        <w:t>Link to internet</w:t>
      </w:r>
      <w:bookmarkEnd w:id="143"/>
    </w:p>
    <w:p w14:paraId="4C88AE9A" w14:textId="77777777" w:rsidR="008B67B5" w:rsidRPr="00AC7D31" w:rsidRDefault="008B67B5" w:rsidP="008B67B5">
      <w:pPr>
        <w:pStyle w:val="BodyText"/>
        <w:rPr>
          <w:lang w:val="it-IT"/>
        </w:rPr>
      </w:pPr>
    </w:p>
    <w:p w14:paraId="4C88AE9B" w14:textId="1C0EB1D1" w:rsidR="008B67B5" w:rsidRDefault="00232CBD" w:rsidP="00541A27">
      <w:pPr>
        <w:pStyle w:val="BodyText"/>
        <w:jc w:val="both"/>
        <w:rPr>
          <w:lang w:val="it-IT"/>
        </w:rPr>
      </w:pPr>
      <w:r>
        <w:rPr>
          <w:lang w:val="it-IT"/>
        </w:rPr>
        <w:t>NA</w:t>
      </w:r>
    </w:p>
    <w:p w14:paraId="4C88AE9C" w14:textId="77777777" w:rsidR="008B67B5" w:rsidRPr="002968DA" w:rsidRDefault="008B67B5" w:rsidP="008B67B5">
      <w:pPr>
        <w:pStyle w:val="BodyText"/>
        <w:rPr>
          <w:lang w:val="it-IT"/>
        </w:rPr>
      </w:pPr>
    </w:p>
    <w:p w14:paraId="4C88AE9D" w14:textId="77777777" w:rsidR="008B67B5" w:rsidRPr="001F7B08" w:rsidRDefault="008B67B5" w:rsidP="004A18D8">
      <w:pPr>
        <w:pStyle w:val="Heading4"/>
        <w:rPr>
          <w:lang w:val="it-IT"/>
        </w:rPr>
      </w:pPr>
      <w:bookmarkStart w:id="144" w:name="_Toc512514474"/>
      <w:r w:rsidRPr="001F7B08">
        <w:rPr>
          <w:lang w:val="it-IT"/>
        </w:rPr>
        <w:t>Link to intranet – Strumenti operativi</w:t>
      </w:r>
      <w:bookmarkEnd w:id="144"/>
    </w:p>
    <w:p w14:paraId="4C88AE9E" w14:textId="77777777" w:rsidR="004A18D8" w:rsidRDefault="004A18D8" w:rsidP="008B67B5">
      <w:pPr>
        <w:rPr>
          <w:lang w:val="it-IT"/>
        </w:rPr>
      </w:pPr>
    </w:p>
    <w:p w14:paraId="4C88AE9F" w14:textId="64302DA8" w:rsidR="008B67B5" w:rsidRPr="00411560" w:rsidRDefault="00232CBD" w:rsidP="00820DEC">
      <w:pPr>
        <w:pStyle w:val="BodyText"/>
        <w:rPr>
          <w:lang w:val="it-IT"/>
        </w:rPr>
      </w:pPr>
      <w:r>
        <w:rPr>
          <w:lang w:val="it-IT"/>
        </w:rPr>
        <w:t>NA</w:t>
      </w:r>
    </w:p>
    <w:p w14:paraId="4C88AEA0" w14:textId="77777777" w:rsidR="00546244" w:rsidRDefault="00546244" w:rsidP="00546244">
      <w:pPr>
        <w:pStyle w:val="BodyText"/>
        <w:rPr>
          <w:lang w:val="it-IT"/>
        </w:rPr>
      </w:pPr>
    </w:p>
    <w:p w14:paraId="4C88AEA1" w14:textId="77777777" w:rsidR="00546244" w:rsidRDefault="00546244" w:rsidP="00546244">
      <w:pPr>
        <w:pStyle w:val="BodyText"/>
        <w:rPr>
          <w:lang w:val="it-IT"/>
        </w:rPr>
      </w:pPr>
    </w:p>
    <w:p w14:paraId="4C88AEA2" w14:textId="77777777" w:rsidR="00546244" w:rsidRDefault="00546244" w:rsidP="00546244">
      <w:pPr>
        <w:pStyle w:val="Heading4"/>
        <w:rPr>
          <w:lang w:val="it-IT"/>
        </w:rPr>
      </w:pPr>
      <w:r>
        <w:rPr>
          <w:lang w:val="it-IT"/>
        </w:rPr>
        <w:t>Altro</w:t>
      </w:r>
    </w:p>
    <w:p w14:paraId="4C88AEA3" w14:textId="59C118CA" w:rsidR="00A42BE5" w:rsidRDefault="00232CBD" w:rsidP="00546244">
      <w:pPr>
        <w:pStyle w:val="BodyText"/>
        <w:jc w:val="both"/>
        <w:rPr>
          <w:sz w:val="30"/>
          <w:szCs w:val="30"/>
          <w:lang w:val="it-IT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lang w:val="it-IT"/>
        </w:rPr>
        <w:t>NA</w:t>
      </w:r>
      <w:r w:rsidR="00A42BE5">
        <w:rPr>
          <w:lang w:val="it-IT"/>
        </w:rPr>
        <w:br w:type="page"/>
      </w:r>
    </w:p>
    <w:p w14:paraId="711348C1" w14:textId="2D3C8882" w:rsidR="00DD5A5C" w:rsidRPr="00DD5A5C" w:rsidRDefault="00E10AAE" w:rsidP="00DD5A5C">
      <w:pPr>
        <w:pStyle w:val="Heading2"/>
        <w:rPr>
          <w:lang w:val="it-IT"/>
        </w:rPr>
      </w:pPr>
      <w:bookmarkStart w:id="145" w:name="_Toc163473617"/>
      <w:r>
        <w:rPr>
          <w:lang w:val="it-IT"/>
        </w:rPr>
        <w:lastRenderedPageBreak/>
        <w:t>Architettura di sicurezza</w:t>
      </w:r>
      <w:bookmarkEnd w:id="145"/>
    </w:p>
    <w:p w14:paraId="4C88AEA6" w14:textId="77777777" w:rsidR="00F94C39" w:rsidRPr="006606EA" w:rsidRDefault="00F94C39" w:rsidP="00381111">
      <w:pPr>
        <w:rPr>
          <w:lang w:val="it-IT"/>
        </w:rPr>
      </w:pPr>
    </w:p>
    <w:p w14:paraId="4C88AEA7" w14:textId="77777777" w:rsidR="00BB0772" w:rsidRPr="001C054B" w:rsidRDefault="00BB0772" w:rsidP="002C0D72">
      <w:pPr>
        <w:pStyle w:val="Heading3"/>
        <w:rPr>
          <w:lang w:val="it-IT"/>
        </w:rPr>
      </w:pPr>
      <w:bookmarkStart w:id="146" w:name="_Toc163473618"/>
      <w:r w:rsidRPr="001C054B">
        <w:rPr>
          <w:lang w:val="it-IT"/>
        </w:rPr>
        <w:t>Sistemi di protezione</w:t>
      </w:r>
      <w:r w:rsidR="00485538" w:rsidRPr="001C054B">
        <w:rPr>
          <w:lang w:val="it-IT"/>
        </w:rPr>
        <w:t xml:space="preserve"> e autenticazione</w:t>
      </w:r>
      <w:bookmarkEnd w:id="146"/>
    </w:p>
    <w:p w14:paraId="4C88AEA8" w14:textId="77777777" w:rsidR="00BB0772" w:rsidRPr="00BB0772" w:rsidRDefault="00BB0772" w:rsidP="00BB0772">
      <w:pPr>
        <w:pStyle w:val="BodyText"/>
        <w:rPr>
          <w:lang w:val="it-IT"/>
        </w:rPr>
      </w:pPr>
    </w:p>
    <w:p w14:paraId="4C88AEA9" w14:textId="35A33CDB" w:rsidR="00BB0772" w:rsidRPr="00D43B29" w:rsidRDefault="005964A4" w:rsidP="00BB0772">
      <w:pPr>
        <w:pStyle w:val="Heading4"/>
        <w:rPr>
          <w:lang w:val="it-IT"/>
        </w:rPr>
      </w:pPr>
      <w:r>
        <w:rPr>
          <w:lang w:val="it-IT"/>
        </w:rPr>
        <w:t>Autenticazione</w:t>
      </w:r>
    </w:p>
    <w:p w14:paraId="0CFA8F17" w14:textId="77777777" w:rsidR="004B44B4" w:rsidRPr="00D43B29" w:rsidRDefault="004B44B4" w:rsidP="005A79CD">
      <w:pPr>
        <w:pStyle w:val="BodyText"/>
        <w:rPr>
          <w:lang w:val="it-IT"/>
        </w:rPr>
      </w:pPr>
    </w:p>
    <w:p w14:paraId="2E902E2D" w14:textId="05188371" w:rsidR="000469CF" w:rsidRPr="00B75FA2" w:rsidRDefault="0020553E" w:rsidP="00033558">
      <w:pPr>
        <w:pStyle w:val="BodyText"/>
        <w:jc w:val="both"/>
        <w:rPr>
          <w:lang w:val="it-IT"/>
        </w:rPr>
      </w:pPr>
      <w:bookmarkStart w:id="147" w:name="OLE_LINK17"/>
      <w:r w:rsidRPr="00B75FA2">
        <w:rPr>
          <w:lang w:val="it-IT"/>
        </w:rPr>
        <w:t xml:space="preserve">Il cluster OCP con </w:t>
      </w:r>
      <w:proofErr w:type="spellStart"/>
      <w:r w:rsidRPr="00B75FA2">
        <w:rPr>
          <w:lang w:val="it-IT"/>
        </w:rPr>
        <w:t>Kubernetes</w:t>
      </w:r>
      <w:proofErr w:type="spellEnd"/>
      <w:r w:rsidRPr="00B75FA2">
        <w:rPr>
          <w:lang w:val="it-IT"/>
        </w:rPr>
        <w:t xml:space="preserve"> </w:t>
      </w:r>
      <w:bookmarkEnd w:id="147"/>
      <w:r w:rsidRPr="00B75FA2">
        <w:rPr>
          <w:lang w:val="it-IT"/>
        </w:rPr>
        <w:t>è integrato con AD aziendale</w:t>
      </w:r>
      <w:r w:rsidR="004C61D4" w:rsidRPr="00B75FA2">
        <w:rPr>
          <w:lang w:val="it-IT"/>
        </w:rPr>
        <w:t xml:space="preserve"> e l’autenticazione avviene attraverso l’utilizzo di LDAPS</w:t>
      </w:r>
      <w:r w:rsidR="000F75D9" w:rsidRPr="00B75FA2">
        <w:rPr>
          <w:lang w:val="it-IT"/>
        </w:rPr>
        <w:t xml:space="preserve">. </w:t>
      </w:r>
    </w:p>
    <w:p w14:paraId="00659791" w14:textId="229414B4" w:rsidR="00083BF1" w:rsidRPr="00B75FA2" w:rsidRDefault="00083BF1" w:rsidP="00033558">
      <w:pPr>
        <w:pStyle w:val="BodyText"/>
        <w:jc w:val="both"/>
        <w:rPr>
          <w:lang w:val="it-IT"/>
        </w:rPr>
      </w:pPr>
    </w:p>
    <w:p w14:paraId="274C4311" w14:textId="77777777" w:rsidR="00D04EEC" w:rsidRPr="00B75FA2" w:rsidRDefault="002432EB" w:rsidP="00033558">
      <w:pPr>
        <w:pStyle w:val="BodyText"/>
        <w:jc w:val="both"/>
        <w:rPr>
          <w:lang w:val="it-IT"/>
        </w:rPr>
      </w:pPr>
      <w:r w:rsidRPr="00B75FA2">
        <w:rPr>
          <w:lang w:val="it-IT"/>
        </w:rPr>
        <w:t xml:space="preserve">Per l’autenticazione con LDAPS </w:t>
      </w:r>
      <w:r w:rsidR="00E67F36" w:rsidRPr="00B75FA2">
        <w:rPr>
          <w:lang w:val="it-IT"/>
        </w:rPr>
        <w:t>è necessario</w:t>
      </w:r>
      <w:r w:rsidR="00D04EEC" w:rsidRPr="00B75FA2">
        <w:rPr>
          <w:lang w:val="it-IT"/>
        </w:rPr>
        <w:t>:</w:t>
      </w:r>
    </w:p>
    <w:p w14:paraId="0664A6A1" w14:textId="7F7B8F2C" w:rsidR="00F05CC9" w:rsidRPr="00B75FA2" w:rsidRDefault="00E67F36" w:rsidP="00C04ACF">
      <w:pPr>
        <w:pStyle w:val="BodyText"/>
        <w:numPr>
          <w:ilvl w:val="0"/>
          <w:numId w:val="22"/>
        </w:numPr>
        <w:jc w:val="both"/>
        <w:rPr>
          <w:lang w:val="it-IT"/>
        </w:rPr>
      </w:pPr>
      <w:r w:rsidRPr="00B75FA2">
        <w:rPr>
          <w:lang w:val="it-IT"/>
        </w:rPr>
        <w:t>portare su</w:t>
      </w:r>
      <w:r w:rsidR="000B4633" w:rsidRPr="00B75FA2">
        <w:rPr>
          <w:lang w:val="it-IT"/>
        </w:rPr>
        <w:t xml:space="preserve"> VM</w:t>
      </w:r>
      <w:r w:rsidRPr="00B75FA2">
        <w:rPr>
          <w:lang w:val="it-IT"/>
        </w:rPr>
        <w:t xml:space="preserve"> </w:t>
      </w:r>
      <w:proofErr w:type="spellStart"/>
      <w:r w:rsidRPr="00B75FA2">
        <w:rPr>
          <w:lang w:val="it-IT"/>
        </w:rPr>
        <w:t>bastion</w:t>
      </w:r>
      <w:proofErr w:type="spellEnd"/>
      <w:r w:rsidRPr="00B75FA2">
        <w:rPr>
          <w:lang w:val="it-IT"/>
        </w:rPr>
        <w:t xml:space="preserve"> la CA che firma il certificato utilizzato dal domain controller, </w:t>
      </w:r>
      <w:proofErr w:type="spellStart"/>
      <w:r w:rsidRPr="00B75FA2">
        <w:rPr>
          <w:i/>
          <w:iCs/>
          <w:lang w:val="it-IT"/>
        </w:rPr>
        <w:t>caldap.pe</w:t>
      </w:r>
      <w:r w:rsidR="00975914" w:rsidRPr="00B75FA2">
        <w:rPr>
          <w:i/>
          <w:iCs/>
          <w:lang w:val="it-IT"/>
        </w:rPr>
        <w:t>m</w:t>
      </w:r>
      <w:proofErr w:type="spellEnd"/>
      <w:r w:rsidR="00975914" w:rsidRPr="00B75FA2">
        <w:rPr>
          <w:lang w:val="it-IT"/>
        </w:rPr>
        <w:t xml:space="preserve">, che espone in LDAPS, all’interno della directory </w:t>
      </w:r>
      <w:r w:rsidR="00FB72DA" w:rsidRPr="00B75FA2">
        <w:rPr>
          <w:i/>
          <w:iCs/>
          <w:lang w:val="it-IT"/>
        </w:rPr>
        <w:t>“</w:t>
      </w:r>
      <w:r w:rsidR="001B4684" w:rsidRPr="00B75FA2">
        <w:rPr>
          <w:i/>
          <w:iCs/>
          <w:lang w:val="it-IT"/>
        </w:rPr>
        <w:t>/root/ocp4-free-&lt;</w:t>
      </w:r>
      <w:proofErr w:type="spellStart"/>
      <w:r w:rsidR="001B4684" w:rsidRPr="00B75FA2">
        <w:rPr>
          <w:i/>
          <w:iCs/>
          <w:lang w:val="it-IT"/>
        </w:rPr>
        <w:t>env</w:t>
      </w:r>
      <w:proofErr w:type="spellEnd"/>
      <w:r w:rsidR="001B4684" w:rsidRPr="00B75FA2">
        <w:rPr>
          <w:i/>
          <w:iCs/>
          <w:lang w:val="it-IT"/>
        </w:rPr>
        <w:t>&gt;/</w:t>
      </w:r>
      <w:proofErr w:type="spellStart"/>
      <w:r w:rsidR="001B4684" w:rsidRPr="00B75FA2">
        <w:rPr>
          <w:i/>
          <w:iCs/>
          <w:lang w:val="it-IT"/>
        </w:rPr>
        <w:t>installation_dir</w:t>
      </w:r>
      <w:proofErr w:type="spellEnd"/>
      <w:r w:rsidR="001B4684" w:rsidRPr="00B75FA2">
        <w:rPr>
          <w:i/>
          <w:iCs/>
          <w:lang w:val="it-IT"/>
        </w:rPr>
        <w:t>/day2conf/</w:t>
      </w:r>
      <w:r w:rsidR="00FB72DA" w:rsidRPr="00B75FA2">
        <w:rPr>
          <w:lang w:val="it-IT"/>
        </w:rPr>
        <w:t>”</w:t>
      </w:r>
    </w:p>
    <w:p w14:paraId="352FE5E6" w14:textId="64499468" w:rsidR="002D1668" w:rsidRPr="00B75FA2" w:rsidRDefault="002D1668" w:rsidP="00C04ACF">
      <w:pPr>
        <w:pStyle w:val="BodyText"/>
        <w:numPr>
          <w:ilvl w:val="0"/>
          <w:numId w:val="22"/>
        </w:numPr>
        <w:jc w:val="both"/>
        <w:rPr>
          <w:lang w:val="it-IT"/>
        </w:rPr>
      </w:pPr>
      <w:r w:rsidRPr="00B75FA2">
        <w:rPr>
          <w:lang w:val="it-IT"/>
        </w:rPr>
        <w:t xml:space="preserve">creare la </w:t>
      </w:r>
      <w:proofErr w:type="spellStart"/>
      <w:r w:rsidRPr="00B75FA2">
        <w:rPr>
          <w:lang w:val="it-IT"/>
        </w:rPr>
        <w:t>configmap</w:t>
      </w:r>
      <w:proofErr w:type="spellEnd"/>
      <w:r w:rsidRPr="00B75FA2">
        <w:rPr>
          <w:lang w:val="it-IT"/>
        </w:rPr>
        <w:t xml:space="preserve"> che contiene la CA, ad uso dell’</w:t>
      </w:r>
      <w:proofErr w:type="spellStart"/>
      <w:r w:rsidRPr="00B75FA2">
        <w:rPr>
          <w:lang w:val="it-IT"/>
        </w:rPr>
        <w:t>oauth</w:t>
      </w:r>
      <w:proofErr w:type="spellEnd"/>
    </w:p>
    <w:p w14:paraId="29B70407" w14:textId="70B62D6F" w:rsidR="002D1668" w:rsidRPr="00B75FA2" w:rsidRDefault="002D1668" w:rsidP="00C04ACF">
      <w:pPr>
        <w:pStyle w:val="BodyText"/>
        <w:numPr>
          <w:ilvl w:val="0"/>
          <w:numId w:val="22"/>
        </w:numPr>
        <w:jc w:val="both"/>
        <w:rPr>
          <w:lang w:val="it-IT"/>
        </w:rPr>
      </w:pPr>
      <w:r w:rsidRPr="00B75FA2">
        <w:rPr>
          <w:lang w:val="it-IT"/>
        </w:rPr>
        <w:t xml:space="preserve">creare </w:t>
      </w:r>
      <w:r w:rsidR="00C1521A" w:rsidRPr="00B75FA2">
        <w:rPr>
          <w:lang w:val="it-IT"/>
        </w:rPr>
        <w:t>il secret</w:t>
      </w:r>
      <w:r w:rsidRPr="00B75FA2">
        <w:rPr>
          <w:lang w:val="it-IT"/>
        </w:rPr>
        <w:t xml:space="preserve"> contenente la password di </w:t>
      </w:r>
      <w:proofErr w:type="spellStart"/>
      <w:r w:rsidRPr="00B75FA2">
        <w:rPr>
          <w:lang w:val="it-IT"/>
        </w:rPr>
        <w:t>bind</w:t>
      </w:r>
      <w:proofErr w:type="spellEnd"/>
      <w:r w:rsidRPr="00B75FA2">
        <w:rPr>
          <w:lang w:val="it-IT"/>
        </w:rPr>
        <w:t xml:space="preserve"> per l’utenza</w:t>
      </w:r>
    </w:p>
    <w:p w14:paraId="565FA236" w14:textId="427CC2A0" w:rsidR="0048615B" w:rsidRPr="00B75FA2" w:rsidRDefault="0048615B" w:rsidP="00C04ACF">
      <w:pPr>
        <w:pStyle w:val="BodyText"/>
        <w:numPr>
          <w:ilvl w:val="0"/>
          <w:numId w:val="22"/>
        </w:numPr>
        <w:jc w:val="both"/>
        <w:rPr>
          <w:lang w:val="it-IT"/>
        </w:rPr>
      </w:pPr>
      <w:r w:rsidRPr="00B75FA2">
        <w:rPr>
          <w:lang w:val="it-IT"/>
        </w:rPr>
        <w:t xml:space="preserve">configurare </w:t>
      </w:r>
      <w:r w:rsidR="0074559E" w:rsidRPr="00B75FA2">
        <w:rPr>
          <w:lang w:val="it-IT"/>
        </w:rPr>
        <w:t xml:space="preserve">l’oggetto </w:t>
      </w:r>
      <w:proofErr w:type="spellStart"/>
      <w:r w:rsidR="0074559E" w:rsidRPr="00B75FA2">
        <w:rPr>
          <w:lang w:val="it-IT"/>
        </w:rPr>
        <w:t>oauth</w:t>
      </w:r>
      <w:proofErr w:type="spellEnd"/>
      <w:r w:rsidR="0074559E" w:rsidRPr="00B75FA2">
        <w:rPr>
          <w:lang w:val="it-IT"/>
        </w:rPr>
        <w:t xml:space="preserve"> del cluster </w:t>
      </w:r>
      <w:r w:rsidR="001373A5" w:rsidRPr="00B75FA2">
        <w:rPr>
          <w:lang w:val="it-IT"/>
        </w:rPr>
        <w:t xml:space="preserve">indicando </w:t>
      </w:r>
      <w:r w:rsidR="0034600F" w:rsidRPr="00B75FA2">
        <w:rPr>
          <w:lang w:val="it-IT"/>
        </w:rPr>
        <w:t xml:space="preserve">quanto sopra, </w:t>
      </w:r>
      <w:r w:rsidR="001373A5" w:rsidRPr="00B75FA2">
        <w:rPr>
          <w:lang w:val="it-IT"/>
        </w:rPr>
        <w:t>utenza tecnica di dominio e gruppi/utenti con</w:t>
      </w:r>
      <w:r w:rsidR="0034600F" w:rsidRPr="00B75FA2">
        <w:rPr>
          <w:lang w:val="it-IT"/>
        </w:rPr>
        <w:t>figurati in AD</w:t>
      </w:r>
    </w:p>
    <w:p w14:paraId="1C08A4C2" w14:textId="77777777" w:rsidR="00975914" w:rsidRPr="00B75FA2" w:rsidRDefault="00975914" w:rsidP="00033558">
      <w:pPr>
        <w:pStyle w:val="BodyText"/>
        <w:jc w:val="both"/>
        <w:rPr>
          <w:lang w:val="it-IT"/>
        </w:rPr>
      </w:pPr>
    </w:p>
    <w:p w14:paraId="4DFB28AE" w14:textId="342493CC" w:rsidR="000E22CC" w:rsidRPr="00B75FA2" w:rsidRDefault="000E22CC" w:rsidP="00033558">
      <w:pPr>
        <w:pStyle w:val="BodyText"/>
        <w:jc w:val="both"/>
        <w:rPr>
          <w:lang w:val="it-IT"/>
        </w:rPr>
      </w:pPr>
      <w:r w:rsidRPr="00B75FA2">
        <w:rPr>
          <w:lang w:val="it-IT"/>
        </w:rPr>
        <w:t xml:space="preserve">In linea generale </w:t>
      </w:r>
      <w:r w:rsidR="00DE56A1" w:rsidRPr="00B75FA2">
        <w:rPr>
          <w:lang w:val="it-IT"/>
        </w:rPr>
        <w:t xml:space="preserve">dovranno </w:t>
      </w:r>
      <w:r w:rsidR="00DE56A1" w:rsidRPr="00B75FA2">
        <w:rPr>
          <w:color w:val="000000" w:themeColor="text1"/>
          <w:lang w:val="it-IT"/>
        </w:rPr>
        <w:t>essere predisposti su AD</w:t>
      </w:r>
      <w:r w:rsidRPr="00B75FA2">
        <w:rPr>
          <w:color w:val="000000" w:themeColor="text1"/>
          <w:lang w:val="it-IT"/>
        </w:rPr>
        <w:t xml:space="preserve"> i segu</w:t>
      </w:r>
      <w:r w:rsidRPr="00B75FA2">
        <w:rPr>
          <w:lang w:val="it-IT"/>
        </w:rPr>
        <w:t xml:space="preserve">enti </w:t>
      </w:r>
      <w:r w:rsidR="006E1ADA" w:rsidRPr="00B75FA2">
        <w:rPr>
          <w:lang w:val="it-IT"/>
        </w:rPr>
        <w:t>nuovi gruppi</w:t>
      </w:r>
      <w:r w:rsidR="005D3157" w:rsidRPr="00B75FA2">
        <w:rPr>
          <w:lang w:val="it-IT"/>
        </w:rPr>
        <w:t xml:space="preserve"> per ogni </w:t>
      </w:r>
      <w:r w:rsidR="006E1ADA" w:rsidRPr="00B75FA2">
        <w:rPr>
          <w:lang w:val="it-IT"/>
        </w:rPr>
        <w:t>ambiente</w:t>
      </w:r>
      <w:r w:rsidR="00103B30" w:rsidRPr="00B75FA2">
        <w:rPr>
          <w:lang w:val="it-IT"/>
        </w:rPr>
        <w:t>:</w:t>
      </w:r>
    </w:p>
    <w:p w14:paraId="57B63211" w14:textId="77777777" w:rsidR="00103B30" w:rsidRPr="00B75FA2" w:rsidRDefault="00103B30" w:rsidP="00033558">
      <w:pPr>
        <w:pStyle w:val="BodyText"/>
        <w:jc w:val="both"/>
        <w:rPr>
          <w:lang w:val="it-IT"/>
        </w:rPr>
      </w:pPr>
    </w:p>
    <w:p w14:paraId="64BED38E" w14:textId="73F5A175" w:rsidR="00103B30" w:rsidRPr="00B75FA2" w:rsidRDefault="00103B30" w:rsidP="00C04ACF">
      <w:pPr>
        <w:pStyle w:val="BodyText"/>
        <w:numPr>
          <w:ilvl w:val="0"/>
          <w:numId w:val="19"/>
        </w:numPr>
        <w:jc w:val="both"/>
        <w:rPr>
          <w:lang w:val="it-IT"/>
        </w:rPr>
      </w:pPr>
      <w:bookmarkStart w:id="148" w:name="OLE_LINK55"/>
      <w:bookmarkStart w:id="149" w:name="OLE_LINK28"/>
      <w:r w:rsidRPr="00B75FA2">
        <w:rPr>
          <w:lang w:val="it-IT"/>
        </w:rPr>
        <w:t>CN=GU_OCP_ADMIN</w:t>
      </w:r>
      <w:bookmarkEnd w:id="148"/>
      <w:r w:rsidRPr="00B75FA2">
        <w:rPr>
          <w:lang w:val="it-IT"/>
        </w:rPr>
        <w:t>,</w:t>
      </w:r>
      <w:r w:rsidR="00C63C13" w:rsidRPr="00B75FA2">
        <w:rPr>
          <w:lang w:val="it-IT"/>
        </w:rPr>
        <w:t xml:space="preserve"> </w:t>
      </w:r>
      <w:r w:rsidRPr="00B75FA2">
        <w:rPr>
          <w:lang w:val="it-IT"/>
        </w:rPr>
        <w:t>CN=Users,</w:t>
      </w:r>
      <w:r w:rsidR="005D3157" w:rsidRPr="00B75FA2">
        <w:rPr>
          <w:lang w:val="it-IT"/>
        </w:rPr>
        <w:t xml:space="preserve"> </w:t>
      </w:r>
      <w:r w:rsidRPr="00B75FA2">
        <w:rPr>
          <w:lang w:val="it-IT"/>
        </w:rPr>
        <w:t>DC</w:t>
      </w:r>
      <w:r w:rsidR="005D3157" w:rsidRPr="00B75FA2">
        <w:rPr>
          <w:lang w:val="it-IT"/>
        </w:rPr>
        <w:t>=&lt;dominio ambiente&gt;</w:t>
      </w:r>
      <w:r w:rsidRPr="00B75FA2">
        <w:rPr>
          <w:lang w:val="it-IT"/>
        </w:rPr>
        <w:t>,</w:t>
      </w:r>
      <w:r w:rsidR="005D3157" w:rsidRPr="00B75FA2">
        <w:rPr>
          <w:lang w:val="it-IT"/>
        </w:rPr>
        <w:t xml:space="preserve"> </w:t>
      </w:r>
      <w:r w:rsidRPr="00B75FA2">
        <w:rPr>
          <w:lang w:val="it-IT"/>
        </w:rPr>
        <w:t>DC=</w:t>
      </w:r>
      <w:proofErr w:type="spellStart"/>
      <w:r w:rsidRPr="00B75FA2">
        <w:rPr>
          <w:lang w:val="it-IT"/>
        </w:rPr>
        <w:t>it</w:t>
      </w:r>
      <w:proofErr w:type="spellEnd"/>
      <w:r w:rsidRPr="00B75FA2">
        <w:rPr>
          <w:lang w:val="it-IT"/>
        </w:rPr>
        <w:t xml:space="preserve"> </w:t>
      </w:r>
      <w:r w:rsidR="00C63C13" w:rsidRPr="00B75FA2">
        <w:rPr>
          <w:lang w:val="it-IT"/>
        </w:rPr>
        <w:sym w:font="Wingdings" w:char="F0E0"/>
      </w:r>
      <w:r w:rsidR="00C63C13" w:rsidRPr="00B75FA2">
        <w:rPr>
          <w:lang w:val="it-IT"/>
        </w:rPr>
        <w:t xml:space="preserve"> Utilizzato p</w:t>
      </w:r>
      <w:r w:rsidRPr="00B75FA2">
        <w:rPr>
          <w:lang w:val="it-IT"/>
        </w:rPr>
        <w:t xml:space="preserve">er accesso alla console web di </w:t>
      </w:r>
      <w:proofErr w:type="spellStart"/>
      <w:r w:rsidRPr="00B75FA2">
        <w:rPr>
          <w:lang w:val="it-IT"/>
        </w:rPr>
        <w:t>Openshift</w:t>
      </w:r>
      <w:proofErr w:type="spellEnd"/>
      <w:r w:rsidR="00BB33E0" w:rsidRPr="00B75FA2">
        <w:rPr>
          <w:lang w:val="it-IT"/>
        </w:rPr>
        <w:t xml:space="preserve"> come ADMIN</w:t>
      </w:r>
    </w:p>
    <w:p w14:paraId="6750A02B" w14:textId="23B9E1B9" w:rsidR="00103B30" w:rsidRDefault="00103B30" w:rsidP="00C04ACF">
      <w:pPr>
        <w:pStyle w:val="BodyText"/>
        <w:numPr>
          <w:ilvl w:val="0"/>
          <w:numId w:val="19"/>
        </w:numPr>
        <w:jc w:val="both"/>
        <w:rPr>
          <w:lang w:val="it-IT"/>
        </w:rPr>
      </w:pPr>
      <w:bookmarkStart w:id="150" w:name="OLE_LINK41"/>
      <w:r w:rsidRPr="00B75FA2">
        <w:rPr>
          <w:lang w:val="it-IT"/>
        </w:rPr>
        <w:t>CN=GU_OCP_USER,</w:t>
      </w:r>
      <w:r w:rsidR="005D3157" w:rsidRPr="00B75FA2">
        <w:rPr>
          <w:lang w:val="it-IT"/>
        </w:rPr>
        <w:t xml:space="preserve"> </w:t>
      </w:r>
      <w:r w:rsidRPr="00B75FA2">
        <w:rPr>
          <w:lang w:val="it-IT"/>
        </w:rPr>
        <w:t>CN=Users,</w:t>
      </w:r>
      <w:r w:rsidR="005D3157" w:rsidRPr="00B75FA2">
        <w:rPr>
          <w:lang w:val="it-IT"/>
        </w:rPr>
        <w:t xml:space="preserve"> </w:t>
      </w:r>
      <w:r w:rsidRPr="00B75FA2">
        <w:rPr>
          <w:lang w:val="it-IT"/>
        </w:rPr>
        <w:t>DC=</w:t>
      </w:r>
      <w:r w:rsidR="005D3157" w:rsidRPr="00B75FA2">
        <w:rPr>
          <w:lang w:val="it-IT"/>
        </w:rPr>
        <w:t>&lt;dominio ambiente&gt;</w:t>
      </w:r>
      <w:r w:rsidRPr="00B75FA2">
        <w:rPr>
          <w:lang w:val="it-IT"/>
        </w:rPr>
        <w:t>,</w:t>
      </w:r>
      <w:r w:rsidR="005D3157" w:rsidRPr="00B75FA2">
        <w:rPr>
          <w:lang w:val="it-IT"/>
        </w:rPr>
        <w:t xml:space="preserve"> </w:t>
      </w:r>
      <w:r w:rsidRPr="00B75FA2">
        <w:rPr>
          <w:lang w:val="it-IT"/>
        </w:rPr>
        <w:t>DC=</w:t>
      </w:r>
      <w:proofErr w:type="spellStart"/>
      <w:r w:rsidRPr="00B75FA2">
        <w:rPr>
          <w:lang w:val="it-IT"/>
        </w:rPr>
        <w:t>it</w:t>
      </w:r>
      <w:proofErr w:type="spellEnd"/>
      <w:r w:rsidRPr="00B75FA2">
        <w:rPr>
          <w:lang w:val="it-IT"/>
        </w:rPr>
        <w:t xml:space="preserve"> </w:t>
      </w:r>
      <w:r w:rsidR="00C63C13" w:rsidRPr="00B75FA2">
        <w:rPr>
          <w:lang w:val="it-IT"/>
        </w:rPr>
        <w:sym w:font="Wingdings" w:char="F0E0"/>
      </w:r>
      <w:r w:rsidR="00C63C13" w:rsidRPr="00B75FA2">
        <w:rPr>
          <w:lang w:val="it-IT"/>
        </w:rPr>
        <w:t xml:space="preserve"> Utilizzato p</w:t>
      </w:r>
      <w:r w:rsidRPr="00B75FA2">
        <w:rPr>
          <w:lang w:val="it-IT"/>
        </w:rPr>
        <w:t xml:space="preserve">er accesso alla console web di </w:t>
      </w:r>
      <w:proofErr w:type="spellStart"/>
      <w:r w:rsidRPr="00B75FA2">
        <w:rPr>
          <w:lang w:val="it-IT"/>
        </w:rPr>
        <w:t>Openshift</w:t>
      </w:r>
      <w:proofErr w:type="spellEnd"/>
      <w:r w:rsidRPr="00B75FA2">
        <w:rPr>
          <w:lang w:val="it-IT"/>
        </w:rPr>
        <w:t xml:space="preserve"> come USER</w:t>
      </w:r>
    </w:p>
    <w:bookmarkEnd w:id="150"/>
    <w:p w14:paraId="340735DD" w14:textId="77777777" w:rsidR="0071286E" w:rsidRDefault="0071286E" w:rsidP="0071286E">
      <w:pPr>
        <w:pStyle w:val="BodyText"/>
        <w:jc w:val="both"/>
        <w:rPr>
          <w:lang w:val="it-IT"/>
        </w:rPr>
      </w:pPr>
    </w:p>
    <w:p w14:paraId="6CE1189F" w14:textId="4678DCA4" w:rsidR="00221989" w:rsidRPr="006D161F" w:rsidRDefault="00221989" w:rsidP="0071286E">
      <w:pPr>
        <w:pStyle w:val="BodyText"/>
        <w:jc w:val="both"/>
        <w:rPr>
          <w:lang w:val="it-IT"/>
        </w:rPr>
      </w:pPr>
      <w:r w:rsidRPr="006D161F">
        <w:rPr>
          <w:lang w:val="it-IT"/>
        </w:rPr>
        <w:t xml:space="preserve">Per esempio, per gli ambienti di sviluppo e collaudo, affinché ci sia integrazione con </w:t>
      </w:r>
      <w:proofErr w:type="spellStart"/>
      <w:r w:rsidRPr="006D161F">
        <w:rPr>
          <w:lang w:val="it-IT"/>
        </w:rPr>
        <w:t>Cyberark</w:t>
      </w:r>
      <w:proofErr w:type="spellEnd"/>
      <w:r w:rsidRPr="006D161F">
        <w:rPr>
          <w:lang w:val="it-IT"/>
        </w:rPr>
        <w:t xml:space="preserve"> occorre configurare console in modo da avere un gruppo </w:t>
      </w:r>
      <w:proofErr w:type="spellStart"/>
      <w:r w:rsidRPr="006D161F">
        <w:rPr>
          <w:lang w:val="it-IT"/>
        </w:rPr>
        <w:t>ldap</w:t>
      </w:r>
      <w:proofErr w:type="spellEnd"/>
      <w:r w:rsidRPr="006D161F">
        <w:rPr>
          <w:lang w:val="it-IT"/>
        </w:rPr>
        <w:t xml:space="preserve">-admin su dominio  </w:t>
      </w:r>
    </w:p>
    <w:p w14:paraId="3152A77E" w14:textId="77777777" w:rsidR="0071286E" w:rsidRPr="006D161F" w:rsidRDefault="0071286E" w:rsidP="0071286E">
      <w:pPr>
        <w:pStyle w:val="BodyText"/>
        <w:jc w:val="both"/>
        <w:rPr>
          <w:lang w:val="it-IT"/>
        </w:rPr>
      </w:pPr>
    </w:p>
    <w:p w14:paraId="065BE4E9" w14:textId="626CBF2B" w:rsidR="0071286E" w:rsidRPr="006D161F" w:rsidRDefault="0071286E" w:rsidP="00C04ACF">
      <w:pPr>
        <w:pStyle w:val="BodyText"/>
        <w:numPr>
          <w:ilvl w:val="0"/>
          <w:numId w:val="23"/>
        </w:numPr>
        <w:jc w:val="both"/>
        <w:rPr>
          <w:color w:val="000000" w:themeColor="text1"/>
          <w:lang w:val="it-IT"/>
        </w:rPr>
      </w:pPr>
      <w:bookmarkStart w:id="151" w:name="OLE_LINK57"/>
      <w:r w:rsidRPr="006D161F">
        <w:rPr>
          <w:lang w:val="it-IT"/>
        </w:rPr>
        <w:t>CN=</w:t>
      </w:r>
      <w:bookmarkStart w:id="152" w:name="OLE_LINK43"/>
      <w:r w:rsidRPr="006D161F">
        <w:rPr>
          <w:lang w:val="it-IT"/>
        </w:rPr>
        <w:t>GU_OCP_ADMIN</w:t>
      </w:r>
      <w:bookmarkEnd w:id="152"/>
      <w:r w:rsidRPr="006D161F">
        <w:rPr>
          <w:lang w:val="it-IT"/>
        </w:rPr>
        <w:t>, CN=Users, DC=</w:t>
      </w:r>
      <w:proofErr w:type="spellStart"/>
      <w:r w:rsidRPr="006D161F">
        <w:rPr>
          <w:color w:val="000000" w:themeColor="text1"/>
          <w:lang w:val="it-IT"/>
        </w:rPr>
        <w:t>gbcaipre</w:t>
      </w:r>
      <w:proofErr w:type="spellEnd"/>
      <w:r w:rsidRPr="006D161F">
        <w:rPr>
          <w:color w:val="000000" w:themeColor="text1"/>
          <w:lang w:val="it-IT"/>
        </w:rPr>
        <w:t>, DC=</w:t>
      </w:r>
      <w:proofErr w:type="spellStart"/>
      <w:r w:rsidRPr="006D161F">
        <w:rPr>
          <w:color w:val="000000" w:themeColor="text1"/>
          <w:lang w:val="it-IT"/>
        </w:rPr>
        <w:t>it</w:t>
      </w:r>
      <w:proofErr w:type="spellEnd"/>
      <w:r w:rsidRPr="006D161F">
        <w:rPr>
          <w:color w:val="000000" w:themeColor="text1"/>
          <w:lang w:val="it-IT"/>
        </w:rPr>
        <w:t xml:space="preserve"> </w:t>
      </w:r>
      <w:r w:rsidRPr="006D161F">
        <w:rPr>
          <w:color w:val="000000" w:themeColor="text1"/>
          <w:lang w:val="it-IT"/>
        </w:rPr>
        <w:sym w:font="Wingdings" w:char="F0E0"/>
      </w:r>
      <w:r w:rsidRPr="006D161F">
        <w:rPr>
          <w:color w:val="000000" w:themeColor="text1"/>
          <w:lang w:val="it-IT"/>
        </w:rPr>
        <w:t xml:space="preserve"> Utilizzato per accesso alla console web di </w:t>
      </w:r>
      <w:proofErr w:type="spellStart"/>
      <w:r w:rsidRPr="006D161F">
        <w:rPr>
          <w:color w:val="000000" w:themeColor="text1"/>
          <w:lang w:val="it-IT"/>
        </w:rPr>
        <w:t>Openshift</w:t>
      </w:r>
      <w:proofErr w:type="spellEnd"/>
      <w:r w:rsidRPr="006D161F">
        <w:rPr>
          <w:color w:val="000000" w:themeColor="text1"/>
          <w:lang w:val="it-IT"/>
        </w:rPr>
        <w:t xml:space="preserve"> come ADMIN</w:t>
      </w:r>
    </w:p>
    <w:bookmarkEnd w:id="151"/>
    <w:p w14:paraId="1C3290A0" w14:textId="384370A7" w:rsidR="00885124" w:rsidRPr="006D161F" w:rsidRDefault="0071286E" w:rsidP="00C04ACF">
      <w:pPr>
        <w:pStyle w:val="BodyText"/>
        <w:numPr>
          <w:ilvl w:val="0"/>
          <w:numId w:val="23"/>
        </w:numPr>
        <w:jc w:val="both"/>
        <w:rPr>
          <w:lang w:val="it-IT"/>
        </w:rPr>
      </w:pPr>
      <w:r w:rsidRPr="006D161F">
        <w:rPr>
          <w:color w:val="000000" w:themeColor="text1"/>
          <w:lang w:val="it-IT"/>
        </w:rPr>
        <w:t>CN=</w:t>
      </w:r>
      <w:bookmarkStart w:id="153" w:name="OLE_LINK44"/>
      <w:r w:rsidRPr="006D161F">
        <w:rPr>
          <w:color w:val="000000" w:themeColor="text1"/>
          <w:lang w:val="it-IT"/>
        </w:rPr>
        <w:t>GU_OCP_USER</w:t>
      </w:r>
      <w:bookmarkEnd w:id="153"/>
      <w:r w:rsidRPr="006D161F">
        <w:rPr>
          <w:color w:val="000000" w:themeColor="text1"/>
          <w:lang w:val="it-IT"/>
        </w:rPr>
        <w:t>, CN=Users, DC=</w:t>
      </w:r>
      <w:bookmarkStart w:id="154" w:name="OLE_LINK58"/>
      <w:r w:rsidRPr="006D161F">
        <w:rPr>
          <w:color w:val="000000" w:themeColor="text1"/>
          <w:lang w:val="it-IT"/>
        </w:rPr>
        <w:t>cariprpccoll.it</w:t>
      </w:r>
      <w:bookmarkEnd w:id="154"/>
      <w:r w:rsidRPr="006D161F">
        <w:rPr>
          <w:color w:val="000000" w:themeColor="text1"/>
          <w:lang w:val="it-IT"/>
        </w:rPr>
        <w:t xml:space="preserve">, </w:t>
      </w:r>
      <w:r w:rsidRPr="006D161F">
        <w:rPr>
          <w:lang w:val="it-IT"/>
        </w:rPr>
        <w:t>DC=</w:t>
      </w:r>
      <w:proofErr w:type="spellStart"/>
      <w:r w:rsidRPr="006D161F">
        <w:rPr>
          <w:lang w:val="it-IT"/>
        </w:rPr>
        <w:t>it</w:t>
      </w:r>
      <w:proofErr w:type="spellEnd"/>
      <w:r w:rsidRPr="006D161F">
        <w:rPr>
          <w:lang w:val="it-IT"/>
        </w:rPr>
        <w:t xml:space="preserve"> </w:t>
      </w:r>
      <w:r w:rsidRPr="006D161F">
        <w:rPr>
          <w:lang w:val="it-IT"/>
        </w:rPr>
        <w:sym w:font="Wingdings" w:char="F0E0"/>
      </w:r>
      <w:r w:rsidRPr="006D161F">
        <w:rPr>
          <w:lang w:val="it-IT"/>
        </w:rPr>
        <w:t xml:space="preserve"> Utilizzato per accesso alla console web di </w:t>
      </w:r>
      <w:proofErr w:type="spellStart"/>
      <w:r w:rsidRPr="006D161F">
        <w:rPr>
          <w:lang w:val="it-IT"/>
        </w:rPr>
        <w:t>Openshift</w:t>
      </w:r>
      <w:proofErr w:type="spellEnd"/>
      <w:r w:rsidRPr="006D161F">
        <w:rPr>
          <w:lang w:val="it-IT"/>
        </w:rPr>
        <w:t xml:space="preserve"> come USER</w:t>
      </w:r>
    </w:p>
    <w:bookmarkEnd w:id="149"/>
    <w:p w14:paraId="77ABE7E3" w14:textId="77777777" w:rsidR="0020553E" w:rsidRPr="006D161F" w:rsidRDefault="0020553E" w:rsidP="00033558">
      <w:pPr>
        <w:pStyle w:val="BodyText"/>
        <w:jc w:val="both"/>
        <w:rPr>
          <w:lang w:val="it-IT"/>
        </w:rPr>
      </w:pPr>
    </w:p>
    <w:p w14:paraId="152185DF" w14:textId="77777777" w:rsidR="00F407AD" w:rsidRPr="006D161F" w:rsidRDefault="00CB06F2" w:rsidP="00033558">
      <w:pPr>
        <w:pStyle w:val="BodyText"/>
        <w:jc w:val="both"/>
        <w:rPr>
          <w:lang w:val="it-IT"/>
        </w:rPr>
      </w:pPr>
      <w:r w:rsidRPr="006D161F">
        <w:rPr>
          <w:lang w:val="it-IT"/>
        </w:rPr>
        <w:t xml:space="preserve">Al fine di permettere integrazione </w:t>
      </w:r>
      <w:r w:rsidR="00F407AD" w:rsidRPr="006D161F">
        <w:rPr>
          <w:lang w:val="it-IT"/>
        </w:rPr>
        <w:t xml:space="preserve">con </w:t>
      </w:r>
      <w:proofErr w:type="spellStart"/>
      <w:r w:rsidR="00F407AD" w:rsidRPr="006D161F">
        <w:rPr>
          <w:lang w:val="it-IT"/>
        </w:rPr>
        <w:t>Cyberark</w:t>
      </w:r>
      <w:proofErr w:type="spellEnd"/>
      <w:r w:rsidR="00F407AD" w:rsidRPr="006D161F">
        <w:rPr>
          <w:lang w:val="it-IT"/>
        </w:rPr>
        <w:t xml:space="preserve"> della console amministrativa di </w:t>
      </w:r>
      <w:proofErr w:type="spellStart"/>
      <w:r w:rsidR="00F407AD" w:rsidRPr="006D161F">
        <w:rPr>
          <w:lang w:val="it-IT"/>
        </w:rPr>
        <w:t>Openshift</w:t>
      </w:r>
      <w:proofErr w:type="spellEnd"/>
      <w:r w:rsidR="00F407AD" w:rsidRPr="006D161F">
        <w:rPr>
          <w:lang w:val="it-IT"/>
        </w:rPr>
        <w:t>, come riportato nell’esempio è essenziale che:</w:t>
      </w:r>
    </w:p>
    <w:p w14:paraId="04C4D90F" w14:textId="09A9F99A" w:rsidR="008E05E4" w:rsidRPr="006D161F" w:rsidRDefault="00F407AD" w:rsidP="00C04ACF">
      <w:pPr>
        <w:pStyle w:val="BodyText"/>
        <w:numPr>
          <w:ilvl w:val="0"/>
          <w:numId w:val="25"/>
        </w:numPr>
        <w:jc w:val="both"/>
        <w:rPr>
          <w:lang w:val="it-IT"/>
        </w:rPr>
      </w:pPr>
      <w:r w:rsidRPr="006D161F">
        <w:rPr>
          <w:lang w:val="it-IT"/>
        </w:rPr>
        <w:t xml:space="preserve">ci sia </w:t>
      </w:r>
      <w:proofErr w:type="spellStart"/>
      <w:r w:rsidRPr="006D161F">
        <w:rPr>
          <w:lang w:val="it-IT"/>
        </w:rPr>
        <w:t>binding</w:t>
      </w:r>
      <w:proofErr w:type="spellEnd"/>
      <w:r w:rsidRPr="006D161F">
        <w:rPr>
          <w:lang w:val="it-IT"/>
        </w:rPr>
        <w:t xml:space="preserve"> dinamico di due </w:t>
      </w:r>
      <w:r w:rsidR="00E74406" w:rsidRPr="006D161F">
        <w:rPr>
          <w:lang w:val="it-IT"/>
        </w:rPr>
        <w:t>differenti</w:t>
      </w:r>
      <w:r w:rsidRPr="006D161F">
        <w:rPr>
          <w:lang w:val="it-IT"/>
        </w:rPr>
        <w:t xml:space="preserve"> domini Active Directory</w:t>
      </w:r>
    </w:p>
    <w:p w14:paraId="50991D2A" w14:textId="0E78949D" w:rsidR="008E05E4" w:rsidRPr="006D161F" w:rsidRDefault="00F407AD" w:rsidP="00C04ACF">
      <w:pPr>
        <w:pStyle w:val="BodyText"/>
        <w:numPr>
          <w:ilvl w:val="0"/>
          <w:numId w:val="25"/>
        </w:numPr>
        <w:jc w:val="both"/>
        <w:rPr>
          <w:lang w:val="it-IT"/>
        </w:rPr>
      </w:pPr>
      <w:r w:rsidRPr="006D161F">
        <w:rPr>
          <w:lang w:val="it-IT"/>
        </w:rPr>
        <w:t xml:space="preserve">siano configurati due differenti plug-in </w:t>
      </w:r>
      <w:proofErr w:type="spellStart"/>
      <w:r w:rsidRPr="006D161F">
        <w:rPr>
          <w:lang w:val="it-IT"/>
        </w:rPr>
        <w:t>ldap</w:t>
      </w:r>
      <w:proofErr w:type="spellEnd"/>
      <w:r w:rsidRPr="006D161F">
        <w:rPr>
          <w:lang w:val="it-IT"/>
        </w:rPr>
        <w:t xml:space="preserve"> visibili nella pagina di log-on della console di OCP e </w:t>
      </w:r>
      <w:r w:rsidR="004E586A" w:rsidRPr="006D161F">
        <w:rPr>
          <w:lang w:val="it-IT"/>
        </w:rPr>
        <w:t>d</w:t>
      </w:r>
      <w:r w:rsidRPr="006D161F">
        <w:rPr>
          <w:lang w:val="it-IT"/>
        </w:rPr>
        <w:t xml:space="preserve">ue differenti </w:t>
      </w:r>
      <w:proofErr w:type="spellStart"/>
      <w:r w:rsidRPr="006D161F">
        <w:rPr>
          <w:lang w:val="it-IT"/>
        </w:rPr>
        <w:t>sync</w:t>
      </w:r>
      <w:proofErr w:type="spellEnd"/>
      <w:r w:rsidRPr="006D161F">
        <w:rPr>
          <w:lang w:val="it-IT"/>
        </w:rPr>
        <w:t xml:space="preserve"> operator </w:t>
      </w:r>
      <w:proofErr w:type="spellStart"/>
      <w:r w:rsidRPr="006D161F">
        <w:rPr>
          <w:lang w:val="it-IT"/>
        </w:rPr>
        <w:t>ldap</w:t>
      </w:r>
      <w:proofErr w:type="spellEnd"/>
      <w:r w:rsidRPr="006D161F">
        <w:rPr>
          <w:lang w:val="it-IT"/>
        </w:rPr>
        <w:t>.</w:t>
      </w:r>
    </w:p>
    <w:p w14:paraId="1E28C867" w14:textId="77777777" w:rsidR="00885124" w:rsidRPr="006D161F" w:rsidRDefault="00885124" w:rsidP="00885124">
      <w:pPr>
        <w:pStyle w:val="BodyText"/>
        <w:jc w:val="both"/>
        <w:rPr>
          <w:lang w:val="it-IT"/>
        </w:rPr>
      </w:pPr>
    </w:p>
    <w:p w14:paraId="33AA88D1" w14:textId="7E9C21AD" w:rsidR="00885124" w:rsidRPr="00D93068" w:rsidRDefault="00413E80" w:rsidP="00885124">
      <w:pPr>
        <w:pStyle w:val="BodyText"/>
        <w:jc w:val="both"/>
        <w:rPr>
          <w:color w:val="000000" w:themeColor="text1"/>
          <w:lang w:val="it-IT"/>
        </w:rPr>
      </w:pPr>
      <w:r w:rsidRPr="00D93068">
        <w:rPr>
          <w:color w:val="000000" w:themeColor="text1"/>
          <w:lang w:val="it-IT"/>
        </w:rPr>
        <w:t>Per l’</w:t>
      </w:r>
      <w:r w:rsidR="00885124" w:rsidRPr="00D93068">
        <w:rPr>
          <w:color w:val="000000" w:themeColor="text1"/>
          <w:lang w:val="it-IT"/>
        </w:rPr>
        <w:t xml:space="preserve">integrazione </w:t>
      </w:r>
      <w:proofErr w:type="spellStart"/>
      <w:r w:rsidR="00885124" w:rsidRPr="00D93068">
        <w:rPr>
          <w:color w:val="000000" w:themeColor="text1"/>
          <w:lang w:val="it-IT"/>
        </w:rPr>
        <w:t>Cyberark</w:t>
      </w:r>
      <w:proofErr w:type="spellEnd"/>
      <w:r w:rsidR="00885124" w:rsidRPr="00D93068">
        <w:rPr>
          <w:color w:val="000000" w:themeColor="text1"/>
          <w:lang w:val="it-IT"/>
        </w:rPr>
        <w:t xml:space="preserve"> </w:t>
      </w:r>
      <w:r w:rsidRPr="00D93068">
        <w:rPr>
          <w:color w:val="000000" w:themeColor="text1"/>
          <w:lang w:val="it-IT"/>
        </w:rPr>
        <w:t xml:space="preserve">saranno utilizzati </w:t>
      </w:r>
      <w:r w:rsidR="006569FE" w:rsidRPr="00D93068">
        <w:rPr>
          <w:color w:val="000000" w:themeColor="text1"/>
          <w:lang w:val="it-IT"/>
        </w:rPr>
        <w:t>i gruppi</w:t>
      </w:r>
      <w:r w:rsidR="00885124" w:rsidRPr="00D93068">
        <w:rPr>
          <w:color w:val="000000" w:themeColor="text1"/>
          <w:lang w:val="it-IT"/>
        </w:rPr>
        <w:t xml:space="preserve"> LDAP </w:t>
      </w:r>
      <w:r w:rsidR="006569FE" w:rsidRPr="00D93068">
        <w:rPr>
          <w:color w:val="000000" w:themeColor="text1"/>
          <w:lang w:val="it-IT"/>
        </w:rPr>
        <w:t xml:space="preserve">con </w:t>
      </w:r>
      <w:r w:rsidR="00885124" w:rsidRPr="00D93068">
        <w:rPr>
          <w:color w:val="000000" w:themeColor="text1"/>
          <w:lang w:val="it-IT"/>
        </w:rPr>
        <w:t>la seguente naming convention:</w:t>
      </w:r>
    </w:p>
    <w:p w14:paraId="1B25AD67" w14:textId="1684E57B" w:rsidR="00096A26" w:rsidRPr="00D93068" w:rsidRDefault="00096A26" w:rsidP="00C04ACF">
      <w:pPr>
        <w:pStyle w:val="BodyText"/>
        <w:numPr>
          <w:ilvl w:val="0"/>
          <w:numId w:val="30"/>
        </w:numPr>
        <w:jc w:val="both"/>
        <w:rPr>
          <w:i/>
          <w:iCs/>
          <w:color w:val="000000" w:themeColor="text1"/>
          <w:lang w:val="it-IT"/>
        </w:rPr>
      </w:pPr>
      <w:r w:rsidRPr="00D93068">
        <w:rPr>
          <w:i/>
          <w:iCs/>
          <w:color w:val="000000" w:themeColor="text1"/>
          <w:lang w:val="it-IT"/>
        </w:rPr>
        <w:t>Collaudo</w:t>
      </w:r>
    </w:p>
    <w:p w14:paraId="272C2A8C" w14:textId="652B288C" w:rsidR="00096A26" w:rsidRPr="00D93068" w:rsidRDefault="00096A26" w:rsidP="00096A26">
      <w:pPr>
        <w:pStyle w:val="BodyText"/>
        <w:ind w:left="720"/>
        <w:jc w:val="both"/>
        <w:rPr>
          <w:rStyle w:val="ui-provider"/>
          <w:color w:val="000000" w:themeColor="text1"/>
        </w:rPr>
      </w:pPr>
      <w:bookmarkStart w:id="155" w:name="OLE_LINK54"/>
      <w:r w:rsidRPr="00D93068">
        <w:rPr>
          <w:rStyle w:val="ui-provider"/>
          <w:color w:val="000000" w:themeColor="text1"/>
        </w:rPr>
        <w:t>GBCAIPRE-OPENSHIFT-Admins</w:t>
      </w:r>
      <w:bookmarkEnd w:id="155"/>
    </w:p>
    <w:p w14:paraId="3E40F640" w14:textId="28656C6D" w:rsidR="00096A26" w:rsidRPr="00D93068" w:rsidRDefault="00096A26" w:rsidP="00C04ACF">
      <w:pPr>
        <w:pStyle w:val="BodyText"/>
        <w:numPr>
          <w:ilvl w:val="0"/>
          <w:numId w:val="30"/>
        </w:numPr>
        <w:jc w:val="both"/>
        <w:rPr>
          <w:i/>
          <w:iCs/>
          <w:color w:val="000000" w:themeColor="text1"/>
        </w:rPr>
      </w:pPr>
      <w:proofErr w:type="spellStart"/>
      <w:r w:rsidRPr="00D93068">
        <w:rPr>
          <w:i/>
          <w:iCs/>
          <w:color w:val="000000" w:themeColor="text1"/>
        </w:rPr>
        <w:t>Parallelo</w:t>
      </w:r>
      <w:proofErr w:type="spellEnd"/>
      <w:r w:rsidRPr="00D93068">
        <w:rPr>
          <w:i/>
          <w:iCs/>
          <w:color w:val="000000" w:themeColor="text1"/>
        </w:rPr>
        <w:t xml:space="preserve"> e </w:t>
      </w:r>
      <w:proofErr w:type="spellStart"/>
      <w:r w:rsidRPr="00D93068">
        <w:rPr>
          <w:i/>
          <w:iCs/>
          <w:color w:val="000000" w:themeColor="text1"/>
        </w:rPr>
        <w:t>Produzione</w:t>
      </w:r>
      <w:proofErr w:type="spellEnd"/>
    </w:p>
    <w:p w14:paraId="499634EB" w14:textId="7ACB5BC7" w:rsidR="00885124" w:rsidRPr="00D93068" w:rsidRDefault="00885124" w:rsidP="00096A26">
      <w:pPr>
        <w:pStyle w:val="BodyText"/>
        <w:ind w:left="720"/>
        <w:jc w:val="both"/>
        <w:rPr>
          <w:rStyle w:val="ui-provider"/>
          <w:color w:val="000000" w:themeColor="text1"/>
        </w:rPr>
      </w:pPr>
      <w:r w:rsidRPr="00D93068">
        <w:rPr>
          <w:rStyle w:val="ui-provider"/>
          <w:color w:val="000000" w:themeColor="text1"/>
        </w:rPr>
        <w:t>GBCAI-OPENSHIFT-Admins</w:t>
      </w:r>
    </w:p>
    <w:p w14:paraId="650752C6" w14:textId="77777777" w:rsidR="00C52948" w:rsidRPr="006D161F" w:rsidRDefault="00C52948" w:rsidP="00C52948">
      <w:pPr>
        <w:pStyle w:val="BodyText"/>
        <w:jc w:val="both"/>
        <w:rPr>
          <w:rStyle w:val="ui-provider"/>
          <w:lang w:val="it-IT"/>
        </w:rPr>
      </w:pPr>
    </w:p>
    <w:p w14:paraId="31451063" w14:textId="1E80362C" w:rsidR="001277E2" w:rsidRPr="006D161F" w:rsidRDefault="000B16CC" w:rsidP="00C52948">
      <w:pPr>
        <w:pStyle w:val="BodyText"/>
        <w:jc w:val="both"/>
        <w:rPr>
          <w:lang w:val="it-IT"/>
        </w:rPr>
      </w:pPr>
      <w:r w:rsidRPr="006D161F">
        <w:rPr>
          <w:rStyle w:val="ui-provider"/>
          <w:lang w:val="it-IT"/>
        </w:rPr>
        <w:t xml:space="preserve">In fase di installazione saranno comunque creati i gruppi AD di tipologia amministrativa per </w:t>
      </w:r>
      <w:r w:rsidR="001277E2" w:rsidRPr="006D161F">
        <w:rPr>
          <w:rStyle w:val="ui-provider"/>
          <w:lang w:val="it-IT"/>
        </w:rPr>
        <w:t xml:space="preserve">i vari ambienti (es. collaudo </w:t>
      </w:r>
      <w:r w:rsidR="001277E2" w:rsidRPr="006D161F">
        <w:rPr>
          <w:lang w:val="it-IT"/>
        </w:rPr>
        <w:t>CN=GU_OCP_ADMIN, CN=Users</w:t>
      </w:r>
      <w:r w:rsidR="001277E2" w:rsidRPr="00FA2F21">
        <w:rPr>
          <w:color w:val="000000" w:themeColor="text1"/>
          <w:lang w:val="it-IT"/>
        </w:rPr>
        <w:t>, DC=</w:t>
      </w:r>
      <w:r w:rsidR="009370D2" w:rsidRPr="00FA2F21">
        <w:rPr>
          <w:color w:val="000000" w:themeColor="text1"/>
          <w:lang w:val="it-IT"/>
        </w:rPr>
        <w:t xml:space="preserve"> cariprpccoll.it</w:t>
      </w:r>
      <w:r w:rsidR="001277E2" w:rsidRPr="00FA2F21">
        <w:rPr>
          <w:color w:val="000000" w:themeColor="text1"/>
          <w:lang w:val="it-IT"/>
        </w:rPr>
        <w:t>, DC</w:t>
      </w:r>
      <w:r w:rsidR="001277E2" w:rsidRPr="006D161F">
        <w:rPr>
          <w:lang w:val="it-IT"/>
        </w:rPr>
        <w:t>=</w:t>
      </w:r>
      <w:proofErr w:type="spellStart"/>
      <w:r w:rsidR="001277E2" w:rsidRPr="006D161F">
        <w:rPr>
          <w:lang w:val="it-IT"/>
        </w:rPr>
        <w:t>it</w:t>
      </w:r>
      <w:proofErr w:type="spellEnd"/>
      <w:r w:rsidR="001277E2" w:rsidRPr="006D161F">
        <w:rPr>
          <w:lang w:val="it-IT"/>
        </w:rPr>
        <w:t xml:space="preserve"> </w:t>
      </w:r>
      <w:r w:rsidR="001277E2" w:rsidRPr="006D161F">
        <w:rPr>
          <w:lang w:val="it-IT"/>
        </w:rPr>
        <w:sym w:font="Wingdings" w:char="F0E0"/>
      </w:r>
      <w:r w:rsidR="001277E2" w:rsidRPr="006D161F">
        <w:rPr>
          <w:lang w:val="it-IT"/>
        </w:rPr>
        <w:t xml:space="preserve"> Utilizzato per accesso alla console web di </w:t>
      </w:r>
      <w:proofErr w:type="spellStart"/>
      <w:r w:rsidR="001277E2" w:rsidRPr="006D161F">
        <w:rPr>
          <w:lang w:val="it-IT"/>
        </w:rPr>
        <w:t>Openshift</w:t>
      </w:r>
      <w:proofErr w:type="spellEnd"/>
      <w:r w:rsidR="001277E2" w:rsidRPr="006D161F">
        <w:rPr>
          <w:lang w:val="it-IT"/>
        </w:rPr>
        <w:t xml:space="preserve"> come ADMIN</w:t>
      </w:r>
      <w:r w:rsidR="00C52948" w:rsidRPr="006D161F">
        <w:rPr>
          <w:lang w:val="it-IT"/>
        </w:rPr>
        <w:t>)</w:t>
      </w:r>
      <w:r w:rsidR="002F6FFE" w:rsidRPr="006D161F">
        <w:rPr>
          <w:lang w:val="it-IT"/>
        </w:rPr>
        <w:t>.</w:t>
      </w:r>
    </w:p>
    <w:p w14:paraId="30F053DB" w14:textId="41927C5B" w:rsidR="000B16CC" w:rsidRPr="000B16CC" w:rsidRDefault="000B16CC" w:rsidP="000B16CC">
      <w:pPr>
        <w:pStyle w:val="BodyText"/>
        <w:jc w:val="both"/>
        <w:rPr>
          <w:highlight w:val="yellow"/>
          <w:lang w:val="it-IT"/>
        </w:rPr>
      </w:pPr>
    </w:p>
    <w:p w14:paraId="3D32519E" w14:textId="77777777" w:rsidR="008E05E4" w:rsidRPr="000B16CC" w:rsidRDefault="008E05E4" w:rsidP="00033558">
      <w:pPr>
        <w:pStyle w:val="BodyText"/>
        <w:jc w:val="both"/>
        <w:rPr>
          <w:lang w:val="it-IT"/>
        </w:rPr>
      </w:pPr>
    </w:p>
    <w:p w14:paraId="12484DE5" w14:textId="3E40D0F4" w:rsidR="00144B34" w:rsidRPr="00B75FA2" w:rsidRDefault="00CB06F2" w:rsidP="00033558">
      <w:pPr>
        <w:pStyle w:val="BodyText"/>
        <w:jc w:val="both"/>
        <w:rPr>
          <w:lang w:val="it-IT"/>
        </w:rPr>
      </w:pPr>
      <w:r>
        <w:rPr>
          <w:lang w:val="it-IT"/>
        </w:rPr>
        <w:t>Inoltre, p</w:t>
      </w:r>
      <w:r w:rsidR="003E6B02" w:rsidRPr="00B75FA2">
        <w:rPr>
          <w:lang w:val="it-IT"/>
        </w:rPr>
        <w:t>e</w:t>
      </w:r>
      <w:r w:rsidR="003566DD" w:rsidRPr="00B75FA2">
        <w:rPr>
          <w:lang w:val="it-IT"/>
        </w:rPr>
        <w:t xml:space="preserve">r </w:t>
      </w:r>
      <w:r w:rsidR="00C43711" w:rsidRPr="00B75FA2">
        <w:rPr>
          <w:lang w:val="it-IT"/>
        </w:rPr>
        <w:t xml:space="preserve">un corretto funzionamento dell’autenticazione e del </w:t>
      </w:r>
      <w:proofErr w:type="spellStart"/>
      <w:r w:rsidR="00C43711" w:rsidRPr="00B75FA2">
        <w:rPr>
          <w:lang w:val="it-IT"/>
        </w:rPr>
        <w:t>sync</w:t>
      </w:r>
      <w:proofErr w:type="spellEnd"/>
      <w:r w:rsidR="00C43711" w:rsidRPr="00B75FA2">
        <w:rPr>
          <w:lang w:val="it-IT"/>
        </w:rPr>
        <w:t xml:space="preserve"> dei gruppi, sarà necessario</w:t>
      </w:r>
      <w:r w:rsidR="00B123FE" w:rsidRPr="00B75FA2">
        <w:rPr>
          <w:lang w:val="it-IT"/>
        </w:rPr>
        <w:t xml:space="preserve"> tenere allineate le configurazioni </w:t>
      </w:r>
      <w:proofErr w:type="spellStart"/>
      <w:r w:rsidR="00B123FE" w:rsidRPr="00B75FA2">
        <w:rPr>
          <w:lang w:val="it-IT"/>
        </w:rPr>
        <w:t>Oauth</w:t>
      </w:r>
      <w:proofErr w:type="spellEnd"/>
      <w:r w:rsidR="00B123FE" w:rsidRPr="00B75FA2">
        <w:rPr>
          <w:lang w:val="it-IT"/>
        </w:rPr>
        <w:t xml:space="preserve"> e </w:t>
      </w:r>
      <w:proofErr w:type="spellStart"/>
      <w:r w:rsidR="00B123FE" w:rsidRPr="00B75FA2">
        <w:rPr>
          <w:lang w:val="it-IT"/>
        </w:rPr>
        <w:t>GroupSync</w:t>
      </w:r>
      <w:proofErr w:type="spellEnd"/>
      <w:r w:rsidR="00B123FE" w:rsidRPr="00B75FA2">
        <w:rPr>
          <w:lang w:val="it-IT"/>
        </w:rPr>
        <w:t xml:space="preserve"> a livello di gruppi definiti</w:t>
      </w:r>
      <w:r w:rsidR="005C0950" w:rsidRPr="00B75FA2">
        <w:rPr>
          <w:lang w:val="it-IT"/>
        </w:rPr>
        <w:t>. In tal senso, q</w:t>
      </w:r>
      <w:r w:rsidR="000E3E6B" w:rsidRPr="00B75FA2">
        <w:rPr>
          <w:lang w:val="it-IT"/>
        </w:rPr>
        <w:t xml:space="preserve">ualsiasi nuovo </w:t>
      </w:r>
      <w:r w:rsidR="005C0950" w:rsidRPr="00B75FA2">
        <w:rPr>
          <w:lang w:val="it-IT"/>
        </w:rPr>
        <w:t>gruppo</w:t>
      </w:r>
      <w:r w:rsidR="003E6B02" w:rsidRPr="00B75FA2">
        <w:rPr>
          <w:lang w:val="it-IT"/>
        </w:rPr>
        <w:t>/</w:t>
      </w:r>
      <w:r w:rsidR="000E3E6B" w:rsidRPr="00B75FA2">
        <w:rPr>
          <w:lang w:val="it-IT"/>
        </w:rPr>
        <w:t xml:space="preserve">utente integrato </w:t>
      </w:r>
      <w:r w:rsidR="003E6B02" w:rsidRPr="00B75FA2">
        <w:rPr>
          <w:lang w:val="it-IT"/>
        </w:rPr>
        <w:t xml:space="preserve">in </w:t>
      </w:r>
      <w:r w:rsidR="000E3E6B" w:rsidRPr="00B75FA2">
        <w:rPr>
          <w:lang w:val="it-IT"/>
        </w:rPr>
        <w:t xml:space="preserve">AD </w:t>
      </w:r>
      <w:r w:rsidR="00144B34" w:rsidRPr="00B75FA2">
        <w:rPr>
          <w:lang w:val="it-IT"/>
        </w:rPr>
        <w:t>viene s</w:t>
      </w:r>
      <w:r w:rsidR="002C2A51" w:rsidRPr="00B75FA2">
        <w:rPr>
          <w:lang w:val="it-IT"/>
        </w:rPr>
        <w:t>incronizzato</w:t>
      </w:r>
      <w:r w:rsidR="00144B34" w:rsidRPr="00B75FA2">
        <w:rPr>
          <w:lang w:val="it-IT"/>
        </w:rPr>
        <w:t xml:space="preserve"> </w:t>
      </w:r>
      <w:r w:rsidR="00085146" w:rsidRPr="00B75FA2">
        <w:rPr>
          <w:lang w:val="it-IT"/>
        </w:rPr>
        <w:t xml:space="preserve">– ogni </w:t>
      </w:r>
      <w:proofErr w:type="gramStart"/>
      <w:r w:rsidR="00085146" w:rsidRPr="00B75FA2">
        <w:rPr>
          <w:lang w:val="it-IT"/>
        </w:rPr>
        <w:t>5</w:t>
      </w:r>
      <w:proofErr w:type="gramEnd"/>
      <w:r w:rsidR="00085146" w:rsidRPr="00B75FA2">
        <w:rPr>
          <w:lang w:val="it-IT"/>
        </w:rPr>
        <w:t xml:space="preserve"> minuti - </w:t>
      </w:r>
      <w:r w:rsidR="00144B34" w:rsidRPr="00B75FA2">
        <w:rPr>
          <w:lang w:val="it-IT"/>
        </w:rPr>
        <w:t xml:space="preserve">nel cluster OCP attraverso </w:t>
      </w:r>
      <w:r w:rsidR="00C96D3D" w:rsidRPr="00B75FA2">
        <w:rPr>
          <w:lang w:val="it-IT"/>
        </w:rPr>
        <w:t>l’operator “</w:t>
      </w:r>
      <w:r w:rsidR="00144B34" w:rsidRPr="00B75FA2">
        <w:rPr>
          <w:lang w:val="it-IT"/>
        </w:rPr>
        <w:t xml:space="preserve">Group </w:t>
      </w:r>
      <w:proofErr w:type="spellStart"/>
      <w:r w:rsidR="00144B34" w:rsidRPr="00B75FA2">
        <w:rPr>
          <w:lang w:val="it-IT"/>
        </w:rPr>
        <w:t>Sync</w:t>
      </w:r>
      <w:proofErr w:type="spellEnd"/>
      <w:r w:rsidR="00144B34" w:rsidRPr="00B75FA2">
        <w:rPr>
          <w:lang w:val="it-IT"/>
        </w:rPr>
        <w:t xml:space="preserve"> Operator</w:t>
      </w:r>
      <w:r w:rsidR="00C96D3D" w:rsidRPr="00B75FA2">
        <w:rPr>
          <w:lang w:val="it-IT"/>
        </w:rPr>
        <w:t>”</w:t>
      </w:r>
      <w:r w:rsidR="00BD65A3" w:rsidRPr="00B75FA2">
        <w:rPr>
          <w:lang w:val="it-IT"/>
        </w:rPr>
        <w:t>.</w:t>
      </w:r>
    </w:p>
    <w:p w14:paraId="1DBF3C36" w14:textId="77777777" w:rsidR="00144B34" w:rsidRPr="00B75FA2" w:rsidRDefault="00144B34" w:rsidP="00033558">
      <w:pPr>
        <w:pStyle w:val="BodyText"/>
        <w:jc w:val="both"/>
        <w:rPr>
          <w:lang w:val="it-IT"/>
        </w:rPr>
      </w:pPr>
    </w:p>
    <w:p w14:paraId="780B2F45" w14:textId="77777777" w:rsidR="002151B9" w:rsidRDefault="00DE56A1" w:rsidP="00033558">
      <w:pPr>
        <w:pStyle w:val="BodyText"/>
        <w:jc w:val="both"/>
        <w:rPr>
          <w:lang w:val="it-IT"/>
        </w:rPr>
      </w:pPr>
      <w:r w:rsidRPr="00B75FA2">
        <w:rPr>
          <w:lang w:val="it-IT"/>
        </w:rPr>
        <w:t xml:space="preserve">Il link della console web di </w:t>
      </w:r>
      <w:proofErr w:type="spellStart"/>
      <w:r w:rsidRPr="00B75FA2">
        <w:rPr>
          <w:lang w:val="it-IT"/>
        </w:rPr>
        <w:t>Openshift</w:t>
      </w:r>
      <w:proofErr w:type="spellEnd"/>
      <w:r w:rsidRPr="00B75FA2">
        <w:rPr>
          <w:lang w:val="it-IT"/>
        </w:rPr>
        <w:t xml:space="preserve"> è il seguente</w:t>
      </w:r>
      <w:r w:rsidR="00645B93" w:rsidRPr="00B75FA2">
        <w:rPr>
          <w:lang w:val="it-IT"/>
        </w:rPr>
        <w:t xml:space="preserve"> </w:t>
      </w:r>
    </w:p>
    <w:p w14:paraId="7AFCC192" w14:textId="710EBBB0" w:rsidR="002151B9" w:rsidRDefault="002151B9" w:rsidP="00033558">
      <w:pPr>
        <w:pStyle w:val="BodyText"/>
        <w:jc w:val="both"/>
        <w:rPr>
          <w:lang w:val="it-IT"/>
        </w:rPr>
      </w:pPr>
      <w:proofErr w:type="gramStart"/>
      <w:r w:rsidRPr="002151B9">
        <w:rPr>
          <w:lang w:val="it-IT"/>
        </w:rPr>
        <w:t>https://console-openshift-console.apps.ocp-collaudo.</w:t>
      </w:r>
      <w:r>
        <w:rPr>
          <w:lang w:val="it-IT"/>
        </w:rPr>
        <w:t>&lt;</w:t>
      </w:r>
      <w:proofErr w:type="gramEnd"/>
      <w:r>
        <w:rPr>
          <w:lang w:val="it-IT"/>
        </w:rPr>
        <w:t>domain&gt;</w:t>
      </w:r>
    </w:p>
    <w:p w14:paraId="4E887D4D" w14:textId="77777777" w:rsidR="002151B9" w:rsidRDefault="002151B9" w:rsidP="00033558">
      <w:pPr>
        <w:pStyle w:val="BodyText"/>
        <w:jc w:val="both"/>
        <w:rPr>
          <w:lang w:val="it-IT"/>
        </w:rPr>
      </w:pPr>
    </w:p>
    <w:p w14:paraId="09DA6040" w14:textId="4D9B012A" w:rsidR="0041791D" w:rsidRPr="00B75FA2" w:rsidRDefault="00645B93" w:rsidP="00033558">
      <w:pPr>
        <w:pStyle w:val="BodyText"/>
        <w:jc w:val="both"/>
        <w:rPr>
          <w:lang w:val="it-IT"/>
        </w:rPr>
      </w:pPr>
      <w:r w:rsidRPr="00B75FA2">
        <w:rPr>
          <w:lang w:val="it-IT"/>
        </w:rPr>
        <w:t>(esempio per collaudo)</w:t>
      </w:r>
      <w:r w:rsidR="0041791D" w:rsidRPr="00B75FA2">
        <w:rPr>
          <w:lang w:val="it-IT"/>
        </w:rPr>
        <w:t>:</w:t>
      </w:r>
    </w:p>
    <w:bookmarkStart w:id="156" w:name="OLE_LINK24"/>
    <w:p w14:paraId="09489427" w14:textId="27B6BF8B" w:rsidR="00DE56A1" w:rsidRPr="00B75FA2" w:rsidRDefault="00221989" w:rsidP="00033558">
      <w:pPr>
        <w:pStyle w:val="BodyText"/>
        <w:jc w:val="both"/>
        <w:rPr>
          <w:lang w:val="it-IT"/>
        </w:rPr>
      </w:pPr>
      <w:r>
        <w:rPr>
          <w:lang w:val="it-IT"/>
        </w:rPr>
        <w:fldChar w:fldCharType="begin"/>
      </w:r>
      <w:r>
        <w:rPr>
          <w:lang w:val="it-IT"/>
        </w:rPr>
        <w:instrText>HYPERLINK "</w:instrText>
      </w:r>
      <w:r w:rsidRPr="00221989">
        <w:rPr>
          <w:lang w:val="it-IT"/>
        </w:rPr>
        <w:instrText>https://console-openshift-console.apps.ocp-collaudo.cariprpccoll.it</w:instrText>
      </w:r>
      <w:r>
        <w:rPr>
          <w:lang w:val="it-IT"/>
        </w:rPr>
        <w:instrText>"</w:instrText>
      </w:r>
      <w:r>
        <w:rPr>
          <w:lang w:val="it-IT"/>
        </w:rPr>
      </w:r>
      <w:r>
        <w:rPr>
          <w:lang w:val="it-IT"/>
        </w:rPr>
        <w:fldChar w:fldCharType="separate"/>
      </w:r>
      <w:r w:rsidRPr="00873A70">
        <w:rPr>
          <w:rStyle w:val="Hyperlink"/>
          <w:lang w:val="it-IT"/>
        </w:rPr>
        <w:t>https://console-openshift-console.apps.ocp-collaudo.cariprpccoll.it</w:t>
      </w:r>
      <w:r>
        <w:rPr>
          <w:lang w:val="it-IT"/>
        </w:rPr>
        <w:fldChar w:fldCharType="end"/>
      </w:r>
    </w:p>
    <w:bookmarkEnd w:id="156"/>
    <w:p w14:paraId="5FD67A88" w14:textId="77777777" w:rsidR="00D6053E" w:rsidRPr="002151B9" w:rsidRDefault="005047D5" w:rsidP="00033558">
      <w:pPr>
        <w:pStyle w:val="BodyText"/>
        <w:jc w:val="both"/>
        <w:rPr>
          <w:lang w:val="it-IT"/>
        </w:rPr>
      </w:pPr>
      <w:r w:rsidRPr="002151B9">
        <w:rPr>
          <w:lang w:val="it-IT"/>
        </w:rPr>
        <w:t>La console è utilizzata</w:t>
      </w:r>
      <w:r w:rsidR="00D6053E" w:rsidRPr="002151B9">
        <w:rPr>
          <w:lang w:val="it-IT"/>
        </w:rPr>
        <w:t>:</w:t>
      </w:r>
    </w:p>
    <w:p w14:paraId="6C47C090" w14:textId="05355C7E" w:rsidR="00D6053E" w:rsidRPr="002151B9" w:rsidRDefault="005047D5" w:rsidP="00C04ACF">
      <w:pPr>
        <w:pStyle w:val="BodyText"/>
        <w:numPr>
          <w:ilvl w:val="0"/>
          <w:numId w:val="27"/>
        </w:numPr>
        <w:jc w:val="both"/>
        <w:rPr>
          <w:lang w:val="it-IT"/>
        </w:rPr>
      </w:pPr>
      <w:r w:rsidRPr="002151B9">
        <w:rPr>
          <w:lang w:val="it-IT"/>
        </w:rPr>
        <w:t xml:space="preserve">dagli amministratori di sistema </w:t>
      </w:r>
      <w:r w:rsidR="00886ACE" w:rsidRPr="002151B9">
        <w:rPr>
          <w:lang w:val="it-IT"/>
        </w:rPr>
        <w:t>come</w:t>
      </w:r>
      <w:r w:rsidRPr="002151B9">
        <w:rPr>
          <w:lang w:val="it-IT"/>
        </w:rPr>
        <w:t xml:space="preserve"> console amministrativa di prodotto</w:t>
      </w:r>
      <w:r w:rsidR="00EE4B15" w:rsidRPr="002151B9">
        <w:rPr>
          <w:lang w:val="it-IT"/>
        </w:rPr>
        <w:t>;</w:t>
      </w:r>
    </w:p>
    <w:p w14:paraId="6B192BAF" w14:textId="2A19CCE2" w:rsidR="00DE56A1" w:rsidRPr="002151B9" w:rsidRDefault="00D6053E" w:rsidP="00C04ACF">
      <w:pPr>
        <w:pStyle w:val="BodyText"/>
        <w:numPr>
          <w:ilvl w:val="0"/>
          <w:numId w:val="27"/>
        </w:numPr>
        <w:jc w:val="both"/>
        <w:rPr>
          <w:lang w:val="it-IT"/>
        </w:rPr>
      </w:pPr>
      <w:r w:rsidRPr="002151B9">
        <w:rPr>
          <w:lang w:val="it-IT"/>
        </w:rPr>
        <w:t>dagli utenti applicativi</w:t>
      </w:r>
      <w:r w:rsidR="005047D5" w:rsidRPr="002151B9">
        <w:rPr>
          <w:lang w:val="it-IT"/>
        </w:rPr>
        <w:t xml:space="preserve"> per temi di osservabilità </w:t>
      </w:r>
      <w:r w:rsidR="00AB22A5" w:rsidRPr="002151B9">
        <w:rPr>
          <w:lang w:val="it-IT"/>
        </w:rPr>
        <w:t>per mondo</w:t>
      </w:r>
      <w:r w:rsidR="005047D5" w:rsidRPr="002151B9">
        <w:rPr>
          <w:lang w:val="it-IT"/>
        </w:rPr>
        <w:t xml:space="preserve"> sviluppo</w:t>
      </w:r>
      <w:r w:rsidR="00AB22A5" w:rsidRPr="002151B9">
        <w:rPr>
          <w:lang w:val="it-IT"/>
        </w:rPr>
        <w:t xml:space="preserve">. In tale ambito gli </w:t>
      </w:r>
      <w:r w:rsidR="00EE4B15" w:rsidRPr="002151B9">
        <w:rPr>
          <w:lang w:val="it-IT"/>
        </w:rPr>
        <w:t>utenti avranno</w:t>
      </w:r>
      <w:r w:rsidR="005047D5" w:rsidRPr="002151B9">
        <w:rPr>
          <w:lang w:val="it-IT"/>
        </w:rPr>
        <w:t xml:space="preserve"> accesso in visualizzazione alle parti applicative di competenza</w:t>
      </w:r>
      <w:r w:rsidR="00C06959" w:rsidRPr="002151B9">
        <w:rPr>
          <w:lang w:val="it-IT"/>
        </w:rPr>
        <w:t xml:space="preserve">, </w:t>
      </w:r>
      <w:r w:rsidR="005047D5" w:rsidRPr="002151B9">
        <w:rPr>
          <w:lang w:val="it-IT"/>
        </w:rPr>
        <w:t>per cui è stata richiesta apposita autorizzazione.</w:t>
      </w:r>
    </w:p>
    <w:p w14:paraId="43AFC41D" w14:textId="77777777" w:rsidR="005047D5" w:rsidRPr="00B75FA2" w:rsidRDefault="005047D5" w:rsidP="00033558">
      <w:pPr>
        <w:pStyle w:val="BodyText"/>
        <w:jc w:val="both"/>
        <w:rPr>
          <w:lang w:val="it-IT"/>
        </w:rPr>
      </w:pPr>
    </w:p>
    <w:p w14:paraId="3481C1C8" w14:textId="722D2964" w:rsidR="004B44B4" w:rsidRDefault="004B44B4" w:rsidP="00033558">
      <w:pPr>
        <w:pStyle w:val="BodyText"/>
        <w:jc w:val="both"/>
        <w:rPr>
          <w:color w:val="000000" w:themeColor="text1"/>
          <w:lang w:val="it-IT"/>
        </w:rPr>
      </w:pPr>
      <w:r w:rsidRPr="00B75FA2">
        <w:rPr>
          <w:lang w:val="it-IT"/>
        </w:rPr>
        <w:t xml:space="preserve">I Cluster </w:t>
      </w:r>
      <w:bookmarkStart w:id="157" w:name="OLE_LINK16"/>
      <w:r w:rsidRPr="00B75FA2">
        <w:rPr>
          <w:lang w:val="it-IT"/>
        </w:rPr>
        <w:t xml:space="preserve">OCP con </w:t>
      </w:r>
      <w:proofErr w:type="spellStart"/>
      <w:r w:rsidRPr="00B75FA2">
        <w:rPr>
          <w:lang w:val="it-IT"/>
        </w:rPr>
        <w:t>Kubernetes</w:t>
      </w:r>
      <w:proofErr w:type="spellEnd"/>
      <w:r w:rsidRPr="00B75FA2">
        <w:rPr>
          <w:lang w:val="it-IT"/>
        </w:rPr>
        <w:t xml:space="preserve"> </w:t>
      </w:r>
      <w:bookmarkEnd w:id="157"/>
      <w:r w:rsidRPr="00B75FA2">
        <w:rPr>
          <w:lang w:val="it-IT"/>
        </w:rPr>
        <w:t xml:space="preserve">hanno dei meccanismi di accesso standard CAGS, su AD. Pertanto, rispettano </w:t>
      </w:r>
      <w:r w:rsidRPr="00B75FA2">
        <w:rPr>
          <w:color w:val="000000" w:themeColor="text1"/>
          <w:lang w:val="it-IT"/>
        </w:rPr>
        <w:t>le linee guida aziendali.</w:t>
      </w:r>
    </w:p>
    <w:p w14:paraId="473196E8" w14:textId="77777777" w:rsidR="00E041BD" w:rsidRDefault="00E041BD" w:rsidP="00033558">
      <w:pPr>
        <w:pStyle w:val="BodyText"/>
        <w:jc w:val="both"/>
        <w:rPr>
          <w:color w:val="000000" w:themeColor="text1"/>
          <w:lang w:val="it-IT"/>
        </w:rPr>
      </w:pPr>
    </w:p>
    <w:tbl>
      <w:tblPr>
        <w:tblW w:w="4850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6"/>
        <w:gridCol w:w="1220"/>
        <w:gridCol w:w="4712"/>
        <w:gridCol w:w="1664"/>
      </w:tblGrid>
      <w:tr w:rsidR="00E041BD" w14:paraId="48074B4D" w14:textId="77777777" w:rsidTr="00E041BD">
        <w:trPr>
          <w:trHeight w:val="290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9966"/>
            <w:noWrap/>
            <w:vAlign w:val="center"/>
          </w:tcPr>
          <w:p w14:paraId="68E4E57C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it-IT" w:eastAsia="it-IT"/>
              </w:rPr>
            </w:pPr>
          </w:p>
        </w:tc>
        <w:tc>
          <w:tcPr>
            <w:tcW w:w="310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9966"/>
            <w:noWrap/>
            <w:vAlign w:val="center"/>
            <w:hideMark/>
          </w:tcPr>
          <w:p w14:paraId="3044B192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it-IT" w:eastAsia="it-IT"/>
              </w:rPr>
            </w:pPr>
            <w:r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val="it-IT" w:eastAsia="it-IT"/>
              </w:rPr>
              <w:t>Specifiche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9966"/>
            <w:vAlign w:val="center"/>
            <w:hideMark/>
          </w:tcPr>
          <w:p w14:paraId="565CFA9D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</w:pPr>
            <w:r>
              <w:rPr>
                <w:rFonts w:eastAsia="Times New Roman" w:cs="Times New Roman"/>
                <w:b/>
                <w:bCs/>
                <w:color w:val="FFFFFF"/>
                <w:sz w:val="20"/>
                <w:szCs w:val="20"/>
                <w:lang w:eastAsia="it-IT"/>
              </w:rPr>
              <w:t>NOTE</w:t>
            </w:r>
          </w:p>
        </w:tc>
      </w:tr>
      <w:tr w:rsidR="00E041BD" w14:paraId="70284AC1" w14:textId="77777777" w:rsidTr="00E041BD">
        <w:trPr>
          <w:trHeight w:val="1317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9966"/>
            <w:vAlign w:val="center"/>
          </w:tcPr>
          <w:p w14:paraId="5AE0A2E3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</w:pPr>
          </w:p>
          <w:p w14:paraId="76D5B71A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  <w:t>Protezione in caso di attacco Brute-force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E5C13" w14:textId="77777777" w:rsidR="00E041BD" w:rsidRDefault="00E041BD">
            <w:pPr>
              <w:widowControl/>
              <w:jc w:val="both"/>
              <w:rPr>
                <w:rFonts w:cs="Arial"/>
                <w:sz w:val="20"/>
                <w:lang w:val="it-IT"/>
              </w:rPr>
            </w:pPr>
          </w:p>
          <w:p w14:paraId="107F3A05" w14:textId="77777777" w:rsidR="00E041BD" w:rsidRDefault="00E041BD">
            <w:pPr>
              <w:widowControl/>
              <w:jc w:val="both"/>
              <w:rPr>
                <w:rFonts w:cs="Arial"/>
                <w:sz w:val="20"/>
                <w:lang w:val="it-IT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>Si</w:t>
            </w:r>
          </w:p>
          <w:p w14:paraId="7BE181B1" w14:textId="77777777" w:rsidR="00E041BD" w:rsidRDefault="00E041BD">
            <w:pPr>
              <w:widowControl/>
              <w:jc w:val="both"/>
              <w:rPr>
                <w:rFonts w:cs="Arial"/>
                <w:sz w:val="20"/>
                <w:lang w:val="it-IT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0"/>
                <w:lang w:val="it-IT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  <w:lang w:val="it-IT"/>
              </w:rPr>
              <w:t>No</w:t>
            </w:r>
          </w:p>
          <w:p w14:paraId="15396621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2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B928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  <w:p w14:paraId="343F2413" w14:textId="77777777" w:rsidR="00E041BD" w:rsidRDefault="00E041BD">
            <w:pPr>
              <w:pStyle w:val="BodyText"/>
              <w:rPr>
                <w:lang w:val="it-IT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it-IT"/>
              </w:rPr>
              <w:instrText xml:space="preserve"> FORMCHECKBOX </w:instrText>
            </w:r>
            <w:r w:rsidR="00530E0D">
              <w:rPr>
                <w:rFonts w:cs="Arial"/>
              </w:rPr>
            </w:r>
            <w:r w:rsidR="00530E0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>
              <w:rPr>
                <w:lang w:val="it-IT"/>
              </w:rPr>
              <w:t>Blocco di un account dopo n tentativi</w:t>
            </w:r>
          </w:p>
          <w:p w14:paraId="7557BFFF" w14:textId="77777777" w:rsidR="00E041BD" w:rsidRDefault="00E041BD">
            <w:pPr>
              <w:pStyle w:val="BodyText"/>
              <w:rPr>
                <w:lang w:val="it-IT"/>
              </w:rPr>
            </w:pPr>
            <w:r>
              <w:rPr>
                <w:rFonts w:cs="Arial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lang w:val="it-IT"/>
              </w:rPr>
              <w:instrText xml:space="preserve"> FORMCHECKBOX </w:instrText>
            </w:r>
            <w:r w:rsidR="00530E0D">
              <w:rPr>
                <w:rFonts w:cs="Arial"/>
              </w:rPr>
            </w:r>
            <w:r w:rsidR="00530E0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>
              <w:rPr>
                <w:lang w:val="it-IT"/>
              </w:rPr>
              <w:t>Tempo tra un tentativo e l’altro</w:t>
            </w:r>
          </w:p>
          <w:p w14:paraId="426D8456" w14:textId="77777777" w:rsidR="00E041BD" w:rsidRDefault="00E041BD">
            <w:pPr>
              <w:pStyle w:val="BodyText"/>
              <w:rPr>
                <w:lang w:val="it-IT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it-IT"/>
              </w:rPr>
              <w:instrText xml:space="preserve"> FORMCHECKBOX </w:instrText>
            </w:r>
            <w:r w:rsidR="00530E0D">
              <w:rPr>
                <w:rFonts w:cs="Arial"/>
              </w:rPr>
            </w:r>
            <w:r w:rsidR="00530E0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>
              <w:rPr>
                <w:lang w:val="it-IT"/>
              </w:rPr>
              <w:t>Processo di recovery di un account bloccato</w:t>
            </w:r>
          </w:p>
          <w:p w14:paraId="7E7AA3E4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 xml:space="preserve"> Altro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E5B10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E041BD" w14:paraId="182F1780" w14:textId="77777777" w:rsidTr="00E041BD">
        <w:trPr>
          <w:trHeight w:val="1264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9966"/>
            <w:vAlign w:val="center"/>
            <w:hideMark/>
          </w:tcPr>
          <w:p w14:paraId="54C8B510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  <w:t>Protezione della password</w:t>
            </w:r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716D5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</w:p>
          <w:p w14:paraId="0093B210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>Si</w:t>
            </w:r>
          </w:p>
          <w:p w14:paraId="3D22CAA2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>No</w:t>
            </w:r>
          </w:p>
          <w:p w14:paraId="7AC472E1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2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818B9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  <w:p w14:paraId="63595C21" w14:textId="77777777" w:rsidR="00E041BD" w:rsidRDefault="00E041BD">
            <w:pPr>
              <w:pStyle w:val="BodyText"/>
              <w:rPr>
                <w:lang w:val="it-IT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it-IT"/>
              </w:rPr>
              <w:instrText xml:space="preserve"> FORMCHECKBOX </w:instrText>
            </w:r>
            <w:r w:rsidR="00530E0D">
              <w:rPr>
                <w:rFonts w:cs="Arial"/>
              </w:rPr>
            </w:r>
            <w:r w:rsidR="00530E0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>
              <w:rPr>
                <w:rFonts w:cs="Arial"/>
                <w:lang w:val="it-IT"/>
              </w:rPr>
              <w:t xml:space="preserve"> </w:t>
            </w:r>
            <w:r>
              <w:rPr>
                <w:lang w:val="it-IT"/>
              </w:rPr>
              <w:t>Salvataggio sicuro della password</w:t>
            </w:r>
          </w:p>
          <w:p w14:paraId="76303F8B" w14:textId="77777777" w:rsidR="00E041BD" w:rsidRDefault="00E041BD">
            <w:pPr>
              <w:pStyle w:val="BodyText"/>
              <w:rPr>
                <w:lang w:val="it-IT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it-IT"/>
              </w:rPr>
              <w:instrText xml:space="preserve"> FORMCHECKBOX </w:instrText>
            </w:r>
            <w:r w:rsidR="00530E0D">
              <w:rPr>
                <w:rFonts w:cs="Arial"/>
              </w:rPr>
            </w:r>
            <w:r w:rsidR="00530E0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>
              <w:rPr>
                <w:rFonts w:cs="Arial"/>
                <w:lang w:val="it-IT"/>
              </w:rPr>
              <w:t xml:space="preserve"> </w:t>
            </w:r>
            <w:r>
              <w:rPr>
                <w:lang w:val="it-IT"/>
              </w:rPr>
              <w:t>Cifratura della password</w:t>
            </w:r>
          </w:p>
          <w:p w14:paraId="3402A45E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0"/>
                <w:lang w:val="it-IT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  <w:lang w:val="it-IT"/>
              </w:rPr>
              <w:t xml:space="preserve"> Altro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88123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E041BD" w14:paraId="2FF5FF78" w14:textId="77777777" w:rsidTr="00E041BD">
        <w:trPr>
          <w:trHeight w:val="830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9966"/>
            <w:vAlign w:val="center"/>
            <w:hideMark/>
          </w:tcPr>
          <w:p w14:paraId="61A53FAC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  <w:t xml:space="preserve">Algoritmo di </w:t>
            </w:r>
            <w:proofErr w:type="spellStart"/>
            <w:r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  <w:t>Hashing</w:t>
            </w:r>
            <w:proofErr w:type="spellEnd"/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88FD7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</w:p>
          <w:p w14:paraId="6102E33A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>Si</w:t>
            </w:r>
          </w:p>
          <w:p w14:paraId="46D403C8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>No</w:t>
            </w:r>
          </w:p>
          <w:p w14:paraId="4EA1F615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2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A6915" w14:textId="77777777" w:rsidR="00E041BD" w:rsidRDefault="00E041BD">
            <w:pPr>
              <w:pStyle w:val="BodyText"/>
              <w:rPr>
                <w:lang w:val="it-IT"/>
              </w:rPr>
            </w:pPr>
            <w:r>
              <w:rPr>
                <w:rFonts w:cs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it-IT"/>
              </w:rPr>
              <w:instrText xml:space="preserve"> FORMCHECKBOX </w:instrText>
            </w:r>
            <w:r w:rsidR="00530E0D">
              <w:rPr>
                <w:rFonts w:cs="Arial"/>
              </w:rPr>
            </w:r>
            <w:r w:rsidR="00530E0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>
              <w:rPr>
                <w:rFonts w:cs="Arial"/>
                <w:lang w:val="it-IT"/>
              </w:rPr>
              <w:t xml:space="preserve"> </w:t>
            </w:r>
            <w:r>
              <w:rPr>
                <w:lang w:val="it-IT"/>
              </w:rPr>
              <w:t xml:space="preserve">Algoritmo di </w:t>
            </w:r>
            <w:proofErr w:type="spellStart"/>
            <w:r>
              <w:rPr>
                <w:lang w:val="it-IT"/>
              </w:rPr>
              <w:t>hashing</w:t>
            </w:r>
            <w:proofErr w:type="spellEnd"/>
          </w:p>
          <w:p w14:paraId="2B4E2239" w14:textId="77777777" w:rsidR="00E041BD" w:rsidRDefault="00E041BD">
            <w:pPr>
              <w:pStyle w:val="BodyText"/>
              <w:rPr>
                <w:lang w:val="it-IT"/>
              </w:rPr>
            </w:pPr>
            <w:r>
              <w:rPr>
                <w:rFonts w:cs="Arial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lang w:val="it-IT"/>
              </w:rPr>
              <w:instrText xml:space="preserve"> FORMCHECKBOX </w:instrText>
            </w:r>
            <w:r w:rsidR="00530E0D">
              <w:rPr>
                <w:rFonts w:cs="Arial"/>
              </w:rPr>
            </w:r>
            <w:r w:rsidR="00530E0D">
              <w:rPr>
                <w:rFonts w:cs="Arial"/>
              </w:rPr>
              <w:fldChar w:fldCharType="separate"/>
            </w:r>
            <w:r>
              <w:rPr>
                <w:rFonts w:cs="Arial"/>
              </w:rPr>
              <w:fldChar w:fldCharType="end"/>
            </w:r>
            <w:r>
              <w:rPr>
                <w:rFonts w:cs="Arial"/>
                <w:lang w:val="it-IT"/>
              </w:rPr>
              <w:t xml:space="preserve"> </w:t>
            </w:r>
            <w:r>
              <w:rPr>
                <w:lang w:val="it-IT"/>
              </w:rPr>
              <w:t>Scopo del meccanismo (applicazioni, log-</w:t>
            </w:r>
            <w:proofErr w:type="gramStart"/>
            <w:r>
              <w:rPr>
                <w:lang w:val="it-IT"/>
              </w:rPr>
              <w:t>in ,</w:t>
            </w:r>
            <w:proofErr w:type="gramEnd"/>
            <w:r>
              <w:rPr>
                <w:lang w:val="it-IT"/>
              </w:rPr>
              <w:t xml:space="preserve"> etc.)</w:t>
            </w:r>
          </w:p>
          <w:p w14:paraId="6F83A525" w14:textId="77777777" w:rsidR="00E041BD" w:rsidRDefault="00E041BD">
            <w:pPr>
              <w:widowControl/>
              <w:jc w:val="both"/>
              <w:rPr>
                <w:sz w:val="20"/>
                <w:szCs w:val="20"/>
                <w:lang w:val="it-IT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0"/>
                <w:lang w:val="it-IT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  <w:lang w:val="it-IT"/>
              </w:rPr>
              <w:t xml:space="preserve"> </w:t>
            </w:r>
            <w:r>
              <w:rPr>
                <w:sz w:val="20"/>
                <w:szCs w:val="20"/>
                <w:lang w:val="it-IT"/>
              </w:rPr>
              <w:t>Parametri di costo e numero d’iterazioni eseguite</w:t>
            </w:r>
          </w:p>
          <w:p w14:paraId="28635E60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 xml:space="preserve"> Altro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84BF1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E041BD" w14:paraId="188D5F96" w14:textId="77777777" w:rsidTr="00E041BD">
        <w:trPr>
          <w:trHeight w:val="830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9966"/>
            <w:vAlign w:val="center"/>
            <w:hideMark/>
          </w:tcPr>
          <w:p w14:paraId="0B566ACD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eastAsia="it-IT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eastAsia="it-IT"/>
              </w:rPr>
              <w:t xml:space="preserve">Sistema di </w:t>
            </w:r>
            <w:proofErr w:type="spellStart"/>
            <w:r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eastAsia="it-IT"/>
              </w:rPr>
              <w:t>autenticazione</w:t>
            </w:r>
            <w:proofErr w:type="spellEnd"/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BE389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</w:p>
          <w:p w14:paraId="3364C6ED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>Si</w:t>
            </w:r>
          </w:p>
          <w:p w14:paraId="3C3048DD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20"/>
              </w:rPr>
              <w:instrText xml:space="preserve"> FORMCHECKBOX </w:instrText>
            </w:r>
            <w:r w:rsidR="00530E0D">
              <w:rPr>
                <w:rFonts w:cs="Arial"/>
                <w:sz w:val="20"/>
              </w:rPr>
            </w:r>
            <w:r w:rsidR="00530E0D">
              <w:rPr>
                <w:rFonts w:cs="Arial"/>
                <w:sz w:val="20"/>
              </w:rPr>
              <w:fldChar w:fldCharType="separate"/>
            </w:r>
            <w:r>
              <w:rPr>
                <w:rFonts w:cs="Arial"/>
                <w:sz w:val="20"/>
              </w:rPr>
              <w:fldChar w:fldCharType="end"/>
            </w:r>
            <w:r>
              <w:rPr>
                <w:rFonts w:cs="Arial"/>
                <w:sz w:val="20"/>
              </w:rPr>
              <w:t>No</w:t>
            </w:r>
          </w:p>
          <w:p w14:paraId="23682D2A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2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966CB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5EFA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E041BD" w14:paraId="73BEE492" w14:textId="77777777" w:rsidTr="00E041BD">
        <w:trPr>
          <w:trHeight w:val="830"/>
        </w:trPr>
        <w:tc>
          <w:tcPr>
            <w:tcW w:w="10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9966"/>
            <w:vAlign w:val="center"/>
            <w:hideMark/>
          </w:tcPr>
          <w:p w14:paraId="0298AAE7" w14:textId="77777777" w:rsidR="00E041BD" w:rsidRDefault="00E041BD">
            <w:pPr>
              <w:widowControl/>
              <w:jc w:val="center"/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</w:pPr>
            <w:proofErr w:type="spellStart"/>
            <w:r>
              <w:rPr>
                <w:rFonts w:eastAsia="Times New Roman" w:cs="Times New Roman"/>
                <w:b/>
                <w:color w:val="FFFFFF" w:themeColor="background1"/>
                <w:sz w:val="20"/>
                <w:szCs w:val="20"/>
                <w:lang w:val="it-IT" w:eastAsia="it-IT"/>
              </w:rPr>
              <w:t>Other</w:t>
            </w:r>
            <w:proofErr w:type="spellEnd"/>
          </w:p>
        </w:tc>
        <w:tc>
          <w:tcPr>
            <w:tcW w:w="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1163E" w14:textId="77777777" w:rsidR="00E041BD" w:rsidRDefault="00E041BD">
            <w:pPr>
              <w:widowControl/>
              <w:jc w:val="both"/>
              <w:rPr>
                <w:rFonts w:cs="Arial"/>
                <w:sz w:val="20"/>
              </w:rPr>
            </w:pPr>
          </w:p>
        </w:tc>
        <w:tc>
          <w:tcPr>
            <w:tcW w:w="2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F1674" w14:textId="77777777" w:rsidR="00E041BD" w:rsidRDefault="00E041BD">
            <w:pPr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D2706" w14:textId="77777777" w:rsidR="00E041BD" w:rsidRDefault="00E041BD">
            <w:pPr>
              <w:keepNext/>
              <w:widowControl/>
              <w:jc w:val="both"/>
              <w:rPr>
                <w:rFonts w:eastAsia="Times New Roman" w:cs="Times New Roman"/>
                <w:color w:val="000000"/>
                <w:sz w:val="20"/>
                <w:szCs w:val="20"/>
                <w:lang w:val="it-IT" w:eastAsia="it-IT"/>
              </w:rPr>
            </w:pPr>
          </w:p>
        </w:tc>
      </w:tr>
    </w:tbl>
    <w:p w14:paraId="7A58ED97" w14:textId="77777777" w:rsidR="00E041BD" w:rsidRPr="009E7D0C" w:rsidRDefault="00E041BD" w:rsidP="00033558">
      <w:pPr>
        <w:pStyle w:val="BodyText"/>
        <w:jc w:val="both"/>
        <w:rPr>
          <w:color w:val="000000" w:themeColor="text1"/>
          <w:lang w:val="it-IT"/>
        </w:rPr>
      </w:pPr>
    </w:p>
    <w:p w14:paraId="4C88AEAB" w14:textId="77777777" w:rsidR="005A79CD" w:rsidRDefault="005A79CD" w:rsidP="00B5509E">
      <w:pPr>
        <w:pStyle w:val="BodyText"/>
        <w:rPr>
          <w:lang w:val="it-IT"/>
        </w:rPr>
      </w:pPr>
    </w:p>
    <w:p w14:paraId="4C88AEE0" w14:textId="2DDDBA31" w:rsidR="00485538" w:rsidRDefault="008E1AE8" w:rsidP="008E1AE8">
      <w:pPr>
        <w:pStyle w:val="Caption"/>
        <w:rPr>
          <w:lang w:val="it-IT"/>
        </w:rPr>
      </w:pPr>
      <w:r w:rsidRPr="008E1AE8">
        <w:rPr>
          <w:lang w:val="it-IT"/>
        </w:rPr>
        <w:t xml:space="preserve">Tabella </w:t>
      </w:r>
      <w:r>
        <w:fldChar w:fldCharType="begin"/>
      </w:r>
      <w:r w:rsidRPr="008E1AE8">
        <w:rPr>
          <w:lang w:val="it-IT"/>
        </w:rPr>
        <w:instrText xml:space="preserve"> SEQ Tabella \* ARABIC </w:instrText>
      </w:r>
      <w:r>
        <w:fldChar w:fldCharType="separate"/>
      </w:r>
      <w:r w:rsidR="00F43065">
        <w:rPr>
          <w:noProof/>
          <w:lang w:val="it-IT"/>
        </w:rPr>
        <w:t>13</w:t>
      </w:r>
      <w:r>
        <w:fldChar w:fldCharType="end"/>
      </w:r>
      <w:r w:rsidRPr="008E1AE8">
        <w:rPr>
          <w:noProof/>
          <w:lang w:val="it-IT"/>
        </w:rPr>
        <w:t>, Sistemi di protezione e autenticazione</w:t>
      </w:r>
      <w:r>
        <w:rPr>
          <w:noProof/>
          <w:lang w:val="it-IT"/>
        </w:rPr>
        <w:t xml:space="preserve"> dell’applicazione</w:t>
      </w:r>
    </w:p>
    <w:p w14:paraId="3E4BD37E" w14:textId="18259A1B" w:rsidR="00132ACC" w:rsidRDefault="00132ACC" w:rsidP="00132ACC">
      <w:pPr>
        <w:pStyle w:val="BodyText"/>
        <w:rPr>
          <w:lang w:val="it-IT"/>
        </w:rPr>
      </w:pPr>
    </w:p>
    <w:p w14:paraId="7595CD9B" w14:textId="31F19C37" w:rsidR="00132ACC" w:rsidRPr="00F736B2" w:rsidRDefault="00F736B2" w:rsidP="00C04ACF">
      <w:pPr>
        <w:pStyle w:val="Heading3"/>
        <w:numPr>
          <w:ilvl w:val="2"/>
          <w:numId w:val="10"/>
        </w:numPr>
        <w:rPr>
          <w:lang w:val="it-IT"/>
        </w:rPr>
      </w:pPr>
      <w:bookmarkStart w:id="158" w:name="_Toc163473619"/>
      <w:r w:rsidRPr="00F736B2">
        <w:rPr>
          <w:lang w:val="it-IT"/>
        </w:rPr>
        <w:t>Utenze tecniche non nominative</w:t>
      </w:r>
      <w:bookmarkEnd w:id="158"/>
      <w:r w:rsidRPr="00F736B2">
        <w:rPr>
          <w:lang w:val="it-IT"/>
        </w:rPr>
        <w:t xml:space="preserve"> </w:t>
      </w:r>
    </w:p>
    <w:p w14:paraId="1E8CE512" w14:textId="77777777" w:rsidR="003F0976" w:rsidRDefault="003F0976" w:rsidP="00F94C39">
      <w:pPr>
        <w:pStyle w:val="BodyText"/>
        <w:rPr>
          <w:lang w:val="it-IT"/>
        </w:rPr>
      </w:pPr>
    </w:p>
    <w:p w14:paraId="4C88AEE5" w14:textId="21AC6E44" w:rsidR="00821E12" w:rsidRDefault="00FE3298" w:rsidP="00F94C39">
      <w:pPr>
        <w:pStyle w:val="BodyText"/>
        <w:rPr>
          <w:b/>
          <w:bCs/>
          <w:color w:val="00682F"/>
          <w:sz w:val="28"/>
          <w:szCs w:val="28"/>
          <w:lang w:val="it-IT"/>
        </w:rPr>
      </w:pPr>
      <w:r>
        <w:rPr>
          <w:noProof/>
          <w:lang w:val="it-IT" w:eastAsia="it-IT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C88B063" wp14:editId="0EB7DCE2">
                <wp:simplePos x="0" y="0"/>
                <wp:positionH relativeFrom="column">
                  <wp:posOffset>23642</wp:posOffset>
                </wp:positionH>
                <wp:positionV relativeFrom="paragraph">
                  <wp:posOffset>3205480</wp:posOffset>
                </wp:positionV>
                <wp:extent cx="6196914" cy="2419350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6914" cy="2419350"/>
                          <a:chOff x="0" y="-119106"/>
                          <a:chExt cx="6273094" cy="703580"/>
                        </a:xfrm>
                      </wpg:grpSpPr>
                      <wps:wsp>
                        <wps:cNvPr id="27" name="Elaborazione alternativa 27"/>
                        <wps:cNvSpPr/>
                        <wps:spPr>
                          <a:xfrm>
                            <a:off x="0" y="-119106"/>
                            <a:ext cx="179705" cy="70358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00">
                              <a:alpha val="56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79" y="-100082"/>
                            <a:ext cx="6074115" cy="68453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88B096" w14:textId="77777777" w:rsidR="0030122A" w:rsidRDefault="0030122A" w:rsidP="00821E12">
                              <w:pPr>
                                <w:jc w:val="both"/>
                                <w:rPr>
                                  <w:lang w:val="it-IT"/>
                                </w:rPr>
                              </w:pPr>
                              <w:r>
                                <w:rPr>
                                  <w:lang w:val="it-IT"/>
                                </w:rPr>
                                <w:t>STANDARD ARCHITETTURALE</w:t>
                              </w:r>
                            </w:p>
                            <w:p w14:paraId="4C88B097" w14:textId="77777777" w:rsidR="0030122A" w:rsidRDefault="0030122A" w:rsidP="00821E12">
                              <w:pPr>
                                <w:jc w:val="both"/>
                                <w:rPr>
                                  <w:lang w:val="it-IT"/>
                                </w:rPr>
                              </w:pPr>
                            </w:p>
                            <w:p w14:paraId="4C88B098" w14:textId="77777777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 w:rsidRPr="00821E12">
                                <w:rPr>
                                  <w:sz w:val="22"/>
                                  <w:lang w:val="it-IT"/>
                                </w:rPr>
                                <w:t xml:space="preserve">Gli </w:t>
                              </w:r>
                              <w:proofErr w:type="spellStart"/>
                              <w:r w:rsidRPr="00821E12">
                                <w:rPr>
                                  <w:sz w:val="22"/>
                                  <w:lang w:val="it-IT"/>
                                </w:rPr>
                                <w:t>algroritmi</w:t>
                              </w:r>
                              <w:proofErr w:type="spellEnd"/>
                              <w:r w:rsidRPr="00821E12">
                                <w:rPr>
                                  <w:sz w:val="22"/>
                                  <w:lang w:val="it-IT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lang w:val="it-IT"/>
                                </w:rPr>
                                <w:t xml:space="preserve">di </w:t>
                              </w:r>
                              <w:proofErr w:type="spellStart"/>
                              <w:r>
                                <w:rPr>
                                  <w:sz w:val="22"/>
                                  <w:lang w:val="it-IT"/>
                                </w:rPr>
                                <w:t>hashing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it-IT"/>
                                </w:rPr>
                                <w:t xml:space="preserve"> </w:t>
                              </w:r>
                              <w:r w:rsidRPr="00821E12">
                                <w:rPr>
                                  <w:sz w:val="22"/>
                                  <w:lang w:val="it-IT"/>
                                </w:rPr>
                                <w:t xml:space="preserve">MD5 e </w:t>
                              </w:r>
                              <w:r>
                                <w:rPr>
                                  <w:sz w:val="22"/>
                                  <w:lang w:val="it-IT"/>
                                </w:rPr>
                                <w:t>SHA-1 sono</w:t>
                              </w:r>
                              <w:r w:rsidRPr="00821E12">
                                <w:rPr>
                                  <w:sz w:val="22"/>
                                  <w:lang w:val="it-IT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lang w:val="it-IT"/>
                                </w:rPr>
                                <w:t>d</w:t>
                              </w:r>
                              <w:r w:rsidRPr="00821E12">
                                <w:rPr>
                                  <w:sz w:val="22"/>
                                  <w:lang w:val="it-IT"/>
                                </w:rPr>
                                <w:t>eprecati.</w:t>
                              </w:r>
                            </w:p>
                            <w:p w14:paraId="4C88B099" w14:textId="77777777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>
                                <w:rPr>
                                  <w:sz w:val="22"/>
                                  <w:lang w:val="it-IT"/>
                                </w:rPr>
                                <w:t xml:space="preserve">Tutte le applicazioni intranet devono utilizzare i sistemi di autenticazione centralizzati di Gruppo (AD, </w:t>
                              </w:r>
                              <w:proofErr w:type="spellStart"/>
                              <w:r>
                                <w:rPr>
                                  <w:sz w:val="22"/>
                                  <w:lang w:val="it-IT"/>
                                </w:rPr>
                                <w:t>Ldap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it-IT"/>
                                </w:rPr>
                                <w:t>, Wam5)</w:t>
                              </w:r>
                            </w:p>
                            <w:p w14:paraId="4C88B09A" w14:textId="77777777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>
                                <w:rPr>
                                  <w:sz w:val="22"/>
                                  <w:lang w:val="it-IT"/>
                                </w:rPr>
                                <w:t xml:space="preserve">I Sistemi di protezione per le applicazioni internet DEVONO essere specificati e trattati con </w:t>
                              </w:r>
                              <w:proofErr w:type="gramStart"/>
                              <w:r>
                                <w:rPr>
                                  <w:sz w:val="22"/>
                                  <w:lang w:val="it-IT"/>
                                </w:rPr>
                                <w:t>il team</w:t>
                              </w:r>
                              <w:proofErr w:type="gramEnd"/>
                              <w:r>
                                <w:rPr>
                                  <w:sz w:val="22"/>
                                  <w:lang w:val="it-IT"/>
                                </w:rPr>
                                <w:t xml:space="preserve"> di Sicurezza</w:t>
                              </w:r>
                            </w:p>
                            <w:p w14:paraId="4C88B09B" w14:textId="77777777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>
                                <w:rPr>
                                  <w:sz w:val="22"/>
                                  <w:lang w:val="it-IT"/>
                                </w:rPr>
                                <w:t xml:space="preserve">Le password devono essere memorizzate e cifrate in tabelle diverse rispetto alle utenze </w:t>
                              </w:r>
                            </w:p>
                            <w:p w14:paraId="4C88B09C" w14:textId="77777777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>
                                <w:rPr>
                                  <w:sz w:val="22"/>
                                  <w:lang w:val="it-IT"/>
                                </w:rPr>
                                <w:t>Tutte le applicazioni Internet devono essere integrate all’interno dell’architettura WAF</w:t>
                              </w:r>
                            </w:p>
                            <w:p w14:paraId="4C88B09D" w14:textId="77777777" w:rsidR="0030122A" w:rsidRPr="00821E12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4"/>
                                </w:numPr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>
                                <w:rPr>
                                  <w:sz w:val="22"/>
                                  <w:lang w:val="it-IT"/>
                                </w:rPr>
                                <w:t xml:space="preserve">Per tutte le applicazioni Internet è necessario eseguire i </w:t>
                              </w:r>
                              <w:proofErr w:type="spellStart"/>
                              <w:r>
                                <w:rPr>
                                  <w:sz w:val="22"/>
                                  <w:lang w:val="it-IT"/>
                                </w:rPr>
                                <w:t>Penetration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it-IT"/>
                                </w:rPr>
                                <w:t xml:space="preserve"> test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8B063" id="Group 33" o:spid="_x0000_s1035" style="position:absolute;margin-left:1.85pt;margin-top:252.4pt;width:487.95pt;height:190.5pt;z-index:251658242;mso-width-relative:margin;mso-height-relative:margin" coordorigin=",-1191" coordsize="62730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">
                <v:shape id="Elaborazione alternativa 27" o:spid="_x0000_s1036" type="#_x0000_t176" style="position:absolute;top:-1191;width:1797;height:7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" fillcolor="yellow" stroked="f" strokeweight="2pt">
                  <v:fill opacity="36751f"/>
                </v:shape>
                <v:shape id="Casella di testo 2" o:spid="_x0000_s1037" type="#_x0000_t202" style="position:absolute;left:1989;top:-1000;width:60741;height:6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" fillcolor="#d8d8d8 [2732]" stroked="f">
                  <v:textbox>
                    <w:txbxContent>
                      <w:p w14:paraId="4C88B096" w14:textId="77777777" w:rsidR="0030122A" w:rsidRDefault="0030122A" w:rsidP="00821E12">
                        <w:pPr>
                          <w:jc w:val="both"/>
                          <w:rPr>
                            <w:lang w:val="it-IT"/>
                          </w:rPr>
                        </w:pPr>
                        <w:r>
                          <w:rPr>
                            <w:lang w:val="it-IT"/>
                          </w:rPr>
                          <w:t>STANDARD ARCHITETTURALE</w:t>
                        </w:r>
                      </w:p>
                      <w:p w14:paraId="4C88B097" w14:textId="77777777" w:rsidR="0030122A" w:rsidRDefault="0030122A" w:rsidP="00821E12">
                        <w:pPr>
                          <w:jc w:val="both"/>
                          <w:rPr>
                            <w:lang w:val="it-IT"/>
                          </w:rPr>
                        </w:pPr>
                      </w:p>
                      <w:p w14:paraId="4C88B098" w14:textId="77777777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4"/>
                          </w:numPr>
                          <w:jc w:val="both"/>
                          <w:rPr>
                            <w:sz w:val="22"/>
                            <w:lang w:val="it-IT"/>
                          </w:rPr>
                        </w:pPr>
                        <w:r w:rsidRPr="00821E12">
                          <w:rPr>
                            <w:sz w:val="22"/>
                            <w:lang w:val="it-IT"/>
                          </w:rPr>
                          <w:t xml:space="preserve">Gli </w:t>
                        </w:r>
                        <w:proofErr w:type="spellStart"/>
                        <w:r w:rsidRPr="00821E12">
                          <w:rPr>
                            <w:sz w:val="22"/>
                            <w:lang w:val="it-IT"/>
                          </w:rPr>
                          <w:t>algroritmi</w:t>
                        </w:r>
                        <w:proofErr w:type="spellEnd"/>
                        <w:r w:rsidRPr="00821E12">
                          <w:rPr>
                            <w:sz w:val="22"/>
                            <w:lang w:val="it-IT"/>
                          </w:rPr>
                          <w:t xml:space="preserve"> </w:t>
                        </w:r>
                        <w:r>
                          <w:rPr>
                            <w:sz w:val="22"/>
                            <w:lang w:val="it-IT"/>
                          </w:rPr>
                          <w:t xml:space="preserve">di </w:t>
                        </w:r>
                        <w:proofErr w:type="spellStart"/>
                        <w:r>
                          <w:rPr>
                            <w:sz w:val="22"/>
                            <w:lang w:val="it-IT"/>
                          </w:rPr>
                          <w:t>hashing</w:t>
                        </w:r>
                        <w:proofErr w:type="spellEnd"/>
                        <w:r>
                          <w:rPr>
                            <w:sz w:val="22"/>
                            <w:lang w:val="it-IT"/>
                          </w:rPr>
                          <w:t xml:space="preserve"> </w:t>
                        </w:r>
                        <w:r w:rsidRPr="00821E12">
                          <w:rPr>
                            <w:sz w:val="22"/>
                            <w:lang w:val="it-IT"/>
                          </w:rPr>
                          <w:t xml:space="preserve">MD5 e </w:t>
                        </w:r>
                        <w:r>
                          <w:rPr>
                            <w:sz w:val="22"/>
                            <w:lang w:val="it-IT"/>
                          </w:rPr>
                          <w:t>SHA-1 sono</w:t>
                        </w:r>
                        <w:r w:rsidRPr="00821E12">
                          <w:rPr>
                            <w:sz w:val="22"/>
                            <w:lang w:val="it-IT"/>
                          </w:rPr>
                          <w:t xml:space="preserve"> </w:t>
                        </w:r>
                        <w:r>
                          <w:rPr>
                            <w:sz w:val="22"/>
                            <w:lang w:val="it-IT"/>
                          </w:rPr>
                          <w:t>d</w:t>
                        </w:r>
                        <w:r w:rsidRPr="00821E12">
                          <w:rPr>
                            <w:sz w:val="22"/>
                            <w:lang w:val="it-IT"/>
                          </w:rPr>
                          <w:t>eprecati.</w:t>
                        </w:r>
                      </w:p>
                      <w:p w14:paraId="4C88B099" w14:textId="77777777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4"/>
                          </w:numPr>
                          <w:jc w:val="both"/>
                          <w:rPr>
                            <w:sz w:val="22"/>
                            <w:lang w:val="it-IT"/>
                          </w:rPr>
                        </w:pPr>
                        <w:r>
                          <w:rPr>
                            <w:sz w:val="22"/>
                            <w:lang w:val="it-IT"/>
                          </w:rPr>
                          <w:t xml:space="preserve">Tutte le applicazioni intranet devono utilizzare i sistemi di autenticazione centralizzati di Gruppo (AD, </w:t>
                        </w:r>
                        <w:proofErr w:type="spellStart"/>
                        <w:r>
                          <w:rPr>
                            <w:sz w:val="22"/>
                            <w:lang w:val="it-IT"/>
                          </w:rPr>
                          <w:t>Ldap</w:t>
                        </w:r>
                        <w:proofErr w:type="spellEnd"/>
                        <w:r>
                          <w:rPr>
                            <w:sz w:val="22"/>
                            <w:lang w:val="it-IT"/>
                          </w:rPr>
                          <w:t>, Wam5)</w:t>
                        </w:r>
                      </w:p>
                      <w:p w14:paraId="4C88B09A" w14:textId="77777777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4"/>
                          </w:numPr>
                          <w:jc w:val="both"/>
                          <w:rPr>
                            <w:sz w:val="22"/>
                            <w:lang w:val="it-IT"/>
                          </w:rPr>
                        </w:pPr>
                        <w:r>
                          <w:rPr>
                            <w:sz w:val="22"/>
                            <w:lang w:val="it-IT"/>
                          </w:rPr>
                          <w:t xml:space="preserve">I Sistemi di protezione per le applicazioni internet DEVONO essere specificati e trattati con </w:t>
                        </w:r>
                        <w:proofErr w:type="gramStart"/>
                        <w:r>
                          <w:rPr>
                            <w:sz w:val="22"/>
                            <w:lang w:val="it-IT"/>
                          </w:rPr>
                          <w:t>il team</w:t>
                        </w:r>
                        <w:proofErr w:type="gramEnd"/>
                        <w:r>
                          <w:rPr>
                            <w:sz w:val="22"/>
                            <w:lang w:val="it-IT"/>
                          </w:rPr>
                          <w:t xml:space="preserve"> di Sicurezza</w:t>
                        </w:r>
                      </w:p>
                      <w:p w14:paraId="4C88B09B" w14:textId="77777777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4"/>
                          </w:numPr>
                          <w:jc w:val="both"/>
                          <w:rPr>
                            <w:sz w:val="22"/>
                            <w:lang w:val="it-IT"/>
                          </w:rPr>
                        </w:pPr>
                        <w:r>
                          <w:rPr>
                            <w:sz w:val="22"/>
                            <w:lang w:val="it-IT"/>
                          </w:rPr>
                          <w:t xml:space="preserve">Le password devono essere memorizzate e cifrate in tabelle diverse rispetto alle utenze </w:t>
                        </w:r>
                      </w:p>
                      <w:p w14:paraId="4C88B09C" w14:textId="77777777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4"/>
                          </w:numPr>
                          <w:jc w:val="both"/>
                          <w:rPr>
                            <w:sz w:val="22"/>
                            <w:lang w:val="it-IT"/>
                          </w:rPr>
                        </w:pPr>
                        <w:r>
                          <w:rPr>
                            <w:sz w:val="22"/>
                            <w:lang w:val="it-IT"/>
                          </w:rPr>
                          <w:t>Tutte le applicazioni Internet devono essere integrate all’interno dell’architettura WAF</w:t>
                        </w:r>
                      </w:p>
                      <w:p w14:paraId="4C88B09D" w14:textId="77777777" w:rsidR="0030122A" w:rsidRPr="00821E12" w:rsidRDefault="0030122A" w:rsidP="00C04ACF">
                        <w:pPr>
                          <w:pStyle w:val="BodyText"/>
                          <w:numPr>
                            <w:ilvl w:val="0"/>
                            <w:numId w:val="4"/>
                          </w:numPr>
                          <w:jc w:val="both"/>
                          <w:rPr>
                            <w:sz w:val="22"/>
                            <w:lang w:val="it-IT"/>
                          </w:rPr>
                        </w:pPr>
                        <w:r>
                          <w:rPr>
                            <w:sz w:val="22"/>
                            <w:lang w:val="it-IT"/>
                          </w:rPr>
                          <w:t xml:space="preserve">Per tutte le applicazioni Internet è necessario eseguire i </w:t>
                        </w:r>
                        <w:proofErr w:type="spellStart"/>
                        <w:r>
                          <w:rPr>
                            <w:sz w:val="22"/>
                            <w:lang w:val="it-IT"/>
                          </w:rPr>
                          <w:t>Penetration</w:t>
                        </w:r>
                        <w:proofErr w:type="spellEnd"/>
                        <w:r>
                          <w:rPr>
                            <w:sz w:val="22"/>
                            <w:lang w:val="it-IT"/>
                          </w:rPr>
                          <w:t xml:space="preserve"> test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0976">
        <w:rPr>
          <w:lang w:val="it-IT"/>
        </w:rPr>
        <w:t xml:space="preserve">L’installazione della piattaforma </w:t>
      </w:r>
      <w:proofErr w:type="spellStart"/>
      <w:r w:rsidR="003F0976">
        <w:rPr>
          <w:lang w:val="it-IT"/>
        </w:rPr>
        <w:t>Openshift</w:t>
      </w:r>
      <w:proofErr w:type="spellEnd"/>
      <w:r w:rsidR="003F0976">
        <w:rPr>
          <w:lang w:val="it-IT"/>
        </w:rPr>
        <w:t xml:space="preserve"> Container Platform ha necessità di un account </w:t>
      </w:r>
      <w:r w:rsidR="00DE0767" w:rsidRPr="00DE0767">
        <w:rPr>
          <w:lang w:val="it-IT"/>
        </w:rPr>
        <w:t xml:space="preserve">tecnico per collegamento </w:t>
      </w:r>
      <w:proofErr w:type="spellStart"/>
      <w:r w:rsidR="00DE0767" w:rsidRPr="00DE0767">
        <w:rPr>
          <w:lang w:val="it-IT"/>
        </w:rPr>
        <w:t>vCenter</w:t>
      </w:r>
      <w:proofErr w:type="spellEnd"/>
      <w:r w:rsidR="00C10E1D">
        <w:rPr>
          <w:lang w:val="it-IT"/>
        </w:rPr>
        <w:t xml:space="preserve"> (</w:t>
      </w:r>
      <w:r w:rsidR="001F33E5" w:rsidRPr="001F33E5">
        <w:rPr>
          <w:lang w:val="it-IT"/>
        </w:rPr>
        <w:t>cp_12_vcenter_OCP</w:t>
      </w:r>
      <w:r w:rsidR="00C10E1D">
        <w:rPr>
          <w:lang w:val="it-IT"/>
        </w:rPr>
        <w:t>)</w:t>
      </w:r>
      <w:r w:rsidR="000866D6">
        <w:rPr>
          <w:lang w:val="it-IT"/>
        </w:rPr>
        <w:t xml:space="preserve"> e di un’utenza che faccia </w:t>
      </w:r>
      <w:proofErr w:type="spellStart"/>
      <w:r w:rsidR="000866D6">
        <w:rPr>
          <w:lang w:val="it-IT"/>
        </w:rPr>
        <w:t>bind</w:t>
      </w:r>
      <w:proofErr w:type="spellEnd"/>
      <w:r w:rsidR="000866D6">
        <w:rPr>
          <w:lang w:val="it-IT"/>
        </w:rPr>
        <w:t xml:space="preserve"> al dominio</w:t>
      </w:r>
      <w:r w:rsidR="00752E51">
        <w:rPr>
          <w:lang w:val="it-IT"/>
        </w:rPr>
        <w:t xml:space="preserve"> cp_4462_ocp_ldap.</w:t>
      </w:r>
      <w:r w:rsidR="00821E12">
        <w:rPr>
          <w:lang w:val="it-IT"/>
        </w:rPr>
        <w:br w:type="page"/>
      </w:r>
    </w:p>
    <w:p w14:paraId="11D62014" w14:textId="62CDD8A7" w:rsidR="00EC4078" w:rsidRPr="00EC4078" w:rsidRDefault="00EC4078" w:rsidP="00C04ACF">
      <w:pPr>
        <w:pStyle w:val="Heading3"/>
        <w:numPr>
          <w:ilvl w:val="2"/>
          <w:numId w:val="7"/>
        </w:numPr>
        <w:rPr>
          <w:lang w:val="it-IT"/>
        </w:rPr>
      </w:pPr>
      <w:bookmarkStart w:id="159" w:name="_Toc530755275"/>
      <w:bookmarkStart w:id="160" w:name="_Toc163473620"/>
      <w:r w:rsidRPr="00EC4078">
        <w:rPr>
          <w:lang w:val="it-IT"/>
        </w:rPr>
        <w:lastRenderedPageBreak/>
        <w:t>Protezione dati</w:t>
      </w:r>
      <w:bookmarkEnd w:id="159"/>
      <w:r w:rsidR="00352919">
        <w:rPr>
          <w:lang w:val="it-IT"/>
        </w:rPr>
        <w:t xml:space="preserve"> – INFO SU CMDB</w:t>
      </w:r>
      <w:bookmarkEnd w:id="160"/>
    </w:p>
    <w:p w14:paraId="5E996BB1" w14:textId="77777777" w:rsidR="00EC4078" w:rsidRDefault="00EC4078" w:rsidP="00EC4078">
      <w:pPr>
        <w:pStyle w:val="BodyText"/>
        <w:rPr>
          <w:lang w:val="it-IT"/>
        </w:rPr>
      </w:pPr>
    </w:p>
    <w:p w14:paraId="70871EF7" w14:textId="742F0F06" w:rsidR="009A0524" w:rsidRDefault="009A0524" w:rsidP="00EC4078">
      <w:pPr>
        <w:pStyle w:val="BodyText"/>
        <w:jc w:val="both"/>
        <w:rPr>
          <w:lang w:val="it-IT"/>
        </w:rPr>
      </w:pPr>
    </w:p>
    <w:p w14:paraId="4A44D04C" w14:textId="77777777" w:rsidR="009A0524" w:rsidRDefault="009A0524" w:rsidP="00EC4078">
      <w:pPr>
        <w:pStyle w:val="BodyText"/>
        <w:jc w:val="both"/>
        <w:rPr>
          <w:lang w:val="it-IT"/>
        </w:rPr>
      </w:pPr>
    </w:p>
    <w:p w14:paraId="31A687A5" w14:textId="77777777" w:rsidR="00EC4078" w:rsidRPr="00F04AD9" w:rsidRDefault="00EC4078" w:rsidP="00EC4078">
      <w:pPr>
        <w:pStyle w:val="BodyText"/>
        <w:rPr>
          <w:lang w:val="it-IT"/>
        </w:rPr>
      </w:pPr>
    </w:p>
    <w:tbl>
      <w:tblPr>
        <w:tblpPr w:leftFromText="180" w:rightFromText="180" w:vertAnchor="text" w:tblpX="286" w:tblpY="1"/>
        <w:tblOverlap w:val="never"/>
        <w:tblW w:w="47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72"/>
        <w:gridCol w:w="5289"/>
      </w:tblGrid>
      <w:tr w:rsidR="00EC4078" w:rsidRPr="006155F5" w14:paraId="323A1EC0" w14:textId="77777777" w:rsidTr="007769E1">
        <w:trPr>
          <w:trHeight w:val="420"/>
        </w:trPr>
        <w:tc>
          <w:tcPr>
            <w:tcW w:w="2175" w:type="pct"/>
            <w:vMerge w:val="restart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AE9CD5" w14:textId="77777777" w:rsidR="00EC4078" w:rsidRPr="007769E1" w:rsidRDefault="00EC4078" w:rsidP="007769E1">
            <w:pPr>
              <w:rPr>
                <w:rStyle w:val="Strong"/>
                <w:color w:val="FFFFFF" w:themeColor="background1"/>
                <w:sz w:val="18"/>
              </w:rPr>
            </w:pPr>
            <w:proofErr w:type="spellStart"/>
            <w:r w:rsidRPr="007769E1">
              <w:rPr>
                <w:rStyle w:val="Strong"/>
                <w:color w:val="FFFFFF" w:themeColor="background1"/>
                <w:sz w:val="18"/>
              </w:rPr>
              <w:t>Tipologia</w:t>
            </w:r>
            <w:proofErr w:type="spellEnd"/>
            <w:r w:rsidRPr="007769E1">
              <w:rPr>
                <w:rStyle w:val="Strong"/>
                <w:color w:val="FFFFFF" w:themeColor="background1"/>
                <w:sz w:val="18"/>
              </w:rPr>
              <w:t xml:space="preserve"> Dati</w:t>
            </w:r>
          </w:p>
        </w:tc>
        <w:tc>
          <w:tcPr>
            <w:tcW w:w="2825" w:type="pct"/>
            <w:shd w:val="clear" w:color="auto" w:fill="auto"/>
            <w:tcMar>
              <w:top w:w="29" w:type="dxa"/>
              <w:left w:w="288" w:type="dxa"/>
              <w:bottom w:w="29" w:type="dxa"/>
              <w:right w:w="288" w:type="dxa"/>
            </w:tcMar>
            <w:vAlign w:val="center"/>
          </w:tcPr>
          <w:p w14:paraId="31C373B1" w14:textId="57990B81" w:rsidR="00EC4078" w:rsidRPr="00372A53" w:rsidRDefault="00DC16AB" w:rsidP="009F220F">
            <w:pPr>
              <w:pStyle w:val="Comments"/>
              <w:spacing w:before="0" w:after="0"/>
              <w:jc w:val="left"/>
              <w:rPr>
                <w:rFonts w:cs="Arial"/>
                <w:color w:val="auto"/>
                <w:lang w:eastAsia="en-US"/>
              </w:rPr>
            </w:pPr>
            <w:r w:rsidRPr="00DC16AB">
              <w:rPr>
                <w:rFonts w:cs="Arial"/>
                <w:color w:val="auto"/>
                <w:lang w:eastAsia="en-US"/>
              </w:rPr>
              <w:t>Vedi CMDB, (Gestione dati sensibili, Gestione dati personali, Gestione dati giudiziari</w:t>
            </w:r>
            <w:r w:rsidR="009F220F">
              <w:rPr>
                <w:rFonts w:cs="Arial"/>
                <w:color w:val="auto"/>
                <w:lang w:eastAsia="en-US"/>
              </w:rPr>
              <w:t>, Gestione dati generici</w:t>
            </w:r>
            <w:r w:rsidRPr="00DC16AB">
              <w:rPr>
                <w:rFonts w:cs="Arial"/>
                <w:color w:val="auto"/>
                <w:lang w:eastAsia="en-US"/>
              </w:rPr>
              <w:t>)</w:t>
            </w:r>
          </w:p>
        </w:tc>
      </w:tr>
      <w:tr w:rsidR="00EC4078" w:rsidRPr="006155F5" w14:paraId="412D08AB" w14:textId="77777777" w:rsidTr="007769E1">
        <w:trPr>
          <w:trHeight w:val="466"/>
        </w:trPr>
        <w:tc>
          <w:tcPr>
            <w:tcW w:w="2175" w:type="pct"/>
            <w:vMerge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BA703B" w14:textId="77777777" w:rsidR="00EC4078" w:rsidRPr="007769E1" w:rsidRDefault="00EC4078" w:rsidP="007769E1">
            <w:pPr>
              <w:rPr>
                <w:rStyle w:val="Strong"/>
                <w:color w:val="FFFFFF" w:themeColor="background1"/>
                <w:sz w:val="18"/>
                <w:lang w:val="it-IT"/>
              </w:rPr>
            </w:pPr>
          </w:p>
        </w:tc>
        <w:tc>
          <w:tcPr>
            <w:tcW w:w="28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D708862" w14:textId="187D1F5D" w:rsidR="00EC4078" w:rsidRPr="001A2672" w:rsidRDefault="00EC4078" w:rsidP="00DC16AB">
            <w:pPr>
              <w:pStyle w:val="Comments"/>
              <w:rPr>
                <w:bCs/>
                <w:lang w:eastAsia="en-US"/>
              </w:rPr>
            </w:pPr>
          </w:p>
        </w:tc>
      </w:tr>
      <w:tr w:rsidR="00EC4078" w:rsidRPr="00766265" w14:paraId="033A59BE" w14:textId="77777777" w:rsidTr="007769E1">
        <w:trPr>
          <w:trHeight w:val="1569"/>
        </w:trPr>
        <w:tc>
          <w:tcPr>
            <w:tcW w:w="2175" w:type="pct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B265A1" w14:textId="77777777" w:rsidR="00EC4078" w:rsidRPr="007769E1" w:rsidRDefault="00EC4078" w:rsidP="007769E1">
            <w:pPr>
              <w:rPr>
                <w:rStyle w:val="Strong"/>
                <w:color w:val="FFFFFF" w:themeColor="background1"/>
                <w:sz w:val="18"/>
                <w:lang w:val="it-IT"/>
              </w:rPr>
            </w:pPr>
            <w:r w:rsidRPr="007769E1">
              <w:rPr>
                <w:rStyle w:val="Strong"/>
                <w:color w:val="FFFFFF" w:themeColor="background1"/>
                <w:sz w:val="18"/>
                <w:lang w:val="it-IT"/>
              </w:rPr>
              <w:t>Disponibilità log di Accesso ai Dati degli Amministratori di Sistema (cd. Garante 1)</w:t>
            </w:r>
          </w:p>
        </w:tc>
        <w:tc>
          <w:tcPr>
            <w:tcW w:w="28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F1C5B5" w14:textId="378DDB60" w:rsidR="008B0B6C" w:rsidRPr="001A2672" w:rsidRDefault="00DC16AB" w:rsidP="007769E1">
            <w:pPr>
              <w:pStyle w:val="Comments"/>
              <w:spacing w:before="0" w:after="0"/>
              <w:jc w:val="left"/>
              <w:rPr>
                <w:bCs/>
                <w:lang w:eastAsia="en-US"/>
              </w:rPr>
            </w:pPr>
            <w:r>
              <w:rPr>
                <w:rFonts w:cs="Arial"/>
                <w:color w:val="auto"/>
                <w:lang w:eastAsia="en-US"/>
              </w:rPr>
              <w:t>Vedi CMDB, (Garante 1)</w:t>
            </w:r>
          </w:p>
        </w:tc>
      </w:tr>
      <w:tr w:rsidR="00EC4078" w:rsidRPr="00766265" w14:paraId="1784835F" w14:textId="77777777" w:rsidTr="007769E1">
        <w:trPr>
          <w:trHeight w:val="1411"/>
        </w:trPr>
        <w:tc>
          <w:tcPr>
            <w:tcW w:w="2175" w:type="pct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918F35" w14:textId="77777777" w:rsidR="00EC4078" w:rsidRPr="007769E1" w:rsidRDefault="00EC4078" w:rsidP="007769E1">
            <w:pPr>
              <w:rPr>
                <w:rStyle w:val="Strong"/>
                <w:color w:val="FFFFFF" w:themeColor="background1"/>
                <w:sz w:val="18"/>
                <w:lang w:val="it-IT"/>
              </w:rPr>
            </w:pPr>
            <w:r w:rsidRPr="007769E1">
              <w:rPr>
                <w:rStyle w:val="Strong"/>
                <w:color w:val="FFFFFF" w:themeColor="background1"/>
                <w:sz w:val="18"/>
                <w:lang w:val="it-IT"/>
              </w:rPr>
              <w:t xml:space="preserve">Disponibilità log delle funzioni di </w:t>
            </w:r>
            <w:proofErr w:type="spellStart"/>
            <w:r w:rsidRPr="007769E1">
              <w:rPr>
                <w:rStyle w:val="Strong"/>
                <w:color w:val="FFFFFF" w:themeColor="background1"/>
                <w:sz w:val="18"/>
                <w:lang w:val="it-IT"/>
              </w:rPr>
              <w:t>inquiry</w:t>
            </w:r>
            <w:proofErr w:type="spellEnd"/>
            <w:r w:rsidRPr="007769E1">
              <w:rPr>
                <w:rStyle w:val="Strong"/>
                <w:color w:val="FFFFFF" w:themeColor="background1"/>
                <w:sz w:val="18"/>
                <w:lang w:val="it-IT"/>
              </w:rPr>
              <w:t xml:space="preserve"> dei dati bancari dei clienti (cd. Garante 2)</w:t>
            </w:r>
          </w:p>
        </w:tc>
        <w:tc>
          <w:tcPr>
            <w:tcW w:w="28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2FE583" w14:textId="71D17D6C" w:rsidR="008B0B6C" w:rsidRPr="00A9380C" w:rsidRDefault="00DC16AB" w:rsidP="00DC16AB">
            <w:pPr>
              <w:pStyle w:val="Comments"/>
              <w:spacing w:before="0" w:after="0"/>
              <w:jc w:val="left"/>
              <w:rPr>
                <w:bCs/>
                <w:lang w:eastAsia="en-US"/>
              </w:rPr>
            </w:pPr>
            <w:r>
              <w:rPr>
                <w:rFonts w:cs="Arial"/>
                <w:color w:val="auto"/>
                <w:lang w:eastAsia="en-US"/>
              </w:rPr>
              <w:t>Vedi CMDB, (Garante 2)</w:t>
            </w:r>
          </w:p>
        </w:tc>
      </w:tr>
      <w:tr w:rsidR="00EC4078" w:rsidRPr="00766265" w14:paraId="1978504C" w14:textId="77777777" w:rsidTr="007769E1">
        <w:trPr>
          <w:trHeight w:val="1116"/>
        </w:trPr>
        <w:tc>
          <w:tcPr>
            <w:tcW w:w="2175" w:type="pct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B09081" w14:textId="77777777" w:rsidR="00EC4078" w:rsidRPr="007769E1" w:rsidRDefault="00EC4078" w:rsidP="007769E1">
            <w:pPr>
              <w:rPr>
                <w:rStyle w:val="Strong"/>
                <w:color w:val="FFFFFF" w:themeColor="background1"/>
                <w:sz w:val="18"/>
              </w:rPr>
            </w:pPr>
            <w:r w:rsidRPr="007769E1">
              <w:rPr>
                <w:rStyle w:val="Strong"/>
                <w:color w:val="FFFFFF" w:themeColor="background1"/>
                <w:sz w:val="18"/>
              </w:rPr>
              <w:t xml:space="preserve">Log per </w:t>
            </w:r>
            <w:proofErr w:type="spellStart"/>
            <w:r w:rsidRPr="007769E1">
              <w:rPr>
                <w:rStyle w:val="Strong"/>
                <w:color w:val="FFFFFF" w:themeColor="background1"/>
                <w:sz w:val="18"/>
              </w:rPr>
              <w:t>Antifrode</w:t>
            </w:r>
            <w:proofErr w:type="spellEnd"/>
          </w:p>
        </w:tc>
        <w:tc>
          <w:tcPr>
            <w:tcW w:w="28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C8DAA2" w14:textId="3A730DEE" w:rsidR="008B0B6C" w:rsidRPr="00372A53" w:rsidRDefault="00DC16AB" w:rsidP="00DC16AB">
            <w:pPr>
              <w:pStyle w:val="Comments"/>
              <w:keepNext/>
              <w:spacing w:before="0" w:after="0"/>
              <w:jc w:val="left"/>
              <w:rPr>
                <w:rFonts w:cs="Arial"/>
                <w:lang w:eastAsia="en-US"/>
              </w:rPr>
            </w:pPr>
            <w:r>
              <w:rPr>
                <w:rFonts w:cs="Arial"/>
                <w:color w:val="auto"/>
                <w:lang w:eastAsia="en-US"/>
              </w:rPr>
              <w:t>Vedi CMDB, (Log antifrode)</w:t>
            </w:r>
          </w:p>
        </w:tc>
      </w:tr>
      <w:tr w:rsidR="007769E1" w:rsidRPr="00372A53" w14:paraId="764767C2" w14:textId="77777777" w:rsidTr="007769E1">
        <w:trPr>
          <w:trHeight w:val="230"/>
        </w:trPr>
        <w:tc>
          <w:tcPr>
            <w:tcW w:w="5000" w:type="pct"/>
            <w:gridSpan w:val="2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FEE942" w14:textId="2545926F" w:rsidR="007769E1" w:rsidRPr="00372A53" w:rsidRDefault="007769E1" w:rsidP="007769E1">
            <w:pPr>
              <w:rPr>
                <w:rFonts w:cs="Arial"/>
              </w:rPr>
            </w:pPr>
            <w:r>
              <w:rPr>
                <w:b/>
                <w:color w:val="FFFFFF" w:themeColor="background1"/>
                <w:sz w:val="18"/>
                <w:lang w:val="it-IT"/>
              </w:rPr>
              <w:t>GDPR</w:t>
            </w:r>
          </w:p>
        </w:tc>
      </w:tr>
      <w:tr w:rsidR="00EC4078" w:rsidRPr="006155F5" w14:paraId="670021DC" w14:textId="77777777" w:rsidTr="007769E1">
        <w:trPr>
          <w:trHeight w:val="1116"/>
        </w:trPr>
        <w:tc>
          <w:tcPr>
            <w:tcW w:w="2175" w:type="pct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AD261D" w14:textId="34BBA73A" w:rsidR="00EC4078" w:rsidRDefault="00EC4078" w:rsidP="007769E1">
            <w:pPr>
              <w:rPr>
                <w:b/>
                <w:color w:val="FFFFFF" w:themeColor="background1"/>
                <w:sz w:val="18"/>
                <w:lang w:val="it-IT"/>
              </w:rPr>
            </w:pPr>
            <w:r w:rsidRPr="007769E1">
              <w:rPr>
                <w:b/>
                <w:color w:val="FFFFFF" w:themeColor="background1"/>
                <w:sz w:val="18"/>
                <w:lang w:val="it-IT"/>
              </w:rPr>
              <w:t>Art. 17: Diritto alla cancellazione</w:t>
            </w:r>
            <w:r w:rsidR="007769E1">
              <w:rPr>
                <w:b/>
                <w:color w:val="FFFFFF" w:themeColor="background1"/>
                <w:sz w:val="18"/>
                <w:lang w:val="it-IT"/>
              </w:rPr>
              <w:t xml:space="preserve"> </w:t>
            </w:r>
          </w:p>
          <w:p w14:paraId="089BEA59" w14:textId="5BC915A7" w:rsidR="00EC4078" w:rsidRPr="007769E1" w:rsidRDefault="007769E1" w:rsidP="001C47D8">
            <w:pPr>
              <w:rPr>
                <w:rStyle w:val="Strong"/>
                <w:color w:val="FFFFFF" w:themeColor="background1"/>
                <w:sz w:val="18"/>
                <w:lang w:val="it-IT"/>
              </w:rPr>
            </w:pPr>
            <w:r w:rsidRPr="00EF7FE9">
              <w:rPr>
                <w:color w:val="FFFFFF"/>
                <w:sz w:val="18"/>
                <w:szCs w:val="20"/>
                <w:lang w:val="it-IT"/>
              </w:rPr>
              <w:t>Nota: indicare se sono state previste funzionalità per poter puntualmente eliminare i dati di un NDG a fronte di una richiesta proveniente dai clienti</w:t>
            </w:r>
          </w:p>
        </w:tc>
        <w:tc>
          <w:tcPr>
            <w:tcW w:w="28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A1C65" w14:textId="4C9E9B9D" w:rsidR="008B0B6C" w:rsidRPr="00372A53" w:rsidRDefault="00DC16AB" w:rsidP="007769E1">
            <w:pPr>
              <w:pStyle w:val="Comments"/>
              <w:keepNext/>
              <w:spacing w:before="0" w:after="0"/>
              <w:jc w:val="left"/>
              <w:rPr>
                <w:rFonts w:cs="Arial"/>
                <w:color w:val="auto"/>
                <w:lang w:eastAsia="en-US"/>
              </w:rPr>
            </w:pPr>
            <w:r>
              <w:rPr>
                <w:rFonts w:cs="Arial"/>
                <w:color w:val="auto"/>
                <w:lang w:eastAsia="en-US"/>
              </w:rPr>
              <w:t xml:space="preserve">Vedi CMDB, </w:t>
            </w:r>
            <w:proofErr w:type="gramStart"/>
            <w:r>
              <w:rPr>
                <w:rFonts w:cs="Arial"/>
                <w:color w:val="auto"/>
                <w:lang w:eastAsia="en-US"/>
              </w:rPr>
              <w:t>(</w:t>
            </w:r>
            <w:r>
              <w:t xml:space="preserve"> </w:t>
            </w:r>
            <w:r w:rsidRPr="00DC16AB">
              <w:rPr>
                <w:rFonts w:cs="Arial"/>
                <w:color w:val="auto"/>
                <w:lang w:eastAsia="en-US"/>
              </w:rPr>
              <w:t>Art.</w:t>
            </w:r>
            <w:proofErr w:type="gramEnd"/>
            <w:r w:rsidRPr="00DC16AB">
              <w:rPr>
                <w:rFonts w:cs="Arial"/>
                <w:color w:val="auto"/>
                <w:lang w:eastAsia="en-US"/>
              </w:rPr>
              <w:t xml:space="preserve"> 17: Diritto alla cancellazione </w:t>
            </w:r>
            <w:r>
              <w:rPr>
                <w:rFonts w:cs="Arial"/>
                <w:color w:val="auto"/>
                <w:lang w:eastAsia="en-US"/>
              </w:rPr>
              <w:t>)</w:t>
            </w:r>
          </w:p>
        </w:tc>
      </w:tr>
      <w:tr w:rsidR="00DC16AB" w:rsidRPr="006155F5" w14:paraId="3F28183D" w14:textId="77777777" w:rsidTr="007769E1">
        <w:trPr>
          <w:trHeight w:val="855"/>
        </w:trPr>
        <w:tc>
          <w:tcPr>
            <w:tcW w:w="2175" w:type="pct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949975" w14:textId="77777777" w:rsidR="00DC16AB" w:rsidRDefault="00DC16AB" w:rsidP="00DC16AB">
            <w:pPr>
              <w:rPr>
                <w:b/>
                <w:color w:val="FFFFFF" w:themeColor="background1"/>
                <w:sz w:val="18"/>
                <w:lang w:val="it-IT"/>
              </w:rPr>
            </w:pPr>
            <w:r w:rsidRPr="007769E1">
              <w:rPr>
                <w:b/>
                <w:color w:val="FFFFFF" w:themeColor="background1"/>
                <w:sz w:val="18"/>
                <w:lang w:val="it-IT"/>
              </w:rPr>
              <w:t>Art. 15: Diritto di accesso</w:t>
            </w:r>
          </w:p>
          <w:p w14:paraId="7A0D8761" w14:textId="3CDAB5EF" w:rsidR="00DC16AB" w:rsidRDefault="00DC16AB" w:rsidP="00DC16AB">
            <w:pPr>
              <w:rPr>
                <w:b/>
                <w:color w:val="FFFFFF" w:themeColor="background1"/>
                <w:sz w:val="16"/>
                <w:lang w:val="it-IT"/>
              </w:rPr>
            </w:pPr>
            <w:r w:rsidRPr="00EF7FE9">
              <w:rPr>
                <w:color w:val="FFFFFF"/>
                <w:sz w:val="18"/>
                <w:szCs w:val="20"/>
                <w:lang w:val="it-IT"/>
              </w:rPr>
              <w:t>Nota: Gestito centralmente mediante applicazione Tool Privacy</w:t>
            </w:r>
            <w:r w:rsidRPr="007769E1">
              <w:rPr>
                <w:b/>
                <w:color w:val="FFFFFF" w:themeColor="background1"/>
                <w:sz w:val="16"/>
                <w:lang w:val="it-IT"/>
              </w:rPr>
              <w:t xml:space="preserve">  </w:t>
            </w:r>
          </w:p>
          <w:p w14:paraId="61DDF762" w14:textId="7BF1EE9C" w:rsidR="00DC16AB" w:rsidRPr="007769E1" w:rsidRDefault="00DC16AB" w:rsidP="00DC16AB">
            <w:pPr>
              <w:rPr>
                <w:rStyle w:val="Strong"/>
                <w:color w:val="FFFFFF" w:themeColor="background1"/>
                <w:sz w:val="18"/>
                <w:lang w:val="it-IT"/>
              </w:rPr>
            </w:pPr>
          </w:p>
        </w:tc>
        <w:tc>
          <w:tcPr>
            <w:tcW w:w="28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D93DE4" w14:textId="5B546FEA" w:rsidR="00DC16AB" w:rsidRPr="007769E1" w:rsidRDefault="00DC16AB" w:rsidP="00DC16AB">
            <w:pPr>
              <w:pStyle w:val="Comments"/>
            </w:pPr>
            <w:r>
              <w:rPr>
                <w:rFonts w:cs="Arial"/>
                <w:color w:val="auto"/>
                <w:lang w:eastAsia="en-US"/>
              </w:rPr>
              <w:t xml:space="preserve">Vedi CMDB, </w:t>
            </w:r>
            <w:proofErr w:type="gramStart"/>
            <w:r>
              <w:rPr>
                <w:rFonts w:cs="Arial"/>
                <w:color w:val="auto"/>
                <w:lang w:eastAsia="en-US"/>
              </w:rPr>
              <w:t>(</w:t>
            </w:r>
            <w:r>
              <w:t xml:space="preserve">  </w:t>
            </w:r>
            <w:r w:rsidRPr="00DC16AB">
              <w:rPr>
                <w:rFonts w:cs="Arial"/>
                <w:color w:val="auto"/>
                <w:lang w:eastAsia="en-US"/>
              </w:rPr>
              <w:t>Art.</w:t>
            </w:r>
            <w:proofErr w:type="gramEnd"/>
            <w:r w:rsidRPr="00DC16AB">
              <w:rPr>
                <w:rFonts w:cs="Arial"/>
                <w:color w:val="auto"/>
                <w:lang w:eastAsia="en-US"/>
              </w:rPr>
              <w:t xml:space="preserve"> 15: Diritto di accesso</w:t>
            </w:r>
            <w:r>
              <w:rPr>
                <w:rFonts w:cs="Arial"/>
                <w:color w:val="auto"/>
                <w:lang w:eastAsia="en-US"/>
              </w:rPr>
              <w:t>)</w:t>
            </w:r>
          </w:p>
        </w:tc>
      </w:tr>
      <w:tr w:rsidR="00DC16AB" w:rsidRPr="006155F5" w14:paraId="41E3AFFA" w14:textId="77777777" w:rsidTr="007769E1">
        <w:trPr>
          <w:trHeight w:val="1426"/>
        </w:trPr>
        <w:tc>
          <w:tcPr>
            <w:tcW w:w="2175" w:type="pct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A10F6D" w14:textId="77777777" w:rsidR="00DC16AB" w:rsidRDefault="00DC16AB" w:rsidP="00DC16AB">
            <w:pPr>
              <w:rPr>
                <w:b/>
                <w:color w:val="FFFFFF" w:themeColor="background1"/>
                <w:sz w:val="18"/>
                <w:lang w:val="it-IT"/>
              </w:rPr>
            </w:pPr>
            <w:r>
              <w:rPr>
                <w:b/>
                <w:color w:val="FFFFFF" w:themeColor="background1"/>
                <w:sz w:val="18"/>
                <w:lang w:val="it-IT"/>
              </w:rPr>
              <w:t>A</w:t>
            </w:r>
            <w:r w:rsidRPr="007769E1">
              <w:rPr>
                <w:b/>
                <w:color w:val="FFFFFF" w:themeColor="background1"/>
                <w:sz w:val="18"/>
                <w:lang w:val="it-IT"/>
              </w:rPr>
              <w:t xml:space="preserve">rt. 20: Diritto alla </w:t>
            </w:r>
            <w:r>
              <w:rPr>
                <w:b/>
                <w:color w:val="FFFFFF" w:themeColor="background1"/>
                <w:sz w:val="18"/>
                <w:lang w:val="it-IT"/>
              </w:rPr>
              <w:t>portabilità</w:t>
            </w:r>
          </w:p>
          <w:p w14:paraId="0C355E7E" w14:textId="4763E80E" w:rsidR="00DC16AB" w:rsidRDefault="00DC16AB" w:rsidP="00DC16AB">
            <w:pPr>
              <w:rPr>
                <w:b/>
                <w:color w:val="FFFFFF" w:themeColor="background1"/>
                <w:sz w:val="18"/>
                <w:lang w:val="it-IT"/>
              </w:rPr>
            </w:pPr>
            <w:proofErr w:type="gramStart"/>
            <w:r w:rsidRPr="00EF7FE9">
              <w:rPr>
                <w:color w:val="FFFFFF"/>
                <w:sz w:val="18"/>
                <w:szCs w:val="20"/>
                <w:lang w:val="it-IT"/>
              </w:rPr>
              <w:t>Nota:  indicare</w:t>
            </w:r>
            <w:proofErr w:type="gramEnd"/>
            <w:r w:rsidRPr="00EF7FE9">
              <w:rPr>
                <w:color w:val="FFFFFF"/>
                <w:sz w:val="18"/>
                <w:szCs w:val="20"/>
                <w:lang w:val="it-IT"/>
              </w:rPr>
              <w:t xml:space="preserve"> se sono state previste funzionalità per poter trasferire i dati di un NDG ad altro titolare del trattamento a fronte di una richiesta proveniente dai clienti</w:t>
            </w:r>
          </w:p>
        </w:tc>
        <w:tc>
          <w:tcPr>
            <w:tcW w:w="28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76AD4F" w14:textId="01C7A19A" w:rsidR="00DC16AB" w:rsidRPr="00372A53" w:rsidRDefault="00DC16AB" w:rsidP="00DC16AB">
            <w:pPr>
              <w:pStyle w:val="Comments"/>
              <w:keepNext/>
              <w:spacing w:before="0" w:after="0"/>
              <w:jc w:val="left"/>
              <w:rPr>
                <w:rFonts w:cs="Arial"/>
                <w:color w:val="auto"/>
                <w:lang w:eastAsia="en-US"/>
              </w:rPr>
            </w:pPr>
            <w:r>
              <w:rPr>
                <w:rFonts w:cs="Arial"/>
                <w:color w:val="auto"/>
                <w:lang w:eastAsia="en-US"/>
              </w:rPr>
              <w:t xml:space="preserve">Vedi CMDB, </w:t>
            </w:r>
            <w:proofErr w:type="gramStart"/>
            <w:r>
              <w:rPr>
                <w:rFonts w:cs="Arial"/>
                <w:color w:val="auto"/>
                <w:lang w:eastAsia="en-US"/>
              </w:rPr>
              <w:t>(</w:t>
            </w:r>
            <w:r>
              <w:t xml:space="preserve">  </w:t>
            </w:r>
            <w:r w:rsidRPr="00DC16AB">
              <w:rPr>
                <w:rFonts w:cs="Arial"/>
                <w:color w:val="auto"/>
                <w:lang w:eastAsia="en-US"/>
              </w:rPr>
              <w:t>Art.</w:t>
            </w:r>
            <w:proofErr w:type="gramEnd"/>
            <w:r w:rsidRPr="00DC16AB">
              <w:rPr>
                <w:rFonts w:cs="Arial"/>
                <w:color w:val="auto"/>
                <w:lang w:eastAsia="en-US"/>
              </w:rPr>
              <w:t xml:space="preserve"> 20: Diritto alla portabilità </w:t>
            </w:r>
            <w:r>
              <w:rPr>
                <w:rFonts w:cs="Arial"/>
                <w:color w:val="auto"/>
                <w:lang w:eastAsia="en-US"/>
              </w:rPr>
              <w:t>)</w:t>
            </w:r>
          </w:p>
        </w:tc>
      </w:tr>
      <w:tr w:rsidR="00DC16AB" w:rsidRPr="006155F5" w14:paraId="6C3AF850" w14:textId="77777777" w:rsidTr="007769E1">
        <w:trPr>
          <w:trHeight w:val="1116"/>
        </w:trPr>
        <w:tc>
          <w:tcPr>
            <w:tcW w:w="2175" w:type="pct"/>
            <w:shd w:val="clear" w:color="auto" w:fill="3399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1A1CEC" w14:textId="77777777" w:rsidR="00DC16AB" w:rsidRPr="00EF7FE9" w:rsidRDefault="00DC16AB" w:rsidP="00DC16AB">
            <w:pPr>
              <w:rPr>
                <w:rStyle w:val="Strong"/>
                <w:lang w:val="it-IT"/>
              </w:rPr>
            </w:pPr>
            <w:r w:rsidRPr="007769E1">
              <w:rPr>
                <w:b/>
                <w:color w:val="FFFFFF" w:themeColor="background1"/>
                <w:sz w:val="18"/>
                <w:lang w:val="it-IT"/>
              </w:rPr>
              <w:t>Art. 18: Diritto di limitazione di trattamento</w:t>
            </w:r>
          </w:p>
          <w:p w14:paraId="4D025A68" w14:textId="6128F6A5" w:rsidR="00DC16AB" w:rsidRPr="007769E1" w:rsidRDefault="00DC16AB" w:rsidP="00DC16AB">
            <w:pPr>
              <w:rPr>
                <w:rStyle w:val="Strong"/>
                <w:color w:val="FFFFFF" w:themeColor="background1"/>
                <w:sz w:val="18"/>
                <w:lang w:val="it-IT"/>
              </w:rPr>
            </w:pPr>
            <w:proofErr w:type="gramStart"/>
            <w:r w:rsidRPr="00EF7FE9">
              <w:rPr>
                <w:color w:val="FFFFFF"/>
                <w:sz w:val="18"/>
                <w:szCs w:val="20"/>
                <w:lang w:val="it-IT"/>
              </w:rPr>
              <w:t>Nota:  indicare</w:t>
            </w:r>
            <w:proofErr w:type="gramEnd"/>
            <w:r w:rsidRPr="00EF7FE9">
              <w:rPr>
                <w:color w:val="FFFFFF"/>
                <w:sz w:val="18"/>
                <w:szCs w:val="20"/>
                <w:lang w:val="it-IT"/>
              </w:rPr>
              <w:t xml:space="preserve"> se sono state previste funzionalità per poter anonimizzare i dati di un NDG al raggiungimento della fine del periodo di </w:t>
            </w:r>
            <w:proofErr w:type="spellStart"/>
            <w:r w:rsidRPr="00EF7FE9">
              <w:rPr>
                <w:color w:val="FFFFFF"/>
                <w:sz w:val="18"/>
                <w:szCs w:val="20"/>
                <w:lang w:val="it-IT"/>
              </w:rPr>
              <w:t>retention</w:t>
            </w:r>
            <w:proofErr w:type="spellEnd"/>
            <w:r w:rsidRPr="00EF7FE9">
              <w:rPr>
                <w:color w:val="FFFFFF"/>
                <w:sz w:val="18"/>
                <w:szCs w:val="20"/>
                <w:lang w:val="it-IT"/>
              </w:rPr>
              <w:t xml:space="preserve"> (10 anni dalla chiusura dell’ultimo rapporto).</w:t>
            </w:r>
          </w:p>
        </w:tc>
        <w:tc>
          <w:tcPr>
            <w:tcW w:w="2825" w:type="pct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B0D729" w14:textId="0ED55E73" w:rsidR="00DC16AB" w:rsidRPr="00372A53" w:rsidRDefault="00DC16AB" w:rsidP="00DC16AB">
            <w:pPr>
              <w:pStyle w:val="Comments"/>
              <w:rPr>
                <w:rFonts w:cs="Arial"/>
                <w:color w:val="auto"/>
                <w:lang w:eastAsia="en-US"/>
              </w:rPr>
            </w:pPr>
            <w:r>
              <w:rPr>
                <w:rFonts w:cs="Arial"/>
                <w:color w:val="auto"/>
                <w:lang w:eastAsia="en-US"/>
              </w:rPr>
              <w:t xml:space="preserve">Vedi CMDB, </w:t>
            </w:r>
            <w:proofErr w:type="gramStart"/>
            <w:r>
              <w:rPr>
                <w:rFonts w:cs="Arial"/>
                <w:color w:val="auto"/>
                <w:lang w:eastAsia="en-US"/>
              </w:rPr>
              <w:t>(</w:t>
            </w:r>
            <w:r>
              <w:t xml:space="preserve">  </w:t>
            </w:r>
            <w:r w:rsidRPr="00DC16AB">
              <w:rPr>
                <w:rFonts w:cs="Arial"/>
                <w:color w:val="auto"/>
                <w:lang w:eastAsia="en-US"/>
              </w:rPr>
              <w:t>Art.</w:t>
            </w:r>
            <w:proofErr w:type="gramEnd"/>
            <w:r w:rsidRPr="00DC16AB">
              <w:rPr>
                <w:rFonts w:cs="Arial"/>
                <w:color w:val="auto"/>
                <w:lang w:eastAsia="en-US"/>
              </w:rPr>
              <w:t xml:space="preserve"> 18: Diritto di limitazione di trattamento</w:t>
            </w:r>
            <w:r>
              <w:rPr>
                <w:rFonts w:cs="Arial"/>
                <w:color w:val="auto"/>
                <w:lang w:eastAsia="en-US"/>
              </w:rPr>
              <w:t>)</w:t>
            </w:r>
          </w:p>
        </w:tc>
      </w:tr>
    </w:tbl>
    <w:p w14:paraId="2D550CA6" w14:textId="487B0E51" w:rsidR="00EC4078" w:rsidRPr="00E3238C" w:rsidRDefault="00EC4078" w:rsidP="00EC4078">
      <w:pPr>
        <w:pStyle w:val="Caption"/>
        <w:framePr w:hSpace="180" w:wrap="around" w:vAnchor="text" w:hAnchor="text" w:x="286" w:y="1"/>
        <w:suppressOverlap/>
        <w:rPr>
          <w:lang w:val="it-IT"/>
        </w:rPr>
      </w:pPr>
      <w:r w:rsidRPr="00E3238C">
        <w:rPr>
          <w:lang w:val="it-IT"/>
        </w:rPr>
        <w:t xml:space="preserve">Tabella </w:t>
      </w:r>
      <w:r>
        <w:rPr>
          <w:lang w:val="it-IT"/>
        </w:rPr>
        <w:fldChar w:fldCharType="begin"/>
      </w:r>
      <w:r>
        <w:rPr>
          <w:lang w:val="it-IT"/>
        </w:rPr>
        <w:instrText xml:space="preserve"> SEQ Tabella \* ARABIC </w:instrText>
      </w:r>
      <w:r>
        <w:rPr>
          <w:lang w:val="it-IT"/>
        </w:rPr>
        <w:fldChar w:fldCharType="separate"/>
      </w:r>
      <w:r w:rsidR="00F43065">
        <w:rPr>
          <w:noProof/>
          <w:lang w:val="it-IT"/>
        </w:rPr>
        <w:t>14</w:t>
      </w:r>
      <w:r>
        <w:rPr>
          <w:lang w:val="it-IT"/>
        </w:rPr>
        <w:fldChar w:fldCharType="end"/>
      </w:r>
      <w:r w:rsidRPr="00E3238C">
        <w:rPr>
          <w:lang w:val="it-IT"/>
        </w:rPr>
        <w:t>, Dettaglio sicurezza dei dati</w:t>
      </w:r>
    </w:p>
    <w:p w14:paraId="4C88AEFF" w14:textId="77777777" w:rsidR="00A50DEF" w:rsidRDefault="00A50DEF" w:rsidP="00EC4078">
      <w:pPr>
        <w:pStyle w:val="Heading1"/>
        <w:rPr>
          <w:lang w:val="it-IT"/>
        </w:rPr>
      </w:pPr>
      <w:bookmarkStart w:id="161" w:name="_Toc163473621"/>
      <w:bookmarkStart w:id="162" w:name="OLE_LINK26"/>
      <w:r>
        <w:rPr>
          <w:lang w:val="it-IT"/>
        </w:rPr>
        <w:lastRenderedPageBreak/>
        <w:t>System Management</w:t>
      </w:r>
      <w:bookmarkEnd w:id="161"/>
    </w:p>
    <w:p w14:paraId="4C88AF00" w14:textId="77777777" w:rsidR="00763C51" w:rsidRPr="005B04BC" w:rsidRDefault="009570F8" w:rsidP="002602A7">
      <w:pPr>
        <w:pStyle w:val="Heading2"/>
        <w:rPr>
          <w:lang w:val="it-IT"/>
        </w:rPr>
      </w:pPr>
      <w:bookmarkStart w:id="163" w:name="_Toc163473622"/>
      <w:r>
        <w:rPr>
          <w:lang w:val="it-IT"/>
        </w:rPr>
        <w:t>Administration</w:t>
      </w:r>
      <w:r w:rsidR="002602A7">
        <w:rPr>
          <w:lang w:val="it-IT"/>
        </w:rPr>
        <w:t xml:space="preserve"> Console</w:t>
      </w:r>
      <w:bookmarkEnd w:id="163"/>
    </w:p>
    <w:p w14:paraId="4C88AF01" w14:textId="77777777" w:rsidR="00763C51" w:rsidRDefault="00763C51" w:rsidP="00763C51">
      <w:pPr>
        <w:pStyle w:val="BodyText"/>
        <w:rPr>
          <w:lang w:val="it-IT"/>
        </w:rPr>
      </w:pPr>
    </w:p>
    <w:p w14:paraId="6F3BC874" w14:textId="39776A7A" w:rsidR="00CD467F" w:rsidRPr="00010AAA" w:rsidRDefault="00882986" w:rsidP="00763C51">
      <w:pPr>
        <w:pStyle w:val="BodyText"/>
        <w:rPr>
          <w:lang w:val="it-IT"/>
        </w:rPr>
      </w:pPr>
      <w:r w:rsidRPr="00010AAA">
        <w:rPr>
          <w:lang w:val="it-IT"/>
        </w:rPr>
        <w:t xml:space="preserve">Durante la fase di installazione </w:t>
      </w:r>
      <w:r w:rsidR="004E43D3" w:rsidRPr="00010AAA">
        <w:rPr>
          <w:lang w:val="it-IT"/>
        </w:rPr>
        <w:t xml:space="preserve">di OCP </w:t>
      </w:r>
      <w:r w:rsidRPr="00010AAA">
        <w:rPr>
          <w:lang w:val="it-IT"/>
        </w:rPr>
        <w:t xml:space="preserve">è generato </w:t>
      </w:r>
      <w:r w:rsidR="002525A3" w:rsidRPr="00010AAA">
        <w:rPr>
          <w:lang w:val="it-IT"/>
        </w:rPr>
        <w:t xml:space="preserve">di default </w:t>
      </w:r>
      <w:r w:rsidR="004E43D3" w:rsidRPr="00010AAA">
        <w:rPr>
          <w:lang w:val="it-IT"/>
        </w:rPr>
        <w:t>un operator</w:t>
      </w:r>
      <w:r w:rsidR="00FE5208" w:rsidRPr="00010AAA">
        <w:rPr>
          <w:lang w:val="it-IT"/>
        </w:rPr>
        <w:t xml:space="preserve"> “console”</w:t>
      </w:r>
      <w:r w:rsidR="002525A3" w:rsidRPr="00010AAA">
        <w:rPr>
          <w:lang w:val="it-IT"/>
        </w:rPr>
        <w:t xml:space="preserve"> che </w:t>
      </w:r>
      <w:r w:rsidR="007B0D47" w:rsidRPr="00010AAA">
        <w:rPr>
          <w:lang w:val="it-IT"/>
        </w:rPr>
        <w:t>configura la rotta di accesso alla console amministrativa</w:t>
      </w:r>
      <w:r w:rsidR="00CD467F" w:rsidRPr="00010AAA">
        <w:rPr>
          <w:lang w:val="it-IT"/>
        </w:rPr>
        <w:t xml:space="preserve"> permettendo di accede</w:t>
      </w:r>
      <w:r w:rsidR="003F4479" w:rsidRPr="00010AAA">
        <w:rPr>
          <w:lang w:val="it-IT"/>
        </w:rPr>
        <w:t xml:space="preserve">re </w:t>
      </w:r>
      <w:r w:rsidR="002522DD" w:rsidRPr="00010AAA">
        <w:rPr>
          <w:lang w:val="it-IT"/>
        </w:rPr>
        <w:t>tramite</w:t>
      </w:r>
      <w:r w:rsidR="003F4479" w:rsidRPr="00010AAA">
        <w:rPr>
          <w:lang w:val="it-IT"/>
        </w:rPr>
        <w:t xml:space="preserve"> il seguente link</w:t>
      </w:r>
      <w:r w:rsidR="00B22C5D" w:rsidRPr="00010AAA">
        <w:rPr>
          <w:lang w:val="it-IT"/>
        </w:rPr>
        <w:t xml:space="preserve"> (esempio per collaudo</w:t>
      </w:r>
      <w:r w:rsidR="00B15042">
        <w:rPr>
          <w:lang w:val="it-IT"/>
        </w:rPr>
        <w:t>, per parallelo e produzione cambierà il dominio di riferimento</w:t>
      </w:r>
      <w:r w:rsidR="00B22C5D" w:rsidRPr="00010AAA">
        <w:rPr>
          <w:lang w:val="it-IT"/>
        </w:rPr>
        <w:t>)</w:t>
      </w:r>
      <w:r w:rsidR="003F4479" w:rsidRPr="00010AAA">
        <w:rPr>
          <w:lang w:val="it-IT"/>
        </w:rPr>
        <w:t>:</w:t>
      </w:r>
    </w:p>
    <w:p w14:paraId="6957127C" w14:textId="77777777" w:rsidR="003F4479" w:rsidRPr="00010AAA" w:rsidRDefault="003F4479" w:rsidP="00763C51">
      <w:pPr>
        <w:pStyle w:val="BodyText"/>
        <w:rPr>
          <w:lang w:val="it-IT"/>
        </w:rPr>
      </w:pPr>
    </w:p>
    <w:bookmarkStart w:id="164" w:name="OLE_LINK27"/>
    <w:p w14:paraId="20BF6E52" w14:textId="342EC0DF" w:rsidR="007B0D47" w:rsidRDefault="008033EC" w:rsidP="000443E1">
      <w:pPr>
        <w:pStyle w:val="BodyText"/>
        <w:jc w:val="both"/>
        <w:rPr>
          <w:lang w:val="it-IT"/>
        </w:rPr>
      </w:pPr>
      <w:r>
        <w:rPr>
          <w:lang w:val="it-IT"/>
        </w:rPr>
        <w:fldChar w:fldCharType="begin"/>
      </w:r>
      <w:r>
        <w:rPr>
          <w:lang w:val="it-IT"/>
        </w:rPr>
        <w:instrText>HYPERLINK "</w:instrText>
      </w:r>
      <w:r w:rsidRPr="008033EC">
        <w:rPr>
          <w:lang w:val="it-IT"/>
        </w:rPr>
        <w:instrText>https://console-openshift-console.apps.ocp-collaudo.cariprpccoll.it</w:instrText>
      </w:r>
      <w:r>
        <w:rPr>
          <w:lang w:val="it-IT"/>
        </w:rPr>
        <w:instrText>"</w:instrText>
      </w:r>
      <w:r>
        <w:rPr>
          <w:lang w:val="it-IT"/>
        </w:rPr>
      </w:r>
      <w:r>
        <w:rPr>
          <w:lang w:val="it-IT"/>
        </w:rPr>
        <w:fldChar w:fldCharType="separate"/>
      </w:r>
      <w:r w:rsidRPr="00B21852">
        <w:rPr>
          <w:rStyle w:val="Hyperlink"/>
          <w:lang w:val="it-IT"/>
        </w:rPr>
        <w:t>https://console-openshift-console.apps.ocp-collaudo.cariprpccoll.it</w:t>
      </w:r>
      <w:r>
        <w:rPr>
          <w:lang w:val="it-IT"/>
        </w:rPr>
        <w:fldChar w:fldCharType="end"/>
      </w:r>
      <w:bookmarkEnd w:id="164"/>
    </w:p>
    <w:p w14:paraId="6C0F0F37" w14:textId="77777777" w:rsidR="000443E1" w:rsidRPr="00010AAA" w:rsidRDefault="000443E1" w:rsidP="00763C51">
      <w:pPr>
        <w:pStyle w:val="BodyText"/>
        <w:rPr>
          <w:lang w:val="it-IT"/>
        </w:rPr>
      </w:pPr>
    </w:p>
    <w:p w14:paraId="4D6AF48E" w14:textId="3888FDDD" w:rsidR="00E029C8" w:rsidRPr="00010AAA" w:rsidRDefault="00A330DC" w:rsidP="00A330DC">
      <w:pPr>
        <w:rPr>
          <w:sz w:val="20"/>
          <w:szCs w:val="20"/>
          <w:lang w:val="it-IT"/>
        </w:rPr>
      </w:pPr>
      <w:r w:rsidRPr="00010AAA">
        <w:rPr>
          <w:sz w:val="20"/>
          <w:szCs w:val="20"/>
          <w:lang w:val="it-IT"/>
        </w:rPr>
        <w:t xml:space="preserve">Da console </w:t>
      </w:r>
      <w:proofErr w:type="spellStart"/>
      <w:r w:rsidRPr="00010AAA">
        <w:rPr>
          <w:sz w:val="20"/>
          <w:szCs w:val="20"/>
          <w:lang w:val="it-IT"/>
        </w:rPr>
        <w:t>OpenShift</w:t>
      </w:r>
      <w:proofErr w:type="spellEnd"/>
      <w:r w:rsidRPr="00010AAA">
        <w:rPr>
          <w:sz w:val="20"/>
          <w:szCs w:val="20"/>
          <w:lang w:val="it-IT"/>
        </w:rPr>
        <w:t xml:space="preserve"> </w:t>
      </w:r>
      <w:r w:rsidR="00C138D3" w:rsidRPr="00010AAA">
        <w:rPr>
          <w:sz w:val="20"/>
          <w:szCs w:val="20"/>
          <w:lang w:val="it-IT"/>
        </w:rPr>
        <w:t>gli amministratori di sistema</w:t>
      </w:r>
      <w:r w:rsidR="007222AB" w:rsidRPr="00010AAA">
        <w:rPr>
          <w:sz w:val="20"/>
          <w:szCs w:val="20"/>
          <w:lang w:val="it-IT"/>
        </w:rPr>
        <w:t xml:space="preserve"> – allo stesso modo di quanto effettuato con la CLI dal nodo </w:t>
      </w:r>
      <w:proofErr w:type="spellStart"/>
      <w:r w:rsidR="007222AB" w:rsidRPr="00010AAA">
        <w:rPr>
          <w:sz w:val="20"/>
          <w:szCs w:val="20"/>
          <w:lang w:val="it-IT"/>
        </w:rPr>
        <w:t>Bastion</w:t>
      </w:r>
      <w:proofErr w:type="spellEnd"/>
      <w:r w:rsidR="007222AB" w:rsidRPr="00010AAA">
        <w:rPr>
          <w:sz w:val="20"/>
          <w:szCs w:val="20"/>
          <w:lang w:val="it-IT"/>
        </w:rPr>
        <w:t xml:space="preserve"> - gestiscono</w:t>
      </w:r>
      <w:r w:rsidRPr="00010AAA">
        <w:rPr>
          <w:sz w:val="20"/>
          <w:szCs w:val="20"/>
          <w:lang w:val="it-IT"/>
        </w:rPr>
        <w:t xml:space="preserve"> tutte le attività relative alla creazione, distribuzione e manutenzione di componenti infrastrutturali.</w:t>
      </w:r>
    </w:p>
    <w:p w14:paraId="532A90E6" w14:textId="77777777" w:rsidR="00E029C8" w:rsidRPr="00010AAA" w:rsidRDefault="00E029C8" w:rsidP="00A330DC">
      <w:pPr>
        <w:rPr>
          <w:sz w:val="20"/>
          <w:szCs w:val="20"/>
          <w:lang w:val="it-IT"/>
        </w:rPr>
      </w:pPr>
    </w:p>
    <w:p w14:paraId="23A0B7EC" w14:textId="2D7BA424" w:rsidR="00A330DC" w:rsidRPr="00010AAA" w:rsidRDefault="0084346B" w:rsidP="00A330DC">
      <w:pPr>
        <w:rPr>
          <w:sz w:val="20"/>
          <w:szCs w:val="20"/>
          <w:lang w:val="it-IT"/>
        </w:rPr>
      </w:pPr>
      <w:r w:rsidRPr="00010AAA">
        <w:rPr>
          <w:sz w:val="20"/>
          <w:szCs w:val="20"/>
          <w:lang w:val="it-IT"/>
        </w:rPr>
        <w:t>In particolare, da un punto di vista infrastrutturale</w:t>
      </w:r>
      <w:r w:rsidR="00A330DC" w:rsidRPr="00010AAA">
        <w:rPr>
          <w:sz w:val="20"/>
          <w:szCs w:val="20"/>
          <w:lang w:val="it-IT"/>
        </w:rPr>
        <w:t xml:space="preserve"> è possibile:</w:t>
      </w:r>
    </w:p>
    <w:p w14:paraId="67BC9DF7" w14:textId="3AAB7638" w:rsidR="00A330DC" w:rsidRPr="00010AAA" w:rsidRDefault="00A330DC" w:rsidP="00C04ACF">
      <w:pPr>
        <w:pStyle w:val="ListParagraph"/>
        <w:numPr>
          <w:ilvl w:val="0"/>
          <w:numId w:val="21"/>
        </w:numPr>
        <w:rPr>
          <w:sz w:val="20"/>
          <w:szCs w:val="20"/>
          <w:lang w:val="it-IT"/>
        </w:rPr>
      </w:pPr>
      <w:r w:rsidRPr="00010AAA">
        <w:rPr>
          <w:sz w:val="20"/>
          <w:szCs w:val="20"/>
          <w:lang w:val="it-IT"/>
        </w:rPr>
        <w:t xml:space="preserve">Creare e gestire </w:t>
      </w:r>
      <w:r w:rsidR="00E029C8" w:rsidRPr="00010AAA">
        <w:rPr>
          <w:sz w:val="20"/>
          <w:szCs w:val="20"/>
          <w:lang w:val="it-IT"/>
        </w:rPr>
        <w:t>nuovi nodi</w:t>
      </w:r>
    </w:p>
    <w:p w14:paraId="4A0506A3" w14:textId="77777777" w:rsidR="00A330DC" w:rsidRPr="00010AAA" w:rsidRDefault="00A330DC" w:rsidP="00C04ACF">
      <w:pPr>
        <w:pStyle w:val="ListParagraph"/>
        <w:numPr>
          <w:ilvl w:val="0"/>
          <w:numId w:val="21"/>
        </w:numPr>
        <w:rPr>
          <w:sz w:val="20"/>
          <w:szCs w:val="20"/>
          <w:lang w:val="it-IT"/>
        </w:rPr>
      </w:pPr>
      <w:r w:rsidRPr="00010AAA">
        <w:rPr>
          <w:sz w:val="20"/>
          <w:szCs w:val="20"/>
          <w:lang w:val="it-IT"/>
        </w:rPr>
        <w:t xml:space="preserve">Creare e gestire </w:t>
      </w:r>
      <w:proofErr w:type="spellStart"/>
      <w:r w:rsidRPr="00010AAA">
        <w:rPr>
          <w:sz w:val="20"/>
          <w:szCs w:val="20"/>
          <w:lang w:val="it-IT"/>
        </w:rPr>
        <w:t>namespace</w:t>
      </w:r>
      <w:proofErr w:type="spellEnd"/>
    </w:p>
    <w:p w14:paraId="0253E33D" w14:textId="6B8A5CC2" w:rsidR="00A330DC" w:rsidRPr="00010AAA" w:rsidRDefault="00A330DC" w:rsidP="00C04ACF">
      <w:pPr>
        <w:pStyle w:val="ListParagraph"/>
        <w:numPr>
          <w:ilvl w:val="0"/>
          <w:numId w:val="21"/>
        </w:numPr>
        <w:rPr>
          <w:sz w:val="20"/>
          <w:szCs w:val="20"/>
          <w:lang w:val="it-IT"/>
        </w:rPr>
      </w:pPr>
      <w:r w:rsidRPr="00010AAA">
        <w:rPr>
          <w:sz w:val="20"/>
          <w:szCs w:val="20"/>
          <w:lang w:val="it-IT"/>
        </w:rPr>
        <w:t>Gestire il monitoraggio delle applicazioni</w:t>
      </w:r>
    </w:p>
    <w:p w14:paraId="6CA4C4B0" w14:textId="168B0DAE" w:rsidR="007222AB" w:rsidRPr="00010AAA" w:rsidRDefault="00AA2185" w:rsidP="00C04ACF">
      <w:pPr>
        <w:pStyle w:val="ListParagraph"/>
        <w:numPr>
          <w:ilvl w:val="0"/>
          <w:numId w:val="21"/>
        </w:numPr>
        <w:rPr>
          <w:sz w:val="20"/>
          <w:szCs w:val="20"/>
          <w:lang w:val="it-IT"/>
        </w:rPr>
      </w:pPr>
      <w:r w:rsidRPr="00010AAA">
        <w:rPr>
          <w:sz w:val="20"/>
          <w:szCs w:val="20"/>
          <w:lang w:val="it-IT"/>
        </w:rPr>
        <w:t xml:space="preserve">Creare e </w:t>
      </w:r>
      <w:r w:rsidR="007222AB" w:rsidRPr="00010AAA">
        <w:rPr>
          <w:sz w:val="20"/>
          <w:szCs w:val="20"/>
          <w:lang w:val="it-IT"/>
        </w:rPr>
        <w:t>Aggiornare</w:t>
      </w:r>
      <w:r w:rsidR="003B6F3A" w:rsidRPr="00010AAA">
        <w:rPr>
          <w:sz w:val="20"/>
          <w:szCs w:val="20"/>
          <w:lang w:val="it-IT"/>
        </w:rPr>
        <w:t xml:space="preserve"> le componenti operator </w:t>
      </w:r>
    </w:p>
    <w:p w14:paraId="470B27C9" w14:textId="77777777" w:rsidR="00E029C8" w:rsidRDefault="00E029C8" w:rsidP="00A330DC">
      <w:pPr>
        <w:rPr>
          <w:lang w:val="it-IT"/>
        </w:rPr>
      </w:pPr>
    </w:p>
    <w:p w14:paraId="4C88AF3B" w14:textId="7EAF3BA5" w:rsidR="00763C51" w:rsidRDefault="00AD3CB4" w:rsidP="00763C51">
      <w:pPr>
        <w:rPr>
          <w:sz w:val="20"/>
          <w:szCs w:val="20"/>
          <w:lang w:val="it-IT"/>
        </w:rPr>
      </w:pPr>
      <w:r w:rsidRPr="006E5CA5">
        <w:rPr>
          <w:sz w:val="20"/>
          <w:szCs w:val="20"/>
          <w:lang w:val="it-IT"/>
        </w:rPr>
        <w:t>I link per le console dell</w:t>
      </w:r>
      <w:r w:rsidR="003206E3">
        <w:rPr>
          <w:sz w:val="20"/>
          <w:szCs w:val="20"/>
          <w:lang w:val="it-IT"/>
        </w:rPr>
        <w:t>a</w:t>
      </w:r>
      <w:r w:rsidRPr="006E5CA5">
        <w:rPr>
          <w:sz w:val="20"/>
          <w:szCs w:val="20"/>
          <w:lang w:val="it-IT"/>
        </w:rPr>
        <w:t xml:space="preserve"> component</w:t>
      </w:r>
      <w:r w:rsidR="003206E3">
        <w:rPr>
          <w:sz w:val="20"/>
          <w:szCs w:val="20"/>
          <w:lang w:val="it-IT"/>
        </w:rPr>
        <w:t>e</w:t>
      </w:r>
      <w:r w:rsidRPr="006E5CA5">
        <w:rPr>
          <w:sz w:val="20"/>
          <w:szCs w:val="20"/>
          <w:lang w:val="it-IT"/>
        </w:rPr>
        <w:t xml:space="preserve"> </w:t>
      </w:r>
      <w:proofErr w:type="spellStart"/>
      <w:r w:rsidRPr="006E5CA5">
        <w:rPr>
          <w:sz w:val="20"/>
          <w:szCs w:val="20"/>
          <w:lang w:val="it-IT"/>
        </w:rPr>
        <w:t>Quay</w:t>
      </w:r>
      <w:proofErr w:type="spellEnd"/>
      <w:r w:rsidRPr="006E5CA5">
        <w:rPr>
          <w:sz w:val="20"/>
          <w:szCs w:val="20"/>
          <w:lang w:val="it-IT"/>
        </w:rPr>
        <w:t xml:space="preserve"> </w:t>
      </w:r>
      <w:r w:rsidR="006E5CA5" w:rsidRPr="006E5CA5">
        <w:rPr>
          <w:sz w:val="20"/>
          <w:szCs w:val="20"/>
          <w:lang w:val="it-IT"/>
        </w:rPr>
        <w:t xml:space="preserve">avranno la seguente </w:t>
      </w:r>
      <w:r w:rsidR="003206E3">
        <w:rPr>
          <w:sz w:val="20"/>
          <w:szCs w:val="20"/>
          <w:lang w:val="it-IT"/>
        </w:rPr>
        <w:t>struttura di naming convention:</w:t>
      </w:r>
    </w:p>
    <w:p w14:paraId="69C9E1BE" w14:textId="77777777" w:rsidR="003206E3" w:rsidRDefault="003206E3" w:rsidP="00763C51">
      <w:pPr>
        <w:rPr>
          <w:sz w:val="20"/>
          <w:szCs w:val="20"/>
          <w:lang w:val="it-IT"/>
        </w:rPr>
      </w:pPr>
    </w:p>
    <w:p w14:paraId="4C88AF3C" w14:textId="33ED7B66" w:rsidR="00763C51" w:rsidRPr="00D26602" w:rsidRDefault="003206E3" w:rsidP="00763C51">
      <w:pPr>
        <w:rPr>
          <w:sz w:val="20"/>
          <w:szCs w:val="20"/>
          <w:lang w:val="it-IT"/>
        </w:rPr>
      </w:pPr>
      <w:r w:rsidRPr="00D26602">
        <w:rPr>
          <w:sz w:val="20"/>
          <w:szCs w:val="20"/>
          <w:lang w:val="it-IT"/>
        </w:rPr>
        <w:t>https://instance-quay-namespace.apps.basedomain</w:t>
      </w:r>
    </w:p>
    <w:p w14:paraId="4C88AF3D" w14:textId="77777777" w:rsidR="00763C51" w:rsidRDefault="00763C51" w:rsidP="00763C51">
      <w:pPr>
        <w:rPr>
          <w:lang w:val="it-IT"/>
        </w:rPr>
      </w:pPr>
    </w:p>
    <w:p w14:paraId="4C88AF3E" w14:textId="77777777" w:rsidR="00763C51" w:rsidRDefault="00763C51" w:rsidP="00763C51">
      <w:pPr>
        <w:rPr>
          <w:lang w:val="it-IT"/>
        </w:rPr>
      </w:pPr>
    </w:p>
    <w:p w14:paraId="4C88AF3F" w14:textId="33455D18" w:rsidR="00763C51" w:rsidRDefault="0052429B" w:rsidP="00763C51">
      <w:pPr>
        <w:rPr>
          <w:lang w:val="it-IT"/>
        </w:rPr>
      </w:pPr>
      <w:r>
        <w:rPr>
          <w:noProof/>
          <w:lang w:val="it-IT" w:eastAsia="it-IT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4C88B065" wp14:editId="6C357F8A">
                <wp:simplePos x="0" y="0"/>
                <wp:positionH relativeFrom="column">
                  <wp:posOffset>-2210</wp:posOffset>
                </wp:positionH>
                <wp:positionV relativeFrom="paragraph">
                  <wp:posOffset>143993</wp:posOffset>
                </wp:positionV>
                <wp:extent cx="6226175" cy="1160780"/>
                <wp:effectExtent l="0" t="0" r="3175" b="127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6175" cy="1160780"/>
                          <a:chOff x="0" y="0"/>
                          <a:chExt cx="6302715" cy="703580"/>
                        </a:xfrm>
                      </wpg:grpSpPr>
                      <wps:wsp>
                        <wps:cNvPr id="41" name="Elaborazione alternativa 41"/>
                        <wps:cNvSpPr/>
                        <wps:spPr>
                          <a:xfrm>
                            <a:off x="0" y="0"/>
                            <a:ext cx="179705" cy="70358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00">
                              <a:alpha val="56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19050"/>
                            <a:ext cx="6074115" cy="68453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88B09E" w14:textId="77777777" w:rsidR="0030122A" w:rsidRDefault="0030122A" w:rsidP="00763C51">
                              <w:pPr>
                                <w:jc w:val="both"/>
                                <w:rPr>
                                  <w:lang w:val="it-IT"/>
                                </w:rPr>
                              </w:pPr>
                              <w:r>
                                <w:rPr>
                                  <w:lang w:val="it-IT"/>
                                </w:rPr>
                                <w:t>STANDARD ARCHITETTURALE</w:t>
                              </w:r>
                            </w:p>
                            <w:p w14:paraId="4C88B09F" w14:textId="77777777" w:rsidR="0030122A" w:rsidRDefault="0030122A" w:rsidP="00763C51">
                              <w:pPr>
                                <w:pStyle w:val="BodyText"/>
                                <w:jc w:val="both"/>
                                <w:rPr>
                                  <w:sz w:val="22"/>
                                  <w:szCs w:val="22"/>
                                  <w:lang w:val="it-IT"/>
                                </w:rPr>
                              </w:pPr>
                            </w:p>
                            <w:p w14:paraId="4C88B0A0" w14:textId="1571EF8D" w:rsidR="0030122A" w:rsidRPr="00D101A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5"/>
                                </w:numPr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 xml:space="preserve">Le </w:t>
                              </w:r>
                              <w:r w:rsidR="00127DB3"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interfacce</w:t>
                              </w: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 xml:space="preserve"> di rete di tutti gli apparati di amministrazione devono essere configurate nella rete di management.</w:t>
                              </w:r>
                            </w:p>
                            <w:p w14:paraId="4C88B0A1" w14:textId="77777777" w:rsidR="0030122A" w:rsidRPr="00821E12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5"/>
                                </w:numPr>
                                <w:jc w:val="both"/>
                                <w:rPr>
                                  <w:sz w:val="22"/>
                                  <w:lang w:val="it-IT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Le console di amministrazione devono, ove possibile, essere integrate con l’AD del gruppo.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8B065" id="Group 40" o:spid="_x0000_s1038" style="position:absolute;margin-left:-.15pt;margin-top:11.35pt;width:490.25pt;height:91.4pt;z-index:251658243;mso-width-relative:margin;mso-height-relative:margin" coordsize="63027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">
                <v:shape id="Elaborazione alternativa 41" o:spid="_x0000_s1039" type="#_x0000_t176" style="position:absolute;width:1797;height:7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" fillcolor="yellow" stroked="f" strokeweight="2pt">
                  <v:fill opacity="36751f"/>
                </v:shape>
                <v:shape id="Casella di testo 2" o:spid="_x0000_s1040" type="#_x0000_t202" style="position:absolute;left:2286;top:190;width:60741;height:6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" fillcolor="#d8d8d8 [2732]" stroked="f">
                  <v:textbox>
                    <w:txbxContent>
                      <w:p w14:paraId="4C88B09E" w14:textId="77777777" w:rsidR="0030122A" w:rsidRDefault="0030122A" w:rsidP="00763C51">
                        <w:pPr>
                          <w:jc w:val="both"/>
                          <w:rPr>
                            <w:lang w:val="it-IT"/>
                          </w:rPr>
                        </w:pPr>
                        <w:r>
                          <w:rPr>
                            <w:lang w:val="it-IT"/>
                          </w:rPr>
                          <w:t>STANDARD ARCHITETTURALE</w:t>
                        </w:r>
                      </w:p>
                      <w:p w14:paraId="4C88B09F" w14:textId="77777777" w:rsidR="0030122A" w:rsidRDefault="0030122A" w:rsidP="00763C51">
                        <w:pPr>
                          <w:pStyle w:val="BodyText"/>
                          <w:jc w:val="both"/>
                          <w:rPr>
                            <w:sz w:val="22"/>
                            <w:szCs w:val="22"/>
                            <w:lang w:val="it-IT"/>
                          </w:rPr>
                        </w:pPr>
                      </w:p>
                      <w:p w14:paraId="4C88B0A0" w14:textId="1571EF8D" w:rsidR="0030122A" w:rsidRPr="00D101AA" w:rsidRDefault="0030122A" w:rsidP="00C04ACF">
                        <w:pPr>
                          <w:pStyle w:val="BodyText"/>
                          <w:numPr>
                            <w:ilvl w:val="0"/>
                            <w:numId w:val="5"/>
                          </w:numPr>
                          <w:jc w:val="both"/>
                          <w:rPr>
                            <w:sz w:val="22"/>
                            <w:lang w:val="it-IT"/>
                          </w:rPr>
                        </w:pP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 xml:space="preserve">Le </w:t>
                        </w:r>
                        <w:r w:rsidR="00127DB3">
                          <w:rPr>
                            <w:sz w:val="22"/>
                            <w:szCs w:val="22"/>
                            <w:lang w:val="it-IT"/>
                          </w:rPr>
                          <w:t>interfacce</w:t>
                        </w: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 xml:space="preserve"> di rete di tutti gli apparati di amministrazione devono essere configurate nella rete di management.</w:t>
                        </w:r>
                      </w:p>
                      <w:p w14:paraId="4C88B0A1" w14:textId="77777777" w:rsidR="0030122A" w:rsidRPr="00821E12" w:rsidRDefault="0030122A" w:rsidP="00C04ACF">
                        <w:pPr>
                          <w:pStyle w:val="BodyText"/>
                          <w:numPr>
                            <w:ilvl w:val="0"/>
                            <w:numId w:val="5"/>
                          </w:numPr>
                          <w:jc w:val="both"/>
                          <w:rPr>
                            <w:sz w:val="22"/>
                            <w:lang w:val="it-IT"/>
                          </w:rPr>
                        </w:pP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>Le console di amministrazione devono, ove possibile, essere integrate con l’AD del gruppo.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88AF40" w14:textId="74DBF2AF" w:rsidR="00763C51" w:rsidRDefault="00763C51" w:rsidP="00763C51">
      <w:pPr>
        <w:rPr>
          <w:lang w:val="it-IT"/>
        </w:rPr>
      </w:pPr>
    </w:p>
    <w:p w14:paraId="4C88AF41" w14:textId="77777777" w:rsidR="00763C51" w:rsidRDefault="00763C51" w:rsidP="00763C51">
      <w:pPr>
        <w:rPr>
          <w:lang w:val="it-IT"/>
        </w:rPr>
      </w:pPr>
    </w:p>
    <w:p w14:paraId="4C88AF42" w14:textId="0B3A0287" w:rsidR="00763C51" w:rsidRDefault="00763C51" w:rsidP="00763C51">
      <w:pPr>
        <w:rPr>
          <w:lang w:val="it-IT"/>
        </w:rPr>
      </w:pPr>
    </w:p>
    <w:p w14:paraId="4C88AF43" w14:textId="72CF40D0" w:rsidR="00763C51" w:rsidRDefault="00763C51" w:rsidP="00763C51">
      <w:pPr>
        <w:rPr>
          <w:lang w:val="it-IT"/>
        </w:rPr>
      </w:pPr>
    </w:p>
    <w:p w14:paraId="4C88AF44" w14:textId="79397E37" w:rsidR="00763C51" w:rsidRDefault="00763C51" w:rsidP="00763C51">
      <w:pPr>
        <w:rPr>
          <w:lang w:val="it-IT"/>
        </w:rPr>
      </w:pPr>
    </w:p>
    <w:p w14:paraId="4C88AF45" w14:textId="152B255F" w:rsidR="00763C51" w:rsidRDefault="00763C51" w:rsidP="00763C51">
      <w:pPr>
        <w:rPr>
          <w:lang w:val="it-IT"/>
        </w:rPr>
      </w:pPr>
    </w:p>
    <w:p w14:paraId="4C88AF46" w14:textId="77777777" w:rsidR="00763C51" w:rsidRDefault="00763C51" w:rsidP="00763C51">
      <w:pPr>
        <w:rPr>
          <w:lang w:val="it-IT"/>
        </w:rPr>
      </w:pPr>
    </w:p>
    <w:p w14:paraId="4C88AF47" w14:textId="77777777" w:rsidR="00763C51" w:rsidRPr="00207AB8" w:rsidRDefault="00763C51" w:rsidP="00763C51">
      <w:pPr>
        <w:rPr>
          <w:lang w:val="it-IT"/>
        </w:rPr>
      </w:pPr>
    </w:p>
    <w:bookmarkEnd w:id="162"/>
    <w:p w14:paraId="4C88AF48" w14:textId="77777777" w:rsidR="00763C51" w:rsidRPr="009F0AD1" w:rsidRDefault="00763C51" w:rsidP="00763C51">
      <w:pPr>
        <w:rPr>
          <w:b/>
          <w:bCs/>
          <w:color w:val="00682F"/>
          <w:sz w:val="28"/>
          <w:szCs w:val="28"/>
          <w:lang w:val="it-IT"/>
        </w:rPr>
      </w:pPr>
      <w:r w:rsidRPr="009F0AD1">
        <w:rPr>
          <w:lang w:val="it-IT"/>
        </w:rPr>
        <w:br w:type="page"/>
      </w:r>
    </w:p>
    <w:p w14:paraId="4C88AF49" w14:textId="77777777" w:rsidR="00615B74" w:rsidRDefault="00615B74" w:rsidP="00A50DEF">
      <w:pPr>
        <w:pStyle w:val="Heading2"/>
        <w:rPr>
          <w:lang w:val="it-IT"/>
        </w:rPr>
      </w:pPr>
      <w:bookmarkStart w:id="165" w:name="_Toc163473623"/>
      <w:r>
        <w:rPr>
          <w:lang w:val="it-IT"/>
        </w:rPr>
        <w:lastRenderedPageBreak/>
        <w:t xml:space="preserve">Change </w:t>
      </w:r>
      <w:r w:rsidR="00E7759B">
        <w:rPr>
          <w:lang w:val="it-IT"/>
        </w:rPr>
        <w:t xml:space="preserve">&amp; Release </w:t>
      </w:r>
      <w:r>
        <w:rPr>
          <w:lang w:val="it-IT"/>
        </w:rPr>
        <w:t>Management</w:t>
      </w:r>
      <w:bookmarkEnd w:id="165"/>
    </w:p>
    <w:p w14:paraId="4C88AF4A" w14:textId="77777777" w:rsidR="00B432BA" w:rsidRDefault="00B432BA" w:rsidP="00615B74">
      <w:pPr>
        <w:jc w:val="both"/>
        <w:rPr>
          <w:sz w:val="20"/>
          <w:szCs w:val="20"/>
          <w:lang w:val="it-IT"/>
        </w:rPr>
      </w:pPr>
    </w:p>
    <w:p w14:paraId="23537553" w14:textId="546B18BA" w:rsidR="00A461BA" w:rsidRDefault="00A461BA" w:rsidP="00C04ACF">
      <w:pPr>
        <w:pStyle w:val="ListParagraph"/>
        <w:numPr>
          <w:ilvl w:val="0"/>
          <w:numId w:val="20"/>
        </w:numPr>
        <w:jc w:val="both"/>
        <w:rPr>
          <w:lang w:val="it-IT"/>
        </w:rPr>
      </w:pPr>
      <w:r>
        <w:rPr>
          <w:lang w:val="it-IT"/>
        </w:rPr>
        <w:t>L’installazione del Cluster OCP</w:t>
      </w:r>
      <w:r w:rsidR="00DC5584">
        <w:rPr>
          <w:lang w:val="it-IT"/>
        </w:rPr>
        <w:t xml:space="preserve"> avviene attraverso </w:t>
      </w:r>
      <w:r w:rsidR="00EF5714">
        <w:rPr>
          <w:lang w:val="it-IT"/>
        </w:rPr>
        <w:t>gli automatismi di ACM.</w:t>
      </w:r>
    </w:p>
    <w:p w14:paraId="08731854" w14:textId="4EB85A04" w:rsidR="00F749D5" w:rsidRPr="00CD7226" w:rsidRDefault="00F749D5" w:rsidP="00C04ACF">
      <w:pPr>
        <w:pStyle w:val="ListParagraph"/>
        <w:numPr>
          <w:ilvl w:val="0"/>
          <w:numId w:val="20"/>
        </w:numPr>
        <w:jc w:val="both"/>
        <w:rPr>
          <w:lang w:val="it-IT"/>
        </w:rPr>
      </w:pPr>
      <w:r w:rsidRPr="00CD7226">
        <w:rPr>
          <w:lang w:val="it-IT"/>
        </w:rPr>
        <w:t xml:space="preserve">L’installazione del Cluster ACM avviene attraverso </w:t>
      </w:r>
      <w:proofErr w:type="spellStart"/>
      <w:r w:rsidRPr="00CD7226">
        <w:rPr>
          <w:lang w:val="it-IT"/>
        </w:rPr>
        <w:t>Ansible</w:t>
      </w:r>
      <w:proofErr w:type="spellEnd"/>
      <w:r w:rsidRPr="00CD7226">
        <w:rPr>
          <w:lang w:val="it-IT"/>
        </w:rPr>
        <w:t>.</w:t>
      </w:r>
    </w:p>
    <w:p w14:paraId="3A807152" w14:textId="74CEF333" w:rsidR="00AB6888" w:rsidRPr="00CD7226" w:rsidRDefault="00343E51" w:rsidP="00C04ACF">
      <w:pPr>
        <w:pStyle w:val="ListParagraph"/>
        <w:numPr>
          <w:ilvl w:val="0"/>
          <w:numId w:val="20"/>
        </w:numPr>
        <w:jc w:val="both"/>
        <w:rPr>
          <w:lang w:val="it-IT"/>
        </w:rPr>
      </w:pPr>
      <w:r w:rsidRPr="00CD7226">
        <w:rPr>
          <w:lang w:val="it-IT"/>
        </w:rPr>
        <w:t xml:space="preserve">Le modalità di rilascio e dimensionamento intra-cluster verranno definite nel documento di ogni </w:t>
      </w:r>
      <w:r w:rsidR="00591C6E" w:rsidRPr="00CD7226">
        <w:rPr>
          <w:lang w:val="it-IT"/>
        </w:rPr>
        <w:t>applicazione</w:t>
      </w:r>
      <w:r w:rsidRPr="00CD7226">
        <w:rPr>
          <w:lang w:val="it-IT"/>
        </w:rPr>
        <w:t xml:space="preserve"> ospitata nel cluster.</w:t>
      </w:r>
    </w:p>
    <w:p w14:paraId="22B24CD8" w14:textId="77777777" w:rsidR="001327E9" w:rsidRPr="00CD7226" w:rsidRDefault="001327E9" w:rsidP="001327E9">
      <w:pPr>
        <w:jc w:val="both"/>
        <w:rPr>
          <w:lang w:val="it-IT"/>
        </w:rPr>
      </w:pPr>
    </w:p>
    <w:p w14:paraId="5FE72044" w14:textId="481C79F4" w:rsidR="001327E9" w:rsidRPr="00CD7226" w:rsidRDefault="001327E9" w:rsidP="001327E9">
      <w:pPr>
        <w:jc w:val="both"/>
        <w:rPr>
          <w:lang w:val="it-IT"/>
        </w:rPr>
      </w:pPr>
      <w:r w:rsidRPr="00CD7226">
        <w:rPr>
          <w:lang w:val="it-IT"/>
        </w:rPr>
        <w:t>Not</w:t>
      </w:r>
      <w:r w:rsidR="000919BE" w:rsidRPr="00CD7226">
        <w:rPr>
          <w:lang w:val="it-IT"/>
        </w:rPr>
        <w:t>e</w:t>
      </w:r>
      <w:r w:rsidRPr="00CD7226">
        <w:rPr>
          <w:lang w:val="it-IT"/>
        </w:rPr>
        <w:t>:</w:t>
      </w:r>
    </w:p>
    <w:p w14:paraId="35FA99C5" w14:textId="77777777" w:rsidR="001327E9" w:rsidRPr="00CD7226" w:rsidRDefault="001327E9" w:rsidP="001327E9">
      <w:pPr>
        <w:jc w:val="both"/>
        <w:rPr>
          <w:lang w:val="it-IT"/>
        </w:rPr>
      </w:pPr>
    </w:p>
    <w:p w14:paraId="1B271DFA" w14:textId="69BA1ACF" w:rsidR="000919BE" w:rsidRPr="00CD7226" w:rsidRDefault="00457FA5" w:rsidP="00C04ACF">
      <w:pPr>
        <w:pStyle w:val="ListParagraph"/>
        <w:numPr>
          <w:ilvl w:val="0"/>
          <w:numId w:val="32"/>
        </w:numPr>
        <w:jc w:val="both"/>
        <w:rPr>
          <w:lang w:val="it-IT"/>
        </w:rPr>
      </w:pPr>
      <w:r w:rsidRPr="00CD7226">
        <w:rPr>
          <w:lang w:val="it-IT"/>
        </w:rPr>
        <w:t>L’</w:t>
      </w:r>
      <w:r w:rsidR="000919BE" w:rsidRPr="00CD7226">
        <w:rPr>
          <w:lang w:val="it-IT"/>
        </w:rPr>
        <w:t xml:space="preserve">Applicazione </w:t>
      </w:r>
      <w:r w:rsidR="00FF4940" w:rsidRPr="00CD7226">
        <w:rPr>
          <w:lang w:val="it-IT"/>
        </w:rPr>
        <w:t xml:space="preserve">delle </w:t>
      </w:r>
      <w:r w:rsidR="000919BE" w:rsidRPr="00CD7226">
        <w:rPr>
          <w:lang w:val="it-IT"/>
        </w:rPr>
        <w:t>Policy per ogni componente non è possibile farl</w:t>
      </w:r>
      <w:r w:rsidR="00FF4940" w:rsidRPr="00CD7226">
        <w:rPr>
          <w:lang w:val="it-IT"/>
        </w:rPr>
        <w:t>a</w:t>
      </w:r>
      <w:r w:rsidR="000919BE" w:rsidRPr="00CD7226">
        <w:rPr>
          <w:lang w:val="it-IT"/>
        </w:rPr>
        <w:t xml:space="preserve"> da ACM</w:t>
      </w:r>
      <w:r w:rsidRPr="00CD7226">
        <w:rPr>
          <w:lang w:val="it-IT"/>
        </w:rPr>
        <w:t>. Il processo sarà quello di configurare YAML e</w:t>
      </w:r>
      <w:r w:rsidR="00DA7DAB" w:rsidRPr="00CD7226">
        <w:rPr>
          <w:lang w:val="it-IT"/>
        </w:rPr>
        <w:t>d applicarl</w:t>
      </w:r>
      <w:r w:rsidR="00FF4940" w:rsidRPr="00CD7226">
        <w:rPr>
          <w:lang w:val="it-IT"/>
        </w:rPr>
        <w:t>o</w:t>
      </w:r>
      <w:r w:rsidR="00DA7DAB" w:rsidRPr="00CD7226">
        <w:rPr>
          <w:lang w:val="it-IT"/>
        </w:rPr>
        <w:t xml:space="preserve"> attraverso comando su </w:t>
      </w:r>
      <w:proofErr w:type="spellStart"/>
      <w:r w:rsidR="00DA7DAB" w:rsidRPr="00CD7226">
        <w:rPr>
          <w:lang w:val="it-IT"/>
        </w:rPr>
        <w:t>Bastion</w:t>
      </w:r>
      <w:proofErr w:type="spellEnd"/>
      <w:r w:rsidR="00DA7DAB" w:rsidRPr="00CD7226">
        <w:rPr>
          <w:lang w:val="it-IT"/>
        </w:rPr>
        <w:t>.</w:t>
      </w:r>
    </w:p>
    <w:p w14:paraId="3E6D2D1D" w14:textId="3634898E" w:rsidR="000919BE" w:rsidRPr="00CD7226" w:rsidRDefault="00DA7DAB" w:rsidP="00C04ACF">
      <w:pPr>
        <w:pStyle w:val="ListParagraph"/>
        <w:numPr>
          <w:ilvl w:val="0"/>
          <w:numId w:val="32"/>
        </w:numPr>
        <w:jc w:val="both"/>
        <w:rPr>
          <w:lang w:val="it-IT"/>
        </w:rPr>
      </w:pPr>
      <w:r w:rsidRPr="00CD7226">
        <w:rPr>
          <w:lang w:val="it-IT"/>
        </w:rPr>
        <w:t>L’</w:t>
      </w:r>
      <w:r w:rsidR="000919BE" w:rsidRPr="00CD7226">
        <w:rPr>
          <w:lang w:val="it-IT"/>
        </w:rPr>
        <w:t>Installazione</w:t>
      </w:r>
      <w:r w:rsidRPr="00CD7226">
        <w:rPr>
          <w:lang w:val="it-IT"/>
        </w:rPr>
        <w:t xml:space="preserve"> degli</w:t>
      </w:r>
      <w:r w:rsidR="000919BE" w:rsidRPr="00CD7226">
        <w:rPr>
          <w:lang w:val="it-IT"/>
        </w:rPr>
        <w:t xml:space="preserve"> Operator</w:t>
      </w:r>
      <w:r w:rsidR="00663FB9" w:rsidRPr="00CD7226">
        <w:rPr>
          <w:lang w:val="it-IT"/>
        </w:rPr>
        <w:t>, in virtù della ripetibilità,</w:t>
      </w:r>
      <w:r w:rsidR="000919BE" w:rsidRPr="00CD7226">
        <w:rPr>
          <w:lang w:val="it-IT"/>
        </w:rPr>
        <w:t xml:space="preserve"> non </w:t>
      </w:r>
      <w:r w:rsidR="00663FB9" w:rsidRPr="00CD7226">
        <w:rPr>
          <w:lang w:val="it-IT"/>
        </w:rPr>
        <w:t xml:space="preserve">è </w:t>
      </w:r>
      <w:r w:rsidR="000919BE" w:rsidRPr="00CD7226">
        <w:rPr>
          <w:lang w:val="it-IT"/>
        </w:rPr>
        <w:t>possibile automatizzar</w:t>
      </w:r>
      <w:r w:rsidRPr="00CD7226">
        <w:rPr>
          <w:lang w:val="it-IT"/>
        </w:rPr>
        <w:t>l</w:t>
      </w:r>
      <w:r w:rsidR="005153B2" w:rsidRPr="00CD7226">
        <w:rPr>
          <w:lang w:val="it-IT"/>
        </w:rPr>
        <w:t>a</w:t>
      </w:r>
      <w:r w:rsidR="00395659" w:rsidRPr="00CD7226">
        <w:rPr>
          <w:lang w:val="it-IT"/>
        </w:rPr>
        <w:t xml:space="preserve"> </w:t>
      </w:r>
      <w:r w:rsidRPr="00CD7226">
        <w:rPr>
          <w:lang w:val="it-IT"/>
        </w:rPr>
        <w:t>poiché è necessario al momento dell’installazione</w:t>
      </w:r>
      <w:r w:rsidR="009818BE" w:rsidRPr="00CD7226">
        <w:rPr>
          <w:lang w:val="it-IT"/>
        </w:rPr>
        <w:t xml:space="preserve"> – per operator non all’ultima versione -</w:t>
      </w:r>
      <w:r w:rsidRPr="00CD7226">
        <w:rPr>
          <w:lang w:val="it-IT"/>
        </w:rPr>
        <w:t xml:space="preserve"> </w:t>
      </w:r>
      <w:r w:rsidR="00FF0ED3" w:rsidRPr="00CD7226">
        <w:rPr>
          <w:lang w:val="it-IT"/>
        </w:rPr>
        <w:t>eseguirli in modalità Manuale</w:t>
      </w:r>
      <w:r w:rsidR="009F1360" w:rsidRPr="00CD7226">
        <w:rPr>
          <w:lang w:val="it-IT"/>
        </w:rPr>
        <w:t>.</w:t>
      </w:r>
    </w:p>
    <w:p w14:paraId="7EA8CDE9" w14:textId="77777777" w:rsidR="008B3D58" w:rsidRPr="00343E51" w:rsidRDefault="008B3D58" w:rsidP="008B3D58">
      <w:pPr>
        <w:pStyle w:val="ListParagraph"/>
        <w:ind w:left="720" w:firstLine="0"/>
        <w:jc w:val="both"/>
        <w:rPr>
          <w:lang w:val="it-IT"/>
        </w:rPr>
      </w:pPr>
    </w:p>
    <w:p w14:paraId="4C88AF4C" w14:textId="77777777" w:rsidR="00D87E76" w:rsidRPr="00615B74" w:rsidRDefault="00D87E76" w:rsidP="00D87E76">
      <w:pPr>
        <w:jc w:val="both"/>
        <w:rPr>
          <w:sz w:val="20"/>
          <w:szCs w:val="20"/>
          <w:lang w:val="it-IT"/>
        </w:rPr>
      </w:pPr>
    </w:p>
    <w:p w14:paraId="4C88AF94" w14:textId="77777777" w:rsidR="00D87E76" w:rsidRPr="007C3AB1" w:rsidRDefault="0016737E" w:rsidP="00D87E76">
      <w:pPr>
        <w:pStyle w:val="BodyText"/>
        <w:rPr>
          <w:lang w:val="it-IT"/>
        </w:rPr>
      </w:pPr>
      <w:r>
        <w:rPr>
          <w:noProof/>
          <w:lang w:val="it-IT" w:eastAsia="it-IT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C88B067" wp14:editId="2BB9730C">
                <wp:simplePos x="0" y="0"/>
                <wp:positionH relativeFrom="column">
                  <wp:posOffset>0</wp:posOffset>
                </wp:positionH>
                <wp:positionV relativeFrom="paragraph">
                  <wp:posOffset>33655</wp:posOffset>
                </wp:positionV>
                <wp:extent cx="6302375" cy="1647825"/>
                <wp:effectExtent l="0" t="0" r="3175" b="9525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375" cy="1647825"/>
                          <a:chOff x="0" y="0"/>
                          <a:chExt cx="6302375" cy="1647825"/>
                        </a:xfrm>
                      </wpg:grpSpPr>
                      <wps:wsp>
                        <wps:cNvPr id="6" name="Elaborazione alternativa 6"/>
                        <wps:cNvSpPr/>
                        <wps:spPr>
                          <a:xfrm>
                            <a:off x="0" y="0"/>
                            <a:ext cx="180975" cy="164782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00">
                              <a:alpha val="56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0"/>
                            <a:ext cx="6073775" cy="16478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88B0A2" w14:textId="77777777" w:rsidR="0030122A" w:rsidRDefault="0030122A" w:rsidP="00D87E76">
                              <w:pPr>
                                <w:jc w:val="both"/>
                                <w:rPr>
                                  <w:lang w:val="it-IT"/>
                                </w:rPr>
                              </w:pPr>
                              <w:r>
                                <w:rPr>
                                  <w:lang w:val="it-IT"/>
                                </w:rPr>
                                <w:t>NOTE</w:t>
                              </w:r>
                            </w:p>
                            <w:p w14:paraId="4C88B0A3" w14:textId="77777777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3"/>
                                </w:numPr>
                                <w:jc w:val="both"/>
                                <w:rPr>
                                  <w:lang w:val="it-IT"/>
                                </w:rPr>
                              </w:pPr>
                              <w:r w:rsidRPr="00484855">
                                <w:rPr>
                                  <w:lang w:val="it-IT"/>
                                </w:rPr>
                                <w:t xml:space="preserve">Se lo </w:t>
                              </w:r>
                              <w:proofErr w:type="spellStart"/>
                              <w:r w:rsidRPr="00484855">
                                <w:rPr>
                                  <w:lang w:val="it-IT"/>
                                </w:rPr>
                                <w:t>stack</w:t>
                              </w:r>
                              <w:proofErr w:type="spellEnd"/>
                              <w:r w:rsidRPr="00484855">
                                <w:rPr>
                                  <w:lang w:val="it-IT"/>
                                </w:rPr>
                                <w:t xml:space="preserve"> non è tra quelli ind</w:t>
                              </w:r>
                              <w:r>
                                <w:rPr>
                                  <w:lang w:val="it-IT"/>
                                </w:rPr>
                                <w:t>icati verificare con il gruppo di CM/Architetture la necessità di progetto</w:t>
                              </w:r>
                            </w:p>
                            <w:p w14:paraId="4C88B0A4" w14:textId="77777777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3"/>
                                </w:numPr>
                                <w:jc w:val="both"/>
                                <w:rPr>
                                  <w:lang w:val="it-IT"/>
                                </w:rPr>
                              </w:pPr>
                              <w:r>
                                <w:rPr>
                                  <w:lang w:val="it-IT"/>
                                </w:rPr>
                                <w:t>Se l’installazione utilizza script specificare nel dettaglio la tipologia e confrontarsi con il gruppo di CM.</w:t>
                              </w:r>
                            </w:p>
                            <w:p w14:paraId="4C88B0A5" w14:textId="064CD2EA" w:rsidR="0030122A" w:rsidRDefault="0030122A" w:rsidP="00C04ACF">
                              <w:pPr>
                                <w:pStyle w:val="BodyText"/>
                                <w:numPr>
                                  <w:ilvl w:val="0"/>
                                  <w:numId w:val="3"/>
                                </w:numPr>
                                <w:jc w:val="both"/>
                                <w:rPr>
                                  <w:lang w:val="it-IT"/>
                                </w:rPr>
                              </w:pPr>
                              <w:r>
                                <w:rPr>
                                  <w:lang w:val="it-IT"/>
                                </w:rPr>
                                <w:t>Se l’installazione è di tipo custom specificare nel dettaglio il metodo/tecnologia e confrontarsi con il gruppo di CM.</w:t>
                              </w:r>
                            </w:p>
                            <w:p w14:paraId="4C88B0A6" w14:textId="77777777" w:rsidR="0030122A" w:rsidRDefault="0030122A" w:rsidP="00D87E76">
                              <w:pPr>
                                <w:pStyle w:val="BodyText"/>
                                <w:ind w:left="720"/>
                                <w:jc w:val="both"/>
                                <w:rPr>
                                  <w:lang w:val="it-IT"/>
                                </w:rPr>
                              </w:pPr>
                            </w:p>
                            <w:p w14:paraId="4C88B0A7" w14:textId="77777777" w:rsidR="0030122A" w:rsidRPr="008F1B9A" w:rsidRDefault="0030122A" w:rsidP="006F2D2E">
                              <w:pPr>
                                <w:pStyle w:val="BodyText"/>
                                <w:jc w:val="both"/>
                                <w:rPr>
                                  <w:b/>
                                  <w:i/>
                                  <w:lang w:val="it-IT"/>
                                </w:rPr>
                              </w:pPr>
                              <w:r w:rsidRPr="006C6368">
                                <w:rPr>
                                  <w:b/>
                                  <w:color w:val="000000"/>
                                  <w:u w:val="single"/>
                                  <w:lang w:val="it-IT"/>
                                </w:rPr>
                                <w:t>(*) In caso di automatismo custom, questo deve essere fornito al Team Change a partire dall’installazione in ambiente di collaudo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8B067" id="Group 36" o:spid="_x0000_s1041" style="position:absolute;margin-left:0;margin-top:2.65pt;width:496.25pt;height:129.75pt;z-index:251658240;mso-height-relative:margin" coordsize="63023,1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">
                <v:shape id="Elaborazione alternativa 6" o:spid="_x0000_s1042" type="#_x0000_t176" style="position:absolute;width:1809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" fillcolor="yellow" stroked="f" strokeweight="2pt">
                  <v:fill opacity="36751f"/>
                </v:shape>
                <v:shape id="Casella di testo 2" o:spid="_x0000_s1043" type="#_x0000_t202" style="position:absolute;left:2286;width:60737;height:16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" fillcolor="#d8d8d8 [2732]" stroked="f">
                  <v:textbox>
                    <w:txbxContent>
                      <w:p w14:paraId="4C88B0A2" w14:textId="77777777" w:rsidR="0030122A" w:rsidRDefault="0030122A" w:rsidP="00D87E76">
                        <w:pPr>
                          <w:jc w:val="both"/>
                          <w:rPr>
                            <w:lang w:val="it-IT"/>
                          </w:rPr>
                        </w:pPr>
                        <w:r>
                          <w:rPr>
                            <w:lang w:val="it-IT"/>
                          </w:rPr>
                          <w:t>NOTE</w:t>
                        </w:r>
                      </w:p>
                      <w:p w14:paraId="4C88B0A3" w14:textId="77777777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3"/>
                          </w:numPr>
                          <w:jc w:val="both"/>
                          <w:rPr>
                            <w:lang w:val="it-IT"/>
                          </w:rPr>
                        </w:pPr>
                        <w:r w:rsidRPr="00484855">
                          <w:rPr>
                            <w:lang w:val="it-IT"/>
                          </w:rPr>
                          <w:t xml:space="preserve">Se lo </w:t>
                        </w:r>
                        <w:proofErr w:type="spellStart"/>
                        <w:r w:rsidRPr="00484855">
                          <w:rPr>
                            <w:lang w:val="it-IT"/>
                          </w:rPr>
                          <w:t>stack</w:t>
                        </w:r>
                        <w:proofErr w:type="spellEnd"/>
                        <w:r w:rsidRPr="00484855">
                          <w:rPr>
                            <w:lang w:val="it-IT"/>
                          </w:rPr>
                          <w:t xml:space="preserve"> non è tra quelli ind</w:t>
                        </w:r>
                        <w:r>
                          <w:rPr>
                            <w:lang w:val="it-IT"/>
                          </w:rPr>
                          <w:t>icati verificare con il gruppo di CM/Architetture la necessità di progetto</w:t>
                        </w:r>
                      </w:p>
                      <w:p w14:paraId="4C88B0A4" w14:textId="77777777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3"/>
                          </w:numPr>
                          <w:jc w:val="both"/>
                          <w:rPr>
                            <w:lang w:val="it-IT"/>
                          </w:rPr>
                        </w:pPr>
                        <w:r>
                          <w:rPr>
                            <w:lang w:val="it-IT"/>
                          </w:rPr>
                          <w:t>Se l’installazione utilizza script specificare nel dettaglio la tipologia e confrontarsi con il gruppo di CM.</w:t>
                        </w:r>
                      </w:p>
                      <w:p w14:paraId="4C88B0A5" w14:textId="064CD2EA" w:rsidR="0030122A" w:rsidRDefault="0030122A" w:rsidP="00C04ACF">
                        <w:pPr>
                          <w:pStyle w:val="BodyText"/>
                          <w:numPr>
                            <w:ilvl w:val="0"/>
                            <w:numId w:val="3"/>
                          </w:numPr>
                          <w:jc w:val="both"/>
                          <w:rPr>
                            <w:lang w:val="it-IT"/>
                          </w:rPr>
                        </w:pPr>
                        <w:r>
                          <w:rPr>
                            <w:lang w:val="it-IT"/>
                          </w:rPr>
                          <w:t>Se l’installazione è di tipo custom specificare nel dettaglio il metodo/tecnologia e confrontarsi con il gruppo di CM.</w:t>
                        </w:r>
                      </w:p>
                      <w:p w14:paraId="4C88B0A6" w14:textId="77777777" w:rsidR="0030122A" w:rsidRDefault="0030122A" w:rsidP="00D87E76">
                        <w:pPr>
                          <w:pStyle w:val="BodyText"/>
                          <w:ind w:left="720"/>
                          <w:jc w:val="both"/>
                          <w:rPr>
                            <w:lang w:val="it-IT"/>
                          </w:rPr>
                        </w:pPr>
                      </w:p>
                      <w:p w14:paraId="4C88B0A7" w14:textId="77777777" w:rsidR="0030122A" w:rsidRPr="008F1B9A" w:rsidRDefault="0030122A" w:rsidP="006F2D2E">
                        <w:pPr>
                          <w:pStyle w:val="BodyText"/>
                          <w:jc w:val="both"/>
                          <w:rPr>
                            <w:b/>
                            <w:i/>
                            <w:lang w:val="it-IT"/>
                          </w:rPr>
                        </w:pPr>
                        <w:r w:rsidRPr="006C6368">
                          <w:rPr>
                            <w:b/>
                            <w:color w:val="000000"/>
                            <w:u w:val="single"/>
                            <w:lang w:val="it-IT"/>
                          </w:rPr>
                          <w:t>(*) In caso di automatismo custom, questo deve essere fornito al Team Change a partire dall’installazione in ambiente di collaudo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88AF95" w14:textId="77777777" w:rsidR="00D87E76" w:rsidRPr="00484855" w:rsidRDefault="00D87E76" w:rsidP="00D87E76">
      <w:pPr>
        <w:pStyle w:val="BodyText"/>
        <w:rPr>
          <w:lang w:val="it-IT"/>
        </w:rPr>
      </w:pPr>
      <w:r w:rsidRPr="00484855">
        <w:rPr>
          <w:lang w:val="it-IT"/>
        </w:rPr>
        <w:br w:type="page"/>
      </w:r>
    </w:p>
    <w:p w14:paraId="4C88AF96" w14:textId="48916E54" w:rsidR="00A246BA" w:rsidRDefault="00E471C0" w:rsidP="00A50DEF">
      <w:pPr>
        <w:pStyle w:val="Heading2"/>
        <w:rPr>
          <w:lang w:val="it-IT"/>
        </w:rPr>
      </w:pPr>
      <w:bookmarkStart w:id="166" w:name="_Toc163473624"/>
      <w:r>
        <w:rPr>
          <w:lang w:val="it-IT"/>
        </w:rPr>
        <w:lastRenderedPageBreak/>
        <w:t xml:space="preserve">Gestione </w:t>
      </w:r>
      <w:r w:rsidR="00857CAB">
        <w:rPr>
          <w:lang w:val="it-IT"/>
        </w:rPr>
        <w:t>dei</w:t>
      </w:r>
      <w:r>
        <w:rPr>
          <w:lang w:val="it-IT"/>
        </w:rPr>
        <w:t xml:space="preserve"> </w:t>
      </w:r>
      <w:r w:rsidR="00A246BA">
        <w:rPr>
          <w:lang w:val="it-IT"/>
        </w:rPr>
        <w:t>L</w:t>
      </w:r>
      <w:r w:rsidR="008E6986">
        <w:rPr>
          <w:lang w:val="it-IT"/>
        </w:rPr>
        <w:t>og</w:t>
      </w:r>
      <w:bookmarkEnd w:id="166"/>
    </w:p>
    <w:p w14:paraId="04E9D585" w14:textId="77777777" w:rsidR="009D1E69" w:rsidRDefault="009D1E69" w:rsidP="00CE7F7A">
      <w:pPr>
        <w:jc w:val="both"/>
        <w:rPr>
          <w:lang w:val="it-IT"/>
        </w:rPr>
      </w:pPr>
    </w:p>
    <w:p w14:paraId="406C8F0E" w14:textId="657C17E4" w:rsidR="008212ED" w:rsidRPr="00F65213" w:rsidRDefault="008212ED" w:rsidP="008212ED">
      <w:pPr>
        <w:jc w:val="both"/>
        <w:rPr>
          <w:lang w:val="it-IT"/>
        </w:rPr>
      </w:pPr>
      <w:bookmarkStart w:id="167" w:name="OLE_LINK67"/>
      <w:bookmarkStart w:id="168" w:name="OLE_LINK29"/>
      <w:r w:rsidRPr="00F65213">
        <w:rPr>
          <w:lang w:val="it-IT"/>
        </w:rPr>
        <w:t xml:space="preserve">La Gestione dei Log è da suddividere </w:t>
      </w:r>
      <w:r w:rsidR="001D59CC" w:rsidRPr="00F65213">
        <w:rPr>
          <w:lang w:val="it-IT"/>
        </w:rPr>
        <w:t>per due</w:t>
      </w:r>
      <w:r w:rsidRPr="00F65213">
        <w:rPr>
          <w:lang w:val="it-IT"/>
        </w:rPr>
        <w:t xml:space="preserve"> differenti </w:t>
      </w:r>
      <w:r w:rsidR="001D59CC" w:rsidRPr="00F65213">
        <w:rPr>
          <w:lang w:val="it-IT"/>
        </w:rPr>
        <w:t>ambiti</w:t>
      </w:r>
      <w:r w:rsidRPr="00F65213">
        <w:rPr>
          <w:lang w:val="it-IT"/>
        </w:rPr>
        <w:t>:</w:t>
      </w:r>
    </w:p>
    <w:p w14:paraId="78A2D770" w14:textId="20BE4FD9" w:rsidR="008212ED" w:rsidRDefault="008212ED" w:rsidP="00C04ACF">
      <w:pPr>
        <w:pStyle w:val="ListParagraph"/>
        <w:numPr>
          <w:ilvl w:val="0"/>
          <w:numId w:val="26"/>
        </w:numPr>
        <w:jc w:val="both"/>
        <w:rPr>
          <w:lang w:val="it-IT"/>
        </w:rPr>
      </w:pPr>
      <w:r w:rsidRPr="00F65213">
        <w:rPr>
          <w:lang w:val="it-IT"/>
        </w:rPr>
        <w:t xml:space="preserve">i </w:t>
      </w:r>
      <w:r w:rsidRPr="00F65213">
        <w:rPr>
          <w:b/>
          <w:bCs/>
          <w:lang w:val="it-IT"/>
        </w:rPr>
        <w:t>Log infrastrutturali</w:t>
      </w:r>
      <w:r w:rsidRPr="00F65213">
        <w:rPr>
          <w:lang w:val="it-IT"/>
        </w:rPr>
        <w:t xml:space="preserve"> o comunque il monitoraggio della piattaforma </w:t>
      </w:r>
      <w:proofErr w:type="spellStart"/>
      <w:r w:rsidRPr="00F65213">
        <w:rPr>
          <w:lang w:val="it-IT"/>
        </w:rPr>
        <w:t>Openshift</w:t>
      </w:r>
      <w:proofErr w:type="spellEnd"/>
      <w:r w:rsidRPr="00F65213">
        <w:rPr>
          <w:lang w:val="it-IT"/>
        </w:rPr>
        <w:t xml:space="preserve"> verrà demandato a uno </w:t>
      </w:r>
      <w:proofErr w:type="spellStart"/>
      <w:r w:rsidRPr="00F65213">
        <w:rPr>
          <w:lang w:val="it-IT"/>
        </w:rPr>
        <w:t>stack</w:t>
      </w:r>
      <w:proofErr w:type="spellEnd"/>
      <w:r w:rsidRPr="00F65213">
        <w:rPr>
          <w:lang w:val="it-IT"/>
        </w:rPr>
        <w:t xml:space="preserve"> nativo </w:t>
      </w:r>
      <w:proofErr w:type="spellStart"/>
      <w:r w:rsidRPr="00F65213">
        <w:rPr>
          <w:lang w:val="it-IT"/>
        </w:rPr>
        <w:t>Lokistack</w:t>
      </w:r>
      <w:proofErr w:type="spellEnd"/>
      <w:r w:rsidRPr="00F65213">
        <w:rPr>
          <w:lang w:val="it-IT"/>
        </w:rPr>
        <w:t xml:space="preserve"> così composto: Loki – </w:t>
      </w:r>
      <w:proofErr w:type="spellStart"/>
      <w:r w:rsidRPr="00F65213">
        <w:rPr>
          <w:lang w:val="it-IT"/>
        </w:rPr>
        <w:t>Vector</w:t>
      </w:r>
      <w:proofErr w:type="spellEnd"/>
      <w:r w:rsidRPr="00F65213">
        <w:rPr>
          <w:lang w:val="it-IT"/>
        </w:rPr>
        <w:t xml:space="preserve"> – </w:t>
      </w:r>
      <w:proofErr w:type="spellStart"/>
      <w:r w:rsidRPr="00F65213">
        <w:rPr>
          <w:lang w:val="it-IT"/>
        </w:rPr>
        <w:t>Grafana</w:t>
      </w:r>
      <w:proofErr w:type="spellEnd"/>
      <w:r w:rsidRPr="00F65213">
        <w:rPr>
          <w:lang w:val="it-IT"/>
        </w:rPr>
        <w:t xml:space="preserve">, le componenti vengono </w:t>
      </w:r>
      <w:proofErr w:type="spellStart"/>
      <w:r w:rsidRPr="00F65213">
        <w:rPr>
          <w:lang w:val="it-IT"/>
        </w:rPr>
        <w:t>deployate</w:t>
      </w:r>
      <w:proofErr w:type="spellEnd"/>
      <w:r w:rsidRPr="00F65213">
        <w:rPr>
          <w:lang w:val="it-IT"/>
        </w:rPr>
        <w:t xml:space="preserve"> e configurate automaticamente in fase d’installazione con delle dashboard già presenti che permetteranno di tenere sotto controllo le metriche di principale interesse o accedere ai log Infrastrutturali. Per non modificare le modalità di monitoraggio a contratto si procederà al </w:t>
      </w:r>
      <w:proofErr w:type="spellStart"/>
      <w:r w:rsidRPr="00F65213">
        <w:rPr>
          <w:lang w:val="it-IT"/>
        </w:rPr>
        <w:t>forworder</w:t>
      </w:r>
      <w:proofErr w:type="spellEnd"/>
      <w:r w:rsidRPr="00F65213">
        <w:rPr>
          <w:lang w:val="it-IT"/>
        </w:rPr>
        <w:t xml:space="preserve"> delle </w:t>
      </w:r>
      <w:r w:rsidR="00153835" w:rsidRPr="00F65213">
        <w:rPr>
          <w:lang w:val="it-IT"/>
        </w:rPr>
        <w:t>suddette</w:t>
      </w:r>
      <w:r w:rsidRPr="00F65213">
        <w:rPr>
          <w:lang w:val="it-IT"/>
        </w:rPr>
        <w:t xml:space="preserve"> metriche verso </w:t>
      </w:r>
      <w:proofErr w:type="spellStart"/>
      <w:r w:rsidRPr="00F65213">
        <w:rPr>
          <w:lang w:val="it-IT"/>
        </w:rPr>
        <w:t>Zabbix</w:t>
      </w:r>
      <w:proofErr w:type="spellEnd"/>
      <w:r w:rsidRPr="00F65213">
        <w:rPr>
          <w:lang w:val="it-IT"/>
        </w:rPr>
        <w:t>.</w:t>
      </w:r>
    </w:p>
    <w:p w14:paraId="70098A87" w14:textId="6B766F4F" w:rsidR="007E5FC7" w:rsidRDefault="007E5FC7" w:rsidP="007E5FC7">
      <w:pPr>
        <w:pStyle w:val="ListParagraph"/>
        <w:ind w:left="800" w:firstLine="0"/>
        <w:jc w:val="both"/>
        <w:rPr>
          <w:lang w:val="it-IT"/>
        </w:rPr>
      </w:pPr>
      <w:r w:rsidRPr="00AA622B">
        <w:rPr>
          <w:i/>
          <w:iCs/>
          <w:lang w:val="it-IT"/>
        </w:rPr>
        <w:t>Nota</w:t>
      </w:r>
      <w:r>
        <w:rPr>
          <w:lang w:val="it-IT"/>
        </w:rPr>
        <w:t>:</w:t>
      </w:r>
    </w:p>
    <w:p w14:paraId="42D56115" w14:textId="13BC9116" w:rsidR="007E5FC7" w:rsidRPr="00F65213" w:rsidRDefault="007E5FC7" w:rsidP="007E5FC7">
      <w:pPr>
        <w:pStyle w:val="ListParagraph"/>
        <w:ind w:left="800" w:firstLine="0"/>
        <w:jc w:val="both"/>
        <w:rPr>
          <w:lang w:val="it-IT"/>
        </w:rPr>
      </w:pPr>
      <w:bookmarkStart w:id="169" w:name="OLE_LINK69"/>
      <w:r>
        <w:rPr>
          <w:lang w:val="it-IT"/>
        </w:rPr>
        <w:t xml:space="preserve">Per integrazione con il sistema </w:t>
      </w:r>
      <w:proofErr w:type="spellStart"/>
      <w:r>
        <w:rPr>
          <w:lang w:val="it-IT"/>
        </w:rPr>
        <w:t>Alerta</w:t>
      </w:r>
      <w:proofErr w:type="spellEnd"/>
      <w:r>
        <w:rPr>
          <w:lang w:val="it-IT"/>
        </w:rPr>
        <w:t xml:space="preserve"> del </w:t>
      </w:r>
      <w:proofErr w:type="spellStart"/>
      <w:r>
        <w:rPr>
          <w:lang w:val="it-IT"/>
        </w:rPr>
        <w:t>command</w:t>
      </w:r>
      <w:proofErr w:type="spellEnd"/>
      <w:r>
        <w:rPr>
          <w:lang w:val="it-IT"/>
        </w:rPr>
        <w:t xml:space="preserve"> Center </w:t>
      </w:r>
      <w:r w:rsidR="00810870">
        <w:rPr>
          <w:lang w:val="it-IT"/>
        </w:rPr>
        <w:t>ACN</w:t>
      </w:r>
      <w:r>
        <w:rPr>
          <w:lang w:val="it-IT"/>
        </w:rPr>
        <w:t xml:space="preserve"> </w:t>
      </w:r>
      <w:r w:rsidR="00976AD5">
        <w:rPr>
          <w:lang w:val="it-IT"/>
        </w:rPr>
        <w:t xml:space="preserve">è necessario </w:t>
      </w:r>
      <w:r w:rsidR="00D10B3A">
        <w:rPr>
          <w:lang w:val="it-IT"/>
        </w:rPr>
        <w:t xml:space="preserve">configurare su </w:t>
      </w:r>
      <w:proofErr w:type="spellStart"/>
      <w:r w:rsidR="00D10B3A">
        <w:rPr>
          <w:lang w:val="it-IT"/>
        </w:rPr>
        <w:t>ironport</w:t>
      </w:r>
      <w:proofErr w:type="spellEnd"/>
      <w:r w:rsidR="00D10B3A">
        <w:rPr>
          <w:lang w:val="it-IT"/>
        </w:rPr>
        <w:t xml:space="preserve"> </w:t>
      </w:r>
      <w:r w:rsidR="00976AD5" w:rsidRPr="00976AD5">
        <w:rPr>
          <w:lang w:val="it-IT"/>
        </w:rPr>
        <w:t>https://alerta.it.accenture.com/</w:t>
      </w:r>
    </w:p>
    <w:bookmarkEnd w:id="169"/>
    <w:p w14:paraId="61408671" w14:textId="77777777" w:rsidR="006C33C6" w:rsidRDefault="008212ED" w:rsidP="00C04ACF">
      <w:pPr>
        <w:pStyle w:val="ListParagraph"/>
        <w:numPr>
          <w:ilvl w:val="0"/>
          <w:numId w:val="26"/>
        </w:numPr>
        <w:jc w:val="both"/>
        <w:rPr>
          <w:lang w:val="it-IT"/>
        </w:rPr>
      </w:pPr>
      <w:r w:rsidRPr="00F65213">
        <w:rPr>
          <w:lang w:val="it-IT"/>
        </w:rPr>
        <w:t xml:space="preserve">Per i </w:t>
      </w:r>
      <w:r w:rsidRPr="00F65213">
        <w:rPr>
          <w:b/>
          <w:bCs/>
          <w:lang w:val="it-IT"/>
        </w:rPr>
        <w:t>log applicativi</w:t>
      </w:r>
      <w:r w:rsidRPr="00F65213">
        <w:rPr>
          <w:lang w:val="it-IT"/>
        </w:rPr>
        <w:t xml:space="preserve"> </w:t>
      </w:r>
      <w:r w:rsidR="00742639">
        <w:rPr>
          <w:lang w:val="it-IT"/>
        </w:rPr>
        <w:t xml:space="preserve">si è </w:t>
      </w:r>
      <w:proofErr w:type="spellStart"/>
      <w:r w:rsidR="00742639">
        <w:rPr>
          <w:lang w:val="it-IT"/>
        </w:rPr>
        <w:t>deployato</w:t>
      </w:r>
      <w:proofErr w:type="spellEnd"/>
      <w:r w:rsidR="00742639">
        <w:rPr>
          <w:lang w:val="it-IT"/>
        </w:rPr>
        <w:t xml:space="preserve"> l’operator di Loki </w:t>
      </w:r>
      <w:proofErr w:type="spellStart"/>
      <w:r w:rsidR="00742639">
        <w:rPr>
          <w:lang w:val="it-IT"/>
        </w:rPr>
        <w:t>logging</w:t>
      </w:r>
      <w:proofErr w:type="spellEnd"/>
      <w:r w:rsidR="00742639">
        <w:rPr>
          <w:lang w:val="it-IT"/>
        </w:rPr>
        <w:t xml:space="preserve"> </w:t>
      </w:r>
      <w:r w:rsidR="00B412F0">
        <w:rPr>
          <w:lang w:val="it-IT"/>
        </w:rPr>
        <w:t xml:space="preserve">che raccoglie i log di tutti i </w:t>
      </w:r>
      <w:proofErr w:type="spellStart"/>
      <w:r w:rsidR="00B412F0">
        <w:rPr>
          <w:lang w:val="it-IT"/>
        </w:rPr>
        <w:t>pod</w:t>
      </w:r>
      <w:proofErr w:type="spellEnd"/>
      <w:r w:rsidR="00B412F0">
        <w:rPr>
          <w:lang w:val="it-IT"/>
        </w:rPr>
        <w:t xml:space="preserve"> </w:t>
      </w:r>
      <w:r w:rsidR="00077DEF">
        <w:rPr>
          <w:lang w:val="it-IT"/>
        </w:rPr>
        <w:t>sui worker</w:t>
      </w:r>
      <w:r w:rsidRPr="00F65213">
        <w:rPr>
          <w:lang w:val="it-IT"/>
        </w:rPr>
        <w:t xml:space="preserve">. </w:t>
      </w:r>
      <w:r w:rsidR="00046314">
        <w:rPr>
          <w:lang w:val="it-IT"/>
        </w:rPr>
        <w:t xml:space="preserve">I log sono consultabili da console </w:t>
      </w:r>
      <w:proofErr w:type="spellStart"/>
      <w:r w:rsidR="00046314">
        <w:rPr>
          <w:lang w:val="it-IT"/>
        </w:rPr>
        <w:t>openshift</w:t>
      </w:r>
      <w:proofErr w:type="spellEnd"/>
      <w:r w:rsidR="00046314">
        <w:rPr>
          <w:lang w:val="it-IT"/>
        </w:rPr>
        <w:t xml:space="preserve"> sotto </w:t>
      </w:r>
      <w:proofErr w:type="spellStart"/>
      <w:r w:rsidR="00046314">
        <w:rPr>
          <w:lang w:val="it-IT"/>
        </w:rPr>
        <w:t>observability</w:t>
      </w:r>
      <w:proofErr w:type="spellEnd"/>
      <w:r w:rsidR="00046314">
        <w:rPr>
          <w:lang w:val="it-IT"/>
        </w:rPr>
        <w:t xml:space="preserve"> </w:t>
      </w:r>
      <w:r w:rsidR="00046314" w:rsidRPr="00046314">
        <w:rPr>
          <w:lang w:val="it-IT"/>
        </w:rPr>
        <w:sym w:font="Wingdings" w:char="F0E0"/>
      </w:r>
      <w:r w:rsidR="00046314">
        <w:rPr>
          <w:lang w:val="it-IT"/>
        </w:rPr>
        <w:t xml:space="preserve"> </w:t>
      </w:r>
      <w:proofErr w:type="spellStart"/>
      <w:r w:rsidR="00046314">
        <w:rPr>
          <w:lang w:val="it-IT"/>
        </w:rPr>
        <w:t>logging</w:t>
      </w:r>
      <w:proofErr w:type="spellEnd"/>
      <w:r w:rsidR="00726C58">
        <w:rPr>
          <w:lang w:val="it-IT"/>
        </w:rPr>
        <w:t>.</w:t>
      </w:r>
      <w:r w:rsidR="00046314">
        <w:rPr>
          <w:lang w:val="it-IT"/>
        </w:rPr>
        <w:t xml:space="preserve"> </w:t>
      </w:r>
    </w:p>
    <w:p w14:paraId="1A2FE0D2" w14:textId="1021108F" w:rsidR="008212ED" w:rsidRPr="00F65213" w:rsidRDefault="006C33C6" w:rsidP="006C33C6">
      <w:pPr>
        <w:pStyle w:val="ListParagraph"/>
        <w:ind w:left="800" w:firstLine="0"/>
        <w:jc w:val="both"/>
        <w:rPr>
          <w:lang w:val="it-IT"/>
        </w:rPr>
      </w:pPr>
      <w:r>
        <w:rPr>
          <w:lang w:val="it-IT"/>
        </w:rPr>
        <w:t xml:space="preserve">È stata impostata una </w:t>
      </w:r>
      <w:proofErr w:type="spellStart"/>
      <w:r>
        <w:rPr>
          <w:lang w:val="it-IT"/>
        </w:rPr>
        <w:t>retention</w:t>
      </w:r>
      <w:proofErr w:type="spellEnd"/>
      <w:r>
        <w:rPr>
          <w:lang w:val="it-IT"/>
        </w:rPr>
        <w:t xml:space="preserve"> di </w:t>
      </w:r>
      <w:proofErr w:type="gramStart"/>
      <w:r>
        <w:rPr>
          <w:lang w:val="it-IT"/>
        </w:rPr>
        <w:t>10</w:t>
      </w:r>
      <w:proofErr w:type="gramEnd"/>
      <w:r>
        <w:rPr>
          <w:lang w:val="it-IT"/>
        </w:rPr>
        <w:t xml:space="preserve"> giorni</w:t>
      </w:r>
      <w:r w:rsidR="00125057">
        <w:rPr>
          <w:lang w:val="it-IT"/>
        </w:rPr>
        <w:t>.</w:t>
      </w:r>
      <w:r>
        <w:rPr>
          <w:lang w:val="it-IT"/>
        </w:rPr>
        <w:t xml:space="preserve"> </w:t>
      </w:r>
      <w:r w:rsidR="00726C58">
        <w:rPr>
          <w:lang w:val="it-IT"/>
        </w:rPr>
        <w:t>Per permettere la corretta consultazione</w:t>
      </w:r>
      <w:r w:rsidR="00046314">
        <w:rPr>
          <w:lang w:val="it-IT"/>
        </w:rPr>
        <w:t xml:space="preserve"> </w:t>
      </w:r>
      <w:r w:rsidR="005B17ED">
        <w:rPr>
          <w:lang w:val="it-IT"/>
        </w:rPr>
        <w:t xml:space="preserve">si è creato </w:t>
      </w:r>
      <w:r w:rsidR="003F00DA">
        <w:rPr>
          <w:lang w:val="it-IT"/>
        </w:rPr>
        <w:t>il</w:t>
      </w:r>
      <w:r w:rsidR="005B17ED">
        <w:rPr>
          <w:lang w:val="it-IT"/>
        </w:rPr>
        <w:t xml:space="preserve"> ruolo</w:t>
      </w:r>
      <w:r w:rsidR="003F00DA">
        <w:rPr>
          <w:lang w:val="it-IT"/>
        </w:rPr>
        <w:t xml:space="preserve"> “</w:t>
      </w:r>
      <w:proofErr w:type="spellStart"/>
      <w:r w:rsidR="0063236E">
        <w:rPr>
          <w:lang w:val="it-IT"/>
        </w:rPr>
        <w:t>View</w:t>
      </w:r>
      <w:proofErr w:type="spellEnd"/>
      <w:r w:rsidR="0063236E">
        <w:rPr>
          <w:lang w:val="it-IT"/>
        </w:rPr>
        <w:t xml:space="preserve"> and Loki”</w:t>
      </w:r>
      <w:r w:rsidR="005B17ED">
        <w:rPr>
          <w:lang w:val="it-IT"/>
        </w:rPr>
        <w:t xml:space="preserve"> </w:t>
      </w:r>
      <w:r w:rsidR="003C7D68">
        <w:rPr>
          <w:lang w:val="it-IT"/>
        </w:rPr>
        <w:t xml:space="preserve">da associare ai gruppi che consente </w:t>
      </w:r>
      <w:r w:rsidR="009E7DC4">
        <w:rPr>
          <w:lang w:val="it-IT"/>
        </w:rPr>
        <w:t xml:space="preserve">la consultazione dei log per i soli </w:t>
      </w:r>
      <w:proofErr w:type="spellStart"/>
      <w:r w:rsidR="009E7DC4">
        <w:rPr>
          <w:lang w:val="it-IT"/>
        </w:rPr>
        <w:t>namespace</w:t>
      </w:r>
      <w:proofErr w:type="spellEnd"/>
      <w:r w:rsidR="009E7DC4">
        <w:rPr>
          <w:lang w:val="it-IT"/>
        </w:rPr>
        <w:t xml:space="preserve"> a cui si è abilitati. </w:t>
      </w:r>
    </w:p>
    <w:bookmarkEnd w:id="167"/>
    <w:p w14:paraId="6A8F4C36" w14:textId="77777777" w:rsidR="00464EF0" w:rsidRPr="00F65213" w:rsidRDefault="00464EF0" w:rsidP="00464EF0">
      <w:pPr>
        <w:jc w:val="both"/>
        <w:rPr>
          <w:lang w:val="it-IT"/>
        </w:rPr>
      </w:pPr>
    </w:p>
    <w:bookmarkEnd w:id="168"/>
    <w:p w14:paraId="4C88B008" w14:textId="77777777" w:rsidR="00DF1224" w:rsidRDefault="00DF1224" w:rsidP="00DF1224">
      <w:pPr>
        <w:rPr>
          <w:lang w:val="it-IT"/>
        </w:rPr>
      </w:pPr>
    </w:p>
    <w:p w14:paraId="4C88B00C" w14:textId="77777777" w:rsidR="0069384B" w:rsidRPr="00445505" w:rsidRDefault="0069384B" w:rsidP="00EC4078">
      <w:pPr>
        <w:pStyle w:val="Heading1"/>
        <w:rPr>
          <w:lang w:val="it-IT"/>
        </w:rPr>
      </w:pPr>
      <w:bookmarkStart w:id="170" w:name="_Toc360180094"/>
      <w:bookmarkStart w:id="171" w:name="_Toc467147156"/>
      <w:bookmarkStart w:id="172" w:name="_Toc163473625"/>
      <w:r w:rsidRPr="00445505">
        <w:rPr>
          <w:lang w:val="it-IT"/>
        </w:rPr>
        <w:t>Valida</w:t>
      </w:r>
      <w:bookmarkEnd w:id="170"/>
      <w:bookmarkEnd w:id="171"/>
      <w:r w:rsidR="002475D4">
        <w:rPr>
          <w:lang w:val="it-IT"/>
        </w:rPr>
        <w:t>zione</w:t>
      </w:r>
      <w:bookmarkEnd w:id="172"/>
    </w:p>
    <w:p w14:paraId="6DFEC1D1" w14:textId="77777777" w:rsidR="000534DE" w:rsidRDefault="000534DE" w:rsidP="00D50297">
      <w:pPr>
        <w:jc w:val="both"/>
        <w:rPr>
          <w:lang w:val="it-IT"/>
        </w:rPr>
      </w:pPr>
    </w:p>
    <w:p w14:paraId="4C88B00D" w14:textId="219F0E92" w:rsidR="0069384B" w:rsidRPr="0069384B" w:rsidRDefault="0069384B" w:rsidP="00D50297">
      <w:pPr>
        <w:jc w:val="both"/>
        <w:rPr>
          <w:lang w:val="it-IT"/>
        </w:rPr>
      </w:pPr>
      <w:r w:rsidRPr="0069384B">
        <w:rPr>
          <w:lang w:val="it-IT"/>
        </w:rPr>
        <w:t xml:space="preserve">Questo capitolo riporta gli esiti della valutazione della soluzione </w:t>
      </w:r>
      <w:r w:rsidR="00D50297" w:rsidRPr="0069384B">
        <w:rPr>
          <w:lang w:val="it-IT"/>
        </w:rPr>
        <w:t>riguardo al</w:t>
      </w:r>
      <w:r w:rsidR="00D50297">
        <w:rPr>
          <w:lang w:val="it-IT"/>
        </w:rPr>
        <w:t xml:space="preserve"> rispetto d</w:t>
      </w:r>
      <w:r w:rsidRPr="0069384B">
        <w:rPr>
          <w:lang w:val="it-IT"/>
        </w:rPr>
        <w:t xml:space="preserve">i vincoli architetturali e delle specifiche di sicurezza </w:t>
      </w:r>
      <w:r w:rsidR="00D50297">
        <w:rPr>
          <w:lang w:val="it-IT"/>
        </w:rPr>
        <w:t>di Gruppo</w:t>
      </w:r>
      <w:r w:rsidRPr="0069384B">
        <w:rPr>
          <w:lang w:val="it-IT"/>
        </w:rPr>
        <w:t>.</w:t>
      </w:r>
    </w:p>
    <w:p w14:paraId="4C88B00E" w14:textId="77777777" w:rsidR="0069384B" w:rsidRPr="0069384B" w:rsidRDefault="0069384B" w:rsidP="00D50297">
      <w:pPr>
        <w:jc w:val="both"/>
        <w:rPr>
          <w:lang w:val="it-IT"/>
        </w:rPr>
      </w:pPr>
    </w:p>
    <w:p w14:paraId="4C88B00F" w14:textId="77777777" w:rsidR="0069384B" w:rsidRPr="0069384B" w:rsidRDefault="0069384B" w:rsidP="00D50297">
      <w:pPr>
        <w:jc w:val="both"/>
        <w:rPr>
          <w:lang w:val="it-IT"/>
        </w:rPr>
      </w:pPr>
      <w:r w:rsidRPr="0069384B">
        <w:rPr>
          <w:lang w:val="it-IT"/>
        </w:rPr>
        <w:t xml:space="preserve">La sezione viene compilata in occasione del Tavolo Architetture per tracciare la validazione della soluzione rispetto i seguenti elementi: </w:t>
      </w:r>
    </w:p>
    <w:p w14:paraId="4C88B010" w14:textId="77777777" w:rsidR="0069384B" w:rsidRPr="00504458" w:rsidRDefault="0069384B" w:rsidP="00D50297">
      <w:pPr>
        <w:widowControl/>
        <w:numPr>
          <w:ilvl w:val="0"/>
          <w:numId w:val="2"/>
        </w:numPr>
        <w:spacing w:before="120" w:after="120"/>
        <w:contextualSpacing/>
        <w:jc w:val="both"/>
        <w:textAlignment w:val="baseline"/>
      </w:pPr>
      <w:proofErr w:type="spellStart"/>
      <w:r w:rsidRPr="00504458">
        <w:t>Specifiche</w:t>
      </w:r>
      <w:proofErr w:type="spellEnd"/>
      <w:r w:rsidRPr="00504458">
        <w:t xml:space="preserve"> </w:t>
      </w:r>
      <w:proofErr w:type="spellStart"/>
      <w:r w:rsidRPr="00504458">
        <w:t>Architetturali</w:t>
      </w:r>
      <w:proofErr w:type="spellEnd"/>
      <w:r w:rsidRPr="00504458">
        <w:t xml:space="preserve"> applicative di area</w:t>
      </w:r>
    </w:p>
    <w:p w14:paraId="4C88B011" w14:textId="77777777" w:rsidR="0069384B" w:rsidRPr="00504458" w:rsidRDefault="0069384B" w:rsidP="00D50297">
      <w:pPr>
        <w:widowControl/>
        <w:numPr>
          <w:ilvl w:val="0"/>
          <w:numId w:val="2"/>
        </w:numPr>
        <w:spacing w:before="120" w:after="120"/>
        <w:contextualSpacing/>
        <w:jc w:val="both"/>
        <w:textAlignment w:val="baseline"/>
      </w:pPr>
      <w:proofErr w:type="spellStart"/>
      <w:r w:rsidRPr="00504458">
        <w:t>Specifiche</w:t>
      </w:r>
      <w:proofErr w:type="spellEnd"/>
      <w:r w:rsidRPr="00504458">
        <w:t xml:space="preserve"> </w:t>
      </w:r>
      <w:proofErr w:type="spellStart"/>
      <w:r w:rsidRPr="00504458">
        <w:t>Architetturali</w:t>
      </w:r>
      <w:proofErr w:type="spellEnd"/>
    </w:p>
    <w:p w14:paraId="4C88B012" w14:textId="77777777" w:rsidR="0069384B" w:rsidRDefault="0069384B" w:rsidP="00D50297">
      <w:pPr>
        <w:widowControl/>
        <w:numPr>
          <w:ilvl w:val="0"/>
          <w:numId w:val="2"/>
        </w:numPr>
        <w:spacing w:before="120" w:after="120"/>
        <w:contextualSpacing/>
        <w:jc w:val="both"/>
        <w:textAlignment w:val="baseline"/>
      </w:pPr>
      <w:proofErr w:type="spellStart"/>
      <w:r>
        <w:t>Specifiche</w:t>
      </w:r>
      <w:proofErr w:type="spellEnd"/>
      <w:r>
        <w:t xml:space="preserve"> </w:t>
      </w:r>
      <w:proofErr w:type="spellStart"/>
      <w:r>
        <w:t>Infrastrutturali</w:t>
      </w:r>
      <w:proofErr w:type="spellEnd"/>
    </w:p>
    <w:p w14:paraId="4C88B013" w14:textId="77777777" w:rsidR="0069384B" w:rsidRDefault="0069384B" w:rsidP="00D50297">
      <w:pPr>
        <w:widowControl/>
        <w:numPr>
          <w:ilvl w:val="0"/>
          <w:numId w:val="2"/>
        </w:numPr>
        <w:spacing w:before="120" w:after="120"/>
        <w:contextualSpacing/>
        <w:jc w:val="both"/>
        <w:textAlignment w:val="baseline"/>
      </w:pPr>
      <w:proofErr w:type="spellStart"/>
      <w:r>
        <w:t>Specifiche</w:t>
      </w:r>
      <w:proofErr w:type="spellEnd"/>
      <w:r>
        <w:t xml:space="preserve"> Business Continuity</w:t>
      </w:r>
    </w:p>
    <w:p w14:paraId="4C88B014" w14:textId="77777777" w:rsidR="0069384B" w:rsidRDefault="00D50297" w:rsidP="00D50297">
      <w:pPr>
        <w:widowControl/>
        <w:numPr>
          <w:ilvl w:val="0"/>
          <w:numId w:val="2"/>
        </w:numPr>
        <w:spacing w:before="120" w:after="120"/>
        <w:contextualSpacing/>
        <w:jc w:val="both"/>
        <w:textAlignment w:val="baseline"/>
      </w:pPr>
      <w:proofErr w:type="spellStart"/>
      <w:r>
        <w:t>Specifiche</w:t>
      </w:r>
      <w:proofErr w:type="spellEnd"/>
      <w:r>
        <w:t xml:space="preserve"> di </w:t>
      </w:r>
      <w:proofErr w:type="spellStart"/>
      <w:r>
        <w:t>S</w:t>
      </w:r>
      <w:r w:rsidR="0069384B">
        <w:t>icurezza</w:t>
      </w:r>
      <w:proofErr w:type="spellEnd"/>
    </w:p>
    <w:p w14:paraId="4C88B015" w14:textId="77777777" w:rsidR="0069384B" w:rsidRDefault="0069384B" w:rsidP="0069384B">
      <w:pPr>
        <w:spacing w:after="200" w:line="276" w:lineRule="auto"/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44"/>
        <w:gridCol w:w="6814"/>
      </w:tblGrid>
      <w:tr w:rsidR="0069384B" w:rsidRPr="0053649E" w14:paraId="4C88B018" w14:textId="77777777" w:rsidTr="00D32701">
        <w:trPr>
          <w:trHeight w:val="613"/>
        </w:trPr>
        <w:tc>
          <w:tcPr>
            <w:tcW w:w="1544" w:type="pct"/>
            <w:shd w:val="clear" w:color="auto" w:fill="FBFB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88B016" w14:textId="77777777" w:rsidR="0069384B" w:rsidRPr="0053649E" w:rsidRDefault="0069384B" w:rsidP="00D32701">
            <w:pPr>
              <w:rPr>
                <w:rStyle w:val="Strong"/>
              </w:rPr>
            </w:pPr>
            <w:proofErr w:type="spellStart"/>
            <w:r w:rsidRPr="00504458">
              <w:rPr>
                <w:rStyle w:val="Strong"/>
              </w:rPr>
              <w:t>Tavolo</w:t>
            </w:r>
            <w:proofErr w:type="spellEnd"/>
            <w:r w:rsidRPr="00504458">
              <w:rPr>
                <w:rStyle w:val="Strong"/>
              </w:rPr>
              <w:t xml:space="preserve"> </w:t>
            </w:r>
            <w:proofErr w:type="spellStart"/>
            <w:r w:rsidRPr="00504458">
              <w:rPr>
                <w:rStyle w:val="Strong"/>
              </w:rPr>
              <w:t>Architetture</w:t>
            </w:r>
            <w:proofErr w:type="spellEnd"/>
            <w:r>
              <w:rPr>
                <w:rStyle w:val="Strong"/>
              </w:rPr>
              <w:t xml:space="preserve"> - Data:</w:t>
            </w:r>
          </w:p>
        </w:tc>
        <w:tc>
          <w:tcPr>
            <w:tcW w:w="3456" w:type="pct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88B017" w14:textId="77777777" w:rsidR="0069384B" w:rsidRPr="00504458" w:rsidRDefault="0069384B" w:rsidP="00D32701">
            <w:pPr>
              <w:pStyle w:val="Comments"/>
              <w:rPr>
                <w:rFonts w:cs="Arial"/>
                <w:color w:val="auto"/>
                <w:lang w:eastAsia="en-US"/>
              </w:rPr>
            </w:pPr>
          </w:p>
        </w:tc>
      </w:tr>
      <w:tr w:rsidR="0069384B" w:rsidRPr="006155F5" w14:paraId="4C88B01B" w14:textId="77777777" w:rsidTr="00D32701">
        <w:trPr>
          <w:trHeight w:val="613"/>
        </w:trPr>
        <w:tc>
          <w:tcPr>
            <w:tcW w:w="1544" w:type="pct"/>
            <w:shd w:val="clear" w:color="auto" w:fill="FBFB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88B019" w14:textId="77777777" w:rsidR="0069384B" w:rsidRPr="00882AFF" w:rsidRDefault="0069384B" w:rsidP="00D32701">
            <w:pPr>
              <w:spacing w:line="276" w:lineRule="auto"/>
              <w:rPr>
                <w:rStyle w:val="Strong"/>
              </w:rPr>
            </w:pPr>
            <w:proofErr w:type="spellStart"/>
            <w:r w:rsidRPr="0053649E">
              <w:rPr>
                <w:rStyle w:val="Strong"/>
              </w:rPr>
              <w:t>Stato</w:t>
            </w:r>
            <w:proofErr w:type="spellEnd"/>
            <w:r w:rsidRPr="0053649E">
              <w:rPr>
                <w:rStyle w:val="Strong"/>
              </w:rPr>
              <w:t xml:space="preserve"> </w:t>
            </w:r>
            <w:proofErr w:type="spellStart"/>
            <w:r w:rsidRPr="0053649E">
              <w:rPr>
                <w:rStyle w:val="Strong"/>
              </w:rPr>
              <w:t>approvazione</w:t>
            </w:r>
            <w:proofErr w:type="spellEnd"/>
          </w:p>
        </w:tc>
        <w:tc>
          <w:tcPr>
            <w:tcW w:w="3456" w:type="pct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88B01A" w14:textId="10FE2CAD" w:rsidR="0069384B" w:rsidRPr="00504458" w:rsidRDefault="009D6B3D" w:rsidP="000534DE">
            <w:pPr>
              <w:pStyle w:val="Comments"/>
              <w:rPr>
                <w:rFonts w:cs="Arial"/>
                <w:lang w:eastAsia="en-US"/>
              </w:rPr>
            </w:pPr>
            <w:r>
              <w:rPr>
                <w:rFonts w:cs="Arial"/>
                <w:color w:val="auto"/>
                <w:lang w:eastAsia="en-US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73" w:name="Check4"/>
            <w:r>
              <w:rPr>
                <w:rFonts w:cs="Arial"/>
                <w:color w:val="auto"/>
                <w:lang w:eastAsia="en-US"/>
              </w:rPr>
              <w:instrText xml:space="preserve"> FORMCHECKBOX </w:instrText>
            </w:r>
            <w:r w:rsidR="00530E0D">
              <w:rPr>
                <w:rFonts w:cs="Arial"/>
                <w:color w:val="auto"/>
                <w:lang w:eastAsia="en-US"/>
              </w:rPr>
            </w:r>
            <w:r w:rsidR="00530E0D">
              <w:rPr>
                <w:rFonts w:cs="Arial"/>
                <w:color w:val="auto"/>
                <w:lang w:eastAsia="en-US"/>
              </w:rPr>
              <w:fldChar w:fldCharType="separate"/>
            </w:r>
            <w:r>
              <w:rPr>
                <w:rFonts w:cs="Arial"/>
                <w:color w:val="auto"/>
                <w:lang w:eastAsia="en-US"/>
              </w:rPr>
              <w:fldChar w:fldCharType="end"/>
            </w:r>
            <w:bookmarkEnd w:id="173"/>
            <w:r w:rsidR="0069384B" w:rsidRPr="00372A53">
              <w:rPr>
                <w:rFonts w:cs="Arial"/>
                <w:color w:val="auto"/>
                <w:lang w:eastAsia="en-US"/>
              </w:rPr>
              <w:t xml:space="preserve"> Approvata           </w:t>
            </w:r>
            <w:r w:rsidR="0069384B" w:rsidRPr="00372A53">
              <w:rPr>
                <w:rFonts w:cs="Arial"/>
                <w:color w:val="auto"/>
                <w:lang w:eastAsia="en-US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9384B" w:rsidRPr="00372A53">
              <w:rPr>
                <w:rFonts w:cs="Arial"/>
                <w:color w:val="auto"/>
                <w:lang w:eastAsia="en-US"/>
              </w:rPr>
              <w:instrText xml:space="preserve"> FORMCHECKBOX </w:instrText>
            </w:r>
            <w:r w:rsidR="00530E0D">
              <w:rPr>
                <w:rFonts w:cs="Arial"/>
                <w:color w:val="auto"/>
                <w:lang w:eastAsia="en-US"/>
              </w:rPr>
            </w:r>
            <w:r w:rsidR="00530E0D">
              <w:rPr>
                <w:rFonts w:cs="Arial"/>
                <w:color w:val="auto"/>
                <w:lang w:eastAsia="en-US"/>
              </w:rPr>
              <w:fldChar w:fldCharType="separate"/>
            </w:r>
            <w:r w:rsidR="0069384B" w:rsidRPr="00372A53">
              <w:rPr>
                <w:rFonts w:cs="Arial"/>
                <w:color w:val="auto"/>
                <w:lang w:eastAsia="en-US"/>
              </w:rPr>
              <w:fldChar w:fldCharType="end"/>
            </w:r>
            <w:r w:rsidR="0069384B" w:rsidRPr="00372A53">
              <w:rPr>
                <w:rFonts w:cs="Arial"/>
                <w:color w:val="auto"/>
                <w:lang w:eastAsia="en-US"/>
              </w:rPr>
              <w:t xml:space="preserve"> </w:t>
            </w:r>
            <w:proofErr w:type="spellStart"/>
            <w:r w:rsidR="0069384B" w:rsidRPr="00372A53">
              <w:rPr>
                <w:rFonts w:cs="Arial"/>
                <w:color w:val="auto"/>
                <w:lang w:eastAsia="en-US"/>
              </w:rPr>
              <w:t>Approvata</w:t>
            </w:r>
            <w:proofErr w:type="spellEnd"/>
            <w:r w:rsidR="0069384B">
              <w:rPr>
                <w:rFonts w:cs="Arial"/>
                <w:color w:val="auto"/>
                <w:lang w:eastAsia="en-US"/>
              </w:rPr>
              <w:t xml:space="preserve"> </w:t>
            </w:r>
            <w:r w:rsidR="000534DE">
              <w:rPr>
                <w:rFonts w:cs="Arial"/>
                <w:color w:val="auto"/>
                <w:lang w:eastAsia="en-US"/>
              </w:rPr>
              <w:t>con raccomandazioni</w:t>
            </w:r>
            <w:r w:rsidR="0069384B" w:rsidRPr="00372A53">
              <w:rPr>
                <w:rFonts w:cs="Arial"/>
                <w:color w:val="auto"/>
                <w:lang w:eastAsia="en-US"/>
              </w:rPr>
              <w:t xml:space="preserve">           </w:t>
            </w:r>
            <w:r w:rsidR="0069384B" w:rsidRPr="00372A53">
              <w:rPr>
                <w:rFonts w:cs="Arial"/>
                <w:color w:val="auto"/>
                <w:lang w:eastAsia="en-US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9384B" w:rsidRPr="00372A53">
              <w:rPr>
                <w:rFonts w:cs="Arial"/>
                <w:color w:val="auto"/>
                <w:lang w:eastAsia="en-US"/>
              </w:rPr>
              <w:instrText xml:space="preserve"> FORMCHECKBOX </w:instrText>
            </w:r>
            <w:r w:rsidR="00530E0D">
              <w:rPr>
                <w:rFonts w:cs="Arial"/>
                <w:color w:val="auto"/>
                <w:lang w:eastAsia="en-US"/>
              </w:rPr>
            </w:r>
            <w:r w:rsidR="00530E0D">
              <w:rPr>
                <w:rFonts w:cs="Arial"/>
                <w:color w:val="auto"/>
                <w:lang w:eastAsia="en-US"/>
              </w:rPr>
              <w:fldChar w:fldCharType="separate"/>
            </w:r>
            <w:r w:rsidR="0069384B" w:rsidRPr="00372A53">
              <w:rPr>
                <w:rFonts w:cs="Arial"/>
                <w:color w:val="auto"/>
                <w:lang w:eastAsia="en-US"/>
              </w:rPr>
              <w:fldChar w:fldCharType="end"/>
            </w:r>
            <w:r w:rsidR="0069384B" w:rsidRPr="00372A53">
              <w:rPr>
                <w:rFonts w:cs="Arial"/>
                <w:color w:val="auto"/>
                <w:lang w:eastAsia="en-US"/>
              </w:rPr>
              <w:t xml:space="preserve"> Respinta</w:t>
            </w:r>
          </w:p>
        </w:tc>
      </w:tr>
      <w:tr w:rsidR="0069384B" w:rsidRPr="00535AF0" w14:paraId="4C88B01E" w14:textId="77777777" w:rsidTr="00D32701">
        <w:trPr>
          <w:trHeight w:val="5476"/>
        </w:trPr>
        <w:tc>
          <w:tcPr>
            <w:tcW w:w="1544" w:type="pct"/>
            <w:shd w:val="clear" w:color="auto" w:fill="FBFBF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88B01C" w14:textId="35078A82" w:rsidR="0069384B" w:rsidRPr="0053649E" w:rsidRDefault="0069384B" w:rsidP="000534DE">
            <w:pPr>
              <w:rPr>
                <w:rStyle w:val="Strong"/>
              </w:rPr>
            </w:pPr>
            <w:proofErr w:type="spellStart"/>
            <w:r w:rsidRPr="0053649E">
              <w:rPr>
                <w:rStyle w:val="Strong"/>
              </w:rPr>
              <w:lastRenderedPageBreak/>
              <w:t>Motivazione</w:t>
            </w:r>
            <w:proofErr w:type="spellEnd"/>
            <w:r>
              <w:rPr>
                <w:rStyle w:val="Strong"/>
              </w:rPr>
              <w:t xml:space="preserve"> / </w:t>
            </w:r>
            <w:proofErr w:type="spellStart"/>
            <w:r>
              <w:rPr>
                <w:rStyle w:val="Strong"/>
              </w:rPr>
              <w:t>Descrizione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 w:rsidR="000534DE">
              <w:rPr>
                <w:rStyle w:val="Strong"/>
              </w:rPr>
              <w:t>raccomandazioni</w:t>
            </w:r>
            <w:proofErr w:type="spellEnd"/>
            <w:r w:rsidRPr="0053649E">
              <w:rPr>
                <w:rStyle w:val="Strong"/>
              </w:rPr>
              <w:t xml:space="preserve"> </w:t>
            </w:r>
          </w:p>
        </w:tc>
        <w:tc>
          <w:tcPr>
            <w:tcW w:w="3456" w:type="pct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88B01D" w14:textId="77777777" w:rsidR="00827899" w:rsidRPr="00372A53" w:rsidRDefault="00827899" w:rsidP="00827899">
            <w:pPr>
              <w:pStyle w:val="Comments"/>
              <w:rPr>
                <w:rFonts w:cs="Arial"/>
                <w:lang w:eastAsia="en-US"/>
              </w:rPr>
            </w:pPr>
          </w:p>
        </w:tc>
      </w:tr>
    </w:tbl>
    <w:p w14:paraId="4C88B01F" w14:textId="77777777" w:rsidR="0069384B" w:rsidRPr="0069384B" w:rsidRDefault="0069384B" w:rsidP="0069384B">
      <w:pPr>
        <w:rPr>
          <w:lang w:val="it-IT"/>
        </w:rPr>
      </w:pPr>
    </w:p>
    <w:p w14:paraId="4C88B020" w14:textId="77777777" w:rsidR="0069384B" w:rsidRPr="0069384B" w:rsidRDefault="0069384B" w:rsidP="0069384B">
      <w:pPr>
        <w:rPr>
          <w:lang w:val="it-IT"/>
        </w:rPr>
      </w:pPr>
    </w:p>
    <w:p w14:paraId="4C88B021" w14:textId="77777777" w:rsidR="00AE6689" w:rsidRPr="00AE6689" w:rsidRDefault="00AE6689" w:rsidP="00CD10EC">
      <w:pPr>
        <w:pStyle w:val="BodyText"/>
        <w:jc w:val="both"/>
        <w:rPr>
          <w:lang w:val="it-IT"/>
        </w:rPr>
      </w:pPr>
    </w:p>
    <w:p w14:paraId="4C88B022" w14:textId="77777777" w:rsidR="007651A2" w:rsidRDefault="007651A2" w:rsidP="007651A2">
      <w:pPr>
        <w:jc w:val="both"/>
        <w:rPr>
          <w:lang w:val="it-IT"/>
        </w:rPr>
      </w:pPr>
    </w:p>
    <w:p w14:paraId="4C88B023" w14:textId="77777777" w:rsidR="00FC4733" w:rsidRPr="00603E31" w:rsidRDefault="00FC4733" w:rsidP="007651A2">
      <w:pPr>
        <w:jc w:val="both"/>
        <w:rPr>
          <w:lang w:val="it-IT"/>
        </w:rPr>
      </w:pPr>
      <w:r>
        <w:rPr>
          <w:lang w:val="it-IT"/>
        </w:rPr>
        <w:t xml:space="preserve">*******************QUESTA </w:t>
      </w:r>
      <w:proofErr w:type="gramStart"/>
      <w:r>
        <w:rPr>
          <w:lang w:val="it-IT"/>
        </w:rPr>
        <w:t>E’</w:t>
      </w:r>
      <w:proofErr w:type="gramEnd"/>
      <w:r>
        <w:rPr>
          <w:lang w:val="it-IT"/>
        </w:rPr>
        <w:t xml:space="preserve"> L’ULTIMA PAGINA DEL DOCUMENTO************</w:t>
      </w:r>
    </w:p>
    <w:p w14:paraId="4C88B024" w14:textId="77777777" w:rsidR="00FC4733" w:rsidRPr="001965F9" w:rsidRDefault="00FC4733" w:rsidP="00FC4733">
      <w:pPr>
        <w:jc w:val="both"/>
        <w:rPr>
          <w:b/>
          <w:bCs/>
          <w:color w:val="00682F"/>
          <w:sz w:val="28"/>
          <w:szCs w:val="28"/>
          <w:lang w:val="it-IT"/>
        </w:rPr>
      </w:pPr>
    </w:p>
    <w:p w14:paraId="4C88B025" w14:textId="77777777" w:rsidR="00FC4733" w:rsidRPr="00FC4733" w:rsidRDefault="00FC4733">
      <w:pPr>
        <w:rPr>
          <w:rFonts w:asciiTheme="minorHAnsi" w:eastAsiaTheme="minorHAnsi" w:hAnsiTheme="minorHAnsi" w:cstheme="minorBidi"/>
          <w:lang w:val="it-IT"/>
        </w:rPr>
      </w:pPr>
    </w:p>
    <w:sectPr w:rsidR="00FC4733" w:rsidRPr="00FC4733" w:rsidSect="00094320">
      <w:headerReference w:type="default" r:id="rId32"/>
      <w:footerReference w:type="default" r:id="rId33"/>
      <w:pgSz w:w="11910" w:h="16840"/>
      <w:pgMar w:top="1639" w:right="1021" w:bottom="760" w:left="1021" w:header="1134" w:footer="5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A4E75" w14:textId="77777777" w:rsidR="00094320" w:rsidRDefault="00094320">
      <w:r>
        <w:separator/>
      </w:r>
    </w:p>
  </w:endnote>
  <w:endnote w:type="continuationSeparator" w:id="0">
    <w:p w14:paraId="066DC800" w14:textId="77777777" w:rsidR="00094320" w:rsidRDefault="00094320">
      <w:r>
        <w:continuationSeparator/>
      </w:r>
    </w:p>
  </w:endnote>
  <w:endnote w:type="continuationNotice" w:id="1">
    <w:p w14:paraId="21A6CED0" w14:textId="77777777" w:rsidR="00094320" w:rsidRDefault="000943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34"/>
      <w:gridCol w:w="4934"/>
    </w:tblGrid>
    <w:tr w:rsidR="0030122A" w14:paraId="0E7503C5" w14:textId="77777777" w:rsidTr="006D1D02">
      <w:tc>
        <w:tcPr>
          <w:tcW w:w="5005" w:type="dxa"/>
        </w:tcPr>
        <w:p w14:paraId="5C9A2B04" w14:textId="638B8D10" w:rsidR="0030122A" w:rsidRDefault="0030122A" w:rsidP="006D1D02">
          <w:pPr>
            <w:pStyle w:val="Footer"/>
          </w:pPr>
          <w:r>
            <w:fldChar w:fldCharType="begin"/>
          </w:r>
          <w:r>
            <w:instrText xml:space="preserve"> DATE  \@ "dddd d MMMM yyyy"  \* MERGEFORMAT </w:instrText>
          </w:r>
          <w:r>
            <w:fldChar w:fldCharType="separate"/>
          </w:r>
          <w:r w:rsidR="006155F5">
            <w:rPr>
              <w:noProof/>
            </w:rPr>
            <w:t>giovedì 11 aprile 2024</w:t>
          </w:r>
          <w:r>
            <w:fldChar w:fldCharType="end"/>
          </w:r>
        </w:p>
      </w:tc>
      <w:tc>
        <w:tcPr>
          <w:tcW w:w="5005" w:type="dxa"/>
        </w:tcPr>
        <w:p w14:paraId="21713117" w14:textId="1FF96D84" w:rsidR="0030122A" w:rsidRDefault="0030122A" w:rsidP="006D1D02">
          <w:pPr>
            <w:pStyle w:val="Footer"/>
            <w:jc w:val="right"/>
          </w:pPr>
          <w:r>
            <w:t xml:space="preserve">Pagina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126402">
            <w:rPr>
              <w:noProof/>
            </w:rPr>
            <w:t>8</w:t>
          </w:r>
          <w:r>
            <w:fldChar w:fldCharType="end"/>
          </w:r>
          <w:r>
            <w:t>/</w:t>
          </w:r>
          <w:r w:rsidR="00530E0D">
            <w:fldChar w:fldCharType="begin"/>
          </w:r>
          <w:r w:rsidR="00530E0D">
            <w:instrText xml:space="preserve"> NUMPAGES  \* Arabic  \* MERGEFORMAT </w:instrText>
          </w:r>
          <w:r w:rsidR="00530E0D">
            <w:fldChar w:fldCharType="separate"/>
          </w:r>
          <w:r w:rsidR="00126402">
            <w:rPr>
              <w:noProof/>
            </w:rPr>
            <w:t>28</w:t>
          </w:r>
          <w:r w:rsidR="00530E0D">
            <w:rPr>
              <w:noProof/>
            </w:rPr>
            <w:fldChar w:fldCharType="end"/>
          </w:r>
        </w:p>
      </w:tc>
    </w:tr>
  </w:tbl>
  <w:p w14:paraId="11329F0A" w14:textId="49064EE2" w:rsidR="0030122A" w:rsidRPr="006D1D02" w:rsidRDefault="0030122A" w:rsidP="006D1D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3EBB2" w14:textId="77777777" w:rsidR="00094320" w:rsidRDefault="00094320">
      <w:r>
        <w:separator/>
      </w:r>
    </w:p>
  </w:footnote>
  <w:footnote w:type="continuationSeparator" w:id="0">
    <w:p w14:paraId="1CFDD0DF" w14:textId="77777777" w:rsidR="00094320" w:rsidRDefault="00094320">
      <w:r>
        <w:continuationSeparator/>
      </w:r>
    </w:p>
  </w:footnote>
  <w:footnote w:type="continuationNotice" w:id="1">
    <w:p w14:paraId="286C2BC0" w14:textId="77777777" w:rsidR="00094320" w:rsidRDefault="0009432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99"/>
      <w:gridCol w:w="5669"/>
    </w:tblGrid>
    <w:tr w:rsidR="0030122A" w:rsidRPr="00514162" w14:paraId="2A9734FB" w14:textId="77777777" w:rsidTr="00022D35">
      <w:trPr>
        <w:trHeight w:val="703"/>
      </w:trPr>
      <w:tc>
        <w:tcPr>
          <w:tcW w:w="4219" w:type="dxa"/>
          <w:vAlign w:val="bottom"/>
        </w:tcPr>
        <w:p w14:paraId="05C6D9E3" w14:textId="6D6E2538" w:rsidR="0030122A" w:rsidRDefault="0030122A" w:rsidP="00022D35">
          <w:pPr>
            <w:pStyle w:val="Header"/>
            <w:rPr>
              <w:sz w:val="24"/>
            </w:rPr>
          </w:pPr>
          <w:r w:rsidRPr="00584EC7">
            <w:rPr>
              <w:noProof/>
              <w:lang w:eastAsia="it-IT"/>
            </w:rPr>
            <w:drawing>
              <wp:inline distT="0" distB="0" distL="0" distR="0" wp14:anchorId="3596D4B9" wp14:editId="766B8EF3">
                <wp:extent cx="2242868" cy="305610"/>
                <wp:effectExtent l="0" t="0" r="508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mmagine 4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9888" cy="310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67" w:type="dxa"/>
          <w:vAlign w:val="bottom"/>
        </w:tcPr>
        <w:p w14:paraId="38A199D4" w14:textId="02A301EE" w:rsidR="0030122A" w:rsidRPr="00514162" w:rsidRDefault="00530E0D" w:rsidP="00022D35">
          <w:pPr>
            <w:pStyle w:val="Header"/>
            <w:jc w:val="right"/>
          </w:pPr>
          <w:sdt>
            <w:sdtPr>
              <w:alias w:val="Titolo"/>
              <w:tag w:val=""/>
              <w:id w:val="-523940626"/>
              <w:placeholder>
                <w:docPart w:val="2DCFB52EDB694CA4861C09F5C248859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roofErr w:type="spellStart"/>
              <w:r w:rsidR="00BA1775">
                <w:t>Openshift</w:t>
              </w:r>
              <w:proofErr w:type="spellEnd"/>
              <w:r w:rsidR="00BA1775">
                <w:t xml:space="preserve"> Container Platform</w:t>
              </w:r>
            </w:sdtContent>
          </w:sdt>
          <w:r w:rsidR="0030122A" w:rsidRPr="00514162">
            <w:t xml:space="preserve"> – </w:t>
          </w:r>
          <w:r w:rsidR="00A653B8">
            <w:t>4462</w:t>
          </w:r>
          <w:r>
            <w:fldChar w:fldCharType="begin"/>
          </w:r>
          <w:r>
            <w:instrText xml:space="preserve"> SUBJECT   \* MERGEFORMAT </w:instrText>
          </w:r>
          <w:r>
            <w:fldChar w:fldCharType="separate"/>
          </w:r>
          <w:r>
            <w:fldChar w:fldCharType="end"/>
          </w:r>
        </w:p>
      </w:tc>
    </w:tr>
  </w:tbl>
  <w:p w14:paraId="4C88B06E" w14:textId="4EA4C80D" w:rsidR="0030122A" w:rsidRPr="007F318A" w:rsidRDefault="0030122A" w:rsidP="00022D35">
    <w:pPr>
      <w:pStyle w:val="Header"/>
      <w:pBdr>
        <w:bottom w:val="single" w:sz="4" w:space="1" w:color="auto"/>
      </w:pBdr>
      <w:rPr>
        <w:sz w:val="24"/>
      </w:rPr>
    </w:pPr>
    <w:r>
      <w:rPr>
        <w:sz w:val="24"/>
      </w:rPr>
      <w:t xml:space="preserve">      </w:t>
    </w:r>
    <w:r>
      <w:rPr>
        <w:sz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2A8"/>
    <w:multiLevelType w:val="hybridMultilevel"/>
    <w:tmpl w:val="1F88E5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C6408"/>
    <w:multiLevelType w:val="hybridMultilevel"/>
    <w:tmpl w:val="838635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A669C"/>
    <w:multiLevelType w:val="hybridMultilevel"/>
    <w:tmpl w:val="98A444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C161C"/>
    <w:multiLevelType w:val="hybridMultilevel"/>
    <w:tmpl w:val="E0F471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54DE5"/>
    <w:multiLevelType w:val="hybridMultilevel"/>
    <w:tmpl w:val="2444A3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34064"/>
    <w:multiLevelType w:val="hybridMultilevel"/>
    <w:tmpl w:val="10B4409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16FBD"/>
    <w:multiLevelType w:val="hybridMultilevel"/>
    <w:tmpl w:val="CB5AF3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26D9C"/>
    <w:multiLevelType w:val="hybridMultilevel"/>
    <w:tmpl w:val="A3CAF78E"/>
    <w:lvl w:ilvl="0" w:tplc="0410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8" w15:restartNumberingAfterBreak="0">
    <w:nsid w:val="20E23947"/>
    <w:multiLevelType w:val="hybridMultilevel"/>
    <w:tmpl w:val="18B88E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A730B1"/>
    <w:multiLevelType w:val="hybridMultilevel"/>
    <w:tmpl w:val="457627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240E0"/>
    <w:multiLevelType w:val="hybridMultilevel"/>
    <w:tmpl w:val="2688BA32"/>
    <w:lvl w:ilvl="0" w:tplc="041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1" w15:restartNumberingAfterBreak="0">
    <w:nsid w:val="50382B6B"/>
    <w:multiLevelType w:val="hybridMultilevel"/>
    <w:tmpl w:val="DF6273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3108CF"/>
    <w:multiLevelType w:val="hybridMultilevel"/>
    <w:tmpl w:val="2AFE97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D3D6C"/>
    <w:multiLevelType w:val="hybridMultilevel"/>
    <w:tmpl w:val="99F48A9E"/>
    <w:lvl w:ilvl="0" w:tplc="F49A57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97CC4"/>
    <w:multiLevelType w:val="hybridMultilevel"/>
    <w:tmpl w:val="5EAA0A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4C4255"/>
    <w:multiLevelType w:val="hybridMultilevel"/>
    <w:tmpl w:val="836659C2"/>
    <w:lvl w:ilvl="0" w:tplc="1A3E3A3C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790A74"/>
    <w:multiLevelType w:val="hybridMultilevel"/>
    <w:tmpl w:val="6BAE6A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7A3DEC"/>
    <w:multiLevelType w:val="hybridMultilevel"/>
    <w:tmpl w:val="B10A4B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CA4320"/>
    <w:multiLevelType w:val="hybridMultilevel"/>
    <w:tmpl w:val="AB2A1F00"/>
    <w:lvl w:ilvl="0" w:tplc="041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9" w15:restartNumberingAfterBreak="0">
    <w:nsid w:val="68ED2257"/>
    <w:multiLevelType w:val="hybridMultilevel"/>
    <w:tmpl w:val="D334EB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E41C94"/>
    <w:multiLevelType w:val="hybridMultilevel"/>
    <w:tmpl w:val="34B696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73EC3"/>
    <w:multiLevelType w:val="hybridMultilevel"/>
    <w:tmpl w:val="16E8013A"/>
    <w:lvl w:ilvl="0" w:tplc="04100005">
      <w:start w:val="1"/>
      <w:numFmt w:val="bullet"/>
      <w:lvlText w:val=""/>
      <w:lvlJc w:val="left"/>
      <w:pPr>
        <w:ind w:left="80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2" w15:restartNumberingAfterBreak="0">
    <w:nsid w:val="6F7232BC"/>
    <w:multiLevelType w:val="hybridMultilevel"/>
    <w:tmpl w:val="43F8FCA8"/>
    <w:lvl w:ilvl="0" w:tplc="0410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3" w15:restartNumberingAfterBreak="0">
    <w:nsid w:val="6FD346EA"/>
    <w:multiLevelType w:val="multilevel"/>
    <w:tmpl w:val="F5F09E18"/>
    <w:lvl w:ilvl="0">
      <w:start w:val="1"/>
      <w:numFmt w:val="decimal"/>
      <w:pStyle w:val="Heading1"/>
      <w:lvlText w:val="%1"/>
      <w:lvlJc w:val="left"/>
      <w:pPr>
        <w:ind w:left="738" w:hanging="624"/>
      </w:pPr>
      <w:rPr>
        <w:rFonts w:hint="default"/>
        <w:w w:val="1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lvl>
    <w:lvl w:ilvl="1">
      <w:start w:val="1"/>
      <w:numFmt w:val="decimal"/>
      <w:pStyle w:val="Heading2"/>
      <w:lvlText w:val="%1.%2"/>
      <w:lvlJc w:val="left"/>
      <w:pPr>
        <w:ind w:left="844" w:hanging="711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1418" w:hanging="1134"/>
      </w:pPr>
      <w:rPr>
        <w:rFonts w:hint="default"/>
        <w:color w:val="00682F"/>
        <w:spacing w:val="-2"/>
        <w:w w:val="99"/>
        <w:highlight w:val="lightGray"/>
      </w:rPr>
    </w:lvl>
    <w:lvl w:ilvl="3">
      <w:start w:val="1"/>
      <w:numFmt w:val="decimal"/>
      <w:lvlText w:val="%1.%2.%3.%4"/>
      <w:lvlJc w:val="left"/>
      <w:pPr>
        <w:ind w:left="1506" w:hanging="1364"/>
      </w:pPr>
      <w:rPr>
        <w:rFonts w:ascii="Verdana" w:eastAsia="Verdana" w:hAnsi="Verdana" w:cs="Verdana" w:hint="default"/>
        <w:b/>
        <w:bCs/>
        <w:i/>
        <w:spacing w:val="-4"/>
        <w:w w:val="100"/>
        <w:sz w:val="22"/>
        <w:szCs w:val="22"/>
      </w:rPr>
    </w:lvl>
    <w:lvl w:ilvl="4">
      <w:start w:val="1"/>
      <w:numFmt w:val="bullet"/>
      <w:lvlText w:val="•"/>
      <w:lvlJc w:val="left"/>
      <w:pPr>
        <w:ind w:left="1500" w:hanging="13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04" w:hanging="13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08" w:hanging="13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12" w:hanging="13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16" w:hanging="1364"/>
      </w:pPr>
      <w:rPr>
        <w:rFonts w:hint="default"/>
      </w:rPr>
    </w:lvl>
  </w:abstractNum>
  <w:abstractNum w:abstractNumId="24" w15:restartNumberingAfterBreak="0">
    <w:nsid w:val="7B46057C"/>
    <w:multiLevelType w:val="hybridMultilevel"/>
    <w:tmpl w:val="2A10F086"/>
    <w:lvl w:ilvl="0" w:tplc="0410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25" w15:restartNumberingAfterBreak="0">
    <w:nsid w:val="7C8D0061"/>
    <w:multiLevelType w:val="hybridMultilevel"/>
    <w:tmpl w:val="4BDE15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913341">
    <w:abstractNumId w:val="23"/>
  </w:num>
  <w:num w:numId="2" w16cid:durableId="1212378617">
    <w:abstractNumId w:val="8"/>
  </w:num>
  <w:num w:numId="3" w16cid:durableId="660084124">
    <w:abstractNumId w:val="13"/>
  </w:num>
  <w:num w:numId="4" w16cid:durableId="1451709209">
    <w:abstractNumId w:val="11"/>
  </w:num>
  <w:num w:numId="5" w16cid:durableId="583757054">
    <w:abstractNumId w:val="0"/>
  </w:num>
  <w:num w:numId="6" w16cid:durableId="919562178">
    <w:abstractNumId w:val="5"/>
  </w:num>
  <w:num w:numId="7" w16cid:durableId="105450577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9355548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3594550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765235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04309037">
    <w:abstractNumId w:val="2"/>
  </w:num>
  <w:num w:numId="12" w16cid:durableId="972439538">
    <w:abstractNumId w:val="20"/>
  </w:num>
  <w:num w:numId="13" w16cid:durableId="2063749614">
    <w:abstractNumId w:val="19"/>
  </w:num>
  <w:num w:numId="14" w16cid:durableId="1243832594">
    <w:abstractNumId w:val="15"/>
  </w:num>
  <w:num w:numId="15" w16cid:durableId="110580959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6" w16cid:durableId="596911521">
    <w:abstractNumId w:val="9"/>
  </w:num>
  <w:num w:numId="17" w16cid:durableId="811601332">
    <w:abstractNumId w:val="18"/>
  </w:num>
  <w:num w:numId="18" w16cid:durableId="824786697">
    <w:abstractNumId w:val="3"/>
  </w:num>
  <w:num w:numId="19" w16cid:durableId="1541360171">
    <w:abstractNumId w:val="6"/>
  </w:num>
  <w:num w:numId="20" w16cid:durableId="1880508517">
    <w:abstractNumId w:val="1"/>
  </w:num>
  <w:num w:numId="21" w16cid:durableId="1832136666">
    <w:abstractNumId w:val="25"/>
  </w:num>
  <w:num w:numId="22" w16cid:durableId="1533036313">
    <w:abstractNumId w:val="10"/>
  </w:num>
  <w:num w:numId="23" w16cid:durableId="993147557">
    <w:abstractNumId w:val="6"/>
  </w:num>
  <w:num w:numId="24" w16cid:durableId="1811170647">
    <w:abstractNumId w:val="14"/>
  </w:num>
  <w:num w:numId="25" w16cid:durableId="1030842611">
    <w:abstractNumId w:val="22"/>
  </w:num>
  <w:num w:numId="26" w16cid:durableId="109668641">
    <w:abstractNumId w:val="21"/>
  </w:num>
  <w:num w:numId="27" w16cid:durableId="705372928">
    <w:abstractNumId w:val="24"/>
  </w:num>
  <w:num w:numId="28" w16cid:durableId="634798766">
    <w:abstractNumId w:val="15"/>
  </w:num>
  <w:num w:numId="29" w16cid:durableId="809716249">
    <w:abstractNumId w:val="12"/>
  </w:num>
  <w:num w:numId="30" w16cid:durableId="772671168">
    <w:abstractNumId w:val="4"/>
  </w:num>
  <w:num w:numId="31" w16cid:durableId="2046832421">
    <w:abstractNumId w:val="16"/>
  </w:num>
  <w:num w:numId="32" w16cid:durableId="1059130861">
    <w:abstractNumId w:val="17"/>
  </w:num>
  <w:num w:numId="33" w16cid:durableId="1131704394">
    <w:abstractNumId w:val="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6" w:nlCheck="1" w:checkStyle="0"/>
  <w:activeWritingStyle w:appName="MSWord" w:lang="it-IT" w:vendorID="64" w:dllVersion="6" w:nlCheck="1" w:checkStyle="0"/>
  <w:activeWritingStyle w:appName="MSWord" w:lang="en-IN" w:vendorID="64" w:dllVersion="6" w:nlCheck="1" w:checkStyle="1"/>
  <w:activeWritingStyle w:appName="MSWord" w:lang="fr-FR" w:vendorID="64" w:dllVersion="6" w:nlCheck="1" w:checkStyle="0"/>
  <w:activeWritingStyle w:appName="MSWord" w:lang="it-IT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480"/>
    <w:rsid w:val="0000034D"/>
    <w:rsid w:val="0000087D"/>
    <w:rsid w:val="00000DC2"/>
    <w:rsid w:val="00001664"/>
    <w:rsid w:val="00002194"/>
    <w:rsid w:val="000021B6"/>
    <w:rsid w:val="00002A38"/>
    <w:rsid w:val="000033AD"/>
    <w:rsid w:val="00004B80"/>
    <w:rsid w:val="00005222"/>
    <w:rsid w:val="00006A00"/>
    <w:rsid w:val="00007E1F"/>
    <w:rsid w:val="00010091"/>
    <w:rsid w:val="00010318"/>
    <w:rsid w:val="00010348"/>
    <w:rsid w:val="00010528"/>
    <w:rsid w:val="00010A27"/>
    <w:rsid w:val="00010AAA"/>
    <w:rsid w:val="000113C0"/>
    <w:rsid w:val="00011A14"/>
    <w:rsid w:val="00011F8C"/>
    <w:rsid w:val="00012AF9"/>
    <w:rsid w:val="00013267"/>
    <w:rsid w:val="00013B44"/>
    <w:rsid w:val="00014757"/>
    <w:rsid w:val="0001498E"/>
    <w:rsid w:val="00014DD7"/>
    <w:rsid w:val="0001532B"/>
    <w:rsid w:val="00015B44"/>
    <w:rsid w:val="000169BD"/>
    <w:rsid w:val="0002287C"/>
    <w:rsid w:val="0002299C"/>
    <w:rsid w:val="000229D3"/>
    <w:rsid w:val="00022D35"/>
    <w:rsid w:val="000235B7"/>
    <w:rsid w:val="000238F6"/>
    <w:rsid w:val="00024A69"/>
    <w:rsid w:val="0002507B"/>
    <w:rsid w:val="000250C6"/>
    <w:rsid w:val="00025A0E"/>
    <w:rsid w:val="00026126"/>
    <w:rsid w:val="000310E1"/>
    <w:rsid w:val="000313FF"/>
    <w:rsid w:val="000314ED"/>
    <w:rsid w:val="0003157B"/>
    <w:rsid w:val="00031AD7"/>
    <w:rsid w:val="00031B2E"/>
    <w:rsid w:val="00033558"/>
    <w:rsid w:val="00034101"/>
    <w:rsid w:val="000344F3"/>
    <w:rsid w:val="00034F66"/>
    <w:rsid w:val="000351B5"/>
    <w:rsid w:val="00035433"/>
    <w:rsid w:val="000357C5"/>
    <w:rsid w:val="000364D0"/>
    <w:rsid w:val="00036AB8"/>
    <w:rsid w:val="00037677"/>
    <w:rsid w:val="00037E90"/>
    <w:rsid w:val="00037FCA"/>
    <w:rsid w:val="000403FB"/>
    <w:rsid w:val="00040E18"/>
    <w:rsid w:val="00040E1E"/>
    <w:rsid w:val="00040F7D"/>
    <w:rsid w:val="0004110B"/>
    <w:rsid w:val="0004216A"/>
    <w:rsid w:val="00042445"/>
    <w:rsid w:val="000424B0"/>
    <w:rsid w:val="00042E86"/>
    <w:rsid w:val="000443E1"/>
    <w:rsid w:val="000451C9"/>
    <w:rsid w:val="0004573D"/>
    <w:rsid w:val="00045D80"/>
    <w:rsid w:val="00046314"/>
    <w:rsid w:val="000469CF"/>
    <w:rsid w:val="00046A25"/>
    <w:rsid w:val="00046D8D"/>
    <w:rsid w:val="000471AA"/>
    <w:rsid w:val="00047E96"/>
    <w:rsid w:val="00050015"/>
    <w:rsid w:val="000509C5"/>
    <w:rsid w:val="00050A6B"/>
    <w:rsid w:val="00050B00"/>
    <w:rsid w:val="00050C78"/>
    <w:rsid w:val="000515B9"/>
    <w:rsid w:val="00051656"/>
    <w:rsid w:val="0005268D"/>
    <w:rsid w:val="000527F1"/>
    <w:rsid w:val="00052F3C"/>
    <w:rsid w:val="0005311E"/>
    <w:rsid w:val="000534DE"/>
    <w:rsid w:val="00053ED7"/>
    <w:rsid w:val="000546EE"/>
    <w:rsid w:val="0005493A"/>
    <w:rsid w:val="00055143"/>
    <w:rsid w:val="000555F4"/>
    <w:rsid w:val="00055839"/>
    <w:rsid w:val="0005598B"/>
    <w:rsid w:val="00056795"/>
    <w:rsid w:val="000570F8"/>
    <w:rsid w:val="000573B7"/>
    <w:rsid w:val="000573BE"/>
    <w:rsid w:val="00057A4C"/>
    <w:rsid w:val="00057AC3"/>
    <w:rsid w:val="00060F1B"/>
    <w:rsid w:val="000614A1"/>
    <w:rsid w:val="00061677"/>
    <w:rsid w:val="00061B58"/>
    <w:rsid w:val="0006360B"/>
    <w:rsid w:val="000639A8"/>
    <w:rsid w:val="00064BD6"/>
    <w:rsid w:val="00064D32"/>
    <w:rsid w:val="00064D53"/>
    <w:rsid w:val="00064E8D"/>
    <w:rsid w:val="000654D6"/>
    <w:rsid w:val="0006578D"/>
    <w:rsid w:val="000657DD"/>
    <w:rsid w:val="00066C50"/>
    <w:rsid w:val="00067BB6"/>
    <w:rsid w:val="00070A4C"/>
    <w:rsid w:val="00071C98"/>
    <w:rsid w:val="000727DC"/>
    <w:rsid w:val="00072C79"/>
    <w:rsid w:val="00072DE8"/>
    <w:rsid w:val="0007328C"/>
    <w:rsid w:val="00073A47"/>
    <w:rsid w:val="00073A9A"/>
    <w:rsid w:val="00074450"/>
    <w:rsid w:val="00074B86"/>
    <w:rsid w:val="00074C85"/>
    <w:rsid w:val="00074F48"/>
    <w:rsid w:val="00075978"/>
    <w:rsid w:val="0007660A"/>
    <w:rsid w:val="00076BE0"/>
    <w:rsid w:val="00077937"/>
    <w:rsid w:val="00077BA4"/>
    <w:rsid w:val="00077DEF"/>
    <w:rsid w:val="00077E19"/>
    <w:rsid w:val="00080B4E"/>
    <w:rsid w:val="00080DF4"/>
    <w:rsid w:val="00081A53"/>
    <w:rsid w:val="00081DB6"/>
    <w:rsid w:val="0008253B"/>
    <w:rsid w:val="000830A1"/>
    <w:rsid w:val="00083BF1"/>
    <w:rsid w:val="00083DBB"/>
    <w:rsid w:val="0008436E"/>
    <w:rsid w:val="000843CB"/>
    <w:rsid w:val="000845CA"/>
    <w:rsid w:val="00085146"/>
    <w:rsid w:val="000856E9"/>
    <w:rsid w:val="0008643B"/>
    <w:rsid w:val="000866D6"/>
    <w:rsid w:val="00086DFD"/>
    <w:rsid w:val="0008740B"/>
    <w:rsid w:val="0008789F"/>
    <w:rsid w:val="00087B3E"/>
    <w:rsid w:val="0009089F"/>
    <w:rsid w:val="00090BFA"/>
    <w:rsid w:val="000919BE"/>
    <w:rsid w:val="00092192"/>
    <w:rsid w:val="000922C4"/>
    <w:rsid w:val="000924F9"/>
    <w:rsid w:val="000925FD"/>
    <w:rsid w:val="00092F06"/>
    <w:rsid w:val="00093528"/>
    <w:rsid w:val="00093614"/>
    <w:rsid w:val="00094074"/>
    <w:rsid w:val="00094320"/>
    <w:rsid w:val="00094E56"/>
    <w:rsid w:val="0009567E"/>
    <w:rsid w:val="000966CE"/>
    <w:rsid w:val="00096A26"/>
    <w:rsid w:val="00097901"/>
    <w:rsid w:val="000A0843"/>
    <w:rsid w:val="000A1E94"/>
    <w:rsid w:val="000A2088"/>
    <w:rsid w:val="000A25A0"/>
    <w:rsid w:val="000A2820"/>
    <w:rsid w:val="000A339E"/>
    <w:rsid w:val="000A3F3E"/>
    <w:rsid w:val="000A4483"/>
    <w:rsid w:val="000A4DFB"/>
    <w:rsid w:val="000A50C3"/>
    <w:rsid w:val="000A5E23"/>
    <w:rsid w:val="000A5E4F"/>
    <w:rsid w:val="000A66D8"/>
    <w:rsid w:val="000A7799"/>
    <w:rsid w:val="000B04FE"/>
    <w:rsid w:val="000B16CC"/>
    <w:rsid w:val="000B2129"/>
    <w:rsid w:val="000B2D92"/>
    <w:rsid w:val="000B3E07"/>
    <w:rsid w:val="000B4633"/>
    <w:rsid w:val="000B49D3"/>
    <w:rsid w:val="000B69C0"/>
    <w:rsid w:val="000B6CE3"/>
    <w:rsid w:val="000B6F08"/>
    <w:rsid w:val="000B7871"/>
    <w:rsid w:val="000B7928"/>
    <w:rsid w:val="000C10EA"/>
    <w:rsid w:val="000C10F9"/>
    <w:rsid w:val="000C15FC"/>
    <w:rsid w:val="000C1799"/>
    <w:rsid w:val="000C1A42"/>
    <w:rsid w:val="000C225D"/>
    <w:rsid w:val="000C2A33"/>
    <w:rsid w:val="000C3742"/>
    <w:rsid w:val="000C3E7D"/>
    <w:rsid w:val="000C574B"/>
    <w:rsid w:val="000C5DF7"/>
    <w:rsid w:val="000C60C5"/>
    <w:rsid w:val="000C7BE3"/>
    <w:rsid w:val="000C7D59"/>
    <w:rsid w:val="000C7E8F"/>
    <w:rsid w:val="000D003E"/>
    <w:rsid w:val="000D03D8"/>
    <w:rsid w:val="000D104E"/>
    <w:rsid w:val="000D133B"/>
    <w:rsid w:val="000D1BD5"/>
    <w:rsid w:val="000D2021"/>
    <w:rsid w:val="000D37A8"/>
    <w:rsid w:val="000D47D4"/>
    <w:rsid w:val="000D4EBF"/>
    <w:rsid w:val="000D56B9"/>
    <w:rsid w:val="000D6440"/>
    <w:rsid w:val="000D691E"/>
    <w:rsid w:val="000D71E4"/>
    <w:rsid w:val="000D734E"/>
    <w:rsid w:val="000D7426"/>
    <w:rsid w:val="000D7882"/>
    <w:rsid w:val="000E0515"/>
    <w:rsid w:val="000E05D1"/>
    <w:rsid w:val="000E05E4"/>
    <w:rsid w:val="000E0A2B"/>
    <w:rsid w:val="000E22CC"/>
    <w:rsid w:val="000E25C6"/>
    <w:rsid w:val="000E288D"/>
    <w:rsid w:val="000E3373"/>
    <w:rsid w:val="000E33A3"/>
    <w:rsid w:val="000E3689"/>
    <w:rsid w:val="000E3B91"/>
    <w:rsid w:val="000E3E6B"/>
    <w:rsid w:val="000E4E93"/>
    <w:rsid w:val="000E59A5"/>
    <w:rsid w:val="000E5BA8"/>
    <w:rsid w:val="000E5EC5"/>
    <w:rsid w:val="000E73B0"/>
    <w:rsid w:val="000E7779"/>
    <w:rsid w:val="000E7E70"/>
    <w:rsid w:val="000F211F"/>
    <w:rsid w:val="000F2F54"/>
    <w:rsid w:val="000F59B1"/>
    <w:rsid w:val="000F61BB"/>
    <w:rsid w:val="000F6C54"/>
    <w:rsid w:val="000F6ED3"/>
    <w:rsid w:val="000F72C1"/>
    <w:rsid w:val="000F747C"/>
    <w:rsid w:val="000F750A"/>
    <w:rsid w:val="000F75D9"/>
    <w:rsid w:val="000F7DE2"/>
    <w:rsid w:val="0010040C"/>
    <w:rsid w:val="00100DEC"/>
    <w:rsid w:val="001011C0"/>
    <w:rsid w:val="00102129"/>
    <w:rsid w:val="001023FB"/>
    <w:rsid w:val="00102AD4"/>
    <w:rsid w:val="00103128"/>
    <w:rsid w:val="00103B30"/>
    <w:rsid w:val="001041C7"/>
    <w:rsid w:val="00104BA6"/>
    <w:rsid w:val="00104BD6"/>
    <w:rsid w:val="00104C3A"/>
    <w:rsid w:val="00105899"/>
    <w:rsid w:val="00105EF0"/>
    <w:rsid w:val="001063F7"/>
    <w:rsid w:val="0010672F"/>
    <w:rsid w:val="00106954"/>
    <w:rsid w:val="00107349"/>
    <w:rsid w:val="0010781C"/>
    <w:rsid w:val="00107853"/>
    <w:rsid w:val="00107B2D"/>
    <w:rsid w:val="0011028A"/>
    <w:rsid w:val="00110557"/>
    <w:rsid w:val="00110A65"/>
    <w:rsid w:val="00110EF4"/>
    <w:rsid w:val="001112DA"/>
    <w:rsid w:val="00111E5B"/>
    <w:rsid w:val="00112E70"/>
    <w:rsid w:val="00113AF6"/>
    <w:rsid w:val="00114F68"/>
    <w:rsid w:val="00115F7A"/>
    <w:rsid w:val="00116F85"/>
    <w:rsid w:val="001171E7"/>
    <w:rsid w:val="001178CC"/>
    <w:rsid w:val="001201AC"/>
    <w:rsid w:val="0012034C"/>
    <w:rsid w:val="0012058E"/>
    <w:rsid w:val="001206AE"/>
    <w:rsid w:val="00120AEB"/>
    <w:rsid w:val="00120D04"/>
    <w:rsid w:val="00122965"/>
    <w:rsid w:val="00122CCD"/>
    <w:rsid w:val="00122FA0"/>
    <w:rsid w:val="001232BD"/>
    <w:rsid w:val="00125057"/>
    <w:rsid w:val="00125720"/>
    <w:rsid w:val="00125928"/>
    <w:rsid w:val="00125C62"/>
    <w:rsid w:val="00125FCB"/>
    <w:rsid w:val="00126402"/>
    <w:rsid w:val="0012642A"/>
    <w:rsid w:val="00126AD8"/>
    <w:rsid w:val="00127174"/>
    <w:rsid w:val="0012724A"/>
    <w:rsid w:val="001277E2"/>
    <w:rsid w:val="00127DB3"/>
    <w:rsid w:val="00130B62"/>
    <w:rsid w:val="001327E9"/>
    <w:rsid w:val="00132ACC"/>
    <w:rsid w:val="00132BB9"/>
    <w:rsid w:val="001338EB"/>
    <w:rsid w:val="00133AE1"/>
    <w:rsid w:val="00134859"/>
    <w:rsid w:val="00134AB1"/>
    <w:rsid w:val="0013512B"/>
    <w:rsid w:val="0013631F"/>
    <w:rsid w:val="0013692B"/>
    <w:rsid w:val="00136C2C"/>
    <w:rsid w:val="00136E84"/>
    <w:rsid w:val="00137256"/>
    <w:rsid w:val="00137369"/>
    <w:rsid w:val="001373A5"/>
    <w:rsid w:val="001415E5"/>
    <w:rsid w:val="00141854"/>
    <w:rsid w:val="00142906"/>
    <w:rsid w:val="00142E86"/>
    <w:rsid w:val="001436B0"/>
    <w:rsid w:val="00144429"/>
    <w:rsid w:val="00144659"/>
    <w:rsid w:val="00144B34"/>
    <w:rsid w:val="00144F66"/>
    <w:rsid w:val="001451EB"/>
    <w:rsid w:val="00145E5A"/>
    <w:rsid w:val="0014611F"/>
    <w:rsid w:val="00146241"/>
    <w:rsid w:val="001467F0"/>
    <w:rsid w:val="00146934"/>
    <w:rsid w:val="001509CE"/>
    <w:rsid w:val="001512D0"/>
    <w:rsid w:val="0015173F"/>
    <w:rsid w:val="001519C8"/>
    <w:rsid w:val="00152924"/>
    <w:rsid w:val="0015366E"/>
    <w:rsid w:val="00153835"/>
    <w:rsid w:val="00154088"/>
    <w:rsid w:val="00154283"/>
    <w:rsid w:val="00154CCC"/>
    <w:rsid w:val="001558DC"/>
    <w:rsid w:val="00155F9F"/>
    <w:rsid w:val="00157586"/>
    <w:rsid w:val="001579E6"/>
    <w:rsid w:val="00160302"/>
    <w:rsid w:val="00160469"/>
    <w:rsid w:val="001604C4"/>
    <w:rsid w:val="00160798"/>
    <w:rsid w:val="00160D37"/>
    <w:rsid w:val="0016149B"/>
    <w:rsid w:val="001624AA"/>
    <w:rsid w:val="00163213"/>
    <w:rsid w:val="00163455"/>
    <w:rsid w:val="0016366C"/>
    <w:rsid w:val="001636D8"/>
    <w:rsid w:val="00164163"/>
    <w:rsid w:val="00164B12"/>
    <w:rsid w:val="00164DF2"/>
    <w:rsid w:val="00164F30"/>
    <w:rsid w:val="001656F6"/>
    <w:rsid w:val="001659E5"/>
    <w:rsid w:val="00165BF3"/>
    <w:rsid w:val="00165E1E"/>
    <w:rsid w:val="00166AAC"/>
    <w:rsid w:val="00166B5F"/>
    <w:rsid w:val="0016737E"/>
    <w:rsid w:val="001677CC"/>
    <w:rsid w:val="00167862"/>
    <w:rsid w:val="00167E5D"/>
    <w:rsid w:val="001704CC"/>
    <w:rsid w:val="001705D6"/>
    <w:rsid w:val="00171C26"/>
    <w:rsid w:val="0017236C"/>
    <w:rsid w:val="00172C25"/>
    <w:rsid w:val="00173226"/>
    <w:rsid w:val="00173AAE"/>
    <w:rsid w:val="00173BBD"/>
    <w:rsid w:val="00173E0F"/>
    <w:rsid w:val="00174828"/>
    <w:rsid w:val="00174B19"/>
    <w:rsid w:val="00174DA6"/>
    <w:rsid w:val="00174FEA"/>
    <w:rsid w:val="00175BBF"/>
    <w:rsid w:val="00176319"/>
    <w:rsid w:val="0017681B"/>
    <w:rsid w:val="001769DC"/>
    <w:rsid w:val="001779B6"/>
    <w:rsid w:val="00177DF0"/>
    <w:rsid w:val="00177E24"/>
    <w:rsid w:val="00180D9A"/>
    <w:rsid w:val="00181F65"/>
    <w:rsid w:val="00182171"/>
    <w:rsid w:val="001823F1"/>
    <w:rsid w:val="001825D2"/>
    <w:rsid w:val="00183266"/>
    <w:rsid w:val="00183455"/>
    <w:rsid w:val="00185A6F"/>
    <w:rsid w:val="00185AC6"/>
    <w:rsid w:val="001864D2"/>
    <w:rsid w:val="0018798A"/>
    <w:rsid w:val="00190650"/>
    <w:rsid w:val="00191573"/>
    <w:rsid w:val="0019264A"/>
    <w:rsid w:val="00192687"/>
    <w:rsid w:val="00192D71"/>
    <w:rsid w:val="00194100"/>
    <w:rsid w:val="0019440D"/>
    <w:rsid w:val="001946EB"/>
    <w:rsid w:val="001948D7"/>
    <w:rsid w:val="00195CEB"/>
    <w:rsid w:val="001965F9"/>
    <w:rsid w:val="00196710"/>
    <w:rsid w:val="001974EA"/>
    <w:rsid w:val="001A0140"/>
    <w:rsid w:val="001A1797"/>
    <w:rsid w:val="001A24DB"/>
    <w:rsid w:val="001A2672"/>
    <w:rsid w:val="001A2885"/>
    <w:rsid w:val="001A2E6B"/>
    <w:rsid w:val="001A324A"/>
    <w:rsid w:val="001A3A36"/>
    <w:rsid w:val="001A421E"/>
    <w:rsid w:val="001A4BAB"/>
    <w:rsid w:val="001A4E48"/>
    <w:rsid w:val="001A58A5"/>
    <w:rsid w:val="001A6489"/>
    <w:rsid w:val="001A756D"/>
    <w:rsid w:val="001A75B7"/>
    <w:rsid w:val="001B03B2"/>
    <w:rsid w:val="001B16D8"/>
    <w:rsid w:val="001B170A"/>
    <w:rsid w:val="001B2055"/>
    <w:rsid w:val="001B342E"/>
    <w:rsid w:val="001B413E"/>
    <w:rsid w:val="001B42D3"/>
    <w:rsid w:val="001B4684"/>
    <w:rsid w:val="001B4BFD"/>
    <w:rsid w:val="001B640B"/>
    <w:rsid w:val="001B6555"/>
    <w:rsid w:val="001B6B8E"/>
    <w:rsid w:val="001B6CF9"/>
    <w:rsid w:val="001B6D63"/>
    <w:rsid w:val="001B797F"/>
    <w:rsid w:val="001B79A3"/>
    <w:rsid w:val="001B7B1C"/>
    <w:rsid w:val="001B7BE0"/>
    <w:rsid w:val="001B7CD0"/>
    <w:rsid w:val="001B7E35"/>
    <w:rsid w:val="001C01B7"/>
    <w:rsid w:val="001C02C8"/>
    <w:rsid w:val="001C054B"/>
    <w:rsid w:val="001C19EB"/>
    <w:rsid w:val="001C20F2"/>
    <w:rsid w:val="001C2DA3"/>
    <w:rsid w:val="001C36CE"/>
    <w:rsid w:val="001C3A79"/>
    <w:rsid w:val="001C47D8"/>
    <w:rsid w:val="001C52D1"/>
    <w:rsid w:val="001C54A2"/>
    <w:rsid w:val="001C54EF"/>
    <w:rsid w:val="001C5607"/>
    <w:rsid w:val="001C5B45"/>
    <w:rsid w:val="001C5F3E"/>
    <w:rsid w:val="001C639F"/>
    <w:rsid w:val="001C6B56"/>
    <w:rsid w:val="001C7C04"/>
    <w:rsid w:val="001D0041"/>
    <w:rsid w:val="001D0618"/>
    <w:rsid w:val="001D0971"/>
    <w:rsid w:val="001D14A3"/>
    <w:rsid w:val="001D1580"/>
    <w:rsid w:val="001D1684"/>
    <w:rsid w:val="001D296C"/>
    <w:rsid w:val="001D3059"/>
    <w:rsid w:val="001D39FF"/>
    <w:rsid w:val="001D3ED6"/>
    <w:rsid w:val="001D5676"/>
    <w:rsid w:val="001D59CC"/>
    <w:rsid w:val="001D5FE1"/>
    <w:rsid w:val="001D612D"/>
    <w:rsid w:val="001D6556"/>
    <w:rsid w:val="001D6EEB"/>
    <w:rsid w:val="001D792A"/>
    <w:rsid w:val="001E00C4"/>
    <w:rsid w:val="001E00D9"/>
    <w:rsid w:val="001E02D4"/>
    <w:rsid w:val="001E0C2A"/>
    <w:rsid w:val="001E0C9A"/>
    <w:rsid w:val="001E1632"/>
    <w:rsid w:val="001E18B4"/>
    <w:rsid w:val="001E2811"/>
    <w:rsid w:val="001E2B2A"/>
    <w:rsid w:val="001E2C37"/>
    <w:rsid w:val="001E35CD"/>
    <w:rsid w:val="001E35E7"/>
    <w:rsid w:val="001E3A0A"/>
    <w:rsid w:val="001E428A"/>
    <w:rsid w:val="001E4848"/>
    <w:rsid w:val="001E4950"/>
    <w:rsid w:val="001E4F1B"/>
    <w:rsid w:val="001E511A"/>
    <w:rsid w:val="001E5D54"/>
    <w:rsid w:val="001E6485"/>
    <w:rsid w:val="001E6677"/>
    <w:rsid w:val="001E6FF4"/>
    <w:rsid w:val="001E73BA"/>
    <w:rsid w:val="001E74B2"/>
    <w:rsid w:val="001F01F9"/>
    <w:rsid w:val="001F0E49"/>
    <w:rsid w:val="001F0FD1"/>
    <w:rsid w:val="001F1537"/>
    <w:rsid w:val="001F1B18"/>
    <w:rsid w:val="001F2462"/>
    <w:rsid w:val="001F2630"/>
    <w:rsid w:val="001F2C07"/>
    <w:rsid w:val="001F33E5"/>
    <w:rsid w:val="001F3488"/>
    <w:rsid w:val="001F3A90"/>
    <w:rsid w:val="001F3B72"/>
    <w:rsid w:val="001F3F30"/>
    <w:rsid w:val="001F4276"/>
    <w:rsid w:val="001F4E0B"/>
    <w:rsid w:val="001F504D"/>
    <w:rsid w:val="001F5126"/>
    <w:rsid w:val="001F5315"/>
    <w:rsid w:val="001F54A0"/>
    <w:rsid w:val="001F56F3"/>
    <w:rsid w:val="001F5B8E"/>
    <w:rsid w:val="001F6F04"/>
    <w:rsid w:val="001F721C"/>
    <w:rsid w:val="001F7232"/>
    <w:rsid w:val="001F79DD"/>
    <w:rsid w:val="001F7A03"/>
    <w:rsid w:val="001F7B08"/>
    <w:rsid w:val="001F7E41"/>
    <w:rsid w:val="00200DFA"/>
    <w:rsid w:val="00201165"/>
    <w:rsid w:val="002011CB"/>
    <w:rsid w:val="00201D0F"/>
    <w:rsid w:val="00201F39"/>
    <w:rsid w:val="0020202A"/>
    <w:rsid w:val="00202D7F"/>
    <w:rsid w:val="00203413"/>
    <w:rsid w:val="002038EE"/>
    <w:rsid w:val="00204181"/>
    <w:rsid w:val="002043C2"/>
    <w:rsid w:val="00204B1E"/>
    <w:rsid w:val="00204FA4"/>
    <w:rsid w:val="0020553E"/>
    <w:rsid w:val="00205705"/>
    <w:rsid w:val="002057DC"/>
    <w:rsid w:val="00206084"/>
    <w:rsid w:val="0020667D"/>
    <w:rsid w:val="00206BF6"/>
    <w:rsid w:val="00206E34"/>
    <w:rsid w:val="00206EE6"/>
    <w:rsid w:val="00207AB8"/>
    <w:rsid w:val="00210898"/>
    <w:rsid w:val="00212B6E"/>
    <w:rsid w:val="00213209"/>
    <w:rsid w:val="002136F8"/>
    <w:rsid w:val="00214B0B"/>
    <w:rsid w:val="00214C81"/>
    <w:rsid w:val="00214DF9"/>
    <w:rsid w:val="002151B9"/>
    <w:rsid w:val="00215581"/>
    <w:rsid w:val="00215A22"/>
    <w:rsid w:val="00215CB8"/>
    <w:rsid w:val="0021713F"/>
    <w:rsid w:val="00221989"/>
    <w:rsid w:val="00221E35"/>
    <w:rsid w:val="0022210A"/>
    <w:rsid w:val="00222C51"/>
    <w:rsid w:val="002235A6"/>
    <w:rsid w:val="00223B60"/>
    <w:rsid w:val="00223FE5"/>
    <w:rsid w:val="00224646"/>
    <w:rsid w:val="00224A28"/>
    <w:rsid w:val="00224D27"/>
    <w:rsid w:val="00224E08"/>
    <w:rsid w:val="002260C6"/>
    <w:rsid w:val="00230116"/>
    <w:rsid w:val="002307DA"/>
    <w:rsid w:val="00230A55"/>
    <w:rsid w:val="00231143"/>
    <w:rsid w:val="00231E10"/>
    <w:rsid w:val="00232298"/>
    <w:rsid w:val="00232381"/>
    <w:rsid w:val="00232CBD"/>
    <w:rsid w:val="00232D8B"/>
    <w:rsid w:val="00232E68"/>
    <w:rsid w:val="00233248"/>
    <w:rsid w:val="00233D22"/>
    <w:rsid w:val="00234611"/>
    <w:rsid w:val="00234B77"/>
    <w:rsid w:val="00234C17"/>
    <w:rsid w:val="00235654"/>
    <w:rsid w:val="00235D32"/>
    <w:rsid w:val="002363E8"/>
    <w:rsid w:val="00236B2D"/>
    <w:rsid w:val="00236BC6"/>
    <w:rsid w:val="00236E8B"/>
    <w:rsid w:val="00240CF4"/>
    <w:rsid w:val="00242EAC"/>
    <w:rsid w:val="002432EB"/>
    <w:rsid w:val="0024350B"/>
    <w:rsid w:val="002446FB"/>
    <w:rsid w:val="00244809"/>
    <w:rsid w:val="00245956"/>
    <w:rsid w:val="00245A01"/>
    <w:rsid w:val="00245A94"/>
    <w:rsid w:val="00245B3A"/>
    <w:rsid w:val="00245CB1"/>
    <w:rsid w:val="00246011"/>
    <w:rsid w:val="002467B3"/>
    <w:rsid w:val="002475D4"/>
    <w:rsid w:val="00247D3A"/>
    <w:rsid w:val="00247D3D"/>
    <w:rsid w:val="00251171"/>
    <w:rsid w:val="00251A00"/>
    <w:rsid w:val="00251DBF"/>
    <w:rsid w:val="002522DD"/>
    <w:rsid w:val="002525A3"/>
    <w:rsid w:val="002525E0"/>
    <w:rsid w:val="00253CB2"/>
    <w:rsid w:val="002562AF"/>
    <w:rsid w:val="00256DB5"/>
    <w:rsid w:val="00257413"/>
    <w:rsid w:val="002602A7"/>
    <w:rsid w:val="002605E0"/>
    <w:rsid w:val="00260670"/>
    <w:rsid w:val="00261279"/>
    <w:rsid w:val="002619B4"/>
    <w:rsid w:val="002622F1"/>
    <w:rsid w:val="00263ABC"/>
    <w:rsid w:val="002652FC"/>
    <w:rsid w:val="00265918"/>
    <w:rsid w:val="00266384"/>
    <w:rsid w:val="00266D99"/>
    <w:rsid w:val="002670FB"/>
    <w:rsid w:val="002674ED"/>
    <w:rsid w:val="00267CCE"/>
    <w:rsid w:val="00267D59"/>
    <w:rsid w:val="00271390"/>
    <w:rsid w:val="002720D7"/>
    <w:rsid w:val="002744A7"/>
    <w:rsid w:val="00274D16"/>
    <w:rsid w:val="00274F78"/>
    <w:rsid w:val="00275E66"/>
    <w:rsid w:val="002770ED"/>
    <w:rsid w:val="00277A8F"/>
    <w:rsid w:val="00277D5E"/>
    <w:rsid w:val="0028143A"/>
    <w:rsid w:val="002815EA"/>
    <w:rsid w:val="002835C6"/>
    <w:rsid w:val="00284B9B"/>
    <w:rsid w:val="00284ECD"/>
    <w:rsid w:val="0028546C"/>
    <w:rsid w:val="00285745"/>
    <w:rsid w:val="00285EA2"/>
    <w:rsid w:val="00285F1E"/>
    <w:rsid w:val="00286DA5"/>
    <w:rsid w:val="00287402"/>
    <w:rsid w:val="00287457"/>
    <w:rsid w:val="00287DE4"/>
    <w:rsid w:val="00290B8C"/>
    <w:rsid w:val="00291403"/>
    <w:rsid w:val="00291D08"/>
    <w:rsid w:val="0029290A"/>
    <w:rsid w:val="00292A06"/>
    <w:rsid w:val="00293378"/>
    <w:rsid w:val="0029339F"/>
    <w:rsid w:val="00293C17"/>
    <w:rsid w:val="00294A85"/>
    <w:rsid w:val="00294E63"/>
    <w:rsid w:val="00295514"/>
    <w:rsid w:val="00296408"/>
    <w:rsid w:val="002964FA"/>
    <w:rsid w:val="0029670F"/>
    <w:rsid w:val="002967CA"/>
    <w:rsid w:val="00296864"/>
    <w:rsid w:val="002968DA"/>
    <w:rsid w:val="00296AE5"/>
    <w:rsid w:val="00297110"/>
    <w:rsid w:val="002977B6"/>
    <w:rsid w:val="002A02F6"/>
    <w:rsid w:val="002A05F1"/>
    <w:rsid w:val="002A0F9C"/>
    <w:rsid w:val="002A1003"/>
    <w:rsid w:val="002A1645"/>
    <w:rsid w:val="002A2EE4"/>
    <w:rsid w:val="002A48A6"/>
    <w:rsid w:val="002A501A"/>
    <w:rsid w:val="002A513F"/>
    <w:rsid w:val="002A550F"/>
    <w:rsid w:val="002A5F69"/>
    <w:rsid w:val="002A60B3"/>
    <w:rsid w:val="002A6495"/>
    <w:rsid w:val="002A712F"/>
    <w:rsid w:val="002A7947"/>
    <w:rsid w:val="002A7A18"/>
    <w:rsid w:val="002B08DD"/>
    <w:rsid w:val="002B0FE7"/>
    <w:rsid w:val="002B1302"/>
    <w:rsid w:val="002B14E5"/>
    <w:rsid w:val="002B183E"/>
    <w:rsid w:val="002B19E5"/>
    <w:rsid w:val="002B1DBA"/>
    <w:rsid w:val="002B2EE2"/>
    <w:rsid w:val="002B2F34"/>
    <w:rsid w:val="002B34EE"/>
    <w:rsid w:val="002B3661"/>
    <w:rsid w:val="002B4671"/>
    <w:rsid w:val="002B49D8"/>
    <w:rsid w:val="002B4E77"/>
    <w:rsid w:val="002B504A"/>
    <w:rsid w:val="002B5122"/>
    <w:rsid w:val="002B6173"/>
    <w:rsid w:val="002B6814"/>
    <w:rsid w:val="002B692E"/>
    <w:rsid w:val="002B789A"/>
    <w:rsid w:val="002B7FB2"/>
    <w:rsid w:val="002C07E9"/>
    <w:rsid w:val="002C0D72"/>
    <w:rsid w:val="002C10F5"/>
    <w:rsid w:val="002C1A39"/>
    <w:rsid w:val="002C2A51"/>
    <w:rsid w:val="002C2BB4"/>
    <w:rsid w:val="002C2E46"/>
    <w:rsid w:val="002C34B6"/>
    <w:rsid w:val="002C3918"/>
    <w:rsid w:val="002C3A78"/>
    <w:rsid w:val="002C452F"/>
    <w:rsid w:val="002C470F"/>
    <w:rsid w:val="002C479A"/>
    <w:rsid w:val="002C4CF2"/>
    <w:rsid w:val="002C6E8F"/>
    <w:rsid w:val="002C7205"/>
    <w:rsid w:val="002C73E9"/>
    <w:rsid w:val="002D083E"/>
    <w:rsid w:val="002D0A63"/>
    <w:rsid w:val="002D1668"/>
    <w:rsid w:val="002D1958"/>
    <w:rsid w:val="002D3379"/>
    <w:rsid w:val="002D405C"/>
    <w:rsid w:val="002D4837"/>
    <w:rsid w:val="002D4BBA"/>
    <w:rsid w:val="002D554A"/>
    <w:rsid w:val="002D584A"/>
    <w:rsid w:val="002D5E2A"/>
    <w:rsid w:val="002D5F1D"/>
    <w:rsid w:val="002D728E"/>
    <w:rsid w:val="002E0861"/>
    <w:rsid w:val="002E1309"/>
    <w:rsid w:val="002E1463"/>
    <w:rsid w:val="002E2357"/>
    <w:rsid w:val="002E2517"/>
    <w:rsid w:val="002E3047"/>
    <w:rsid w:val="002E3E85"/>
    <w:rsid w:val="002E4766"/>
    <w:rsid w:val="002E4803"/>
    <w:rsid w:val="002E549E"/>
    <w:rsid w:val="002E58AE"/>
    <w:rsid w:val="002E5D53"/>
    <w:rsid w:val="002E6A4F"/>
    <w:rsid w:val="002E7FB5"/>
    <w:rsid w:val="002F0AA3"/>
    <w:rsid w:val="002F0D37"/>
    <w:rsid w:val="002F121E"/>
    <w:rsid w:val="002F1EF1"/>
    <w:rsid w:val="002F3304"/>
    <w:rsid w:val="002F5AF1"/>
    <w:rsid w:val="002F602C"/>
    <w:rsid w:val="002F6450"/>
    <w:rsid w:val="002F6FFE"/>
    <w:rsid w:val="00300398"/>
    <w:rsid w:val="003008F8"/>
    <w:rsid w:val="00300DF9"/>
    <w:rsid w:val="0030100A"/>
    <w:rsid w:val="0030122A"/>
    <w:rsid w:val="003019D3"/>
    <w:rsid w:val="00302016"/>
    <w:rsid w:val="00302F7C"/>
    <w:rsid w:val="00303274"/>
    <w:rsid w:val="003034C8"/>
    <w:rsid w:val="00304159"/>
    <w:rsid w:val="0030713C"/>
    <w:rsid w:val="00307243"/>
    <w:rsid w:val="0030737C"/>
    <w:rsid w:val="0030757F"/>
    <w:rsid w:val="003076C9"/>
    <w:rsid w:val="003101BF"/>
    <w:rsid w:val="003103F4"/>
    <w:rsid w:val="00310609"/>
    <w:rsid w:val="00310B44"/>
    <w:rsid w:val="003112E4"/>
    <w:rsid w:val="00311ECD"/>
    <w:rsid w:val="003126ED"/>
    <w:rsid w:val="003142D4"/>
    <w:rsid w:val="003146B4"/>
    <w:rsid w:val="0031484F"/>
    <w:rsid w:val="00314B12"/>
    <w:rsid w:val="00316125"/>
    <w:rsid w:val="00317C42"/>
    <w:rsid w:val="00320105"/>
    <w:rsid w:val="003206E3"/>
    <w:rsid w:val="00320BC9"/>
    <w:rsid w:val="00321336"/>
    <w:rsid w:val="0032200A"/>
    <w:rsid w:val="00322384"/>
    <w:rsid w:val="00322795"/>
    <w:rsid w:val="00322A1F"/>
    <w:rsid w:val="00323996"/>
    <w:rsid w:val="00323EF5"/>
    <w:rsid w:val="00324B3F"/>
    <w:rsid w:val="00324DF8"/>
    <w:rsid w:val="00325840"/>
    <w:rsid w:val="00326EEF"/>
    <w:rsid w:val="0032706F"/>
    <w:rsid w:val="003277F0"/>
    <w:rsid w:val="003318BB"/>
    <w:rsid w:val="00332E0C"/>
    <w:rsid w:val="00334295"/>
    <w:rsid w:val="003342B0"/>
    <w:rsid w:val="00335E4E"/>
    <w:rsid w:val="00335F2A"/>
    <w:rsid w:val="0033611E"/>
    <w:rsid w:val="003363F5"/>
    <w:rsid w:val="003369D9"/>
    <w:rsid w:val="00337A97"/>
    <w:rsid w:val="00340036"/>
    <w:rsid w:val="00340E38"/>
    <w:rsid w:val="00341636"/>
    <w:rsid w:val="00341FA1"/>
    <w:rsid w:val="00342496"/>
    <w:rsid w:val="00342840"/>
    <w:rsid w:val="00342A8F"/>
    <w:rsid w:val="00342D7B"/>
    <w:rsid w:val="003439E0"/>
    <w:rsid w:val="00343E51"/>
    <w:rsid w:val="00343F76"/>
    <w:rsid w:val="0034413E"/>
    <w:rsid w:val="0034437F"/>
    <w:rsid w:val="00344D08"/>
    <w:rsid w:val="0034501E"/>
    <w:rsid w:val="0034533F"/>
    <w:rsid w:val="0034600F"/>
    <w:rsid w:val="00346889"/>
    <w:rsid w:val="00346C37"/>
    <w:rsid w:val="00346EB3"/>
    <w:rsid w:val="00346FD4"/>
    <w:rsid w:val="00347DE3"/>
    <w:rsid w:val="00350602"/>
    <w:rsid w:val="00351B14"/>
    <w:rsid w:val="00351EC2"/>
    <w:rsid w:val="0035207C"/>
    <w:rsid w:val="00352407"/>
    <w:rsid w:val="003527D4"/>
    <w:rsid w:val="00352919"/>
    <w:rsid w:val="00352BD1"/>
    <w:rsid w:val="0035420F"/>
    <w:rsid w:val="00354324"/>
    <w:rsid w:val="003543E7"/>
    <w:rsid w:val="003546D9"/>
    <w:rsid w:val="00354EF9"/>
    <w:rsid w:val="003564FF"/>
    <w:rsid w:val="003566DD"/>
    <w:rsid w:val="00357808"/>
    <w:rsid w:val="0036073F"/>
    <w:rsid w:val="00360AD2"/>
    <w:rsid w:val="00360D0A"/>
    <w:rsid w:val="00362095"/>
    <w:rsid w:val="00362537"/>
    <w:rsid w:val="003627DD"/>
    <w:rsid w:val="00362CE0"/>
    <w:rsid w:val="00363C91"/>
    <w:rsid w:val="00363F23"/>
    <w:rsid w:val="00365685"/>
    <w:rsid w:val="0036640F"/>
    <w:rsid w:val="00366DBB"/>
    <w:rsid w:val="00370177"/>
    <w:rsid w:val="00370CF6"/>
    <w:rsid w:val="003712ED"/>
    <w:rsid w:val="00371485"/>
    <w:rsid w:val="00371C44"/>
    <w:rsid w:val="00371F90"/>
    <w:rsid w:val="00373411"/>
    <w:rsid w:val="00373E78"/>
    <w:rsid w:val="00375204"/>
    <w:rsid w:val="0037528D"/>
    <w:rsid w:val="00375495"/>
    <w:rsid w:val="00375535"/>
    <w:rsid w:val="00375654"/>
    <w:rsid w:val="003758C6"/>
    <w:rsid w:val="00376BE2"/>
    <w:rsid w:val="00376DD1"/>
    <w:rsid w:val="00380912"/>
    <w:rsid w:val="00380B69"/>
    <w:rsid w:val="00381036"/>
    <w:rsid w:val="0038109E"/>
    <w:rsid w:val="00381111"/>
    <w:rsid w:val="00382ADF"/>
    <w:rsid w:val="00383253"/>
    <w:rsid w:val="003834BA"/>
    <w:rsid w:val="00383AA9"/>
    <w:rsid w:val="00384431"/>
    <w:rsid w:val="00384742"/>
    <w:rsid w:val="003849E8"/>
    <w:rsid w:val="00384B98"/>
    <w:rsid w:val="00384D34"/>
    <w:rsid w:val="0038562A"/>
    <w:rsid w:val="0038579B"/>
    <w:rsid w:val="003860C5"/>
    <w:rsid w:val="0038680A"/>
    <w:rsid w:val="003868C6"/>
    <w:rsid w:val="00387121"/>
    <w:rsid w:val="00387FDA"/>
    <w:rsid w:val="003912A1"/>
    <w:rsid w:val="00391874"/>
    <w:rsid w:val="00391F36"/>
    <w:rsid w:val="003921C8"/>
    <w:rsid w:val="00392217"/>
    <w:rsid w:val="00392351"/>
    <w:rsid w:val="003925A2"/>
    <w:rsid w:val="0039277A"/>
    <w:rsid w:val="0039334B"/>
    <w:rsid w:val="003941D0"/>
    <w:rsid w:val="00394646"/>
    <w:rsid w:val="0039475A"/>
    <w:rsid w:val="00394D2F"/>
    <w:rsid w:val="00394EA9"/>
    <w:rsid w:val="00395659"/>
    <w:rsid w:val="003959C5"/>
    <w:rsid w:val="00396162"/>
    <w:rsid w:val="00396825"/>
    <w:rsid w:val="0039719E"/>
    <w:rsid w:val="003A15AA"/>
    <w:rsid w:val="003A17DF"/>
    <w:rsid w:val="003A1AD7"/>
    <w:rsid w:val="003A2A82"/>
    <w:rsid w:val="003A4015"/>
    <w:rsid w:val="003A444C"/>
    <w:rsid w:val="003A542C"/>
    <w:rsid w:val="003A5621"/>
    <w:rsid w:val="003A5AEC"/>
    <w:rsid w:val="003A5F77"/>
    <w:rsid w:val="003A7331"/>
    <w:rsid w:val="003B055B"/>
    <w:rsid w:val="003B0F92"/>
    <w:rsid w:val="003B2D47"/>
    <w:rsid w:val="003B2F11"/>
    <w:rsid w:val="003B51BD"/>
    <w:rsid w:val="003B624E"/>
    <w:rsid w:val="003B68C1"/>
    <w:rsid w:val="003B6D8B"/>
    <w:rsid w:val="003B6F3A"/>
    <w:rsid w:val="003B7603"/>
    <w:rsid w:val="003C00BD"/>
    <w:rsid w:val="003C1A16"/>
    <w:rsid w:val="003C22D1"/>
    <w:rsid w:val="003C29C1"/>
    <w:rsid w:val="003C2A62"/>
    <w:rsid w:val="003C2D23"/>
    <w:rsid w:val="003C3895"/>
    <w:rsid w:val="003C47F1"/>
    <w:rsid w:val="003C52A4"/>
    <w:rsid w:val="003C52FA"/>
    <w:rsid w:val="003C54A8"/>
    <w:rsid w:val="003C5696"/>
    <w:rsid w:val="003C5F20"/>
    <w:rsid w:val="003C6282"/>
    <w:rsid w:val="003C66AD"/>
    <w:rsid w:val="003C742D"/>
    <w:rsid w:val="003C76F0"/>
    <w:rsid w:val="003C7816"/>
    <w:rsid w:val="003C7D68"/>
    <w:rsid w:val="003D0E04"/>
    <w:rsid w:val="003D0FA4"/>
    <w:rsid w:val="003D1A94"/>
    <w:rsid w:val="003D214D"/>
    <w:rsid w:val="003D22B1"/>
    <w:rsid w:val="003D37BD"/>
    <w:rsid w:val="003D404F"/>
    <w:rsid w:val="003D40E8"/>
    <w:rsid w:val="003D4246"/>
    <w:rsid w:val="003D43EF"/>
    <w:rsid w:val="003D4528"/>
    <w:rsid w:val="003D51E9"/>
    <w:rsid w:val="003D5311"/>
    <w:rsid w:val="003D559C"/>
    <w:rsid w:val="003D5AB2"/>
    <w:rsid w:val="003D6B0E"/>
    <w:rsid w:val="003D7C2C"/>
    <w:rsid w:val="003D7E59"/>
    <w:rsid w:val="003E024C"/>
    <w:rsid w:val="003E1AB6"/>
    <w:rsid w:val="003E452E"/>
    <w:rsid w:val="003E4EDF"/>
    <w:rsid w:val="003E5A93"/>
    <w:rsid w:val="003E6659"/>
    <w:rsid w:val="003E6B02"/>
    <w:rsid w:val="003E6C46"/>
    <w:rsid w:val="003E6F9A"/>
    <w:rsid w:val="003F00DA"/>
    <w:rsid w:val="003F07A8"/>
    <w:rsid w:val="003F0976"/>
    <w:rsid w:val="003F0EC5"/>
    <w:rsid w:val="003F2794"/>
    <w:rsid w:val="003F2FF2"/>
    <w:rsid w:val="003F3189"/>
    <w:rsid w:val="003F3507"/>
    <w:rsid w:val="003F3EEF"/>
    <w:rsid w:val="003F4479"/>
    <w:rsid w:val="003F4CCC"/>
    <w:rsid w:val="003F536F"/>
    <w:rsid w:val="003F61DA"/>
    <w:rsid w:val="003F736A"/>
    <w:rsid w:val="003F75E2"/>
    <w:rsid w:val="003F768B"/>
    <w:rsid w:val="00400193"/>
    <w:rsid w:val="0040040C"/>
    <w:rsid w:val="00400632"/>
    <w:rsid w:val="004006B4"/>
    <w:rsid w:val="00400B0D"/>
    <w:rsid w:val="004018EF"/>
    <w:rsid w:val="004026D0"/>
    <w:rsid w:val="004030A4"/>
    <w:rsid w:val="0040319A"/>
    <w:rsid w:val="00404845"/>
    <w:rsid w:val="00404894"/>
    <w:rsid w:val="00404AB0"/>
    <w:rsid w:val="00404E02"/>
    <w:rsid w:val="004052A2"/>
    <w:rsid w:val="0040564C"/>
    <w:rsid w:val="00406DB3"/>
    <w:rsid w:val="00410B5F"/>
    <w:rsid w:val="00411170"/>
    <w:rsid w:val="00413E80"/>
    <w:rsid w:val="00414019"/>
    <w:rsid w:val="004141A8"/>
    <w:rsid w:val="004141CE"/>
    <w:rsid w:val="00414843"/>
    <w:rsid w:val="004165F2"/>
    <w:rsid w:val="0041692C"/>
    <w:rsid w:val="00416F12"/>
    <w:rsid w:val="0041791D"/>
    <w:rsid w:val="00420043"/>
    <w:rsid w:val="0042121A"/>
    <w:rsid w:val="00421AE6"/>
    <w:rsid w:val="004222B6"/>
    <w:rsid w:val="0042252E"/>
    <w:rsid w:val="0042289F"/>
    <w:rsid w:val="004230EE"/>
    <w:rsid w:val="0042398C"/>
    <w:rsid w:val="00423CD6"/>
    <w:rsid w:val="00423FF3"/>
    <w:rsid w:val="0042478C"/>
    <w:rsid w:val="00424956"/>
    <w:rsid w:val="00424D8F"/>
    <w:rsid w:val="00425D72"/>
    <w:rsid w:val="00427259"/>
    <w:rsid w:val="004274C7"/>
    <w:rsid w:val="004278C3"/>
    <w:rsid w:val="00430333"/>
    <w:rsid w:val="0043219A"/>
    <w:rsid w:val="00432249"/>
    <w:rsid w:val="0043267F"/>
    <w:rsid w:val="00432A4D"/>
    <w:rsid w:val="00432A86"/>
    <w:rsid w:val="00433341"/>
    <w:rsid w:val="004340BD"/>
    <w:rsid w:val="004346BF"/>
    <w:rsid w:val="00435704"/>
    <w:rsid w:val="00435B58"/>
    <w:rsid w:val="00435E7E"/>
    <w:rsid w:val="004360AF"/>
    <w:rsid w:val="00436BAE"/>
    <w:rsid w:val="00436F89"/>
    <w:rsid w:val="00437D60"/>
    <w:rsid w:val="00440116"/>
    <w:rsid w:val="00440D7A"/>
    <w:rsid w:val="004411EA"/>
    <w:rsid w:val="0044169D"/>
    <w:rsid w:val="00441E9A"/>
    <w:rsid w:val="00443446"/>
    <w:rsid w:val="00443589"/>
    <w:rsid w:val="004437F8"/>
    <w:rsid w:val="00443C7A"/>
    <w:rsid w:val="0044464B"/>
    <w:rsid w:val="00444F97"/>
    <w:rsid w:val="00445331"/>
    <w:rsid w:val="00445505"/>
    <w:rsid w:val="00445916"/>
    <w:rsid w:val="00445933"/>
    <w:rsid w:val="00446286"/>
    <w:rsid w:val="00446CFD"/>
    <w:rsid w:val="00446DA7"/>
    <w:rsid w:val="00446DFD"/>
    <w:rsid w:val="004470E8"/>
    <w:rsid w:val="00447236"/>
    <w:rsid w:val="0045040E"/>
    <w:rsid w:val="00451A20"/>
    <w:rsid w:val="00451AFC"/>
    <w:rsid w:val="00451D47"/>
    <w:rsid w:val="00451E25"/>
    <w:rsid w:val="004529F0"/>
    <w:rsid w:val="00453CE7"/>
    <w:rsid w:val="00454722"/>
    <w:rsid w:val="004558CB"/>
    <w:rsid w:val="00455BED"/>
    <w:rsid w:val="00455E5C"/>
    <w:rsid w:val="0045686A"/>
    <w:rsid w:val="00456CA4"/>
    <w:rsid w:val="00457876"/>
    <w:rsid w:val="004579A1"/>
    <w:rsid w:val="00457A79"/>
    <w:rsid w:val="00457B83"/>
    <w:rsid w:val="00457FA5"/>
    <w:rsid w:val="00460040"/>
    <w:rsid w:val="00460A95"/>
    <w:rsid w:val="00460E6C"/>
    <w:rsid w:val="00460FE3"/>
    <w:rsid w:val="004615FC"/>
    <w:rsid w:val="004631B8"/>
    <w:rsid w:val="00463576"/>
    <w:rsid w:val="00463BED"/>
    <w:rsid w:val="00463C04"/>
    <w:rsid w:val="00464484"/>
    <w:rsid w:val="00464EF0"/>
    <w:rsid w:val="00465801"/>
    <w:rsid w:val="00465A00"/>
    <w:rsid w:val="00465A29"/>
    <w:rsid w:val="00465A94"/>
    <w:rsid w:val="0046726B"/>
    <w:rsid w:val="004674E7"/>
    <w:rsid w:val="0046755C"/>
    <w:rsid w:val="00467A9E"/>
    <w:rsid w:val="004703B5"/>
    <w:rsid w:val="0047084E"/>
    <w:rsid w:val="00471118"/>
    <w:rsid w:val="00471B92"/>
    <w:rsid w:val="00471F3C"/>
    <w:rsid w:val="0047253B"/>
    <w:rsid w:val="00472600"/>
    <w:rsid w:val="00472606"/>
    <w:rsid w:val="00472A65"/>
    <w:rsid w:val="00472B0C"/>
    <w:rsid w:val="004736AE"/>
    <w:rsid w:val="00474EF3"/>
    <w:rsid w:val="00475105"/>
    <w:rsid w:val="00476027"/>
    <w:rsid w:val="00476C72"/>
    <w:rsid w:val="00476D81"/>
    <w:rsid w:val="00476E52"/>
    <w:rsid w:val="00477D33"/>
    <w:rsid w:val="00481006"/>
    <w:rsid w:val="004812E6"/>
    <w:rsid w:val="004813C9"/>
    <w:rsid w:val="0048216E"/>
    <w:rsid w:val="0048297A"/>
    <w:rsid w:val="00483DAA"/>
    <w:rsid w:val="0048433C"/>
    <w:rsid w:val="004845CA"/>
    <w:rsid w:val="00484855"/>
    <w:rsid w:val="00484B1C"/>
    <w:rsid w:val="004850C0"/>
    <w:rsid w:val="00485538"/>
    <w:rsid w:val="0048554E"/>
    <w:rsid w:val="004859DA"/>
    <w:rsid w:val="00485D84"/>
    <w:rsid w:val="0048615B"/>
    <w:rsid w:val="00486D40"/>
    <w:rsid w:val="0049052B"/>
    <w:rsid w:val="0049076A"/>
    <w:rsid w:val="00490E23"/>
    <w:rsid w:val="00490FAC"/>
    <w:rsid w:val="00491193"/>
    <w:rsid w:val="0049146F"/>
    <w:rsid w:val="004914C5"/>
    <w:rsid w:val="004916CE"/>
    <w:rsid w:val="00491FFE"/>
    <w:rsid w:val="00492B71"/>
    <w:rsid w:val="004932C0"/>
    <w:rsid w:val="00494157"/>
    <w:rsid w:val="004946E5"/>
    <w:rsid w:val="00495B9B"/>
    <w:rsid w:val="0049627E"/>
    <w:rsid w:val="00496762"/>
    <w:rsid w:val="00496C24"/>
    <w:rsid w:val="004A064A"/>
    <w:rsid w:val="004A0946"/>
    <w:rsid w:val="004A0A58"/>
    <w:rsid w:val="004A0D90"/>
    <w:rsid w:val="004A1048"/>
    <w:rsid w:val="004A104A"/>
    <w:rsid w:val="004A1337"/>
    <w:rsid w:val="004A18D8"/>
    <w:rsid w:val="004A25A8"/>
    <w:rsid w:val="004A26EC"/>
    <w:rsid w:val="004A2B7E"/>
    <w:rsid w:val="004A3082"/>
    <w:rsid w:val="004A34F1"/>
    <w:rsid w:val="004A4182"/>
    <w:rsid w:val="004A54B3"/>
    <w:rsid w:val="004A5934"/>
    <w:rsid w:val="004A5DEF"/>
    <w:rsid w:val="004A69A8"/>
    <w:rsid w:val="004A6B8B"/>
    <w:rsid w:val="004A6F7A"/>
    <w:rsid w:val="004A708E"/>
    <w:rsid w:val="004B027C"/>
    <w:rsid w:val="004B2291"/>
    <w:rsid w:val="004B2405"/>
    <w:rsid w:val="004B334E"/>
    <w:rsid w:val="004B44B4"/>
    <w:rsid w:val="004B4D63"/>
    <w:rsid w:val="004B4D6A"/>
    <w:rsid w:val="004B4F4C"/>
    <w:rsid w:val="004B5393"/>
    <w:rsid w:val="004B54FE"/>
    <w:rsid w:val="004B5545"/>
    <w:rsid w:val="004B5CB4"/>
    <w:rsid w:val="004B5CC1"/>
    <w:rsid w:val="004B6167"/>
    <w:rsid w:val="004B6711"/>
    <w:rsid w:val="004B682F"/>
    <w:rsid w:val="004B68EE"/>
    <w:rsid w:val="004B6A0F"/>
    <w:rsid w:val="004B6ACF"/>
    <w:rsid w:val="004B7BED"/>
    <w:rsid w:val="004C005B"/>
    <w:rsid w:val="004C08C4"/>
    <w:rsid w:val="004C1E3D"/>
    <w:rsid w:val="004C1F60"/>
    <w:rsid w:val="004C2739"/>
    <w:rsid w:val="004C2EB9"/>
    <w:rsid w:val="004C34E2"/>
    <w:rsid w:val="004C3F2E"/>
    <w:rsid w:val="004C437D"/>
    <w:rsid w:val="004C5424"/>
    <w:rsid w:val="004C61D4"/>
    <w:rsid w:val="004C62A1"/>
    <w:rsid w:val="004C6793"/>
    <w:rsid w:val="004C7140"/>
    <w:rsid w:val="004C72C2"/>
    <w:rsid w:val="004C73B7"/>
    <w:rsid w:val="004C794F"/>
    <w:rsid w:val="004C7ADC"/>
    <w:rsid w:val="004D0FB1"/>
    <w:rsid w:val="004D17C0"/>
    <w:rsid w:val="004D2055"/>
    <w:rsid w:val="004D280C"/>
    <w:rsid w:val="004D2EA8"/>
    <w:rsid w:val="004D32F3"/>
    <w:rsid w:val="004D34EB"/>
    <w:rsid w:val="004D3EFF"/>
    <w:rsid w:val="004D47E4"/>
    <w:rsid w:val="004D4F07"/>
    <w:rsid w:val="004D5DA9"/>
    <w:rsid w:val="004D6B67"/>
    <w:rsid w:val="004D7CE2"/>
    <w:rsid w:val="004E04D4"/>
    <w:rsid w:val="004E096D"/>
    <w:rsid w:val="004E0AC8"/>
    <w:rsid w:val="004E0C2D"/>
    <w:rsid w:val="004E1D86"/>
    <w:rsid w:val="004E22C0"/>
    <w:rsid w:val="004E27E1"/>
    <w:rsid w:val="004E43D3"/>
    <w:rsid w:val="004E4959"/>
    <w:rsid w:val="004E558B"/>
    <w:rsid w:val="004E586A"/>
    <w:rsid w:val="004E63AB"/>
    <w:rsid w:val="004E68E2"/>
    <w:rsid w:val="004E6DF9"/>
    <w:rsid w:val="004F039D"/>
    <w:rsid w:val="004F11DD"/>
    <w:rsid w:val="004F1B1A"/>
    <w:rsid w:val="004F1D25"/>
    <w:rsid w:val="004F1F39"/>
    <w:rsid w:val="004F2E4C"/>
    <w:rsid w:val="004F3523"/>
    <w:rsid w:val="004F37AC"/>
    <w:rsid w:val="004F4619"/>
    <w:rsid w:val="004F5DC3"/>
    <w:rsid w:val="004F6023"/>
    <w:rsid w:val="004F6637"/>
    <w:rsid w:val="004F7EEA"/>
    <w:rsid w:val="00500AFF"/>
    <w:rsid w:val="00500B7F"/>
    <w:rsid w:val="00502F64"/>
    <w:rsid w:val="005032C6"/>
    <w:rsid w:val="00503B11"/>
    <w:rsid w:val="00503C8E"/>
    <w:rsid w:val="00503D14"/>
    <w:rsid w:val="00504338"/>
    <w:rsid w:val="005044E8"/>
    <w:rsid w:val="005047D5"/>
    <w:rsid w:val="00504C50"/>
    <w:rsid w:val="00505245"/>
    <w:rsid w:val="0050589A"/>
    <w:rsid w:val="00505DFC"/>
    <w:rsid w:val="00505EA4"/>
    <w:rsid w:val="00505ED9"/>
    <w:rsid w:val="00506482"/>
    <w:rsid w:val="00506600"/>
    <w:rsid w:val="00506AD6"/>
    <w:rsid w:val="00506BB9"/>
    <w:rsid w:val="00506CA7"/>
    <w:rsid w:val="00506F06"/>
    <w:rsid w:val="00507623"/>
    <w:rsid w:val="0051113D"/>
    <w:rsid w:val="0051118B"/>
    <w:rsid w:val="00511A0D"/>
    <w:rsid w:val="005123DE"/>
    <w:rsid w:val="00512932"/>
    <w:rsid w:val="00512D93"/>
    <w:rsid w:val="00513066"/>
    <w:rsid w:val="00514162"/>
    <w:rsid w:val="005146D1"/>
    <w:rsid w:val="0051501C"/>
    <w:rsid w:val="00515063"/>
    <w:rsid w:val="0051527F"/>
    <w:rsid w:val="005153B2"/>
    <w:rsid w:val="00515EB7"/>
    <w:rsid w:val="0051601D"/>
    <w:rsid w:val="00516314"/>
    <w:rsid w:val="00516383"/>
    <w:rsid w:val="00516A58"/>
    <w:rsid w:val="00517840"/>
    <w:rsid w:val="00517CB1"/>
    <w:rsid w:val="00520177"/>
    <w:rsid w:val="00520270"/>
    <w:rsid w:val="0052140A"/>
    <w:rsid w:val="005222A8"/>
    <w:rsid w:val="0052244C"/>
    <w:rsid w:val="00522F58"/>
    <w:rsid w:val="00522FE2"/>
    <w:rsid w:val="0052429B"/>
    <w:rsid w:val="00525695"/>
    <w:rsid w:val="005259C0"/>
    <w:rsid w:val="00525F44"/>
    <w:rsid w:val="00526072"/>
    <w:rsid w:val="0052663F"/>
    <w:rsid w:val="00526CA1"/>
    <w:rsid w:val="005271E6"/>
    <w:rsid w:val="00527705"/>
    <w:rsid w:val="0052785D"/>
    <w:rsid w:val="00530197"/>
    <w:rsid w:val="005302EE"/>
    <w:rsid w:val="00530C3A"/>
    <w:rsid w:val="00531483"/>
    <w:rsid w:val="00531F26"/>
    <w:rsid w:val="00532784"/>
    <w:rsid w:val="00534EEF"/>
    <w:rsid w:val="00534FAE"/>
    <w:rsid w:val="0053536F"/>
    <w:rsid w:val="00535AF0"/>
    <w:rsid w:val="00536CF0"/>
    <w:rsid w:val="00537A02"/>
    <w:rsid w:val="00537C33"/>
    <w:rsid w:val="00540BA1"/>
    <w:rsid w:val="00541A27"/>
    <w:rsid w:val="00541E99"/>
    <w:rsid w:val="00541F50"/>
    <w:rsid w:val="00542482"/>
    <w:rsid w:val="00542D5A"/>
    <w:rsid w:val="005438D2"/>
    <w:rsid w:val="005448E4"/>
    <w:rsid w:val="00545159"/>
    <w:rsid w:val="0054590A"/>
    <w:rsid w:val="00546244"/>
    <w:rsid w:val="00547967"/>
    <w:rsid w:val="005508C5"/>
    <w:rsid w:val="00550A4A"/>
    <w:rsid w:val="005517BA"/>
    <w:rsid w:val="00551F17"/>
    <w:rsid w:val="00552725"/>
    <w:rsid w:val="00552D0B"/>
    <w:rsid w:val="005534ED"/>
    <w:rsid w:val="0055357C"/>
    <w:rsid w:val="005543E5"/>
    <w:rsid w:val="005551F0"/>
    <w:rsid w:val="00556D56"/>
    <w:rsid w:val="00557133"/>
    <w:rsid w:val="005571BD"/>
    <w:rsid w:val="0055722B"/>
    <w:rsid w:val="00557C3D"/>
    <w:rsid w:val="005606BD"/>
    <w:rsid w:val="00560C14"/>
    <w:rsid w:val="00561624"/>
    <w:rsid w:val="0056195D"/>
    <w:rsid w:val="0056275F"/>
    <w:rsid w:val="0056278A"/>
    <w:rsid w:val="005633A1"/>
    <w:rsid w:val="00565357"/>
    <w:rsid w:val="005653B3"/>
    <w:rsid w:val="00565AEC"/>
    <w:rsid w:val="00565D1E"/>
    <w:rsid w:val="0056600C"/>
    <w:rsid w:val="005671B9"/>
    <w:rsid w:val="00567318"/>
    <w:rsid w:val="00567816"/>
    <w:rsid w:val="00567B17"/>
    <w:rsid w:val="005701CD"/>
    <w:rsid w:val="00571873"/>
    <w:rsid w:val="005718EB"/>
    <w:rsid w:val="0057302C"/>
    <w:rsid w:val="00575018"/>
    <w:rsid w:val="00576A57"/>
    <w:rsid w:val="00577657"/>
    <w:rsid w:val="0058067A"/>
    <w:rsid w:val="005816D3"/>
    <w:rsid w:val="00581E15"/>
    <w:rsid w:val="00581E37"/>
    <w:rsid w:val="00582596"/>
    <w:rsid w:val="00582A30"/>
    <w:rsid w:val="00582B8E"/>
    <w:rsid w:val="00583B4F"/>
    <w:rsid w:val="00583DE7"/>
    <w:rsid w:val="005843F6"/>
    <w:rsid w:val="005848A0"/>
    <w:rsid w:val="00584EC7"/>
    <w:rsid w:val="00584F19"/>
    <w:rsid w:val="00585E5F"/>
    <w:rsid w:val="00586FC5"/>
    <w:rsid w:val="0058702E"/>
    <w:rsid w:val="005874A9"/>
    <w:rsid w:val="00591109"/>
    <w:rsid w:val="005916A5"/>
    <w:rsid w:val="00591976"/>
    <w:rsid w:val="00591B0B"/>
    <w:rsid w:val="00591C6E"/>
    <w:rsid w:val="0059216F"/>
    <w:rsid w:val="005933FD"/>
    <w:rsid w:val="005943CE"/>
    <w:rsid w:val="00594DD2"/>
    <w:rsid w:val="005964A4"/>
    <w:rsid w:val="00596B74"/>
    <w:rsid w:val="005972F9"/>
    <w:rsid w:val="0059737E"/>
    <w:rsid w:val="0059760F"/>
    <w:rsid w:val="005976F2"/>
    <w:rsid w:val="005A0884"/>
    <w:rsid w:val="005A0AA2"/>
    <w:rsid w:val="005A12F2"/>
    <w:rsid w:val="005A1B33"/>
    <w:rsid w:val="005A1C9E"/>
    <w:rsid w:val="005A20F4"/>
    <w:rsid w:val="005A225B"/>
    <w:rsid w:val="005A2489"/>
    <w:rsid w:val="005A265A"/>
    <w:rsid w:val="005A332B"/>
    <w:rsid w:val="005A50C8"/>
    <w:rsid w:val="005A5FD3"/>
    <w:rsid w:val="005A79CD"/>
    <w:rsid w:val="005A7EF7"/>
    <w:rsid w:val="005B04BC"/>
    <w:rsid w:val="005B04E7"/>
    <w:rsid w:val="005B0A5C"/>
    <w:rsid w:val="005B10A4"/>
    <w:rsid w:val="005B17ED"/>
    <w:rsid w:val="005B2941"/>
    <w:rsid w:val="005B29CE"/>
    <w:rsid w:val="005B2E90"/>
    <w:rsid w:val="005B412E"/>
    <w:rsid w:val="005B41F9"/>
    <w:rsid w:val="005B56FC"/>
    <w:rsid w:val="005B5C99"/>
    <w:rsid w:val="005B61C0"/>
    <w:rsid w:val="005B6A66"/>
    <w:rsid w:val="005B6DEE"/>
    <w:rsid w:val="005B7848"/>
    <w:rsid w:val="005C0950"/>
    <w:rsid w:val="005C0B92"/>
    <w:rsid w:val="005C19F5"/>
    <w:rsid w:val="005C230D"/>
    <w:rsid w:val="005C255B"/>
    <w:rsid w:val="005C3488"/>
    <w:rsid w:val="005C3CB9"/>
    <w:rsid w:val="005C3D5B"/>
    <w:rsid w:val="005C3FD4"/>
    <w:rsid w:val="005C47F6"/>
    <w:rsid w:val="005C49C3"/>
    <w:rsid w:val="005C5671"/>
    <w:rsid w:val="005C6390"/>
    <w:rsid w:val="005C6C0D"/>
    <w:rsid w:val="005C6C8C"/>
    <w:rsid w:val="005C7198"/>
    <w:rsid w:val="005C7AEC"/>
    <w:rsid w:val="005D0718"/>
    <w:rsid w:val="005D115B"/>
    <w:rsid w:val="005D1936"/>
    <w:rsid w:val="005D1A41"/>
    <w:rsid w:val="005D1C2F"/>
    <w:rsid w:val="005D243B"/>
    <w:rsid w:val="005D2582"/>
    <w:rsid w:val="005D3157"/>
    <w:rsid w:val="005D465B"/>
    <w:rsid w:val="005D4BC8"/>
    <w:rsid w:val="005D62BB"/>
    <w:rsid w:val="005D6623"/>
    <w:rsid w:val="005D6AAE"/>
    <w:rsid w:val="005D6B4E"/>
    <w:rsid w:val="005D70C8"/>
    <w:rsid w:val="005D7188"/>
    <w:rsid w:val="005D7203"/>
    <w:rsid w:val="005E032F"/>
    <w:rsid w:val="005E0486"/>
    <w:rsid w:val="005E0B22"/>
    <w:rsid w:val="005E2215"/>
    <w:rsid w:val="005E23CF"/>
    <w:rsid w:val="005E25C3"/>
    <w:rsid w:val="005E25D5"/>
    <w:rsid w:val="005E2788"/>
    <w:rsid w:val="005E31AC"/>
    <w:rsid w:val="005E3E51"/>
    <w:rsid w:val="005E4B52"/>
    <w:rsid w:val="005E4D6E"/>
    <w:rsid w:val="005E535F"/>
    <w:rsid w:val="005E5B8E"/>
    <w:rsid w:val="005E60D2"/>
    <w:rsid w:val="005E737A"/>
    <w:rsid w:val="005E73CB"/>
    <w:rsid w:val="005E7889"/>
    <w:rsid w:val="005F049A"/>
    <w:rsid w:val="005F08B0"/>
    <w:rsid w:val="005F0F74"/>
    <w:rsid w:val="005F2131"/>
    <w:rsid w:val="005F237D"/>
    <w:rsid w:val="005F318F"/>
    <w:rsid w:val="005F3493"/>
    <w:rsid w:val="005F3F26"/>
    <w:rsid w:val="005F4882"/>
    <w:rsid w:val="005F4B0F"/>
    <w:rsid w:val="005F4C5A"/>
    <w:rsid w:val="005F5255"/>
    <w:rsid w:val="005F52C1"/>
    <w:rsid w:val="005F52E3"/>
    <w:rsid w:val="005F5913"/>
    <w:rsid w:val="005F63C5"/>
    <w:rsid w:val="005F63FB"/>
    <w:rsid w:val="005F7E77"/>
    <w:rsid w:val="0060021A"/>
    <w:rsid w:val="0060026E"/>
    <w:rsid w:val="0060067E"/>
    <w:rsid w:val="006017FC"/>
    <w:rsid w:val="00602DE4"/>
    <w:rsid w:val="00602E35"/>
    <w:rsid w:val="00603639"/>
    <w:rsid w:val="006036F8"/>
    <w:rsid w:val="00603D34"/>
    <w:rsid w:val="00603E31"/>
    <w:rsid w:val="00603FA2"/>
    <w:rsid w:val="00604249"/>
    <w:rsid w:val="00604459"/>
    <w:rsid w:val="00604BEF"/>
    <w:rsid w:val="006052BE"/>
    <w:rsid w:val="006057B4"/>
    <w:rsid w:val="006057D7"/>
    <w:rsid w:val="0060622C"/>
    <w:rsid w:val="006075AA"/>
    <w:rsid w:val="006075FD"/>
    <w:rsid w:val="00607731"/>
    <w:rsid w:val="006077A5"/>
    <w:rsid w:val="00607C5C"/>
    <w:rsid w:val="00607CFB"/>
    <w:rsid w:val="00607E70"/>
    <w:rsid w:val="00607FD7"/>
    <w:rsid w:val="0061034C"/>
    <w:rsid w:val="006109C9"/>
    <w:rsid w:val="00610A86"/>
    <w:rsid w:val="00611410"/>
    <w:rsid w:val="006129FF"/>
    <w:rsid w:val="00612EB4"/>
    <w:rsid w:val="0061302E"/>
    <w:rsid w:val="00613A3D"/>
    <w:rsid w:val="00613A85"/>
    <w:rsid w:val="00613AE3"/>
    <w:rsid w:val="00615482"/>
    <w:rsid w:val="006155A3"/>
    <w:rsid w:val="006155F5"/>
    <w:rsid w:val="00615B74"/>
    <w:rsid w:val="006162B7"/>
    <w:rsid w:val="00617679"/>
    <w:rsid w:val="00617F6A"/>
    <w:rsid w:val="006205BB"/>
    <w:rsid w:val="0062176D"/>
    <w:rsid w:val="0062190D"/>
    <w:rsid w:val="00621D6D"/>
    <w:rsid w:val="00622104"/>
    <w:rsid w:val="006236C2"/>
    <w:rsid w:val="006243CC"/>
    <w:rsid w:val="00625384"/>
    <w:rsid w:val="006254E8"/>
    <w:rsid w:val="00625C12"/>
    <w:rsid w:val="0062630B"/>
    <w:rsid w:val="00626877"/>
    <w:rsid w:val="00626D6D"/>
    <w:rsid w:val="00627BB1"/>
    <w:rsid w:val="006303B9"/>
    <w:rsid w:val="00630C34"/>
    <w:rsid w:val="00631536"/>
    <w:rsid w:val="0063195A"/>
    <w:rsid w:val="0063236E"/>
    <w:rsid w:val="00632A03"/>
    <w:rsid w:val="006331E7"/>
    <w:rsid w:val="006339F0"/>
    <w:rsid w:val="00633DDE"/>
    <w:rsid w:val="006348B2"/>
    <w:rsid w:val="00634A01"/>
    <w:rsid w:val="00634F13"/>
    <w:rsid w:val="00635E5E"/>
    <w:rsid w:val="006375CE"/>
    <w:rsid w:val="00637853"/>
    <w:rsid w:val="00640425"/>
    <w:rsid w:val="0064111A"/>
    <w:rsid w:val="00641AA2"/>
    <w:rsid w:val="00642B01"/>
    <w:rsid w:val="00643340"/>
    <w:rsid w:val="006439AA"/>
    <w:rsid w:val="00643F08"/>
    <w:rsid w:val="00643F27"/>
    <w:rsid w:val="006441EB"/>
    <w:rsid w:val="006445A9"/>
    <w:rsid w:val="00644CF8"/>
    <w:rsid w:val="00644EF5"/>
    <w:rsid w:val="006452B0"/>
    <w:rsid w:val="0064578F"/>
    <w:rsid w:val="00645B93"/>
    <w:rsid w:val="00645D58"/>
    <w:rsid w:val="00645EBC"/>
    <w:rsid w:val="00646480"/>
    <w:rsid w:val="00646B82"/>
    <w:rsid w:val="00646FCE"/>
    <w:rsid w:val="006501B2"/>
    <w:rsid w:val="006511EB"/>
    <w:rsid w:val="00651867"/>
    <w:rsid w:val="00651E8D"/>
    <w:rsid w:val="00652303"/>
    <w:rsid w:val="0065259B"/>
    <w:rsid w:val="00653A81"/>
    <w:rsid w:val="00653DC1"/>
    <w:rsid w:val="00654051"/>
    <w:rsid w:val="00654D83"/>
    <w:rsid w:val="00654E56"/>
    <w:rsid w:val="006556FC"/>
    <w:rsid w:val="006569FE"/>
    <w:rsid w:val="00657459"/>
    <w:rsid w:val="006606EA"/>
    <w:rsid w:val="00660C33"/>
    <w:rsid w:val="0066192E"/>
    <w:rsid w:val="00663FB9"/>
    <w:rsid w:val="0066415D"/>
    <w:rsid w:val="006649DC"/>
    <w:rsid w:val="00665277"/>
    <w:rsid w:val="00665741"/>
    <w:rsid w:val="00666236"/>
    <w:rsid w:val="006666E3"/>
    <w:rsid w:val="00667C69"/>
    <w:rsid w:val="00672A09"/>
    <w:rsid w:val="006742EB"/>
    <w:rsid w:val="00674CE9"/>
    <w:rsid w:val="00675542"/>
    <w:rsid w:val="00676271"/>
    <w:rsid w:val="00676A63"/>
    <w:rsid w:val="00680D56"/>
    <w:rsid w:val="00680DE9"/>
    <w:rsid w:val="006810D1"/>
    <w:rsid w:val="00681518"/>
    <w:rsid w:val="006819AA"/>
    <w:rsid w:val="00681D1D"/>
    <w:rsid w:val="00681F3A"/>
    <w:rsid w:val="0068201B"/>
    <w:rsid w:val="006820E3"/>
    <w:rsid w:val="006822F8"/>
    <w:rsid w:val="00682C7B"/>
    <w:rsid w:val="006840D4"/>
    <w:rsid w:val="00684409"/>
    <w:rsid w:val="00684826"/>
    <w:rsid w:val="0068484D"/>
    <w:rsid w:val="00687394"/>
    <w:rsid w:val="0069011E"/>
    <w:rsid w:val="0069019B"/>
    <w:rsid w:val="006912E3"/>
    <w:rsid w:val="0069225C"/>
    <w:rsid w:val="0069384B"/>
    <w:rsid w:val="006951D3"/>
    <w:rsid w:val="006953A1"/>
    <w:rsid w:val="00695C8F"/>
    <w:rsid w:val="00696592"/>
    <w:rsid w:val="00697C69"/>
    <w:rsid w:val="00697C77"/>
    <w:rsid w:val="006A0822"/>
    <w:rsid w:val="006A108C"/>
    <w:rsid w:val="006A12F3"/>
    <w:rsid w:val="006A195C"/>
    <w:rsid w:val="006A1E39"/>
    <w:rsid w:val="006A1E7B"/>
    <w:rsid w:val="006A1FD4"/>
    <w:rsid w:val="006A310F"/>
    <w:rsid w:val="006A3603"/>
    <w:rsid w:val="006A3A79"/>
    <w:rsid w:val="006A3D1D"/>
    <w:rsid w:val="006A3D3F"/>
    <w:rsid w:val="006A5085"/>
    <w:rsid w:val="006A56F1"/>
    <w:rsid w:val="006A583E"/>
    <w:rsid w:val="006A5F2C"/>
    <w:rsid w:val="006A67F0"/>
    <w:rsid w:val="006A7989"/>
    <w:rsid w:val="006B0603"/>
    <w:rsid w:val="006B09A5"/>
    <w:rsid w:val="006B13E7"/>
    <w:rsid w:val="006B2B57"/>
    <w:rsid w:val="006B3786"/>
    <w:rsid w:val="006B41BC"/>
    <w:rsid w:val="006B5199"/>
    <w:rsid w:val="006B5563"/>
    <w:rsid w:val="006B58CF"/>
    <w:rsid w:val="006B69AF"/>
    <w:rsid w:val="006C004A"/>
    <w:rsid w:val="006C0DFB"/>
    <w:rsid w:val="006C0FF1"/>
    <w:rsid w:val="006C1B92"/>
    <w:rsid w:val="006C1DB4"/>
    <w:rsid w:val="006C235C"/>
    <w:rsid w:val="006C33C6"/>
    <w:rsid w:val="006C40A3"/>
    <w:rsid w:val="006C51F2"/>
    <w:rsid w:val="006C576A"/>
    <w:rsid w:val="006C5F33"/>
    <w:rsid w:val="006C6BE6"/>
    <w:rsid w:val="006C6F40"/>
    <w:rsid w:val="006C7153"/>
    <w:rsid w:val="006C72D1"/>
    <w:rsid w:val="006C76A6"/>
    <w:rsid w:val="006C789E"/>
    <w:rsid w:val="006C7B48"/>
    <w:rsid w:val="006D0B02"/>
    <w:rsid w:val="006D161F"/>
    <w:rsid w:val="006D1D02"/>
    <w:rsid w:val="006D1DD8"/>
    <w:rsid w:val="006D1E1D"/>
    <w:rsid w:val="006D1E39"/>
    <w:rsid w:val="006D220F"/>
    <w:rsid w:val="006D2F4E"/>
    <w:rsid w:val="006D3EE6"/>
    <w:rsid w:val="006D4437"/>
    <w:rsid w:val="006D5857"/>
    <w:rsid w:val="006D61E5"/>
    <w:rsid w:val="006D6442"/>
    <w:rsid w:val="006D6848"/>
    <w:rsid w:val="006D7176"/>
    <w:rsid w:val="006E0313"/>
    <w:rsid w:val="006E0618"/>
    <w:rsid w:val="006E0A03"/>
    <w:rsid w:val="006E158C"/>
    <w:rsid w:val="006E1ADA"/>
    <w:rsid w:val="006E21D8"/>
    <w:rsid w:val="006E265B"/>
    <w:rsid w:val="006E3E3C"/>
    <w:rsid w:val="006E4F99"/>
    <w:rsid w:val="006E5CA5"/>
    <w:rsid w:val="006E5FF1"/>
    <w:rsid w:val="006E6392"/>
    <w:rsid w:val="006E6D3C"/>
    <w:rsid w:val="006E74AF"/>
    <w:rsid w:val="006E7790"/>
    <w:rsid w:val="006E78BE"/>
    <w:rsid w:val="006E7D69"/>
    <w:rsid w:val="006F02F1"/>
    <w:rsid w:val="006F0DC2"/>
    <w:rsid w:val="006F1BE3"/>
    <w:rsid w:val="006F26D1"/>
    <w:rsid w:val="006F2922"/>
    <w:rsid w:val="006F2D2E"/>
    <w:rsid w:val="006F3BE8"/>
    <w:rsid w:val="006F44BE"/>
    <w:rsid w:val="006F5A1C"/>
    <w:rsid w:val="006F5E7A"/>
    <w:rsid w:val="006F6D72"/>
    <w:rsid w:val="006F7077"/>
    <w:rsid w:val="006F7122"/>
    <w:rsid w:val="006F7BC4"/>
    <w:rsid w:val="006F7D0D"/>
    <w:rsid w:val="00700E86"/>
    <w:rsid w:val="00701810"/>
    <w:rsid w:val="007020CA"/>
    <w:rsid w:val="0070214E"/>
    <w:rsid w:val="0070261E"/>
    <w:rsid w:val="00702908"/>
    <w:rsid w:val="00702D64"/>
    <w:rsid w:val="00702FAA"/>
    <w:rsid w:val="0070380A"/>
    <w:rsid w:val="00703FBF"/>
    <w:rsid w:val="007040BB"/>
    <w:rsid w:val="00704AB4"/>
    <w:rsid w:val="00704D02"/>
    <w:rsid w:val="007051FD"/>
    <w:rsid w:val="00706175"/>
    <w:rsid w:val="0070649C"/>
    <w:rsid w:val="00706B8E"/>
    <w:rsid w:val="00706BC2"/>
    <w:rsid w:val="00707958"/>
    <w:rsid w:val="00707AA1"/>
    <w:rsid w:val="007104D0"/>
    <w:rsid w:val="0071089D"/>
    <w:rsid w:val="00711B8A"/>
    <w:rsid w:val="00711E21"/>
    <w:rsid w:val="00712428"/>
    <w:rsid w:val="00712704"/>
    <w:rsid w:val="0071286E"/>
    <w:rsid w:val="00712A87"/>
    <w:rsid w:val="00712DC9"/>
    <w:rsid w:val="00713C69"/>
    <w:rsid w:val="00713F32"/>
    <w:rsid w:val="007142A6"/>
    <w:rsid w:val="00714646"/>
    <w:rsid w:val="007147FE"/>
    <w:rsid w:val="0071533B"/>
    <w:rsid w:val="00716E36"/>
    <w:rsid w:val="00717521"/>
    <w:rsid w:val="00717B45"/>
    <w:rsid w:val="007204C1"/>
    <w:rsid w:val="007212B2"/>
    <w:rsid w:val="007222AB"/>
    <w:rsid w:val="00722C30"/>
    <w:rsid w:val="00722E8F"/>
    <w:rsid w:val="00723E7A"/>
    <w:rsid w:val="007242B7"/>
    <w:rsid w:val="00725237"/>
    <w:rsid w:val="00725395"/>
    <w:rsid w:val="00725A6C"/>
    <w:rsid w:val="00725CE9"/>
    <w:rsid w:val="00725DBB"/>
    <w:rsid w:val="0072682F"/>
    <w:rsid w:val="00726C58"/>
    <w:rsid w:val="007279A8"/>
    <w:rsid w:val="00730335"/>
    <w:rsid w:val="007309B6"/>
    <w:rsid w:val="00730A0F"/>
    <w:rsid w:val="00730E2D"/>
    <w:rsid w:val="00731679"/>
    <w:rsid w:val="00732013"/>
    <w:rsid w:val="00732934"/>
    <w:rsid w:val="0073351B"/>
    <w:rsid w:val="00734A8C"/>
    <w:rsid w:val="00734CDA"/>
    <w:rsid w:val="00734F0B"/>
    <w:rsid w:val="007350C5"/>
    <w:rsid w:val="007355C6"/>
    <w:rsid w:val="00735874"/>
    <w:rsid w:val="007359F6"/>
    <w:rsid w:val="00735FF2"/>
    <w:rsid w:val="0073615B"/>
    <w:rsid w:val="007365FC"/>
    <w:rsid w:val="007369FF"/>
    <w:rsid w:val="00737107"/>
    <w:rsid w:val="007374F5"/>
    <w:rsid w:val="007402F5"/>
    <w:rsid w:val="007403E1"/>
    <w:rsid w:val="007405FA"/>
    <w:rsid w:val="00740F68"/>
    <w:rsid w:val="007410AA"/>
    <w:rsid w:val="0074154D"/>
    <w:rsid w:val="007416F7"/>
    <w:rsid w:val="00741D99"/>
    <w:rsid w:val="00742639"/>
    <w:rsid w:val="007427B7"/>
    <w:rsid w:val="00742BA0"/>
    <w:rsid w:val="00743157"/>
    <w:rsid w:val="00743388"/>
    <w:rsid w:val="00743475"/>
    <w:rsid w:val="00743EC8"/>
    <w:rsid w:val="007441C3"/>
    <w:rsid w:val="0074559E"/>
    <w:rsid w:val="00745D4F"/>
    <w:rsid w:val="0074600A"/>
    <w:rsid w:val="00746266"/>
    <w:rsid w:val="00746903"/>
    <w:rsid w:val="00746CC3"/>
    <w:rsid w:val="00746E0D"/>
    <w:rsid w:val="0075006B"/>
    <w:rsid w:val="007516B1"/>
    <w:rsid w:val="00752754"/>
    <w:rsid w:val="00752C47"/>
    <w:rsid w:val="00752E51"/>
    <w:rsid w:val="00754ABA"/>
    <w:rsid w:val="007558D2"/>
    <w:rsid w:val="0075697F"/>
    <w:rsid w:val="00756D41"/>
    <w:rsid w:val="00757D04"/>
    <w:rsid w:val="0076001C"/>
    <w:rsid w:val="0076036E"/>
    <w:rsid w:val="0076069D"/>
    <w:rsid w:val="00761ECA"/>
    <w:rsid w:val="007622C6"/>
    <w:rsid w:val="00762A8B"/>
    <w:rsid w:val="00763A6A"/>
    <w:rsid w:val="00763C51"/>
    <w:rsid w:val="00763F21"/>
    <w:rsid w:val="00763F30"/>
    <w:rsid w:val="007640B5"/>
    <w:rsid w:val="007651A2"/>
    <w:rsid w:val="007653F6"/>
    <w:rsid w:val="0076624D"/>
    <w:rsid w:val="00766265"/>
    <w:rsid w:val="00766F4E"/>
    <w:rsid w:val="00767419"/>
    <w:rsid w:val="00767484"/>
    <w:rsid w:val="0076798F"/>
    <w:rsid w:val="007702A7"/>
    <w:rsid w:val="00770451"/>
    <w:rsid w:val="00771321"/>
    <w:rsid w:val="00772885"/>
    <w:rsid w:val="0077418B"/>
    <w:rsid w:val="007741B7"/>
    <w:rsid w:val="007769E1"/>
    <w:rsid w:val="007779A0"/>
    <w:rsid w:val="00777AAD"/>
    <w:rsid w:val="00780010"/>
    <w:rsid w:val="007801F4"/>
    <w:rsid w:val="00780479"/>
    <w:rsid w:val="00782099"/>
    <w:rsid w:val="00783FAE"/>
    <w:rsid w:val="00785183"/>
    <w:rsid w:val="007854C8"/>
    <w:rsid w:val="00786A5E"/>
    <w:rsid w:val="00786AE3"/>
    <w:rsid w:val="00786F62"/>
    <w:rsid w:val="0078732D"/>
    <w:rsid w:val="00790560"/>
    <w:rsid w:val="00790D01"/>
    <w:rsid w:val="00791D53"/>
    <w:rsid w:val="00793144"/>
    <w:rsid w:val="0079363B"/>
    <w:rsid w:val="00793AC5"/>
    <w:rsid w:val="007940AF"/>
    <w:rsid w:val="007941A9"/>
    <w:rsid w:val="0079421D"/>
    <w:rsid w:val="007944EF"/>
    <w:rsid w:val="00794BC3"/>
    <w:rsid w:val="00795793"/>
    <w:rsid w:val="00795B77"/>
    <w:rsid w:val="007964B6"/>
    <w:rsid w:val="00796EEC"/>
    <w:rsid w:val="0079720A"/>
    <w:rsid w:val="007A027A"/>
    <w:rsid w:val="007A0556"/>
    <w:rsid w:val="007A15B5"/>
    <w:rsid w:val="007A1E8D"/>
    <w:rsid w:val="007A2498"/>
    <w:rsid w:val="007A290C"/>
    <w:rsid w:val="007A3AFC"/>
    <w:rsid w:val="007A457F"/>
    <w:rsid w:val="007A6FCB"/>
    <w:rsid w:val="007A7236"/>
    <w:rsid w:val="007A7DD5"/>
    <w:rsid w:val="007B03A6"/>
    <w:rsid w:val="007B0D47"/>
    <w:rsid w:val="007B1314"/>
    <w:rsid w:val="007B284F"/>
    <w:rsid w:val="007B2AAD"/>
    <w:rsid w:val="007B2F0A"/>
    <w:rsid w:val="007B34C3"/>
    <w:rsid w:val="007B3943"/>
    <w:rsid w:val="007B3D86"/>
    <w:rsid w:val="007B48F9"/>
    <w:rsid w:val="007B4D13"/>
    <w:rsid w:val="007B5DE9"/>
    <w:rsid w:val="007B5EC0"/>
    <w:rsid w:val="007B6246"/>
    <w:rsid w:val="007B6705"/>
    <w:rsid w:val="007C0F43"/>
    <w:rsid w:val="007C10B2"/>
    <w:rsid w:val="007C1C00"/>
    <w:rsid w:val="007C1E59"/>
    <w:rsid w:val="007C2E96"/>
    <w:rsid w:val="007C3831"/>
    <w:rsid w:val="007C3AB1"/>
    <w:rsid w:val="007C3D94"/>
    <w:rsid w:val="007C4324"/>
    <w:rsid w:val="007C48E5"/>
    <w:rsid w:val="007C5758"/>
    <w:rsid w:val="007C57E3"/>
    <w:rsid w:val="007C6742"/>
    <w:rsid w:val="007C6AA8"/>
    <w:rsid w:val="007C7E7B"/>
    <w:rsid w:val="007C7E94"/>
    <w:rsid w:val="007D1062"/>
    <w:rsid w:val="007D10FD"/>
    <w:rsid w:val="007D12AA"/>
    <w:rsid w:val="007D1B37"/>
    <w:rsid w:val="007D3503"/>
    <w:rsid w:val="007D41F7"/>
    <w:rsid w:val="007D4804"/>
    <w:rsid w:val="007D5CCA"/>
    <w:rsid w:val="007D5F0F"/>
    <w:rsid w:val="007D6087"/>
    <w:rsid w:val="007D6250"/>
    <w:rsid w:val="007D7161"/>
    <w:rsid w:val="007D75C5"/>
    <w:rsid w:val="007D7672"/>
    <w:rsid w:val="007E0416"/>
    <w:rsid w:val="007E0421"/>
    <w:rsid w:val="007E1785"/>
    <w:rsid w:val="007E1815"/>
    <w:rsid w:val="007E1837"/>
    <w:rsid w:val="007E1897"/>
    <w:rsid w:val="007E22F1"/>
    <w:rsid w:val="007E35BE"/>
    <w:rsid w:val="007E562B"/>
    <w:rsid w:val="007E5699"/>
    <w:rsid w:val="007E5880"/>
    <w:rsid w:val="007E5F44"/>
    <w:rsid w:val="007E5FC7"/>
    <w:rsid w:val="007E63C4"/>
    <w:rsid w:val="007E6A72"/>
    <w:rsid w:val="007E6B6F"/>
    <w:rsid w:val="007E6DE2"/>
    <w:rsid w:val="007F022F"/>
    <w:rsid w:val="007F038A"/>
    <w:rsid w:val="007F08FA"/>
    <w:rsid w:val="007F1124"/>
    <w:rsid w:val="007F1405"/>
    <w:rsid w:val="007F250C"/>
    <w:rsid w:val="007F2DB7"/>
    <w:rsid w:val="007F2F58"/>
    <w:rsid w:val="007F318A"/>
    <w:rsid w:val="007F3278"/>
    <w:rsid w:val="007F5CAC"/>
    <w:rsid w:val="007F5D70"/>
    <w:rsid w:val="007F5EF0"/>
    <w:rsid w:val="007F6A40"/>
    <w:rsid w:val="007F6A45"/>
    <w:rsid w:val="007F7D07"/>
    <w:rsid w:val="00800779"/>
    <w:rsid w:val="00800A7C"/>
    <w:rsid w:val="0080108E"/>
    <w:rsid w:val="00801B98"/>
    <w:rsid w:val="00801BB9"/>
    <w:rsid w:val="00801D3F"/>
    <w:rsid w:val="00801EB9"/>
    <w:rsid w:val="00803174"/>
    <w:rsid w:val="008031D7"/>
    <w:rsid w:val="008033EC"/>
    <w:rsid w:val="00803575"/>
    <w:rsid w:val="008037EA"/>
    <w:rsid w:val="00803AE0"/>
    <w:rsid w:val="008043FF"/>
    <w:rsid w:val="008048DC"/>
    <w:rsid w:val="00804DFE"/>
    <w:rsid w:val="00805162"/>
    <w:rsid w:val="0080570C"/>
    <w:rsid w:val="00805CB3"/>
    <w:rsid w:val="00806E66"/>
    <w:rsid w:val="00807012"/>
    <w:rsid w:val="00807CEC"/>
    <w:rsid w:val="00810119"/>
    <w:rsid w:val="008103F7"/>
    <w:rsid w:val="00810870"/>
    <w:rsid w:val="008108FA"/>
    <w:rsid w:val="00810973"/>
    <w:rsid w:val="008109DA"/>
    <w:rsid w:val="008117CB"/>
    <w:rsid w:val="00812E0E"/>
    <w:rsid w:val="00813443"/>
    <w:rsid w:val="00814523"/>
    <w:rsid w:val="00814DDD"/>
    <w:rsid w:val="00815616"/>
    <w:rsid w:val="0081584A"/>
    <w:rsid w:val="0081630D"/>
    <w:rsid w:val="008165FF"/>
    <w:rsid w:val="0081665D"/>
    <w:rsid w:val="00816889"/>
    <w:rsid w:val="00816D5E"/>
    <w:rsid w:val="00817115"/>
    <w:rsid w:val="00817386"/>
    <w:rsid w:val="00817FBD"/>
    <w:rsid w:val="00820DEC"/>
    <w:rsid w:val="00820E21"/>
    <w:rsid w:val="00820FB1"/>
    <w:rsid w:val="008212ED"/>
    <w:rsid w:val="00821A57"/>
    <w:rsid w:val="00821E12"/>
    <w:rsid w:val="00821F26"/>
    <w:rsid w:val="008220E5"/>
    <w:rsid w:val="008223E8"/>
    <w:rsid w:val="00822483"/>
    <w:rsid w:val="008225B6"/>
    <w:rsid w:val="00824A51"/>
    <w:rsid w:val="008257E8"/>
    <w:rsid w:val="00825A39"/>
    <w:rsid w:val="00826D11"/>
    <w:rsid w:val="00827899"/>
    <w:rsid w:val="00830C4F"/>
    <w:rsid w:val="00830F37"/>
    <w:rsid w:val="00831235"/>
    <w:rsid w:val="00831A21"/>
    <w:rsid w:val="00832984"/>
    <w:rsid w:val="00832AC3"/>
    <w:rsid w:val="00832F5D"/>
    <w:rsid w:val="0083333B"/>
    <w:rsid w:val="0083402F"/>
    <w:rsid w:val="008343F6"/>
    <w:rsid w:val="008358A7"/>
    <w:rsid w:val="008358B3"/>
    <w:rsid w:val="00835F66"/>
    <w:rsid w:val="008367F9"/>
    <w:rsid w:val="00836925"/>
    <w:rsid w:val="00836ABC"/>
    <w:rsid w:val="00836C32"/>
    <w:rsid w:val="008407CB"/>
    <w:rsid w:val="00840BE7"/>
    <w:rsid w:val="0084109A"/>
    <w:rsid w:val="00841F79"/>
    <w:rsid w:val="0084346B"/>
    <w:rsid w:val="00844891"/>
    <w:rsid w:val="00844ED5"/>
    <w:rsid w:val="00844FF9"/>
    <w:rsid w:val="00845176"/>
    <w:rsid w:val="008469D1"/>
    <w:rsid w:val="00846AE2"/>
    <w:rsid w:val="00846EAC"/>
    <w:rsid w:val="00846F56"/>
    <w:rsid w:val="00847BFE"/>
    <w:rsid w:val="00847F80"/>
    <w:rsid w:val="008509DC"/>
    <w:rsid w:val="00850E93"/>
    <w:rsid w:val="008510A7"/>
    <w:rsid w:val="00851BCF"/>
    <w:rsid w:val="00852969"/>
    <w:rsid w:val="00852D33"/>
    <w:rsid w:val="00852F72"/>
    <w:rsid w:val="00853A33"/>
    <w:rsid w:val="00853BF8"/>
    <w:rsid w:val="00853CF0"/>
    <w:rsid w:val="008542C0"/>
    <w:rsid w:val="00855753"/>
    <w:rsid w:val="00855966"/>
    <w:rsid w:val="0085679D"/>
    <w:rsid w:val="0085687C"/>
    <w:rsid w:val="008572BB"/>
    <w:rsid w:val="008574FB"/>
    <w:rsid w:val="00857559"/>
    <w:rsid w:val="00857CAB"/>
    <w:rsid w:val="0086027D"/>
    <w:rsid w:val="008604BA"/>
    <w:rsid w:val="008604F3"/>
    <w:rsid w:val="00861002"/>
    <w:rsid w:val="00861CD6"/>
    <w:rsid w:val="00861CE1"/>
    <w:rsid w:val="008627F5"/>
    <w:rsid w:val="00863339"/>
    <w:rsid w:val="008641DE"/>
    <w:rsid w:val="00864548"/>
    <w:rsid w:val="00864580"/>
    <w:rsid w:val="00864A5A"/>
    <w:rsid w:val="00865655"/>
    <w:rsid w:val="008659F7"/>
    <w:rsid w:val="008664A1"/>
    <w:rsid w:val="00866F71"/>
    <w:rsid w:val="00867718"/>
    <w:rsid w:val="00867FA0"/>
    <w:rsid w:val="008701EA"/>
    <w:rsid w:val="008705D3"/>
    <w:rsid w:val="00870A12"/>
    <w:rsid w:val="00870F3F"/>
    <w:rsid w:val="00871739"/>
    <w:rsid w:val="00871CC0"/>
    <w:rsid w:val="00871DEB"/>
    <w:rsid w:val="00871ED9"/>
    <w:rsid w:val="00872277"/>
    <w:rsid w:val="0087255A"/>
    <w:rsid w:val="008726C3"/>
    <w:rsid w:val="00872EC7"/>
    <w:rsid w:val="00872F27"/>
    <w:rsid w:val="0087329E"/>
    <w:rsid w:val="008734F3"/>
    <w:rsid w:val="00873636"/>
    <w:rsid w:val="00874D3B"/>
    <w:rsid w:val="00874F59"/>
    <w:rsid w:val="0087600A"/>
    <w:rsid w:val="008768B4"/>
    <w:rsid w:val="008768C3"/>
    <w:rsid w:val="00876F04"/>
    <w:rsid w:val="0087703E"/>
    <w:rsid w:val="00877264"/>
    <w:rsid w:val="0087745E"/>
    <w:rsid w:val="0087759D"/>
    <w:rsid w:val="0087782C"/>
    <w:rsid w:val="00877E12"/>
    <w:rsid w:val="00880EAB"/>
    <w:rsid w:val="008816CE"/>
    <w:rsid w:val="008819D7"/>
    <w:rsid w:val="00881A1F"/>
    <w:rsid w:val="00881A61"/>
    <w:rsid w:val="00882080"/>
    <w:rsid w:val="00882262"/>
    <w:rsid w:val="008822F9"/>
    <w:rsid w:val="0088268F"/>
    <w:rsid w:val="00882986"/>
    <w:rsid w:val="008838D3"/>
    <w:rsid w:val="00883B32"/>
    <w:rsid w:val="00884A41"/>
    <w:rsid w:val="00885124"/>
    <w:rsid w:val="0088536B"/>
    <w:rsid w:val="008857AC"/>
    <w:rsid w:val="0088631D"/>
    <w:rsid w:val="0088674E"/>
    <w:rsid w:val="00886A4E"/>
    <w:rsid w:val="00886ACE"/>
    <w:rsid w:val="0089013A"/>
    <w:rsid w:val="00890F56"/>
    <w:rsid w:val="008922D7"/>
    <w:rsid w:val="008924C8"/>
    <w:rsid w:val="0089287D"/>
    <w:rsid w:val="00892C5D"/>
    <w:rsid w:val="008938E3"/>
    <w:rsid w:val="0089416C"/>
    <w:rsid w:val="00894903"/>
    <w:rsid w:val="00894AD8"/>
    <w:rsid w:val="00895252"/>
    <w:rsid w:val="0089563C"/>
    <w:rsid w:val="00895729"/>
    <w:rsid w:val="008974F3"/>
    <w:rsid w:val="0089779A"/>
    <w:rsid w:val="00897A6D"/>
    <w:rsid w:val="008A00AC"/>
    <w:rsid w:val="008A0550"/>
    <w:rsid w:val="008A0B51"/>
    <w:rsid w:val="008A0FEB"/>
    <w:rsid w:val="008A117A"/>
    <w:rsid w:val="008A1602"/>
    <w:rsid w:val="008A169D"/>
    <w:rsid w:val="008A2254"/>
    <w:rsid w:val="008A2287"/>
    <w:rsid w:val="008A2381"/>
    <w:rsid w:val="008A2C0D"/>
    <w:rsid w:val="008A3642"/>
    <w:rsid w:val="008A486C"/>
    <w:rsid w:val="008A4B69"/>
    <w:rsid w:val="008A4B89"/>
    <w:rsid w:val="008A5512"/>
    <w:rsid w:val="008A600A"/>
    <w:rsid w:val="008A606F"/>
    <w:rsid w:val="008A62A0"/>
    <w:rsid w:val="008A6F33"/>
    <w:rsid w:val="008A7EB4"/>
    <w:rsid w:val="008B0B6C"/>
    <w:rsid w:val="008B2527"/>
    <w:rsid w:val="008B266C"/>
    <w:rsid w:val="008B2886"/>
    <w:rsid w:val="008B2C24"/>
    <w:rsid w:val="008B3564"/>
    <w:rsid w:val="008B3D58"/>
    <w:rsid w:val="008B4AD1"/>
    <w:rsid w:val="008B4EFA"/>
    <w:rsid w:val="008B51E3"/>
    <w:rsid w:val="008B565F"/>
    <w:rsid w:val="008B5B35"/>
    <w:rsid w:val="008B5B66"/>
    <w:rsid w:val="008B6546"/>
    <w:rsid w:val="008B6645"/>
    <w:rsid w:val="008B67B5"/>
    <w:rsid w:val="008B77AB"/>
    <w:rsid w:val="008B7DFB"/>
    <w:rsid w:val="008C0741"/>
    <w:rsid w:val="008C0925"/>
    <w:rsid w:val="008C099A"/>
    <w:rsid w:val="008C0CFB"/>
    <w:rsid w:val="008C256A"/>
    <w:rsid w:val="008C28AC"/>
    <w:rsid w:val="008C2B7E"/>
    <w:rsid w:val="008C2DAE"/>
    <w:rsid w:val="008C35FE"/>
    <w:rsid w:val="008C3A77"/>
    <w:rsid w:val="008C4820"/>
    <w:rsid w:val="008C4ACD"/>
    <w:rsid w:val="008C542E"/>
    <w:rsid w:val="008C5D43"/>
    <w:rsid w:val="008C5E82"/>
    <w:rsid w:val="008C6A50"/>
    <w:rsid w:val="008C6B73"/>
    <w:rsid w:val="008C75D4"/>
    <w:rsid w:val="008D08A3"/>
    <w:rsid w:val="008D0B3F"/>
    <w:rsid w:val="008D0C2E"/>
    <w:rsid w:val="008D1064"/>
    <w:rsid w:val="008D1AEC"/>
    <w:rsid w:val="008D2C93"/>
    <w:rsid w:val="008D42D0"/>
    <w:rsid w:val="008D4999"/>
    <w:rsid w:val="008D4C2F"/>
    <w:rsid w:val="008D55E6"/>
    <w:rsid w:val="008D57A6"/>
    <w:rsid w:val="008D5FBC"/>
    <w:rsid w:val="008D7CC8"/>
    <w:rsid w:val="008E05E4"/>
    <w:rsid w:val="008E11A7"/>
    <w:rsid w:val="008E1AE8"/>
    <w:rsid w:val="008E23DA"/>
    <w:rsid w:val="008E2E7D"/>
    <w:rsid w:val="008E357C"/>
    <w:rsid w:val="008E403A"/>
    <w:rsid w:val="008E4A81"/>
    <w:rsid w:val="008E51F1"/>
    <w:rsid w:val="008E6986"/>
    <w:rsid w:val="008E6C28"/>
    <w:rsid w:val="008F0BA3"/>
    <w:rsid w:val="008F148B"/>
    <w:rsid w:val="008F1B9A"/>
    <w:rsid w:val="008F32F2"/>
    <w:rsid w:val="008F3965"/>
    <w:rsid w:val="008F40D9"/>
    <w:rsid w:val="008F4584"/>
    <w:rsid w:val="008F48AD"/>
    <w:rsid w:val="008F49C2"/>
    <w:rsid w:val="008F5F69"/>
    <w:rsid w:val="008F74C3"/>
    <w:rsid w:val="008F78C1"/>
    <w:rsid w:val="008F7C42"/>
    <w:rsid w:val="00900311"/>
    <w:rsid w:val="00901182"/>
    <w:rsid w:val="00901287"/>
    <w:rsid w:val="00901FDD"/>
    <w:rsid w:val="009028F5"/>
    <w:rsid w:val="00903C5F"/>
    <w:rsid w:val="009041DE"/>
    <w:rsid w:val="009050DF"/>
    <w:rsid w:val="00905F13"/>
    <w:rsid w:val="0090678B"/>
    <w:rsid w:val="00907039"/>
    <w:rsid w:val="0090797B"/>
    <w:rsid w:val="00910793"/>
    <w:rsid w:val="00911C43"/>
    <w:rsid w:val="0091292F"/>
    <w:rsid w:val="00912BFE"/>
    <w:rsid w:val="00912C6F"/>
    <w:rsid w:val="00913176"/>
    <w:rsid w:val="00913316"/>
    <w:rsid w:val="00913364"/>
    <w:rsid w:val="00913411"/>
    <w:rsid w:val="009139C4"/>
    <w:rsid w:val="00914384"/>
    <w:rsid w:val="009146B9"/>
    <w:rsid w:val="00915411"/>
    <w:rsid w:val="00915485"/>
    <w:rsid w:val="00915740"/>
    <w:rsid w:val="00915AAC"/>
    <w:rsid w:val="009165AF"/>
    <w:rsid w:val="00917290"/>
    <w:rsid w:val="00917301"/>
    <w:rsid w:val="00917762"/>
    <w:rsid w:val="00917D31"/>
    <w:rsid w:val="00917DDD"/>
    <w:rsid w:val="00917E54"/>
    <w:rsid w:val="00920512"/>
    <w:rsid w:val="00920C7E"/>
    <w:rsid w:val="00921E5C"/>
    <w:rsid w:val="009223F6"/>
    <w:rsid w:val="00922AFE"/>
    <w:rsid w:val="00922CD0"/>
    <w:rsid w:val="00923A86"/>
    <w:rsid w:val="00923F7C"/>
    <w:rsid w:val="00924389"/>
    <w:rsid w:val="009247DD"/>
    <w:rsid w:val="00924B3B"/>
    <w:rsid w:val="00924FDC"/>
    <w:rsid w:val="00925641"/>
    <w:rsid w:val="009258E1"/>
    <w:rsid w:val="0092698C"/>
    <w:rsid w:val="00926F3F"/>
    <w:rsid w:val="0092737B"/>
    <w:rsid w:val="009275DA"/>
    <w:rsid w:val="00927847"/>
    <w:rsid w:val="00927BD5"/>
    <w:rsid w:val="00927D9F"/>
    <w:rsid w:val="00930DD9"/>
    <w:rsid w:val="00930F7A"/>
    <w:rsid w:val="00931BA9"/>
    <w:rsid w:val="00931BB3"/>
    <w:rsid w:val="009326FF"/>
    <w:rsid w:val="009330CF"/>
    <w:rsid w:val="00933478"/>
    <w:rsid w:val="00933485"/>
    <w:rsid w:val="00933E52"/>
    <w:rsid w:val="0093409C"/>
    <w:rsid w:val="0093475D"/>
    <w:rsid w:val="00935EC1"/>
    <w:rsid w:val="00936031"/>
    <w:rsid w:val="00936D3A"/>
    <w:rsid w:val="009370B0"/>
    <w:rsid w:val="009370D2"/>
    <w:rsid w:val="009371C5"/>
    <w:rsid w:val="009372EF"/>
    <w:rsid w:val="00937F23"/>
    <w:rsid w:val="00940EC1"/>
    <w:rsid w:val="009410E9"/>
    <w:rsid w:val="0094125F"/>
    <w:rsid w:val="00941D5A"/>
    <w:rsid w:val="00941DA4"/>
    <w:rsid w:val="00942B14"/>
    <w:rsid w:val="00943669"/>
    <w:rsid w:val="0094384C"/>
    <w:rsid w:val="00943C72"/>
    <w:rsid w:val="00944C5A"/>
    <w:rsid w:val="009456CC"/>
    <w:rsid w:val="00945A8A"/>
    <w:rsid w:val="00945E9C"/>
    <w:rsid w:val="00946097"/>
    <w:rsid w:val="00946331"/>
    <w:rsid w:val="00946641"/>
    <w:rsid w:val="00946DFB"/>
    <w:rsid w:val="009470A5"/>
    <w:rsid w:val="00947864"/>
    <w:rsid w:val="009479E5"/>
    <w:rsid w:val="009500A0"/>
    <w:rsid w:val="009503E9"/>
    <w:rsid w:val="009505A9"/>
    <w:rsid w:val="009525E8"/>
    <w:rsid w:val="00952A0E"/>
    <w:rsid w:val="00952EB4"/>
    <w:rsid w:val="009531A0"/>
    <w:rsid w:val="0095543A"/>
    <w:rsid w:val="009558E7"/>
    <w:rsid w:val="00955CC3"/>
    <w:rsid w:val="0095697F"/>
    <w:rsid w:val="009570F8"/>
    <w:rsid w:val="00957A6B"/>
    <w:rsid w:val="00957AB7"/>
    <w:rsid w:val="00957B74"/>
    <w:rsid w:val="00957DD3"/>
    <w:rsid w:val="00957EC1"/>
    <w:rsid w:val="0096021F"/>
    <w:rsid w:val="0096059D"/>
    <w:rsid w:val="00961A9F"/>
    <w:rsid w:val="00961CFF"/>
    <w:rsid w:val="00962344"/>
    <w:rsid w:val="00963C1D"/>
    <w:rsid w:val="00964590"/>
    <w:rsid w:val="0096486B"/>
    <w:rsid w:val="009662B9"/>
    <w:rsid w:val="00967D99"/>
    <w:rsid w:val="00970870"/>
    <w:rsid w:val="00970A1B"/>
    <w:rsid w:val="009719BB"/>
    <w:rsid w:val="00971B9E"/>
    <w:rsid w:val="00971F20"/>
    <w:rsid w:val="009732A5"/>
    <w:rsid w:val="00973C28"/>
    <w:rsid w:val="0097558E"/>
    <w:rsid w:val="00975914"/>
    <w:rsid w:val="00975DD1"/>
    <w:rsid w:val="00975F5D"/>
    <w:rsid w:val="009761E1"/>
    <w:rsid w:val="0097685B"/>
    <w:rsid w:val="00976AD5"/>
    <w:rsid w:val="009801E6"/>
    <w:rsid w:val="00980B03"/>
    <w:rsid w:val="009810F7"/>
    <w:rsid w:val="009818BE"/>
    <w:rsid w:val="009824F4"/>
    <w:rsid w:val="00983EAC"/>
    <w:rsid w:val="00985420"/>
    <w:rsid w:val="009859B1"/>
    <w:rsid w:val="0098605E"/>
    <w:rsid w:val="0098606E"/>
    <w:rsid w:val="009861BD"/>
    <w:rsid w:val="009865AC"/>
    <w:rsid w:val="00986BDB"/>
    <w:rsid w:val="00992ABB"/>
    <w:rsid w:val="00992DC2"/>
    <w:rsid w:val="0099307C"/>
    <w:rsid w:val="009931BE"/>
    <w:rsid w:val="00993472"/>
    <w:rsid w:val="00993CDA"/>
    <w:rsid w:val="009943C7"/>
    <w:rsid w:val="009950FF"/>
    <w:rsid w:val="00995245"/>
    <w:rsid w:val="00995A78"/>
    <w:rsid w:val="0099634B"/>
    <w:rsid w:val="009967E7"/>
    <w:rsid w:val="00996FEE"/>
    <w:rsid w:val="00997232"/>
    <w:rsid w:val="009974C8"/>
    <w:rsid w:val="00997A97"/>
    <w:rsid w:val="009A01CD"/>
    <w:rsid w:val="009A0524"/>
    <w:rsid w:val="009A05A3"/>
    <w:rsid w:val="009A0A93"/>
    <w:rsid w:val="009A1AC6"/>
    <w:rsid w:val="009A1EAB"/>
    <w:rsid w:val="009A28BD"/>
    <w:rsid w:val="009A2C4C"/>
    <w:rsid w:val="009A2FF9"/>
    <w:rsid w:val="009A3342"/>
    <w:rsid w:val="009A4439"/>
    <w:rsid w:val="009A48EC"/>
    <w:rsid w:val="009A5F4B"/>
    <w:rsid w:val="009A6B35"/>
    <w:rsid w:val="009A7035"/>
    <w:rsid w:val="009A7613"/>
    <w:rsid w:val="009A7A68"/>
    <w:rsid w:val="009B039E"/>
    <w:rsid w:val="009B0E7D"/>
    <w:rsid w:val="009B277E"/>
    <w:rsid w:val="009B2E3D"/>
    <w:rsid w:val="009B3860"/>
    <w:rsid w:val="009B3905"/>
    <w:rsid w:val="009B3DF6"/>
    <w:rsid w:val="009B4464"/>
    <w:rsid w:val="009B4EB8"/>
    <w:rsid w:val="009B551C"/>
    <w:rsid w:val="009B5F34"/>
    <w:rsid w:val="009B6E54"/>
    <w:rsid w:val="009B71A9"/>
    <w:rsid w:val="009B729A"/>
    <w:rsid w:val="009C08A5"/>
    <w:rsid w:val="009C11E4"/>
    <w:rsid w:val="009C1E31"/>
    <w:rsid w:val="009C239E"/>
    <w:rsid w:val="009C2490"/>
    <w:rsid w:val="009C2883"/>
    <w:rsid w:val="009C294E"/>
    <w:rsid w:val="009C3AE8"/>
    <w:rsid w:val="009C44E2"/>
    <w:rsid w:val="009C46CA"/>
    <w:rsid w:val="009C48C2"/>
    <w:rsid w:val="009C5032"/>
    <w:rsid w:val="009C5D35"/>
    <w:rsid w:val="009C7C27"/>
    <w:rsid w:val="009D105C"/>
    <w:rsid w:val="009D158F"/>
    <w:rsid w:val="009D191B"/>
    <w:rsid w:val="009D1B01"/>
    <w:rsid w:val="009D1E69"/>
    <w:rsid w:val="009D3D17"/>
    <w:rsid w:val="009D3DF1"/>
    <w:rsid w:val="009D4161"/>
    <w:rsid w:val="009D4D9E"/>
    <w:rsid w:val="009D597B"/>
    <w:rsid w:val="009D6510"/>
    <w:rsid w:val="009D6B3D"/>
    <w:rsid w:val="009D75BF"/>
    <w:rsid w:val="009D75FB"/>
    <w:rsid w:val="009E0101"/>
    <w:rsid w:val="009E04E0"/>
    <w:rsid w:val="009E04E4"/>
    <w:rsid w:val="009E05E7"/>
    <w:rsid w:val="009E0802"/>
    <w:rsid w:val="009E11B3"/>
    <w:rsid w:val="009E1382"/>
    <w:rsid w:val="009E22BF"/>
    <w:rsid w:val="009E2537"/>
    <w:rsid w:val="009E2D16"/>
    <w:rsid w:val="009E3705"/>
    <w:rsid w:val="009E42DD"/>
    <w:rsid w:val="009E4744"/>
    <w:rsid w:val="009E4ABE"/>
    <w:rsid w:val="009E58B5"/>
    <w:rsid w:val="009E5BF3"/>
    <w:rsid w:val="009E6F60"/>
    <w:rsid w:val="009E6F86"/>
    <w:rsid w:val="009E7169"/>
    <w:rsid w:val="009E796D"/>
    <w:rsid w:val="009E7D0C"/>
    <w:rsid w:val="009E7DC4"/>
    <w:rsid w:val="009F0155"/>
    <w:rsid w:val="009F0AD1"/>
    <w:rsid w:val="009F1113"/>
    <w:rsid w:val="009F1360"/>
    <w:rsid w:val="009F150F"/>
    <w:rsid w:val="009F1E0C"/>
    <w:rsid w:val="009F220F"/>
    <w:rsid w:val="009F2F24"/>
    <w:rsid w:val="009F2F3C"/>
    <w:rsid w:val="009F43FA"/>
    <w:rsid w:val="009F4418"/>
    <w:rsid w:val="009F4FA3"/>
    <w:rsid w:val="009F6142"/>
    <w:rsid w:val="009F617B"/>
    <w:rsid w:val="009F6195"/>
    <w:rsid w:val="009F6201"/>
    <w:rsid w:val="009F646F"/>
    <w:rsid w:val="009F6EF0"/>
    <w:rsid w:val="009F7C69"/>
    <w:rsid w:val="00A00081"/>
    <w:rsid w:val="00A005BB"/>
    <w:rsid w:val="00A0254B"/>
    <w:rsid w:val="00A028C0"/>
    <w:rsid w:val="00A02D9F"/>
    <w:rsid w:val="00A0303C"/>
    <w:rsid w:val="00A031F2"/>
    <w:rsid w:val="00A032B3"/>
    <w:rsid w:val="00A04C47"/>
    <w:rsid w:val="00A04F63"/>
    <w:rsid w:val="00A052AF"/>
    <w:rsid w:val="00A05969"/>
    <w:rsid w:val="00A05AE1"/>
    <w:rsid w:val="00A061AA"/>
    <w:rsid w:val="00A0691D"/>
    <w:rsid w:val="00A06FFF"/>
    <w:rsid w:val="00A07714"/>
    <w:rsid w:val="00A07763"/>
    <w:rsid w:val="00A079ED"/>
    <w:rsid w:val="00A07E23"/>
    <w:rsid w:val="00A100AF"/>
    <w:rsid w:val="00A105E0"/>
    <w:rsid w:val="00A10D74"/>
    <w:rsid w:val="00A1104F"/>
    <w:rsid w:val="00A121F7"/>
    <w:rsid w:val="00A132ED"/>
    <w:rsid w:val="00A178C6"/>
    <w:rsid w:val="00A17959"/>
    <w:rsid w:val="00A204F3"/>
    <w:rsid w:val="00A206F8"/>
    <w:rsid w:val="00A2085B"/>
    <w:rsid w:val="00A20CA5"/>
    <w:rsid w:val="00A20F20"/>
    <w:rsid w:val="00A212C0"/>
    <w:rsid w:val="00A21AC6"/>
    <w:rsid w:val="00A2233B"/>
    <w:rsid w:val="00A236FE"/>
    <w:rsid w:val="00A239D4"/>
    <w:rsid w:val="00A246BA"/>
    <w:rsid w:val="00A24ACF"/>
    <w:rsid w:val="00A24B9A"/>
    <w:rsid w:val="00A24C0C"/>
    <w:rsid w:val="00A25BD8"/>
    <w:rsid w:val="00A25F11"/>
    <w:rsid w:val="00A274D9"/>
    <w:rsid w:val="00A27744"/>
    <w:rsid w:val="00A278B2"/>
    <w:rsid w:val="00A27DA7"/>
    <w:rsid w:val="00A300A6"/>
    <w:rsid w:val="00A302BF"/>
    <w:rsid w:val="00A3078C"/>
    <w:rsid w:val="00A31E5B"/>
    <w:rsid w:val="00A32657"/>
    <w:rsid w:val="00A32D63"/>
    <w:rsid w:val="00A330DC"/>
    <w:rsid w:val="00A331E0"/>
    <w:rsid w:val="00A337C3"/>
    <w:rsid w:val="00A344DB"/>
    <w:rsid w:val="00A3480A"/>
    <w:rsid w:val="00A34AD6"/>
    <w:rsid w:val="00A35157"/>
    <w:rsid w:val="00A35370"/>
    <w:rsid w:val="00A35E1D"/>
    <w:rsid w:val="00A35ED1"/>
    <w:rsid w:val="00A36A65"/>
    <w:rsid w:val="00A36D2B"/>
    <w:rsid w:val="00A37AEA"/>
    <w:rsid w:val="00A401C9"/>
    <w:rsid w:val="00A402FD"/>
    <w:rsid w:val="00A40364"/>
    <w:rsid w:val="00A40C7B"/>
    <w:rsid w:val="00A41092"/>
    <w:rsid w:val="00A41340"/>
    <w:rsid w:val="00A41891"/>
    <w:rsid w:val="00A42877"/>
    <w:rsid w:val="00A42BE5"/>
    <w:rsid w:val="00A43793"/>
    <w:rsid w:val="00A446F6"/>
    <w:rsid w:val="00A456A4"/>
    <w:rsid w:val="00A4595C"/>
    <w:rsid w:val="00A46072"/>
    <w:rsid w:val="00A461BA"/>
    <w:rsid w:val="00A468AC"/>
    <w:rsid w:val="00A46F78"/>
    <w:rsid w:val="00A470AD"/>
    <w:rsid w:val="00A50DEF"/>
    <w:rsid w:val="00A513F0"/>
    <w:rsid w:val="00A51A83"/>
    <w:rsid w:val="00A52FC5"/>
    <w:rsid w:val="00A53554"/>
    <w:rsid w:val="00A53BB3"/>
    <w:rsid w:val="00A5454C"/>
    <w:rsid w:val="00A555B0"/>
    <w:rsid w:val="00A55B22"/>
    <w:rsid w:val="00A563C2"/>
    <w:rsid w:val="00A56409"/>
    <w:rsid w:val="00A57307"/>
    <w:rsid w:val="00A57B4F"/>
    <w:rsid w:val="00A57DBF"/>
    <w:rsid w:val="00A60376"/>
    <w:rsid w:val="00A60FEA"/>
    <w:rsid w:val="00A619FC"/>
    <w:rsid w:val="00A61B26"/>
    <w:rsid w:val="00A61EAD"/>
    <w:rsid w:val="00A62588"/>
    <w:rsid w:val="00A63006"/>
    <w:rsid w:val="00A639D8"/>
    <w:rsid w:val="00A646E1"/>
    <w:rsid w:val="00A6502B"/>
    <w:rsid w:val="00A653B8"/>
    <w:rsid w:val="00A65E05"/>
    <w:rsid w:val="00A66ABA"/>
    <w:rsid w:val="00A67150"/>
    <w:rsid w:val="00A67465"/>
    <w:rsid w:val="00A70218"/>
    <w:rsid w:val="00A7021D"/>
    <w:rsid w:val="00A70391"/>
    <w:rsid w:val="00A7056D"/>
    <w:rsid w:val="00A70809"/>
    <w:rsid w:val="00A70C06"/>
    <w:rsid w:val="00A70E83"/>
    <w:rsid w:val="00A712A5"/>
    <w:rsid w:val="00A715B8"/>
    <w:rsid w:val="00A717A7"/>
    <w:rsid w:val="00A73151"/>
    <w:rsid w:val="00A73C35"/>
    <w:rsid w:val="00A74C45"/>
    <w:rsid w:val="00A750B6"/>
    <w:rsid w:val="00A75DD8"/>
    <w:rsid w:val="00A76092"/>
    <w:rsid w:val="00A761A0"/>
    <w:rsid w:val="00A772DE"/>
    <w:rsid w:val="00A774F1"/>
    <w:rsid w:val="00A776B9"/>
    <w:rsid w:val="00A8143D"/>
    <w:rsid w:val="00A81E90"/>
    <w:rsid w:val="00A8231B"/>
    <w:rsid w:val="00A82447"/>
    <w:rsid w:val="00A82715"/>
    <w:rsid w:val="00A8332F"/>
    <w:rsid w:val="00A83403"/>
    <w:rsid w:val="00A83AE5"/>
    <w:rsid w:val="00A83D1E"/>
    <w:rsid w:val="00A83EEC"/>
    <w:rsid w:val="00A84546"/>
    <w:rsid w:val="00A848B6"/>
    <w:rsid w:val="00A84AAA"/>
    <w:rsid w:val="00A85812"/>
    <w:rsid w:val="00A85843"/>
    <w:rsid w:val="00A85A50"/>
    <w:rsid w:val="00A85D95"/>
    <w:rsid w:val="00A86497"/>
    <w:rsid w:val="00A86EA5"/>
    <w:rsid w:val="00A87936"/>
    <w:rsid w:val="00A87955"/>
    <w:rsid w:val="00A90763"/>
    <w:rsid w:val="00A90B27"/>
    <w:rsid w:val="00A90F97"/>
    <w:rsid w:val="00A91EB7"/>
    <w:rsid w:val="00A928F3"/>
    <w:rsid w:val="00A9310D"/>
    <w:rsid w:val="00A93587"/>
    <w:rsid w:val="00A936A0"/>
    <w:rsid w:val="00A939BE"/>
    <w:rsid w:val="00A94908"/>
    <w:rsid w:val="00A95025"/>
    <w:rsid w:val="00A95FB8"/>
    <w:rsid w:val="00A96067"/>
    <w:rsid w:val="00A96549"/>
    <w:rsid w:val="00A97241"/>
    <w:rsid w:val="00A973D7"/>
    <w:rsid w:val="00A97664"/>
    <w:rsid w:val="00A97874"/>
    <w:rsid w:val="00AA0BE5"/>
    <w:rsid w:val="00AA1CF3"/>
    <w:rsid w:val="00AA2185"/>
    <w:rsid w:val="00AA3727"/>
    <w:rsid w:val="00AA37DE"/>
    <w:rsid w:val="00AA3C32"/>
    <w:rsid w:val="00AA418F"/>
    <w:rsid w:val="00AA4B26"/>
    <w:rsid w:val="00AA4D2E"/>
    <w:rsid w:val="00AA5341"/>
    <w:rsid w:val="00AA5497"/>
    <w:rsid w:val="00AA5731"/>
    <w:rsid w:val="00AA5DFF"/>
    <w:rsid w:val="00AA622B"/>
    <w:rsid w:val="00AA7568"/>
    <w:rsid w:val="00AB03B9"/>
    <w:rsid w:val="00AB0535"/>
    <w:rsid w:val="00AB0567"/>
    <w:rsid w:val="00AB0A3D"/>
    <w:rsid w:val="00AB14AF"/>
    <w:rsid w:val="00AB1DAC"/>
    <w:rsid w:val="00AB22A5"/>
    <w:rsid w:val="00AB2796"/>
    <w:rsid w:val="00AB2826"/>
    <w:rsid w:val="00AB2AC1"/>
    <w:rsid w:val="00AB33A4"/>
    <w:rsid w:val="00AB386E"/>
    <w:rsid w:val="00AB3A95"/>
    <w:rsid w:val="00AB3C1E"/>
    <w:rsid w:val="00AB42B0"/>
    <w:rsid w:val="00AB4DD7"/>
    <w:rsid w:val="00AB5547"/>
    <w:rsid w:val="00AB5A38"/>
    <w:rsid w:val="00AB5E7E"/>
    <w:rsid w:val="00AB60F7"/>
    <w:rsid w:val="00AB6888"/>
    <w:rsid w:val="00AB6E27"/>
    <w:rsid w:val="00AB7316"/>
    <w:rsid w:val="00AB789E"/>
    <w:rsid w:val="00AB793F"/>
    <w:rsid w:val="00AB7A08"/>
    <w:rsid w:val="00AB7BB0"/>
    <w:rsid w:val="00AB7FB7"/>
    <w:rsid w:val="00AC0026"/>
    <w:rsid w:val="00AC03DD"/>
    <w:rsid w:val="00AC121F"/>
    <w:rsid w:val="00AC14D4"/>
    <w:rsid w:val="00AC158C"/>
    <w:rsid w:val="00AC1729"/>
    <w:rsid w:val="00AC20A8"/>
    <w:rsid w:val="00AC26D8"/>
    <w:rsid w:val="00AC2C63"/>
    <w:rsid w:val="00AC36AE"/>
    <w:rsid w:val="00AC4F4E"/>
    <w:rsid w:val="00AC5023"/>
    <w:rsid w:val="00AC529A"/>
    <w:rsid w:val="00AC5522"/>
    <w:rsid w:val="00AC5E6B"/>
    <w:rsid w:val="00AC63F4"/>
    <w:rsid w:val="00AC7D31"/>
    <w:rsid w:val="00AD05A4"/>
    <w:rsid w:val="00AD07DF"/>
    <w:rsid w:val="00AD0C70"/>
    <w:rsid w:val="00AD0E98"/>
    <w:rsid w:val="00AD0EEE"/>
    <w:rsid w:val="00AD1892"/>
    <w:rsid w:val="00AD18C0"/>
    <w:rsid w:val="00AD2C4E"/>
    <w:rsid w:val="00AD2D42"/>
    <w:rsid w:val="00AD2F8E"/>
    <w:rsid w:val="00AD31EF"/>
    <w:rsid w:val="00AD3300"/>
    <w:rsid w:val="00AD3CB4"/>
    <w:rsid w:val="00AD3F15"/>
    <w:rsid w:val="00AD41B6"/>
    <w:rsid w:val="00AD49E5"/>
    <w:rsid w:val="00AD51EB"/>
    <w:rsid w:val="00AD5934"/>
    <w:rsid w:val="00AD5EBA"/>
    <w:rsid w:val="00AD6304"/>
    <w:rsid w:val="00AD6A9B"/>
    <w:rsid w:val="00AD7AB6"/>
    <w:rsid w:val="00AD7B38"/>
    <w:rsid w:val="00AE065B"/>
    <w:rsid w:val="00AE0666"/>
    <w:rsid w:val="00AE0857"/>
    <w:rsid w:val="00AE0A9F"/>
    <w:rsid w:val="00AE1551"/>
    <w:rsid w:val="00AE20E5"/>
    <w:rsid w:val="00AE2FCF"/>
    <w:rsid w:val="00AE3006"/>
    <w:rsid w:val="00AE31A3"/>
    <w:rsid w:val="00AE369F"/>
    <w:rsid w:val="00AE426D"/>
    <w:rsid w:val="00AE4BD6"/>
    <w:rsid w:val="00AE5208"/>
    <w:rsid w:val="00AE5817"/>
    <w:rsid w:val="00AE5870"/>
    <w:rsid w:val="00AE6026"/>
    <w:rsid w:val="00AE6689"/>
    <w:rsid w:val="00AE68C5"/>
    <w:rsid w:val="00AE7246"/>
    <w:rsid w:val="00AF06BC"/>
    <w:rsid w:val="00AF0A95"/>
    <w:rsid w:val="00AF1013"/>
    <w:rsid w:val="00AF1570"/>
    <w:rsid w:val="00AF15BE"/>
    <w:rsid w:val="00AF1E8E"/>
    <w:rsid w:val="00AF206D"/>
    <w:rsid w:val="00AF22CD"/>
    <w:rsid w:val="00AF242A"/>
    <w:rsid w:val="00AF2D96"/>
    <w:rsid w:val="00AF331A"/>
    <w:rsid w:val="00AF40D9"/>
    <w:rsid w:val="00AF444C"/>
    <w:rsid w:val="00AF4895"/>
    <w:rsid w:val="00AF497A"/>
    <w:rsid w:val="00AF4C11"/>
    <w:rsid w:val="00AF5B91"/>
    <w:rsid w:val="00AF779D"/>
    <w:rsid w:val="00AF78ED"/>
    <w:rsid w:val="00B000D0"/>
    <w:rsid w:val="00B0114A"/>
    <w:rsid w:val="00B01265"/>
    <w:rsid w:val="00B016A0"/>
    <w:rsid w:val="00B01D5F"/>
    <w:rsid w:val="00B0284F"/>
    <w:rsid w:val="00B032C8"/>
    <w:rsid w:val="00B0421D"/>
    <w:rsid w:val="00B04594"/>
    <w:rsid w:val="00B04AE1"/>
    <w:rsid w:val="00B04CE5"/>
    <w:rsid w:val="00B06849"/>
    <w:rsid w:val="00B06D35"/>
    <w:rsid w:val="00B071ED"/>
    <w:rsid w:val="00B10777"/>
    <w:rsid w:val="00B10968"/>
    <w:rsid w:val="00B11987"/>
    <w:rsid w:val="00B11AA4"/>
    <w:rsid w:val="00B11B39"/>
    <w:rsid w:val="00B1230C"/>
    <w:rsid w:val="00B123FE"/>
    <w:rsid w:val="00B12637"/>
    <w:rsid w:val="00B13009"/>
    <w:rsid w:val="00B131EF"/>
    <w:rsid w:val="00B13CB0"/>
    <w:rsid w:val="00B13E01"/>
    <w:rsid w:val="00B13F38"/>
    <w:rsid w:val="00B1434B"/>
    <w:rsid w:val="00B15042"/>
    <w:rsid w:val="00B15938"/>
    <w:rsid w:val="00B16536"/>
    <w:rsid w:val="00B176B5"/>
    <w:rsid w:val="00B20321"/>
    <w:rsid w:val="00B20F69"/>
    <w:rsid w:val="00B21024"/>
    <w:rsid w:val="00B21ACB"/>
    <w:rsid w:val="00B21D73"/>
    <w:rsid w:val="00B22C5D"/>
    <w:rsid w:val="00B2596A"/>
    <w:rsid w:val="00B267B1"/>
    <w:rsid w:val="00B26937"/>
    <w:rsid w:val="00B27EF3"/>
    <w:rsid w:val="00B3004A"/>
    <w:rsid w:val="00B30192"/>
    <w:rsid w:val="00B3132D"/>
    <w:rsid w:val="00B31397"/>
    <w:rsid w:val="00B32005"/>
    <w:rsid w:val="00B326C2"/>
    <w:rsid w:val="00B32B9E"/>
    <w:rsid w:val="00B34C91"/>
    <w:rsid w:val="00B34CFF"/>
    <w:rsid w:val="00B35053"/>
    <w:rsid w:val="00B360D1"/>
    <w:rsid w:val="00B36681"/>
    <w:rsid w:val="00B36C00"/>
    <w:rsid w:val="00B37D39"/>
    <w:rsid w:val="00B40C36"/>
    <w:rsid w:val="00B412F0"/>
    <w:rsid w:val="00B41F92"/>
    <w:rsid w:val="00B4304A"/>
    <w:rsid w:val="00B432BA"/>
    <w:rsid w:val="00B43717"/>
    <w:rsid w:val="00B44762"/>
    <w:rsid w:val="00B44948"/>
    <w:rsid w:val="00B4509C"/>
    <w:rsid w:val="00B456D5"/>
    <w:rsid w:val="00B45914"/>
    <w:rsid w:val="00B45A94"/>
    <w:rsid w:val="00B45AF5"/>
    <w:rsid w:val="00B46309"/>
    <w:rsid w:val="00B4684B"/>
    <w:rsid w:val="00B471CB"/>
    <w:rsid w:val="00B4734B"/>
    <w:rsid w:val="00B50A73"/>
    <w:rsid w:val="00B50AB8"/>
    <w:rsid w:val="00B518A4"/>
    <w:rsid w:val="00B518CE"/>
    <w:rsid w:val="00B51A85"/>
    <w:rsid w:val="00B53512"/>
    <w:rsid w:val="00B53889"/>
    <w:rsid w:val="00B53AAD"/>
    <w:rsid w:val="00B53C24"/>
    <w:rsid w:val="00B54812"/>
    <w:rsid w:val="00B5509E"/>
    <w:rsid w:val="00B5584E"/>
    <w:rsid w:val="00B55CCD"/>
    <w:rsid w:val="00B57A41"/>
    <w:rsid w:val="00B57B2E"/>
    <w:rsid w:val="00B57B90"/>
    <w:rsid w:val="00B60EDA"/>
    <w:rsid w:val="00B614B6"/>
    <w:rsid w:val="00B61CC1"/>
    <w:rsid w:val="00B62D24"/>
    <w:rsid w:val="00B63014"/>
    <w:rsid w:val="00B63269"/>
    <w:rsid w:val="00B6366A"/>
    <w:rsid w:val="00B63B02"/>
    <w:rsid w:val="00B65398"/>
    <w:rsid w:val="00B6571A"/>
    <w:rsid w:val="00B668E5"/>
    <w:rsid w:val="00B67111"/>
    <w:rsid w:val="00B671B0"/>
    <w:rsid w:val="00B67296"/>
    <w:rsid w:val="00B67A2D"/>
    <w:rsid w:val="00B703FF"/>
    <w:rsid w:val="00B70BF3"/>
    <w:rsid w:val="00B715A9"/>
    <w:rsid w:val="00B717DB"/>
    <w:rsid w:val="00B72F19"/>
    <w:rsid w:val="00B7373E"/>
    <w:rsid w:val="00B739AF"/>
    <w:rsid w:val="00B73AAC"/>
    <w:rsid w:val="00B73C5F"/>
    <w:rsid w:val="00B740CB"/>
    <w:rsid w:val="00B741C7"/>
    <w:rsid w:val="00B7420E"/>
    <w:rsid w:val="00B74E26"/>
    <w:rsid w:val="00B754A0"/>
    <w:rsid w:val="00B7552C"/>
    <w:rsid w:val="00B75755"/>
    <w:rsid w:val="00B75CA7"/>
    <w:rsid w:val="00B75D22"/>
    <w:rsid w:val="00B75FA2"/>
    <w:rsid w:val="00B774AD"/>
    <w:rsid w:val="00B7769F"/>
    <w:rsid w:val="00B77C2B"/>
    <w:rsid w:val="00B80AA2"/>
    <w:rsid w:val="00B80B29"/>
    <w:rsid w:val="00B80DE1"/>
    <w:rsid w:val="00B80F29"/>
    <w:rsid w:val="00B823B9"/>
    <w:rsid w:val="00B8323B"/>
    <w:rsid w:val="00B83C2F"/>
    <w:rsid w:val="00B84052"/>
    <w:rsid w:val="00B84400"/>
    <w:rsid w:val="00B84AA9"/>
    <w:rsid w:val="00B84D07"/>
    <w:rsid w:val="00B85491"/>
    <w:rsid w:val="00B857DA"/>
    <w:rsid w:val="00B85C8B"/>
    <w:rsid w:val="00B85D12"/>
    <w:rsid w:val="00B85D91"/>
    <w:rsid w:val="00B85DBE"/>
    <w:rsid w:val="00B85FBA"/>
    <w:rsid w:val="00B86804"/>
    <w:rsid w:val="00B86DA0"/>
    <w:rsid w:val="00B87560"/>
    <w:rsid w:val="00B903FA"/>
    <w:rsid w:val="00B904DF"/>
    <w:rsid w:val="00B9051D"/>
    <w:rsid w:val="00B9125A"/>
    <w:rsid w:val="00B91881"/>
    <w:rsid w:val="00B91E02"/>
    <w:rsid w:val="00B92201"/>
    <w:rsid w:val="00B9229A"/>
    <w:rsid w:val="00B93578"/>
    <w:rsid w:val="00B93DB5"/>
    <w:rsid w:val="00B94A2F"/>
    <w:rsid w:val="00B94D93"/>
    <w:rsid w:val="00B953D4"/>
    <w:rsid w:val="00B96741"/>
    <w:rsid w:val="00B9716E"/>
    <w:rsid w:val="00BA1390"/>
    <w:rsid w:val="00BA1775"/>
    <w:rsid w:val="00BA18E7"/>
    <w:rsid w:val="00BA2111"/>
    <w:rsid w:val="00BA2D76"/>
    <w:rsid w:val="00BA377E"/>
    <w:rsid w:val="00BA37A2"/>
    <w:rsid w:val="00BA3CA9"/>
    <w:rsid w:val="00BA404A"/>
    <w:rsid w:val="00BA5901"/>
    <w:rsid w:val="00BA634D"/>
    <w:rsid w:val="00BA64C1"/>
    <w:rsid w:val="00BA6868"/>
    <w:rsid w:val="00BA6B12"/>
    <w:rsid w:val="00BA750F"/>
    <w:rsid w:val="00BB043A"/>
    <w:rsid w:val="00BB0772"/>
    <w:rsid w:val="00BB0A90"/>
    <w:rsid w:val="00BB13AD"/>
    <w:rsid w:val="00BB168B"/>
    <w:rsid w:val="00BB1BD0"/>
    <w:rsid w:val="00BB1E32"/>
    <w:rsid w:val="00BB2F2D"/>
    <w:rsid w:val="00BB33E0"/>
    <w:rsid w:val="00BB34D0"/>
    <w:rsid w:val="00BB36A5"/>
    <w:rsid w:val="00BB377F"/>
    <w:rsid w:val="00BB3BC7"/>
    <w:rsid w:val="00BB3FB8"/>
    <w:rsid w:val="00BB41D8"/>
    <w:rsid w:val="00BB453C"/>
    <w:rsid w:val="00BB4692"/>
    <w:rsid w:val="00BB4709"/>
    <w:rsid w:val="00BB4CE0"/>
    <w:rsid w:val="00BB52CF"/>
    <w:rsid w:val="00BB699A"/>
    <w:rsid w:val="00BB6BB2"/>
    <w:rsid w:val="00BB71E7"/>
    <w:rsid w:val="00BB7300"/>
    <w:rsid w:val="00BB7358"/>
    <w:rsid w:val="00BB752F"/>
    <w:rsid w:val="00BB78FC"/>
    <w:rsid w:val="00BB7BF4"/>
    <w:rsid w:val="00BC0357"/>
    <w:rsid w:val="00BC050F"/>
    <w:rsid w:val="00BC1A90"/>
    <w:rsid w:val="00BC1BB5"/>
    <w:rsid w:val="00BC2723"/>
    <w:rsid w:val="00BC38DC"/>
    <w:rsid w:val="00BC3A73"/>
    <w:rsid w:val="00BC3EE0"/>
    <w:rsid w:val="00BC460C"/>
    <w:rsid w:val="00BC4C44"/>
    <w:rsid w:val="00BC4F08"/>
    <w:rsid w:val="00BC507A"/>
    <w:rsid w:val="00BC573B"/>
    <w:rsid w:val="00BC5E04"/>
    <w:rsid w:val="00BD0557"/>
    <w:rsid w:val="00BD0860"/>
    <w:rsid w:val="00BD0EC6"/>
    <w:rsid w:val="00BD186E"/>
    <w:rsid w:val="00BD3004"/>
    <w:rsid w:val="00BD377F"/>
    <w:rsid w:val="00BD3C93"/>
    <w:rsid w:val="00BD44D6"/>
    <w:rsid w:val="00BD46EF"/>
    <w:rsid w:val="00BD4C7E"/>
    <w:rsid w:val="00BD60CC"/>
    <w:rsid w:val="00BD65A3"/>
    <w:rsid w:val="00BD6F73"/>
    <w:rsid w:val="00BD7432"/>
    <w:rsid w:val="00BD7B74"/>
    <w:rsid w:val="00BE0EFA"/>
    <w:rsid w:val="00BE16A7"/>
    <w:rsid w:val="00BE3B5C"/>
    <w:rsid w:val="00BE430E"/>
    <w:rsid w:val="00BE5827"/>
    <w:rsid w:val="00BE6D5D"/>
    <w:rsid w:val="00BE72FF"/>
    <w:rsid w:val="00BF0256"/>
    <w:rsid w:val="00BF0B02"/>
    <w:rsid w:val="00BF12EA"/>
    <w:rsid w:val="00BF187D"/>
    <w:rsid w:val="00BF1B98"/>
    <w:rsid w:val="00BF1E91"/>
    <w:rsid w:val="00BF27D5"/>
    <w:rsid w:val="00BF2DF0"/>
    <w:rsid w:val="00BF30A9"/>
    <w:rsid w:val="00BF32A9"/>
    <w:rsid w:val="00BF38EA"/>
    <w:rsid w:val="00BF39B0"/>
    <w:rsid w:val="00BF3E5F"/>
    <w:rsid w:val="00BF4AF7"/>
    <w:rsid w:val="00BF5168"/>
    <w:rsid w:val="00BF52D1"/>
    <w:rsid w:val="00BF569B"/>
    <w:rsid w:val="00BF58AF"/>
    <w:rsid w:val="00BF5944"/>
    <w:rsid w:val="00BF5A5D"/>
    <w:rsid w:val="00C01225"/>
    <w:rsid w:val="00C012C9"/>
    <w:rsid w:val="00C018C8"/>
    <w:rsid w:val="00C0267C"/>
    <w:rsid w:val="00C03B24"/>
    <w:rsid w:val="00C042B1"/>
    <w:rsid w:val="00C044D6"/>
    <w:rsid w:val="00C044ED"/>
    <w:rsid w:val="00C04ACF"/>
    <w:rsid w:val="00C05C07"/>
    <w:rsid w:val="00C067A5"/>
    <w:rsid w:val="00C06959"/>
    <w:rsid w:val="00C06C42"/>
    <w:rsid w:val="00C06E93"/>
    <w:rsid w:val="00C077BB"/>
    <w:rsid w:val="00C07A92"/>
    <w:rsid w:val="00C07BAD"/>
    <w:rsid w:val="00C10B01"/>
    <w:rsid w:val="00C10DC6"/>
    <w:rsid w:val="00C10E1D"/>
    <w:rsid w:val="00C11536"/>
    <w:rsid w:val="00C11FF5"/>
    <w:rsid w:val="00C1201E"/>
    <w:rsid w:val="00C122F3"/>
    <w:rsid w:val="00C135BA"/>
    <w:rsid w:val="00C137FA"/>
    <w:rsid w:val="00C138D3"/>
    <w:rsid w:val="00C14097"/>
    <w:rsid w:val="00C142C1"/>
    <w:rsid w:val="00C14434"/>
    <w:rsid w:val="00C1521A"/>
    <w:rsid w:val="00C15F2F"/>
    <w:rsid w:val="00C1638E"/>
    <w:rsid w:val="00C166D0"/>
    <w:rsid w:val="00C167FF"/>
    <w:rsid w:val="00C16EA6"/>
    <w:rsid w:val="00C16F2F"/>
    <w:rsid w:val="00C171C9"/>
    <w:rsid w:val="00C17231"/>
    <w:rsid w:val="00C17C92"/>
    <w:rsid w:val="00C2038F"/>
    <w:rsid w:val="00C21C48"/>
    <w:rsid w:val="00C232BC"/>
    <w:rsid w:val="00C2372B"/>
    <w:rsid w:val="00C23DC9"/>
    <w:rsid w:val="00C24EB4"/>
    <w:rsid w:val="00C255D9"/>
    <w:rsid w:val="00C25EE0"/>
    <w:rsid w:val="00C260DB"/>
    <w:rsid w:val="00C26483"/>
    <w:rsid w:val="00C26690"/>
    <w:rsid w:val="00C26980"/>
    <w:rsid w:val="00C26A37"/>
    <w:rsid w:val="00C26CE8"/>
    <w:rsid w:val="00C26E07"/>
    <w:rsid w:val="00C27AEF"/>
    <w:rsid w:val="00C27EA3"/>
    <w:rsid w:val="00C309A3"/>
    <w:rsid w:val="00C30B97"/>
    <w:rsid w:val="00C3207A"/>
    <w:rsid w:val="00C32375"/>
    <w:rsid w:val="00C32B67"/>
    <w:rsid w:val="00C32EAC"/>
    <w:rsid w:val="00C344EA"/>
    <w:rsid w:val="00C34F6C"/>
    <w:rsid w:val="00C35109"/>
    <w:rsid w:val="00C3533E"/>
    <w:rsid w:val="00C353EF"/>
    <w:rsid w:val="00C36887"/>
    <w:rsid w:val="00C40334"/>
    <w:rsid w:val="00C4037F"/>
    <w:rsid w:val="00C4083D"/>
    <w:rsid w:val="00C41017"/>
    <w:rsid w:val="00C41390"/>
    <w:rsid w:val="00C41D82"/>
    <w:rsid w:val="00C42047"/>
    <w:rsid w:val="00C42218"/>
    <w:rsid w:val="00C4230C"/>
    <w:rsid w:val="00C4366C"/>
    <w:rsid w:val="00C43711"/>
    <w:rsid w:val="00C44C9C"/>
    <w:rsid w:val="00C4532E"/>
    <w:rsid w:val="00C45562"/>
    <w:rsid w:val="00C473C4"/>
    <w:rsid w:val="00C473C6"/>
    <w:rsid w:val="00C47F01"/>
    <w:rsid w:val="00C506EF"/>
    <w:rsid w:val="00C50C26"/>
    <w:rsid w:val="00C51C87"/>
    <w:rsid w:val="00C51D0D"/>
    <w:rsid w:val="00C51DA7"/>
    <w:rsid w:val="00C5244C"/>
    <w:rsid w:val="00C52948"/>
    <w:rsid w:val="00C52A9E"/>
    <w:rsid w:val="00C53998"/>
    <w:rsid w:val="00C54320"/>
    <w:rsid w:val="00C54B64"/>
    <w:rsid w:val="00C55CDD"/>
    <w:rsid w:val="00C55FEC"/>
    <w:rsid w:val="00C56675"/>
    <w:rsid w:val="00C56B02"/>
    <w:rsid w:val="00C56DF1"/>
    <w:rsid w:val="00C5701E"/>
    <w:rsid w:val="00C578A8"/>
    <w:rsid w:val="00C609E5"/>
    <w:rsid w:val="00C61AB6"/>
    <w:rsid w:val="00C61BC7"/>
    <w:rsid w:val="00C63C13"/>
    <w:rsid w:val="00C6412D"/>
    <w:rsid w:val="00C644A1"/>
    <w:rsid w:val="00C64717"/>
    <w:rsid w:val="00C64A9B"/>
    <w:rsid w:val="00C64FD8"/>
    <w:rsid w:val="00C65116"/>
    <w:rsid w:val="00C65B58"/>
    <w:rsid w:val="00C65BEF"/>
    <w:rsid w:val="00C65D63"/>
    <w:rsid w:val="00C660AE"/>
    <w:rsid w:val="00C66CF5"/>
    <w:rsid w:val="00C66E8E"/>
    <w:rsid w:val="00C67E4E"/>
    <w:rsid w:val="00C716DF"/>
    <w:rsid w:val="00C71917"/>
    <w:rsid w:val="00C71925"/>
    <w:rsid w:val="00C7251A"/>
    <w:rsid w:val="00C725A8"/>
    <w:rsid w:val="00C73316"/>
    <w:rsid w:val="00C739ED"/>
    <w:rsid w:val="00C747B2"/>
    <w:rsid w:val="00C75CF4"/>
    <w:rsid w:val="00C764F6"/>
    <w:rsid w:val="00C77053"/>
    <w:rsid w:val="00C77715"/>
    <w:rsid w:val="00C77925"/>
    <w:rsid w:val="00C77E93"/>
    <w:rsid w:val="00C80389"/>
    <w:rsid w:val="00C80D36"/>
    <w:rsid w:val="00C81428"/>
    <w:rsid w:val="00C81435"/>
    <w:rsid w:val="00C81C49"/>
    <w:rsid w:val="00C81ED2"/>
    <w:rsid w:val="00C824C4"/>
    <w:rsid w:val="00C83046"/>
    <w:rsid w:val="00C8439F"/>
    <w:rsid w:val="00C84C27"/>
    <w:rsid w:val="00C84EAC"/>
    <w:rsid w:val="00C85051"/>
    <w:rsid w:val="00C8540C"/>
    <w:rsid w:val="00C85740"/>
    <w:rsid w:val="00C86A2B"/>
    <w:rsid w:val="00C86D18"/>
    <w:rsid w:val="00C873C4"/>
    <w:rsid w:val="00C875BF"/>
    <w:rsid w:val="00C87DE8"/>
    <w:rsid w:val="00C87F52"/>
    <w:rsid w:val="00C908D9"/>
    <w:rsid w:val="00C91AFC"/>
    <w:rsid w:val="00C91F77"/>
    <w:rsid w:val="00C924D1"/>
    <w:rsid w:val="00C938AF"/>
    <w:rsid w:val="00C94008"/>
    <w:rsid w:val="00C94514"/>
    <w:rsid w:val="00C9464F"/>
    <w:rsid w:val="00C94940"/>
    <w:rsid w:val="00C949D2"/>
    <w:rsid w:val="00C95190"/>
    <w:rsid w:val="00C951D1"/>
    <w:rsid w:val="00C959CE"/>
    <w:rsid w:val="00C96D3D"/>
    <w:rsid w:val="00C97389"/>
    <w:rsid w:val="00C97C9F"/>
    <w:rsid w:val="00CA16AA"/>
    <w:rsid w:val="00CA274A"/>
    <w:rsid w:val="00CA2EEE"/>
    <w:rsid w:val="00CA2F08"/>
    <w:rsid w:val="00CA3DFB"/>
    <w:rsid w:val="00CA5A6D"/>
    <w:rsid w:val="00CA5C74"/>
    <w:rsid w:val="00CA5E43"/>
    <w:rsid w:val="00CA6CC6"/>
    <w:rsid w:val="00CA7556"/>
    <w:rsid w:val="00CA7A37"/>
    <w:rsid w:val="00CB0043"/>
    <w:rsid w:val="00CB062B"/>
    <w:rsid w:val="00CB06F2"/>
    <w:rsid w:val="00CB0B15"/>
    <w:rsid w:val="00CB16AC"/>
    <w:rsid w:val="00CB208B"/>
    <w:rsid w:val="00CB3490"/>
    <w:rsid w:val="00CB35D5"/>
    <w:rsid w:val="00CB3B23"/>
    <w:rsid w:val="00CB3D33"/>
    <w:rsid w:val="00CB57D3"/>
    <w:rsid w:val="00CB59F7"/>
    <w:rsid w:val="00CB6593"/>
    <w:rsid w:val="00CB6AD4"/>
    <w:rsid w:val="00CB73E0"/>
    <w:rsid w:val="00CB774E"/>
    <w:rsid w:val="00CC08C4"/>
    <w:rsid w:val="00CC0DFC"/>
    <w:rsid w:val="00CC314A"/>
    <w:rsid w:val="00CC35E8"/>
    <w:rsid w:val="00CC37A0"/>
    <w:rsid w:val="00CC5461"/>
    <w:rsid w:val="00CC5ABF"/>
    <w:rsid w:val="00CC691A"/>
    <w:rsid w:val="00CD0641"/>
    <w:rsid w:val="00CD0C00"/>
    <w:rsid w:val="00CD0C7E"/>
    <w:rsid w:val="00CD10EC"/>
    <w:rsid w:val="00CD1954"/>
    <w:rsid w:val="00CD2487"/>
    <w:rsid w:val="00CD2963"/>
    <w:rsid w:val="00CD2D76"/>
    <w:rsid w:val="00CD4646"/>
    <w:rsid w:val="00CD467F"/>
    <w:rsid w:val="00CD472D"/>
    <w:rsid w:val="00CD4FBE"/>
    <w:rsid w:val="00CD52E1"/>
    <w:rsid w:val="00CD66B8"/>
    <w:rsid w:val="00CD6E30"/>
    <w:rsid w:val="00CD7226"/>
    <w:rsid w:val="00CE04CE"/>
    <w:rsid w:val="00CE0D2E"/>
    <w:rsid w:val="00CE0FC9"/>
    <w:rsid w:val="00CE2D9C"/>
    <w:rsid w:val="00CE3669"/>
    <w:rsid w:val="00CE3FF5"/>
    <w:rsid w:val="00CE481D"/>
    <w:rsid w:val="00CE4D5A"/>
    <w:rsid w:val="00CE5CD5"/>
    <w:rsid w:val="00CE5D07"/>
    <w:rsid w:val="00CE6BBB"/>
    <w:rsid w:val="00CE72C7"/>
    <w:rsid w:val="00CE7488"/>
    <w:rsid w:val="00CE7A65"/>
    <w:rsid w:val="00CE7F7A"/>
    <w:rsid w:val="00CF088A"/>
    <w:rsid w:val="00CF2032"/>
    <w:rsid w:val="00CF2794"/>
    <w:rsid w:val="00CF33C5"/>
    <w:rsid w:val="00CF3C2C"/>
    <w:rsid w:val="00CF3FF1"/>
    <w:rsid w:val="00CF4241"/>
    <w:rsid w:val="00CF4842"/>
    <w:rsid w:val="00CF48FF"/>
    <w:rsid w:val="00CF49A0"/>
    <w:rsid w:val="00CF566B"/>
    <w:rsid w:val="00CF615E"/>
    <w:rsid w:val="00CF62E2"/>
    <w:rsid w:val="00CF6977"/>
    <w:rsid w:val="00CF70C1"/>
    <w:rsid w:val="00D007C0"/>
    <w:rsid w:val="00D009C0"/>
    <w:rsid w:val="00D00BB7"/>
    <w:rsid w:val="00D018CD"/>
    <w:rsid w:val="00D01ECF"/>
    <w:rsid w:val="00D022DE"/>
    <w:rsid w:val="00D02351"/>
    <w:rsid w:val="00D02566"/>
    <w:rsid w:val="00D03014"/>
    <w:rsid w:val="00D03EBB"/>
    <w:rsid w:val="00D045B3"/>
    <w:rsid w:val="00D04979"/>
    <w:rsid w:val="00D04EEC"/>
    <w:rsid w:val="00D060CC"/>
    <w:rsid w:val="00D06207"/>
    <w:rsid w:val="00D0665E"/>
    <w:rsid w:val="00D0736B"/>
    <w:rsid w:val="00D101AA"/>
    <w:rsid w:val="00D10565"/>
    <w:rsid w:val="00D10B3A"/>
    <w:rsid w:val="00D1214A"/>
    <w:rsid w:val="00D12429"/>
    <w:rsid w:val="00D124EC"/>
    <w:rsid w:val="00D12EBF"/>
    <w:rsid w:val="00D14A69"/>
    <w:rsid w:val="00D160B1"/>
    <w:rsid w:val="00D16F3E"/>
    <w:rsid w:val="00D20A97"/>
    <w:rsid w:val="00D20F50"/>
    <w:rsid w:val="00D20FF4"/>
    <w:rsid w:val="00D219DA"/>
    <w:rsid w:val="00D21ECA"/>
    <w:rsid w:val="00D22421"/>
    <w:rsid w:val="00D23092"/>
    <w:rsid w:val="00D23CCB"/>
    <w:rsid w:val="00D24127"/>
    <w:rsid w:val="00D24A6E"/>
    <w:rsid w:val="00D24B17"/>
    <w:rsid w:val="00D25167"/>
    <w:rsid w:val="00D26123"/>
    <w:rsid w:val="00D26602"/>
    <w:rsid w:val="00D27AE4"/>
    <w:rsid w:val="00D30A59"/>
    <w:rsid w:val="00D30CAC"/>
    <w:rsid w:val="00D3133A"/>
    <w:rsid w:val="00D32688"/>
    <w:rsid w:val="00D32701"/>
    <w:rsid w:val="00D32E91"/>
    <w:rsid w:val="00D335A3"/>
    <w:rsid w:val="00D34784"/>
    <w:rsid w:val="00D3515E"/>
    <w:rsid w:val="00D35521"/>
    <w:rsid w:val="00D35EF3"/>
    <w:rsid w:val="00D3609D"/>
    <w:rsid w:val="00D36350"/>
    <w:rsid w:val="00D36E9E"/>
    <w:rsid w:val="00D37021"/>
    <w:rsid w:val="00D3765E"/>
    <w:rsid w:val="00D4096D"/>
    <w:rsid w:val="00D41725"/>
    <w:rsid w:val="00D41B0A"/>
    <w:rsid w:val="00D420C7"/>
    <w:rsid w:val="00D42209"/>
    <w:rsid w:val="00D4233F"/>
    <w:rsid w:val="00D437A8"/>
    <w:rsid w:val="00D43B29"/>
    <w:rsid w:val="00D43C54"/>
    <w:rsid w:val="00D445E5"/>
    <w:rsid w:val="00D44A91"/>
    <w:rsid w:val="00D45352"/>
    <w:rsid w:val="00D459C2"/>
    <w:rsid w:val="00D45DC0"/>
    <w:rsid w:val="00D460E8"/>
    <w:rsid w:val="00D50066"/>
    <w:rsid w:val="00D50297"/>
    <w:rsid w:val="00D51CE7"/>
    <w:rsid w:val="00D52F98"/>
    <w:rsid w:val="00D5396A"/>
    <w:rsid w:val="00D54295"/>
    <w:rsid w:val="00D5460B"/>
    <w:rsid w:val="00D550EB"/>
    <w:rsid w:val="00D56672"/>
    <w:rsid w:val="00D5678F"/>
    <w:rsid w:val="00D57683"/>
    <w:rsid w:val="00D6053E"/>
    <w:rsid w:val="00D6124A"/>
    <w:rsid w:val="00D6124E"/>
    <w:rsid w:val="00D613A8"/>
    <w:rsid w:val="00D6156E"/>
    <w:rsid w:val="00D6218C"/>
    <w:rsid w:val="00D6220E"/>
    <w:rsid w:val="00D62590"/>
    <w:rsid w:val="00D62755"/>
    <w:rsid w:val="00D62DFB"/>
    <w:rsid w:val="00D62E58"/>
    <w:rsid w:val="00D63279"/>
    <w:rsid w:val="00D64761"/>
    <w:rsid w:val="00D64A85"/>
    <w:rsid w:val="00D651D7"/>
    <w:rsid w:val="00D65B83"/>
    <w:rsid w:val="00D66784"/>
    <w:rsid w:val="00D66996"/>
    <w:rsid w:val="00D67799"/>
    <w:rsid w:val="00D6790C"/>
    <w:rsid w:val="00D6797B"/>
    <w:rsid w:val="00D67994"/>
    <w:rsid w:val="00D67BA5"/>
    <w:rsid w:val="00D67BEB"/>
    <w:rsid w:val="00D702F9"/>
    <w:rsid w:val="00D716C1"/>
    <w:rsid w:val="00D71D4A"/>
    <w:rsid w:val="00D722AD"/>
    <w:rsid w:val="00D728E9"/>
    <w:rsid w:val="00D72AA0"/>
    <w:rsid w:val="00D72B86"/>
    <w:rsid w:val="00D73692"/>
    <w:rsid w:val="00D74318"/>
    <w:rsid w:val="00D74944"/>
    <w:rsid w:val="00D74CBF"/>
    <w:rsid w:val="00D75B81"/>
    <w:rsid w:val="00D76855"/>
    <w:rsid w:val="00D76A6D"/>
    <w:rsid w:val="00D76B42"/>
    <w:rsid w:val="00D76BD4"/>
    <w:rsid w:val="00D772CD"/>
    <w:rsid w:val="00D772D5"/>
    <w:rsid w:val="00D77353"/>
    <w:rsid w:val="00D806CC"/>
    <w:rsid w:val="00D80933"/>
    <w:rsid w:val="00D80BC0"/>
    <w:rsid w:val="00D813FF"/>
    <w:rsid w:val="00D81CED"/>
    <w:rsid w:val="00D81DF4"/>
    <w:rsid w:val="00D84E26"/>
    <w:rsid w:val="00D85DD8"/>
    <w:rsid w:val="00D86137"/>
    <w:rsid w:val="00D86F2B"/>
    <w:rsid w:val="00D87033"/>
    <w:rsid w:val="00D87359"/>
    <w:rsid w:val="00D87DED"/>
    <w:rsid w:val="00D87E76"/>
    <w:rsid w:val="00D90351"/>
    <w:rsid w:val="00D904DD"/>
    <w:rsid w:val="00D909DD"/>
    <w:rsid w:val="00D90F32"/>
    <w:rsid w:val="00D9114F"/>
    <w:rsid w:val="00D92936"/>
    <w:rsid w:val="00D92CC7"/>
    <w:rsid w:val="00D92FDA"/>
    <w:rsid w:val="00D93068"/>
    <w:rsid w:val="00D930EE"/>
    <w:rsid w:val="00D94058"/>
    <w:rsid w:val="00D948F9"/>
    <w:rsid w:val="00D9502D"/>
    <w:rsid w:val="00D9535B"/>
    <w:rsid w:val="00D95E9B"/>
    <w:rsid w:val="00D970F6"/>
    <w:rsid w:val="00DA074A"/>
    <w:rsid w:val="00DA0EB5"/>
    <w:rsid w:val="00DA0F24"/>
    <w:rsid w:val="00DA121D"/>
    <w:rsid w:val="00DA1C98"/>
    <w:rsid w:val="00DA232B"/>
    <w:rsid w:val="00DA2A54"/>
    <w:rsid w:val="00DA2E65"/>
    <w:rsid w:val="00DA308E"/>
    <w:rsid w:val="00DA43D3"/>
    <w:rsid w:val="00DA440E"/>
    <w:rsid w:val="00DA4550"/>
    <w:rsid w:val="00DA46D9"/>
    <w:rsid w:val="00DA4795"/>
    <w:rsid w:val="00DA48D5"/>
    <w:rsid w:val="00DA4B76"/>
    <w:rsid w:val="00DA4F6C"/>
    <w:rsid w:val="00DA4F91"/>
    <w:rsid w:val="00DA5351"/>
    <w:rsid w:val="00DA5664"/>
    <w:rsid w:val="00DA6230"/>
    <w:rsid w:val="00DA6A3A"/>
    <w:rsid w:val="00DA6A85"/>
    <w:rsid w:val="00DA7DAB"/>
    <w:rsid w:val="00DB0142"/>
    <w:rsid w:val="00DB055F"/>
    <w:rsid w:val="00DB0C3E"/>
    <w:rsid w:val="00DB0D99"/>
    <w:rsid w:val="00DB1B26"/>
    <w:rsid w:val="00DB1FCE"/>
    <w:rsid w:val="00DB233C"/>
    <w:rsid w:val="00DB2EBF"/>
    <w:rsid w:val="00DB3675"/>
    <w:rsid w:val="00DB38FF"/>
    <w:rsid w:val="00DB3F02"/>
    <w:rsid w:val="00DB4324"/>
    <w:rsid w:val="00DB46F2"/>
    <w:rsid w:val="00DB4BA2"/>
    <w:rsid w:val="00DB511E"/>
    <w:rsid w:val="00DB55A6"/>
    <w:rsid w:val="00DB56F1"/>
    <w:rsid w:val="00DB581B"/>
    <w:rsid w:val="00DB5B22"/>
    <w:rsid w:val="00DB5BD8"/>
    <w:rsid w:val="00DB6449"/>
    <w:rsid w:val="00DB6BA1"/>
    <w:rsid w:val="00DB7884"/>
    <w:rsid w:val="00DB7E6D"/>
    <w:rsid w:val="00DC0106"/>
    <w:rsid w:val="00DC056E"/>
    <w:rsid w:val="00DC09C4"/>
    <w:rsid w:val="00DC16AB"/>
    <w:rsid w:val="00DC2611"/>
    <w:rsid w:val="00DC2E1F"/>
    <w:rsid w:val="00DC42F6"/>
    <w:rsid w:val="00DC43EA"/>
    <w:rsid w:val="00DC4554"/>
    <w:rsid w:val="00DC50F4"/>
    <w:rsid w:val="00DC5584"/>
    <w:rsid w:val="00DC651D"/>
    <w:rsid w:val="00DC656A"/>
    <w:rsid w:val="00DC6C3D"/>
    <w:rsid w:val="00DC6E50"/>
    <w:rsid w:val="00DC7C42"/>
    <w:rsid w:val="00DC7C99"/>
    <w:rsid w:val="00DC7DB0"/>
    <w:rsid w:val="00DD030B"/>
    <w:rsid w:val="00DD0D4D"/>
    <w:rsid w:val="00DD0E42"/>
    <w:rsid w:val="00DD126F"/>
    <w:rsid w:val="00DD1288"/>
    <w:rsid w:val="00DD17C6"/>
    <w:rsid w:val="00DD1A5A"/>
    <w:rsid w:val="00DD1A9E"/>
    <w:rsid w:val="00DD1B2A"/>
    <w:rsid w:val="00DD2929"/>
    <w:rsid w:val="00DD36B5"/>
    <w:rsid w:val="00DD3DFD"/>
    <w:rsid w:val="00DD5372"/>
    <w:rsid w:val="00DD5A5C"/>
    <w:rsid w:val="00DD5EA6"/>
    <w:rsid w:val="00DD6161"/>
    <w:rsid w:val="00DD68F2"/>
    <w:rsid w:val="00DD69AF"/>
    <w:rsid w:val="00DD7806"/>
    <w:rsid w:val="00DD7846"/>
    <w:rsid w:val="00DE0767"/>
    <w:rsid w:val="00DE0B1B"/>
    <w:rsid w:val="00DE14C8"/>
    <w:rsid w:val="00DE1686"/>
    <w:rsid w:val="00DE16EF"/>
    <w:rsid w:val="00DE2263"/>
    <w:rsid w:val="00DE2C77"/>
    <w:rsid w:val="00DE4337"/>
    <w:rsid w:val="00DE4CA3"/>
    <w:rsid w:val="00DE4D2E"/>
    <w:rsid w:val="00DE56A1"/>
    <w:rsid w:val="00DE68B3"/>
    <w:rsid w:val="00DE6EE1"/>
    <w:rsid w:val="00DE78A9"/>
    <w:rsid w:val="00DF04D9"/>
    <w:rsid w:val="00DF060F"/>
    <w:rsid w:val="00DF1224"/>
    <w:rsid w:val="00DF15E6"/>
    <w:rsid w:val="00DF19A7"/>
    <w:rsid w:val="00DF231A"/>
    <w:rsid w:val="00DF2D64"/>
    <w:rsid w:val="00DF3BC1"/>
    <w:rsid w:val="00DF3D94"/>
    <w:rsid w:val="00DF401F"/>
    <w:rsid w:val="00DF4CE3"/>
    <w:rsid w:val="00DF575E"/>
    <w:rsid w:val="00DF7BA2"/>
    <w:rsid w:val="00E00717"/>
    <w:rsid w:val="00E00998"/>
    <w:rsid w:val="00E01931"/>
    <w:rsid w:val="00E01F7F"/>
    <w:rsid w:val="00E02282"/>
    <w:rsid w:val="00E02412"/>
    <w:rsid w:val="00E02765"/>
    <w:rsid w:val="00E0292B"/>
    <w:rsid w:val="00E029B9"/>
    <w:rsid w:val="00E029C8"/>
    <w:rsid w:val="00E02A98"/>
    <w:rsid w:val="00E02B8A"/>
    <w:rsid w:val="00E02CA1"/>
    <w:rsid w:val="00E02EE6"/>
    <w:rsid w:val="00E033C3"/>
    <w:rsid w:val="00E035CB"/>
    <w:rsid w:val="00E041BD"/>
    <w:rsid w:val="00E04259"/>
    <w:rsid w:val="00E042F6"/>
    <w:rsid w:val="00E04D27"/>
    <w:rsid w:val="00E054E4"/>
    <w:rsid w:val="00E0576B"/>
    <w:rsid w:val="00E058B1"/>
    <w:rsid w:val="00E05D96"/>
    <w:rsid w:val="00E062FB"/>
    <w:rsid w:val="00E07273"/>
    <w:rsid w:val="00E07C04"/>
    <w:rsid w:val="00E07FDA"/>
    <w:rsid w:val="00E1092C"/>
    <w:rsid w:val="00E109FF"/>
    <w:rsid w:val="00E10AAE"/>
    <w:rsid w:val="00E11AE5"/>
    <w:rsid w:val="00E11E84"/>
    <w:rsid w:val="00E12E54"/>
    <w:rsid w:val="00E1303E"/>
    <w:rsid w:val="00E132A0"/>
    <w:rsid w:val="00E148AC"/>
    <w:rsid w:val="00E14CBE"/>
    <w:rsid w:val="00E15DE9"/>
    <w:rsid w:val="00E15FE7"/>
    <w:rsid w:val="00E17AE6"/>
    <w:rsid w:val="00E204C3"/>
    <w:rsid w:val="00E20925"/>
    <w:rsid w:val="00E20C11"/>
    <w:rsid w:val="00E21170"/>
    <w:rsid w:val="00E215C9"/>
    <w:rsid w:val="00E2171D"/>
    <w:rsid w:val="00E2174E"/>
    <w:rsid w:val="00E22D45"/>
    <w:rsid w:val="00E23F00"/>
    <w:rsid w:val="00E24213"/>
    <w:rsid w:val="00E245A2"/>
    <w:rsid w:val="00E24A56"/>
    <w:rsid w:val="00E2521D"/>
    <w:rsid w:val="00E26E64"/>
    <w:rsid w:val="00E27F72"/>
    <w:rsid w:val="00E30412"/>
    <w:rsid w:val="00E30B9D"/>
    <w:rsid w:val="00E30D5E"/>
    <w:rsid w:val="00E3219A"/>
    <w:rsid w:val="00E3238C"/>
    <w:rsid w:val="00E32921"/>
    <w:rsid w:val="00E32FC1"/>
    <w:rsid w:val="00E33093"/>
    <w:rsid w:val="00E33751"/>
    <w:rsid w:val="00E33B66"/>
    <w:rsid w:val="00E33F75"/>
    <w:rsid w:val="00E34E6D"/>
    <w:rsid w:val="00E353BB"/>
    <w:rsid w:val="00E35E3B"/>
    <w:rsid w:val="00E37E16"/>
    <w:rsid w:val="00E37EF2"/>
    <w:rsid w:val="00E40483"/>
    <w:rsid w:val="00E40652"/>
    <w:rsid w:val="00E409DD"/>
    <w:rsid w:val="00E40B41"/>
    <w:rsid w:val="00E414A7"/>
    <w:rsid w:val="00E4177D"/>
    <w:rsid w:val="00E418B7"/>
    <w:rsid w:val="00E42761"/>
    <w:rsid w:val="00E4296D"/>
    <w:rsid w:val="00E42FD2"/>
    <w:rsid w:val="00E4318A"/>
    <w:rsid w:val="00E43613"/>
    <w:rsid w:val="00E4380C"/>
    <w:rsid w:val="00E44E66"/>
    <w:rsid w:val="00E44F1F"/>
    <w:rsid w:val="00E456B5"/>
    <w:rsid w:val="00E45D1B"/>
    <w:rsid w:val="00E46C3E"/>
    <w:rsid w:val="00E471C0"/>
    <w:rsid w:val="00E471EB"/>
    <w:rsid w:val="00E50B96"/>
    <w:rsid w:val="00E50C29"/>
    <w:rsid w:val="00E516B7"/>
    <w:rsid w:val="00E52C11"/>
    <w:rsid w:val="00E53481"/>
    <w:rsid w:val="00E534D0"/>
    <w:rsid w:val="00E55182"/>
    <w:rsid w:val="00E55D52"/>
    <w:rsid w:val="00E562AE"/>
    <w:rsid w:val="00E56AC0"/>
    <w:rsid w:val="00E57EC1"/>
    <w:rsid w:val="00E60388"/>
    <w:rsid w:val="00E607EC"/>
    <w:rsid w:val="00E609E5"/>
    <w:rsid w:val="00E611AB"/>
    <w:rsid w:val="00E61787"/>
    <w:rsid w:val="00E61910"/>
    <w:rsid w:val="00E6279C"/>
    <w:rsid w:val="00E62CD6"/>
    <w:rsid w:val="00E62D43"/>
    <w:rsid w:val="00E62E51"/>
    <w:rsid w:val="00E632D7"/>
    <w:rsid w:val="00E63584"/>
    <w:rsid w:val="00E63589"/>
    <w:rsid w:val="00E6378B"/>
    <w:rsid w:val="00E64763"/>
    <w:rsid w:val="00E64933"/>
    <w:rsid w:val="00E64F57"/>
    <w:rsid w:val="00E66B23"/>
    <w:rsid w:val="00E676E7"/>
    <w:rsid w:val="00E67F36"/>
    <w:rsid w:val="00E703BB"/>
    <w:rsid w:val="00E706AE"/>
    <w:rsid w:val="00E706FB"/>
    <w:rsid w:val="00E70807"/>
    <w:rsid w:val="00E71D6A"/>
    <w:rsid w:val="00E72E57"/>
    <w:rsid w:val="00E72E9C"/>
    <w:rsid w:val="00E73191"/>
    <w:rsid w:val="00E73896"/>
    <w:rsid w:val="00E73B00"/>
    <w:rsid w:val="00E73BAC"/>
    <w:rsid w:val="00E73C37"/>
    <w:rsid w:val="00E73EA4"/>
    <w:rsid w:val="00E74406"/>
    <w:rsid w:val="00E74958"/>
    <w:rsid w:val="00E7592A"/>
    <w:rsid w:val="00E76409"/>
    <w:rsid w:val="00E76718"/>
    <w:rsid w:val="00E77108"/>
    <w:rsid w:val="00E77195"/>
    <w:rsid w:val="00E7759B"/>
    <w:rsid w:val="00E77B2D"/>
    <w:rsid w:val="00E77D0B"/>
    <w:rsid w:val="00E8034D"/>
    <w:rsid w:val="00E80E5A"/>
    <w:rsid w:val="00E81AB7"/>
    <w:rsid w:val="00E82556"/>
    <w:rsid w:val="00E82851"/>
    <w:rsid w:val="00E843F6"/>
    <w:rsid w:val="00E84B98"/>
    <w:rsid w:val="00E84CB8"/>
    <w:rsid w:val="00E85782"/>
    <w:rsid w:val="00E85C6A"/>
    <w:rsid w:val="00E8653D"/>
    <w:rsid w:val="00E8697D"/>
    <w:rsid w:val="00E877C6"/>
    <w:rsid w:val="00E90947"/>
    <w:rsid w:val="00E90A08"/>
    <w:rsid w:val="00E9115A"/>
    <w:rsid w:val="00E924A5"/>
    <w:rsid w:val="00E92C5B"/>
    <w:rsid w:val="00E9434F"/>
    <w:rsid w:val="00E9472C"/>
    <w:rsid w:val="00E95D4C"/>
    <w:rsid w:val="00E95E7A"/>
    <w:rsid w:val="00E96277"/>
    <w:rsid w:val="00E965E5"/>
    <w:rsid w:val="00E96A40"/>
    <w:rsid w:val="00E97E41"/>
    <w:rsid w:val="00EA0203"/>
    <w:rsid w:val="00EA228E"/>
    <w:rsid w:val="00EA28FD"/>
    <w:rsid w:val="00EA2BE0"/>
    <w:rsid w:val="00EA32AD"/>
    <w:rsid w:val="00EA37B8"/>
    <w:rsid w:val="00EA3B11"/>
    <w:rsid w:val="00EA44B6"/>
    <w:rsid w:val="00EA4554"/>
    <w:rsid w:val="00EA4868"/>
    <w:rsid w:val="00EA5268"/>
    <w:rsid w:val="00EA6E7C"/>
    <w:rsid w:val="00EA6F85"/>
    <w:rsid w:val="00EA7936"/>
    <w:rsid w:val="00EA7966"/>
    <w:rsid w:val="00EA7DEA"/>
    <w:rsid w:val="00EB01AF"/>
    <w:rsid w:val="00EB08D6"/>
    <w:rsid w:val="00EB2263"/>
    <w:rsid w:val="00EB2BF6"/>
    <w:rsid w:val="00EB2EC0"/>
    <w:rsid w:val="00EB3394"/>
    <w:rsid w:val="00EB379E"/>
    <w:rsid w:val="00EB4A15"/>
    <w:rsid w:val="00EB64FB"/>
    <w:rsid w:val="00EB6F32"/>
    <w:rsid w:val="00EB713C"/>
    <w:rsid w:val="00EB7434"/>
    <w:rsid w:val="00EC0647"/>
    <w:rsid w:val="00EC07E6"/>
    <w:rsid w:val="00EC1995"/>
    <w:rsid w:val="00EC32D4"/>
    <w:rsid w:val="00EC3398"/>
    <w:rsid w:val="00EC3AF1"/>
    <w:rsid w:val="00EC3E04"/>
    <w:rsid w:val="00EC4078"/>
    <w:rsid w:val="00EC4210"/>
    <w:rsid w:val="00EC49A1"/>
    <w:rsid w:val="00EC61EE"/>
    <w:rsid w:val="00ED075B"/>
    <w:rsid w:val="00ED0ACF"/>
    <w:rsid w:val="00ED25B9"/>
    <w:rsid w:val="00ED35CD"/>
    <w:rsid w:val="00ED3C7B"/>
    <w:rsid w:val="00ED3D4C"/>
    <w:rsid w:val="00ED429F"/>
    <w:rsid w:val="00ED45E7"/>
    <w:rsid w:val="00ED4BD5"/>
    <w:rsid w:val="00ED561F"/>
    <w:rsid w:val="00ED5D33"/>
    <w:rsid w:val="00ED79F7"/>
    <w:rsid w:val="00ED7ECD"/>
    <w:rsid w:val="00EE00E1"/>
    <w:rsid w:val="00EE040E"/>
    <w:rsid w:val="00EE0B93"/>
    <w:rsid w:val="00EE15D3"/>
    <w:rsid w:val="00EE204D"/>
    <w:rsid w:val="00EE26FB"/>
    <w:rsid w:val="00EE35E4"/>
    <w:rsid w:val="00EE3CF8"/>
    <w:rsid w:val="00EE403E"/>
    <w:rsid w:val="00EE41B1"/>
    <w:rsid w:val="00EE4B15"/>
    <w:rsid w:val="00EE56BF"/>
    <w:rsid w:val="00EE585C"/>
    <w:rsid w:val="00EE58D0"/>
    <w:rsid w:val="00EE748A"/>
    <w:rsid w:val="00EE753B"/>
    <w:rsid w:val="00EE788C"/>
    <w:rsid w:val="00EF103F"/>
    <w:rsid w:val="00EF149B"/>
    <w:rsid w:val="00EF1B33"/>
    <w:rsid w:val="00EF1C6A"/>
    <w:rsid w:val="00EF24BA"/>
    <w:rsid w:val="00EF3DA7"/>
    <w:rsid w:val="00EF4293"/>
    <w:rsid w:val="00EF45B8"/>
    <w:rsid w:val="00EF46ED"/>
    <w:rsid w:val="00EF4910"/>
    <w:rsid w:val="00EF5304"/>
    <w:rsid w:val="00EF5714"/>
    <w:rsid w:val="00EF5942"/>
    <w:rsid w:val="00EF605F"/>
    <w:rsid w:val="00EF63B3"/>
    <w:rsid w:val="00EF673A"/>
    <w:rsid w:val="00EF6A35"/>
    <w:rsid w:val="00EF70E5"/>
    <w:rsid w:val="00EF7ADF"/>
    <w:rsid w:val="00EF7FE9"/>
    <w:rsid w:val="00F00265"/>
    <w:rsid w:val="00F0055C"/>
    <w:rsid w:val="00F007FC"/>
    <w:rsid w:val="00F01FA1"/>
    <w:rsid w:val="00F025FB"/>
    <w:rsid w:val="00F02CDC"/>
    <w:rsid w:val="00F02D83"/>
    <w:rsid w:val="00F03F80"/>
    <w:rsid w:val="00F045AE"/>
    <w:rsid w:val="00F04AD9"/>
    <w:rsid w:val="00F04B53"/>
    <w:rsid w:val="00F04EC4"/>
    <w:rsid w:val="00F055A5"/>
    <w:rsid w:val="00F05609"/>
    <w:rsid w:val="00F05644"/>
    <w:rsid w:val="00F05CC9"/>
    <w:rsid w:val="00F0616F"/>
    <w:rsid w:val="00F064C2"/>
    <w:rsid w:val="00F06721"/>
    <w:rsid w:val="00F071A8"/>
    <w:rsid w:val="00F0782F"/>
    <w:rsid w:val="00F0796A"/>
    <w:rsid w:val="00F07A22"/>
    <w:rsid w:val="00F124A8"/>
    <w:rsid w:val="00F1250E"/>
    <w:rsid w:val="00F12F16"/>
    <w:rsid w:val="00F138FE"/>
    <w:rsid w:val="00F13E84"/>
    <w:rsid w:val="00F143DE"/>
    <w:rsid w:val="00F14FEC"/>
    <w:rsid w:val="00F1502F"/>
    <w:rsid w:val="00F15263"/>
    <w:rsid w:val="00F154FE"/>
    <w:rsid w:val="00F157FB"/>
    <w:rsid w:val="00F17CEF"/>
    <w:rsid w:val="00F17F12"/>
    <w:rsid w:val="00F17F1D"/>
    <w:rsid w:val="00F20EA6"/>
    <w:rsid w:val="00F220D2"/>
    <w:rsid w:val="00F225E4"/>
    <w:rsid w:val="00F22AD3"/>
    <w:rsid w:val="00F23EDC"/>
    <w:rsid w:val="00F241FB"/>
    <w:rsid w:val="00F2428E"/>
    <w:rsid w:val="00F26241"/>
    <w:rsid w:val="00F26683"/>
    <w:rsid w:val="00F27293"/>
    <w:rsid w:val="00F30608"/>
    <w:rsid w:val="00F3080A"/>
    <w:rsid w:val="00F31CA1"/>
    <w:rsid w:val="00F3246A"/>
    <w:rsid w:val="00F33117"/>
    <w:rsid w:val="00F33490"/>
    <w:rsid w:val="00F336BD"/>
    <w:rsid w:val="00F33CFD"/>
    <w:rsid w:val="00F33D69"/>
    <w:rsid w:val="00F34BED"/>
    <w:rsid w:val="00F34EDE"/>
    <w:rsid w:val="00F35879"/>
    <w:rsid w:val="00F364E4"/>
    <w:rsid w:val="00F36BC9"/>
    <w:rsid w:val="00F36D7B"/>
    <w:rsid w:val="00F3792A"/>
    <w:rsid w:val="00F37E3F"/>
    <w:rsid w:val="00F37F5A"/>
    <w:rsid w:val="00F40360"/>
    <w:rsid w:val="00F4064A"/>
    <w:rsid w:val="00F407AD"/>
    <w:rsid w:val="00F40BE2"/>
    <w:rsid w:val="00F40F54"/>
    <w:rsid w:val="00F41C0E"/>
    <w:rsid w:val="00F41C3F"/>
    <w:rsid w:val="00F41D0D"/>
    <w:rsid w:val="00F422D5"/>
    <w:rsid w:val="00F42745"/>
    <w:rsid w:val="00F43049"/>
    <w:rsid w:val="00F43065"/>
    <w:rsid w:val="00F437A2"/>
    <w:rsid w:val="00F43DCE"/>
    <w:rsid w:val="00F43DE8"/>
    <w:rsid w:val="00F43E8C"/>
    <w:rsid w:val="00F447E6"/>
    <w:rsid w:val="00F4485E"/>
    <w:rsid w:val="00F44C2E"/>
    <w:rsid w:val="00F44E70"/>
    <w:rsid w:val="00F4549F"/>
    <w:rsid w:val="00F45C7D"/>
    <w:rsid w:val="00F45EAB"/>
    <w:rsid w:val="00F46960"/>
    <w:rsid w:val="00F46C47"/>
    <w:rsid w:val="00F50DDD"/>
    <w:rsid w:val="00F51AD3"/>
    <w:rsid w:val="00F52003"/>
    <w:rsid w:val="00F52529"/>
    <w:rsid w:val="00F52923"/>
    <w:rsid w:val="00F52CAB"/>
    <w:rsid w:val="00F538CD"/>
    <w:rsid w:val="00F53A43"/>
    <w:rsid w:val="00F53D19"/>
    <w:rsid w:val="00F54A6A"/>
    <w:rsid w:val="00F54F91"/>
    <w:rsid w:val="00F55180"/>
    <w:rsid w:val="00F5650A"/>
    <w:rsid w:val="00F5739A"/>
    <w:rsid w:val="00F5791A"/>
    <w:rsid w:val="00F579B6"/>
    <w:rsid w:val="00F57A39"/>
    <w:rsid w:val="00F57AD2"/>
    <w:rsid w:val="00F57F98"/>
    <w:rsid w:val="00F60275"/>
    <w:rsid w:val="00F604B4"/>
    <w:rsid w:val="00F605E9"/>
    <w:rsid w:val="00F613BD"/>
    <w:rsid w:val="00F6158C"/>
    <w:rsid w:val="00F61D3C"/>
    <w:rsid w:val="00F61D43"/>
    <w:rsid w:val="00F6260D"/>
    <w:rsid w:val="00F62967"/>
    <w:rsid w:val="00F62ABC"/>
    <w:rsid w:val="00F63E55"/>
    <w:rsid w:val="00F64A42"/>
    <w:rsid w:val="00F64D49"/>
    <w:rsid w:val="00F65040"/>
    <w:rsid w:val="00F65213"/>
    <w:rsid w:val="00F65740"/>
    <w:rsid w:val="00F65769"/>
    <w:rsid w:val="00F663FA"/>
    <w:rsid w:val="00F6656F"/>
    <w:rsid w:val="00F67D4F"/>
    <w:rsid w:val="00F67E89"/>
    <w:rsid w:val="00F70FF0"/>
    <w:rsid w:val="00F71639"/>
    <w:rsid w:val="00F71897"/>
    <w:rsid w:val="00F71A19"/>
    <w:rsid w:val="00F71E3B"/>
    <w:rsid w:val="00F72628"/>
    <w:rsid w:val="00F726CF"/>
    <w:rsid w:val="00F736B2"/>
    <w:rsid w:val="00F7411E"/>
    <w:rsid w:val="00F743A6"/>
    <w:rsid w:val="00F748AE"/>
    <w:rsid w:val="00F749D5"/>
    <w:rsid w:val="00F75090"/>
    <w:rsid w:val="00F75429"/>
    <w:rsid w:val="00F75489"/>
    <w:rsid w:val="00F7586A"/>
    <w:rsid w:val="00F760B3"/>
    <w:rsid w:val="00F767B0"/>
    <w:rsid w:val="00F76C52"/>
    <w:rsid w:val="00F76CA6"/>
    <w:rsid w:val="00F76E91"/>
    <w:rsid w:val="00F77954"/>
    <w:rsid w:val="00F8114F"/>
    <w:rsid w:val="00F8208C"/>
    <w:rsid w:val="00F82C0C"/>
    <w:rsid w:val="00F82E5F"/>
    <w:rsid w:val="00F82ECB"/>
    <w:rsid w:val="00F83286"/>
    <w:rsid w:val="00F83F29"/>
    <w:rsid w:val="00F84781"/>
    <w:rsid w:val="00F848B4"/>
    <w:rsid w:val="00F849BD"/>
    <w:rsid w:val="00F84D6D"/>
    <w:rsid w:val="00F864B7"/>
    <w:rsid w:val="00F869C7"/>
    <w:rsid w:val="00F86C28"/>
    <w:rsid w:val="00F86D58"/>
    <w:rsid w:val="00F87BBE"/>
    <w:rsid w:val="00F90804"/>
    <w:rsid w:val="00F90848"/>
    <w:rsid w:val="00F90D5A"/>
    <w:rsid w:val="00F90FE4"/>
    <w:rsid w:val="00F919A7"/>
    <w:rsid w:val="00F928FF"/>
    <w:rsid w:val="00F92C4A"/>
    <w:rsid w:val="00F948B1"/>
    <w:rsid w:val="00F94C39"/>
    <w:rsid w:val="00F96ABD"/>
    <w:rsid w:val="00F971F2"/>
    <w:rsid w:val="00F9799A"/>
    <w:rsid w:val="00FA0057"/>
    <w:rsid w:val="00FA09F4"/>
    <w:rsid w:val="00FA0BD6"/>
    <w:rsid w:val="00FA1E81"/>
    <w:rsid w:val="00FA250F"/>
    <w:rsid w:val="00FA2A1F"/>
    <w:rsid w:val="00FA2F21"/>
    <w:rsid w:val="00FA3960"/>
    <w:rsid w:val="00FA4607"/>
    <w:rsid w:val="00FA471E"/>
    <w:rsid w:val="00FA4E4B"/>
    <w:rsid w:val="00FA5603"/>
    <w:rsid w:val="00FA57C7"/>
    <w:rsid w:val="00FA57E5"/>
    <w:rsid w:val="00FA6229"/>
    <w:rsid w:val="00FA6EEE"/>
    <w:rsid w:val="00FA7569"/>
    <w:rsid w:val="00FA78FE"/>
    <w:rsid w:val="00FA7DB9"/>
    <w:rsid w:val="00FB0534"/>
    <w:rsid w:val="00FB06BF"/>
    <w:rsid w:val="00FB1116"/>
    <w:rsid w:val="00FB159D"/>
    <w:rsid w:val="00FB2274"/>
    <w:rsid w:val="00FB2437"/>
    <w:rsid w:val="00FB30EC"/>
    <w:rsid w:val="00FB4E68"/>
    <w:rsid w:val="00FB5024"/>
    <w:rsid w:val="00FB55DD"/>
    <w:rsid w:val="00FB56DD"/>
    <w:rsid w:val="00FB597A"/>
    <w:rsid w:val="00FB5A2F"/>
    <w:rsid w:val="00FB5B63"/>
    <w:rsid w:val="00FB623A"/>
    <w:rsid w:val="00FB67E8"/>
    <w:rsid w:val="00FB6FAB"/>
    <w:rsid w:val="00FB72DA"/>
    <w:rsid w:val="00FB730C"/>
    <w:rsid w:val="00FB7802"/>
    <w:rsid w:val="00FC00D9"/>
    <w:rsid w:val="00FC30A6"/>
    <w:rsid w:val="00FC3320"/>
    <w:rsid w:val="00FC3377"/>
    <w:rsid w:val="00FC3428"/>
    <w:rsid w:val="00FC3D80"/>
    <w:rsid w:val="00FC4733"/>
    <w:rsid w:val="00FC4DD4"/>
    <w:rsid w:val="00FC5198"/>
    <w:rsid w:val="00FC652F"/>
    <w:rsid w:val="00FC65DE"/>
    <w:rsid w:val="00FC7858"/>
    <w:rsid w:val="00FC7B4C"/>
    <w:rsid w:val="00FD0337"/>
    <w:rsid w:val="00FD0411"/>
    <w:rsid w:val="00FD1369"/>
    <w:rsid w:val="00FD1712"/>
    <w:rsid w:val="00FD1A62"/>
    <w:rsid w:val="00FD2ACD"/>
    <w:rsid w:val="00FD2C3E"/>
    <w:rsid w:val="00FD3BAC"/>
    <w:rsid w:val="00FD3D90"/>
    <w:rsid w:val="00FD40DC"/>
    <w:rsid w:val="00FD4106"/>
    <w:rsid w:val="00FD415D"/>
    <w:rsid w:val="00FD50A2"/>
    <w:rsid w:val="00FD5775"/>
    <w:rsid w:val="00FD66C5"/>
    <w:rsid w:val="00FD6F2A"/>
    <w:rsid w:val="00FE094D"/>
    <w:rsid w:val="00FE0BB6"/>
    <w:rsid w:val="00FE0D08"/>
    <w:rsid w:val="00FE2ED8"/>
    <w:rsid w:val="00FE30F6"/>
    <w:rsid w:val="00FE3298"/>
    <w:rsid w:val="00FE4395"/>
    <w:rsid w:val="00FE5039"/>
    <w:rsid w:val="00FE5208"/>
    <w:rsid w:val="00FE7487"/>
    <w:rsid w:val="00FE7CF5"/>
    <w:rsid w:val="00FF0269"/>
    <w:rsid w:val="00FF05B6"/>
    <w:rsid w:val="00FF08BA"/>
    <w:rsid w:val="00FF0ED3"/>
    <w:rsid w:val="00FF0F2F"/>
    <w:rsid w:val="00FF12D9"/>
    <w:rsid w:val="00FF15D0"/>
    <w:rsid w:val="00FF17AC"/>
    <w:rsid w:val="00FF2203"/>
    <w:rsid w:val="00FF429C"/>
    <w:rsid w:val="00FF4940"/>
    <w:rsid w:val="00FF56AD"/>
    <w:rsid w:val="00FF571E"/>
    <w:rsid w:val="00FF5E42"/>
    <w:rsid w:val="00FF62A2"/>
    <w:rsid w:val="00FF6F1F"/>
    <w:rsid w:val="00FF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4C88AC52"/>
  <w15:docId w15:val="{570C5F92-6291-4961-9012-31C9E1CE1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next w:val="Normal"/>
    <w:autoRedefine/>
    <w:qFormat/>
    <w:rsid w:val="00EC4078"/>
    <w:pPr>
      <w:numPr>
        <w:numId w:val="1"/>
      </w:numPr>
      <w:shd w:val="clear" w:color="auto" w:fill="339966"/>
      <w:tabs>
        <w:tab w:val="left" w:pos="737"/>
        <w:tab w:val="left" w:pos="739"/>
      </w:tabs>
      <w:spacing w:before="49" w:line="360" w:lineRule="auto"/>
      <w:outlineLvl w:val="0"/>
    </w:pPr>
    <w:rPr>
      <w:b/>
      <w:bCs/>
      <w:color w:val="EEECE1" w:themeColor="background2"/>
      <w:sz w:val="30"/>
      <w:szCs w:val="3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link w:val="Heading2Char"/>
    <w:qFormat/>
    <w:rsid w:val="00FB2437"/>
    <w:pPr>
      <w:numPr>
        <w:ilvl w:val="1"/>
        <w:numId w:val="1"/>
      </w:numPr>
      <w:spacing w:before="49"/>
      <w:outlineLvl w:val="1"/>
    </w:pPr>
    <w:rPr>
      <w:b/>
      <w:bCs/>
      <w:color w:val="00682F"/>
      <w:sz w:val="28"/>
      <w:szCs w:val="28"/>
    </w:rPr>
  </w:style>
  <w:style w:type="paragraph" w:styleId="Heading3">
    <w:name w:val="heading 3"/>
    <w:basedOn w:val="Heading2"/>
    <w:next w:val="BodyText"/>
    <w:link w:val="Heading3Char"/>
    <w:qFormat/>
    <w:rsid w:val="00362095"/>
    <w:pPr>
      <w:numPr>
        <w:ilvl w:val="2"/>
      </w:numPr>
      <w:outlineLvl w:val="2"/>
    </w:pPr>
  </w:style>
  <w:style w:type="paragraph" w:styleId="Heading4">
    <w:name w:val="heading 4"/>
    <w:basedOn w:val="Normal"/>
    <w:qFormat/>
    <w:pPr>
      <w:ind w:left="1597" w:hanging="1364"/>
      <w:jc w:val="both"/>
      <w:outlineLvl w:val="3"/>
    </w:pPr>
    <w:rPr>
      <w:b/>
      <w:bCs/>
      <w:i/>
    </w:rPr>
  </w:style>
  <w:style w:type="paragraph" w:styleId="Heading5">
    <w:name w:val="heading 5"/>
    <w:basedOn w:val="Normal"/>
    <w:qFormat/>
    <w:pPr>
      <w:ind w:left="1569" w:hanging="1416"/>
      <w:outlineLvl w:val="4"/>
    </w:pPr>
    <w:rPr>
      <w:b/>
      <w:bCs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615B74"/>
    <w:pPr>
      <w:keepNext/>
      <w:widowControl/>
      <w:tabs>
        <w:tab w:val="num" w:pos="1152"/>
      </w:tabs>
      <w:spacing w:line="360" w:lineRule="auto"/>
      <w:ind w:left="1152" w:hanging="1152"/>
      <w:jc w:val="center"/>
      <w:outlineLvl w:val="5"/>
    </w:pPr>
    <w:rPr>
      <w:rFonts w:ascii="Calibri" w:eastAsia="Times New Roman" w:hAnsi="Calibri" w:cs="Calibri"/>
      <w:color w:val="385623"/>
      <w:sz w:val="42"/>
      <w:szCs w:val="24"/>
      <w:lang w:val="it-IT" w:eastAsia="it-IT"/>
    </w:rPr>
  </w:style>
  <w:style w:type="paragraph" w:styleId="Heading7">
    <w:name w:val="heading 7"/>
    <w:basedOn w:val="Normal"/>
    <w:next w:val="Normal"/>
    <w:link w:val="Heading7Char"/>
    <w:qFormat/>
    <w:rsid w:val="00615B74"/>
    <w:pPr>
      <w:widowControl/>
      <w:tabs>
        <w:tab w:val="num" w:pos="1296"/>
      </w:tabs>
      <w:spacing w:before="240" w:after="60" w:line="360" w:lineRule="auto"/>
      <w:ind w:left="1296" w:hanging="1296"/>
      <w:jc w:val="both"/>
      <w:outlineLvl w:val="6"/>
    </w:pPr>
    <w:rPr>
      <w:rFonts w:ascii="Calibri" w:eastAsia="Times New Roman" w:hAnsi="Calibri" w:cs="Calibri"/>
      <w:color w:val="385623"/>
      <w:szCs w:val="24"/>
      <w:lang w:val="it-IT" w:eastAsia="it-IT"/>
    </w:rPr>
  </w:style>
  <w:style w:type="paragraph" w:styleId="Heading8">
    <w:name w:val="heading 8"/>
    <w:basedOn w:val="Normal"/>
    <w:next w:val="Normal"/>
    <w:link w:val="Heading8Char"/>
    <w:qFormat/>
    <w:rsid w:val="00615B74"/>
    <w:pPr>
      <w:widowControl/>
      <w:tabs>
        <w:tab w:val="num" w:pos="1440"/>
      </w:tabs>
      <w:spacing w:before="240" w:after="60" w:line="360" w:lineRule="auto"/>
      <w:ind w:left="1440" w:hanging="1440"/>
      <w:jc w:val="both"/>
      <w:outlineLvl w:val="7"/>
    </w:pPr>
    <w:rPr>
      <w:rFonts w:ascii="Calibri" w:eastAsia="Times New Roman" w:hAnsi="Calibri" w:cs="Calibri"/>
      <w:i/>
      <w:iCs/>
      <w:color w:val="385623"/>
      <w:szCs w:val="24"/>
      <w:lang w:val="it-IT" w:eastAsia="it-IT"/>
    </w:rPr>
  </w:style>
  <w:style w:type="paragraph" w:styleId="Heading9">
    <w:name w:val="heading 9"/>
    <w:basedOn w:val="Normal"/>
    <w:next w:val="Normal"/>
    <w:link w:val="Heading9Char"/>
    <w:qFormat/>
    <w:rsid w:val="00615B74"/>
    <w:pPr>
      <w:widowControl/>
      <w:tabs>
        <w:tab w:val="num" w:pos="1584"/>
      </w:tabs>
      <w:spacing w:before="240" w:after="60" w:line="360" w:lineRule="auto"/>
      <w:ind w:left="1584" w:hanging="1584"/>
      <w:jc w:val="both"/>
      <w:outlineLvl w:val="8"/>
    </w:pPr>
    <w:rPr>
      <w:rFonts w:ascii="Arial" w:eastAsia="Times New Roman" w:hAnsi="Arial" w:cs="Arial"/>
      <w:color w:val="385623"/>
      <w:lang w:val="it-IT" w:eastAsia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21"/>
      <w:ind w:left="814" w:hanging="681"/>
    </w:pPr>
    <w:rPr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59"/>
      <w:ind w:left="1012" w:hanging="538"/>
    </w:pPr>
    <w:rPr>
      <w:sz w:val="18"/>
      <w:szCs w:val="18"/>
    </w:rPr>
  </w:style>
  <w:style w:type="paragraph" w:styleId="TOC3">
    <w:name w:val="toc 3"/>
    <w:basedOn w:val="Normal"/>
    <w:uiPriority w:val="39"/>
    <w:qFormat/>
    <w:pPr>
      <w:spacing w:before="60"/>
      <w:ind w:left="1674" w:hanging="860"/>
    </w:pPr>
    <w:rPr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aliases w:val="Bullet Number"/>
    <w:basedOn w:val="Normal"/>
    <w:link w:val="ListParagraphChar"/>
    <w:uiPriority w:val="34"/>
    <w:qFormat/>
    <w:pPr>
      <w:ind w:left="1569" w:hanging="1416"/>
    </w:pPr>
  </w:style>
  <w:style w:type="paragraph" w:customStyle="1" w:styleId="TableParagraph">
    <w:name w:val="Table Paragraph"/>
    <w:basedOn w:val="Normal"/>
    <w:uiPriority w:val="1"/>
    <w:qFormat/>
    <w:pPr>
      <w:ind w:left="5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2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201"/>
    <w:rPr>
      <w:rFonts w:ascii="Tahoma" w:eastAsia="Verdan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32AD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2AD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EA32AD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2AD"/>
    <w:rPr>
      <w:rFonts w:ascii="Verdana" w:eastAsia="Verdana" w:hAnsi="Verdana" w:cs="Verdana"/>
    </w:rPr>
  </w:style>
  <w:style w:type="character" w:styleId="Hyperlink">
    <w:name w:val="Hyperlink"/>
    <w:basedOn w:val="DefaultParagraphFont"/>
    <w:uiPriority w:val="99"/>
    <w:unhideWhenUsed/>
    <w:rsid w:val="0047260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000D0"/>
    <w:pPr>
      <w:keepNext/>
      <w:keepLines/>
      <w:widowControl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it-IT" w:eastAsia="it-IT"/>
    </w:rPr>
  </w:style>
  <w:style w:type="character" w:styleId="CommentReference">
    <w:name w:val="annotation reference"/>
    <w:basedOn w:val="DefaultParagraphFont"/>
    <w:uiPriority w:val="99"/>
    <w:semiHidden/>
    <w:unhideWhenUsed/>
    <w:rsid w:val="009456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56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456CC"/>
    <w:rPr>
      <w:rFonts w:ascii="Verdana" w:eastAsia="Verdana" w:hAnsi="Verdana" w:cs="Verda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56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56CC"/>
    <w:rPr>
      <w:rFonts w:ascii="Verdana" w:eastAsia="Verdana" w:hAnsi="Verdana" w:cs="Verdana"/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7854C8"/>
  </w:style>
  <w:style w:type="character" w:styleId="Strong">
    <w:name w:val="Strong"/>
    <w:basedOn w:val="DefaultParagraphFont"/>
    <w:uiPriority w:val="22"/>
    <w:qFormat/>
    <w:rsid w:val="007854C8"/>
    <w:rPr>
      <w:b/>
      <w:bCs/>
    </w:rPr>
  </w:style>
  <w:style w:type="table" w:styleId="TableGrid">
    <w:name w:val="Table Grid"/>
    <w:basedOn w:val="TableNormal"/>
    <w:uiPriority w:val="39"/>
    <w:rsid w:val="00C309A3"/>
    <w:pPr>
      <w:widowControl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aliases w:val="figura,diascalia"/>
    <w:basedOn w:val="Normal"/>
    <w:next w:val="Normal"/>
    <w:uiPriority w:val="35"/>
    <w:unhideWhenUsed/>
    <w:qFormat/>
    <w:rsid w:val="00146934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E55182"/>
    <w:rPr>
      <w:rFonts w:ascii="Verdana" w:eastAsia="Verdana" w:hAnsi="Verdana" w:cs="Verdana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AB42B0"/>
  </w:style>
  <w:style w:type="character" w:customStyle="1" w:styleId="allowtextselection">
    <w:name w:val="allowtextselection"/>
    <w:basedOn w:val="DefaultParagraphFont"/>
    <w:rsid w:val="009D105C"/>
  </w:style>
  <w:style w:type="character" w:customStyle="1" w:styleId="nm">
    <w:name w:val="nm"/>
    <w:basedOn w:val="DefaultParagraphFont"/>
    <w:rsid w:val="006F7D0D"/>
    <w:rPr>
      <w:b/>
      <w:bCs/>
      <w:sz w:val="31"/>
      <w:szCs w:val="31"/>
    </w:rPr>
  </w:style>
  <w:style w:type="character" w:styleId="Emphasis">
    <w:name w:val="Emphasis"/>
    <w:basedOn w:val="DefaultParagraphFont"/>
    <w:uiPriority w:val="20"/>
    <w:qFormat/>
    <w:rsid w:val="00E73BAC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9050DF"/>
    <w:rPr>
      <w:color w:val="800080" w:themeColor="followedHyperlink"/>
      <w:u w:val="single"/>
    </w:rPr>
  </w:style>
  <w:style w:type="paragraph" w:customStyle="1" w:styleId="Comments">
    <w:name w:val="Comments"/>
    <w:basedOn w:val="Normal"/>
    <w:link w:val="CommentsChar"/>
    <w:qFormat/>
    <w:rsid w:val="005D0718"/>
    <w:pPr>
      <w:widowControl/>
      <w:spacing w:before="120" w:after="120"/>
      <w:contextualSpacing/>
      <w:jc w:val="both"/>
      <w:textAlignment w:val="baseline"/>
    </w:pPr>
    <w:rPr>
      <w:rFonts w:ascii="Arial" w:eastAsia="+mn-ea" w:hAnsi="Arial" w:cs="Times New Roman"/>
      <w:color w:val="0070C0"/>
      <w:kern w:val="24"/>
      <w:sz w:val="20"/>
      <w:szCs w:val="20"/>
      <w:lang w:val="it-IT" w:eastAsia="x-none"/>
    </w:rPr>
  </w:style>
  <w:style w:type="character" w:customStyle="1" w:styleId="CommentsChar">
    <w:name w:val="Comments Char"/>
    <w:link w:val="Comments"/>
    <w:rsid w:val="005D0718"/>
    <w:rPr>
      <w:rFonts w:ascii="Arial" w:eastAsia="+mn-ea" w:hAnsi="Arial" w:cs="Times New Roman"/>
      <w:color w:val="0070C0"/>
      <w:kern w:val="24"/>
      <w:sz w:val="20"/>
      <w:szCs w:val="20"/>
      <w:lang w:val="it-IT" w:eastAsia="x-none"/>
    </w:rPr>
  </w:style>
  <w:style w:type="character" w:customStyle="1" w:styleId="Heading2Char">
    <w:name w:val="Heading 2 Char"/>
    <w:basedOn w:val="DefaultParagraphFont"/>
    <w:link w:val="Heading2"/>
    <w:rsid w:val="00B7373E"/>
    <w:rPr>
      <w:rFonts w:ascii="Verdana" w:eastAsia="Verdana" w:hAnsi="Verdana" w:cs="Verdana"/>
      <w:b/>
      <w:bCs/>
      <w:color w:val="00682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2B467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NoSpacing">
    <w:name w:val="No Spacing"/>
    <w:uiPriority w:val="1"/>
    <w:qFormat/>
    <w:rsid w:val="000C3E7D"/>
    <w:rPr>
      <w:rFonts w:ascii="Verdana" w:eastAsia="Verdana" w:hAnsi="Verdana" w:cs="Verdana"/>
    </w:rPr>
  </w:style>
  <w:style w:type="character" w:customStyle="1" w:styleId="Heading6Char">
    <w:name w:val="Heading 6 Char"/>
    <w:basedOn w:val="DefaultParagraphFont"/>
    <w:link w:val="Heading6"/>
    <w:rsid w:val="00615B74"/>
    <w:rPr>
      <w:rFonts w:ascii="Calibri" w:eastAsia="Times New Roman" w:hAnsi="Calibri" w:cs="Calibri"/>
      <w:color w:val="385623"/>
      <w:sz w:val="42"/>
      <w:szCs w:val="24"/>
      <w:lang w:val="it-IT" w:eastAsia="it-IT"/>
    </w:rPr>
  </w:style>
  <w:style w:type="character" w:customStyle="1" w:styleId="Heading7Char">
    <w:name w:val="Heading 7 Char"/>
    <w:basedOn w:val="DefaultParagraphFont"/>
    <w:link w:val="Heading7"/>
    <w:rsid w:val="00615B74"/>
    <w:rPr>
      <w:rFonts w:ascii="Calibri" w:eastAsia="Times New Roman" w:hAnsi="Calibri" w:cs="Calibri"/>
      <w:color w:val="385623"/>
      <w:szCs w:val="24"/>
      <w:lang w:val="it-IT" w:eastAsia="it-IT"/>
    </w:rPr>
  </w:style>
  <w:style w:type="character" w:customStyle="1" w:styleId="Heading8Char">
    <w:name w:val="Heading 8 Char"/>
    <w:basedOn w:val="DefaultParagraphFont"/>
    <w:link w:val="Heading8"/>
    <w:rsid w:val="00615B74"/>
    <w:rPr>
      <w:rFonts w:ascii="Calibri" w:eastAsia="Times New Roman" w:hAnsi="Calibri" w:cs="Calibri"/>
      <w:i/>
      <w:iCs/>
      <w:color w:val="385623"/>
      <w:szCs w:val="24"/>
      <w:lang w:val="it-IT" w:eastAsia="it-IT"/>
    </w:rPr>
  </w:style>
  <w:style w:type="character" w:customStyle="1" w:styleId="Heading9Char">
    <w:name w:val="Heading 9 Char"/>
    <w:basedOn w:val="DefaultParagraphFont"/>
    <w:link w:val="Heading9"/>
    <w:rsid w:val="00615B74"/>
    <w:rPr>
      <w:rFonts w:ascii="Arial" w:eastAsia="Times New Roman" w:hAnsi="Arial" w:cs="Arial"/>
      <w:color w:val="385623"/>
      <w:lang w:val="it-IT" w:eastAsia="it-IT"/>
    </w:rPr>
  </w:style>
  <w:style w:type="table" w:styleId="LightShading">
    <w:name w:val="Light Shading"/>
    <w:basedOn w:val="TableNormal"/>
    <w:uiPriority w:val="60"/>
    <w:rsid w:val="009372E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3">
    <w:name w:val="Light Shading Accent 3"/>
    <w:basedOn w:val="TableNormal"/>
    <w:uiPriority w:val="60"/>
    <w:rsid w:val="009372EF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e24kjd">
    <w:name w:val="e24kjd"/>
    <w:basedOn w:val="DefaultParagraphFont"/>
    <w:rsid w:val="004C62A1"/>
  </w:style>
  <w:style w:type="paragraph" w:customStyle="1" w:styleId="Normale-Tab-Testo1">
    <w:name w:val="Normale - Tab - Testo1"/>
    <w:basedOn w:val="Normal"/>
    <w:uiPriority w:val="1"/>
    <w:qFormat/>
    <w:rsid w:val="00801B98"/>
    <w:pPr>
      <w:widowControl/>
    </w:pPr>
    <w:rPr>
      <w:sz w:val="18"/>
      <w:szCs w:val="20"/>
      <w:lang w:val="it-IT"/>
    </w:rPr>
  </w:style>
  <w:style w:type="paragraph" w:customStyle="1" w:styleId="Normale-Tab-Titolo1">
    <w:name w:val="Normale - Tab - Titolo1"/>
    <w:basedOn w:val="BodyText"/>
    <w:uiPriority w:val="1"/>
    <w:qFormat/>
    <w:rsid w:val="00801B98"/>
    <w:pPr>
      <w:widowControl/>
      <w:spacing w:before="60" w:after="60" w:line="264" w:lineRule="auto"/>
      <w:ind w:right="142"/>
      <w:jc w:val="center"/>
    </w:pPr>
    <w:rPr>
      <w:b/>
      <w:color w:val="FFFFFF" w:themeColor="background1"/>
      <w:sz w:val="16"/>
      <w:szCs w:val="22"/>
      <w:lang w:val="it-IT"/>
    </w:rPr>
  </w:style>
  <w:style w:type="paragraph" w:customStyle="1" w:styleId="Normale-tab-Testo2">
    <w:name w:val="Normale - tab - Testo2"/>
    <w:basedOn w:val="Normale-Tab-Testo1"/>
    <w:uiPriority w:val="1"/>
    <w:qFormat/>
    <w:rsid w:val="00801B98"/>
    <w:rPr>
      <w:rFonts w:ascii="Calibri" w:hAnsi="Calibri"/>
      <w:sz w:val="14"/>
      <w:szCs w:val="16"/>
    </w:rPr>
  </w:style>
  <w:style w:type="character" w:customStyle="1" w:styleId="Heading3Char">
    <w:name w:val="Heading 3 Char"/>
    <w:basedOn w:val="DefaultParagraphFont"/>
    <w:link w:val="Heading3"/>
    <w:rsid w:val="00D76BD4"/>
    <w:rPr>
      <w:rFonts w:ascii="Verdana" w:eastAsia="Verdana" w:hAnsi="Verdana" w:cs="Verdana"/>
      <w:b/>
      <w:bCs/>
      <w:color w:val="00682F"/>
      <w:sz w:val="28"/>
      <w:szCs w:val="28"/>
    </w:rPr>
  </w:style>
  <w:style w:type="table" w:customStyle="1" w:styleId="Tabellagriglia4-colore31">
    <w:name w:val="Tabella griglia 4 - colore 31"/>
    <w:basedOn w:val="TableNormal"/>
    <w:uiPriority w:val="49"/>
    <w:rsid w:val="006A1E7B"/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339966"/>
        <w:left w:val="single" w:sz="4" w:space="0" w:color="339966"/>
        <w:bottom w:val="single" w:sz="4" w:space="0" w:color="339966"/>
        <w:right w:val="single" w:sz="4" w:space="0" w:color="339966"/>
        <w:insideH w:val="single" w:sz="4" w:space="0" w:color="339966"/>
        <w:insideV w:val="single" w:sz="4" w:space="0" w:color="339966"/>
      </w:tblBorders>
    </w:tblPr>
    <w:tblStylePr w:type="firstRow">
      <w:rPr>
        <w:b/>
        <w:bCs/>
        <w:color w:val="FFFFFF"/>
      </w:rPr>
      <w:tblPr/>
      <w:tcPr>
        <w:shd w:val="clear" w:color="auto" w:fill="339966"/>
      </w:tcPr>
    </w:tblStylePr>
    <w:tblStylePr w:type="lastRow">
      <w:rPr>
        <w:b/>
        <w:bCs/>
      </w:rPr>
      <w:tblPr/>
      <w:tcPr>
        <w:tcBorders>
          <w:top w:val="single" w:sz="6" w:space="0" w:color="339966"/>
          <w:left w:val="single" w:sz="6" w:space="0" w:color="339966"/>
          <w:bottom w:val="single" w:sz="6" w:space="0" w:color="339966"/>
          <w:right w:val="single" w:sz="6" w:space="0" w:color="339966"/>
          <w:insideH w:val="single" w:sz="6" w:space="0" w:color="339966"/>
          <w:insideV w:val="single" w:sz="6" w:space="0" w:color="339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character" w:customStyle="1" w:styleId="ListParagraphChar">
    <w:name w:val="List Paragraph Char"/>
    <w:aliases w:val="Bullet Number Char"/>
    <w:basedOn w:val="DefaultParagraphFont"/>
    <w:link w:val="ListParagraph"/>
    <w:uiPriority w:val="34"/>
    <w:locked/>
    <w:rsid w:val="00A95025"/>
    <w:rPr>
      <w:rFonts w:ascii="Verdana" w:eastAsia="Verdana" w:hAnsi="Verdana" w:cs="Verdana"/>
    </w:rPr>
  </w:style>
  <w:style w:type="character" w:styleId="PlaceholderText">
    <w:name w:val="Placeholder Text"/>
    <w:basedOn w:val="DefaultParagraphFont"/>
    <w:uiPriority w:val="99"/>
    <w:semiHidden/>
    <w:rsid w:val="00485D84"/>
    <w:rPr>
      <w:color w:val="808080"/>
    </w:rPr>
  </w:style>
  <w:style w:type="table" w:customStyle="1" w:styleId="Tabellagriglia4-colore311">
    <w:name w:val="Tabella griglia 4 - colore 311"/>
    <w:basedOn w:val="TableNormal"/>
    <w:uiPriority w:val="49"/>
    <w:rsid w:val="00146241"/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339966"/>
        <w:left w:val="single" w:sz="4" w:space="0" w:color="339966"/>
        <w:bottom w:val="single" w:sz="4" w:space="0" w:color="339966"/>
        <w:right w:val="single" w:sz="4" w:space="0" w:color="339966"/>
        <w:insideH w:val="single" w:sz="4" w:space="0" w:color="339966"/>
        <w:insideV w:val="single" w:sz="4" w:space="0" w:color="339966"/>
      </w:tblBorders>
    </w:tblPr>
    <w:tblStylePr w:type="firstRow">
      <w:rPr>
        <w:b/>
        <w:bCs/>
        <w:color w:val="FFFFFF"/>
      </w:rPr>
      <w:tblPr/>
      <w:tcPr>
        <w:shd w:val="clear" w:color="auto" w:fill="339966"/>
      </w:tcPr>
    </w:tblStylePr>
    <w:tblStylePr w:type="lastRow">
      <w:rPr>
        <w:b/>
        <w:bCs/>
      </w:rPr>
      <w:tblPr/>
      <w:tcPr>
        <w:tcBorders>
          <w:top w:val="single" w:sz="6" w:space="0" w:color="339966"/>
          <w:left w:val="single" w:sz="6" w:space="0" w:color="339966"/>
          <w:bottom w:val="single" w:sz="6" w:space="0" w:color="339966"/>
          <w:right w:val="single" w:sz="6" w:space="0" w:color="339966"/>
          <w:insideH w:val="single" w:sz="6" w:space="0" w:color="339966"/>
          <w:insideV w:val="single" w:sz="6" w:space="0" w:color="3399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character" w:customStyle="1" w:styleId="ui-provider">
    <w:name w:val="ui-provider"/>
    <w:basedOn w:val="DefaultParagraphFont"/>
    <w:rsid w:val="00712428"/>
  </w:style>
  <w:style w:type="character" w:styleId="UnresolvedMention">
    <w:name w:val="Unresolved Mention"/>
    <w:basedOn w:val="DefaultParagraphFont"/>
    <w:uiPriority w:val="99"/>
    <w:semiHidden/>
    <w:unhideWhenUsed/>
    <w:rsid w:val="00E406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886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01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4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26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9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322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15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99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654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422773">
                                                  <w:marLeft w:val="0"/>
                                                  <w:marRight w:val="22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0378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0158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434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920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300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4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7314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5849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90291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6849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025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03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04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73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372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2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357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90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62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463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package" Target="embeddings/Microsoft_Excel_Worksheet.xlsx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package" Target="embeddings/Microsoft_Excel_Worksheet2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emf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package" Target="embeddings/Microsoft_Excel_Worksheet3.xlsx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package" Target="embeddings/Microsoft_Excel_Worksheet1.xlsx"/><Relationship Id="rId30" Type="http://schemas.openxmlformats.org/officeDocument/2006/relationships/image" Target="media/image17.emf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CFB52EDB694CA4861C09F5C248859D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BB0AE4C-53B2-48F4-BA27-C935030BB38F}"/>
      </w:docPartPr>
      <w:docPartBody>
        <w:p w:rsidR="00855732" w:rsidRDefault="00C139DA" w:rsidP="00C139DA">
          <w:pPr>
            <w:pStyle w:val="2DCFB52EDB694CA4861C09F5C248859D"/>
          </w:pPr>
          <w:r w:rsidRPr="006F5F55">
            <w:rPr>
              <w:rStyle w:val="PlaceholderText"/>
            </w:rPr>
            <w:t>[Titolo]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9DA"/>
    <w:rsid w:val="00037FB8"/>
    <w:rsid w:val="00051B6A"/>
    <w:rsid w:val="00056808"/>
    <w:rsid w:val="0006386F"/>
    <w:rsid w:val="001212F0"/>
    <w:rsid w:val="0012341D"/>
    <w:rsid w:val="001279A6"/>
    <w:rsid w:val="00175E65"/>
    <w:rsid w:val="00183162"/>
    <w:rsid w:val="001D5062"/>
    <w:rsid w:val="001E72AA"/>
    <w:rsid w:val="002F6966"/>
    <w:rsid w:val="003B0DFA"/>
    <w:rsid w:val="003E2F55"/>
    <w:rsid w:val="004363BE"/>
    <w:rsid w:val="004943F3"/>
    <w:rsid w:val="004E3529"/>
    <w:rsid w:val="00572F54"/>
    <w:rsid w:val="005F778E"/>
    <w:rsid w:val="00643416"/>
    <w:rsid w:val="006B36F5"/>
    <w:rsid w:val="006F14B9"/>
    <w:rsid w:val="00855732"/>
    <w:rsid w:val="008A67B4"/>
    <w:rsid w:val="008F0FF6"/>
    <w:rsid w:val="00A178D9"/>
    <w:rsid w:val="00A22B76"/>
    <w:rsid w:val="00A916C6"/>
    <w:rsid w:val="00B21588"/>
    <w:rsid w:val="00B33951"/>
    <w:rsid w:val="00BA2A43"/>
    <w:rsid w:val="00C130CF"/>
    <w:rsid w:val="00C139DA"/>
    <w:rsid w:val="00C81F3E"/>
    <w:rsid w:val="00E72701"/>
    <w:rsid w:val="00E82B25"/>
    <w:rsid w:val="00E90CA3"/>
    <w:rsid w:val="00EA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9DA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139DA"/>
    <w:rPr>
      <w:color w:val="808080"/>
    </w:rPr>
  </w:style>
  <w:style w:type="paragraph" w:customStyle="1" w:styleId="2DCFB52EDB694CA4861C09F5C248859D">
    <w:name w:val="2DCFB52EDB694CA4861C09F5C248859D"/>
    <w:rsid w:val="00C139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6419EC2377544C9F33596860587E86" ma:contentTypeVersion="6" ma:contentTypeDescription="Create a new document." ma:contentTypeScope="" ma:versionID="fee1304f64e908fe2dec053ee787c2dd">
  <xsd:schema xmlns:xsd="http://www.w3.org/2001/XMLSchema" xmlns:xs="http://www.w3.org/2001/XMLSchema" xmlns:p="http://schemas.microsoft.com/office/2006/metadata/properties" xmlns:ns2="fcaa7a80-37c3-492f-a4b2-8be2ee0f2e89" xmlns:ns3="44561fa7-4263-4882-9e06-0b12ad1a434c" targetNamespace="http://schemas.microsoft.com/office/2006/metadata/properties" ma:root="true" ma:fieldsID="cee50ede54aba5d7550f204f57a27cb0" ns2:_="" ns3:_="">
    <xsd:import namespace="fcaa7a80-37c3-492f-a4b2-8be2ee0f2e89"/>
    <xsd:import namespace="44561fa7-4263-4882-9e06-0b12ad1a43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a7a80-37c3-492f-a4b2-8be2ee0f2e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61fa7-4263-4882-9e06-0b12ad1a434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17CF7A-CBE2-4E90-A516-96B0679B04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aa7a80-37c3-492f-a4b2-8be2ee0f2e89"/>
    <ds:schemaRef ds:uri="44561fa7-4263-4882-9e06-0b12ad1a43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4379F3-AE1A-4044-B3CF-CD458CEC38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6EA36F9-8ABA-4FD2-825D-9D961F9241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8B675A-0586-4271-9291-1FEE4BAE0822}">
  <ds:schemaRefs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44561fa7-4263-4882-9e06-0b12ad1a434c"/>
    <ds:schemaRef ds:uri="fcaa7a80-37c3-492f-a4b2-8be2ee0f2e89"/>
    <ds:schemaRef ds:uri="http://www.w3.org/XML/1998/namespace"/>
    <ds:schemaRef ds:uri="http://purl.org/dc/elements/1.1/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5783</Words>
  <Characters>32969</Characters>
  <Application>Microsoft Office Word</Application>
  <DocSecurity>0</DocSecurity>
  <Lines>274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Openshift Container Platform</vt:lpstr>
      <vt:lpstr>###Nome Applicazione</vt:lpstr>
    </vt:vector>
  </TitlesOfParts>
  <Company>CAGS</Company>
  <LinksUpToDate>false</LinksUpToDate>
  <CharactersWithSpaces>38675</CharactersWithSpaces>
  <SharedDoc>false</SharedDoc>
  <HLinks>
    <vt:vector size="306" baseType="variant">
      <vt:variant>
        <vt:i4>4915208</vt:i4>
      </vt:variant>
      <vt:variant>
        <vt:i4>387</vt:i4>
      </vt:variant>
      <vt:variant>
        <vt:i4>0</vt:i4>
      </vt:variant>
      <vt:variant>
        <vt:i4>5</vt:i4>
      </vt:variant>
      <vt:variant>
        <vt:lpwstr>https://console-openshift-console.apps.ocp-collaudo.cariprpccoll.it/</vt:lpwstr>
      </vt:variant>
      <vt:variant>
        <vt:lpwstr/>
      </vt:variant>
      <vt:variant>
        <vt:i4>4915208</vt:i4>
      </vt:variant>
      <vt:variant>
        <vt:i4>321</vt:i4>
      </vt:variant>
      <vt:variant>
        <vt:i4>0</vt:i4>
      </vt:variant>
      <vt:variant>
        <vt:i4>5</vt:i4>
      </vt:variant>
      <vt:variant>
        <vt:lpwstr>https://console-openshift-console.apps.ocp-collaudo.cariprpccoll.it/</vt:lpwstr>
      </vt:variant>
      <vt:variant>
        <vt:lpwstr/>
      </vt:variant>
      <vt:variant>
        <vt:i4>1900592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_Toc161217193</vt:lpwstr>
      </vt:variant>
      <vt:variant>
        <vt:i4>1900592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_Toc161217192</vt:lpwstr>
      </vt:variant>
      <vt:variant>
        <vt:i4>1900592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_Toc161217191</vt:lpwstr>
      </vt:variant>
      <vt:variant>
        <vt:i4>1900592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_Toc161217190</vt:lpwstr>
      </vt:variant>
      <vt:variant>
        <vt:i4>1835056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_Toc161217189</vt:lpwstr>
      </vt:variant>
      <vt:variant>
        <vt:i4>1835056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_Toc161217188</vt:lpwstr>
      </vt:variant>
      <vt:variant>
        <vt:i4>1835056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_Toc161217187</vt:lpwstr>
      </vt:variant>
      <vt:variant>
        <vt:i4>1835056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_Toc161217186</vt:lpwstr>
      </vt:variant>
      <vt:variant>
        <vt:i4>1835056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_Toc161217185</vt:lpwstr>
      </vt:variant>
      <vt:variant>
        <vt:i4>1835056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_Toc161217184</vt:lpwstr>
      </vt:variant>
      <vt:variant>
        <vt:i4>1835056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_Toc161217183</vt:lpwstr>
      </vt:variant>
      <vt:variant>
        <vt:i4>1835056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_Toc161217182</vt:lpwstr>
      </vt:variant>
      <vt:variant>
        <vt:i4>1835056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_Toc161217181</vt:lpwstr>
      </vt:variant>
      <vt:variant>
        <vt:i4>1835056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_Toc161217180</vt:lpwstr>
      </vt:variant>
      <vt:variant>
        <vt:i4>1245232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_Toc161217179</vt:lpwstr>
      </vt:variant>
      <vt:variant>
        <vt:i4>1245232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_Toc161217178</vt:lpwstr>
      </vt:variant>
      <vt:variant>
        <vt:i4>1245232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_Toc161217177</vt:lpwstr>
      </vt:variant>
      <vt:variant>
        <vt:i4>1245232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_Toc161217176</vt:lpwstr>
      </vt:variant>
      <vt:variant>
        <vt:i4>1245232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_Toc161217175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_Toc161217174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_Toc161217173</vt:lpwstr>
      </vt:variant>
      <vt:variant>
        <vt:i4>1245232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_Toc161217172</vt:lpwstr>
      </vt:variant>
      <vt:variant>
        <vt:i4>1245232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_Toc161217171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_Toc161217170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_Toc161217169</vt:lpwstr>
      </vt:variant>
      <vt:variant>
        <vt:i4>1179696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_Toc161217168</vt:lpwstr>
      </vt:variant>
      <vt:variant>
        <vt:i4>1179696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_Toc161217167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_Toc161217166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_Toc161217165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_Toc161217164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_Toc161217163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_Toc161217162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_Toc161217161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_Toc161217160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_Toc161217159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_Toc161217158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_Toc161217157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_Toc161217156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_Toc161217155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_Toc161217154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_Toc161217153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_Toc161217152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_Toc161217151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_Toc161217150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_Toc161217149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_Toc161217148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_Toc161217147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_Toc161217146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_Toc161217145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Openshift Container Platform</dc:title>
  <dc:subject>###RGP</dc:subject>
  <dc:creator>Sottili Emanuele</dc:creator>
  <cp:keywords/>
  <cp:lastModifiedBy>Ragno, Filomena</cp:lastModifiedBy>
  <cp:revision>2</cp:revision>
  <cp:lastPrinted>2016-05-18T23:19:00Z</cp:lastPrinted>
  <dcterms:created xsi:type="dcterms:W3CDTF">2024-04-11T15:43:00Z</dcterms:created>
  <dcterms:modified xsi:type="dcterms:W3CDTF">2024-04-11T15:43:00Z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2011-04-27T00:00:00Z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2016-03-23T00:00:00Z</vt:filetime>
  </property>
  <property fmtid="{D5CDD505-2E9C-101B-9397-08002B2CF9AE}" pid="5" name="ContentTypeId">
    <vt:lpwstr>0x0101005E6419EC2377544C9F33596860587E86</vt:lpwstr>
  </property>
</Properties>
</file>