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059E" w14:textId="77777777" w:rsidR="000141D9" w:rsidRPr="000141D9" w:rsidRDefault="000141D9" w:rsidP="000141D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it-IT"/>
          <w14:ligatures w14:val="none"/>
        </w:rPr>
      </w:pPr>
      <w:bookmarkStart w:id="0" w:name="OLE_LINK1"/>
      <w:r w:rsidRPr="000141D9">
        <w:rPr>
          <w:rFonts w:ascii="Segoe UI" w:eastAsia="Times New Roman" w:hAnsi="Segoe UI" w:cs="Segoe UI"/>
          <w:b/>
          <w:bCs/>
          <w:color w:val="008000"/>
          <w:spacing w:val="-10"/>
          <w:kern w:val="36"/>
          <w:sz w:val="48"/>
          <w:szCs w:val="48"/>
          <w:lang w:eastAsia="it-IT"/>
          <w14:ligatures w14:val="none"/>
        </w:rPr>
        <w:t xml:space="preserve">Configurazione </w:t>
      </w:r>
      <w:proofErr w:type="spellStart"/>
      <w:r w:rsidRPr="000141D9">
        <w:rPr>
          <w:rFonts w:ascii="Segoe UI" w:eastAsia="Times New Roman" w:hAnsi="Segoe UI" w:cs="Segoe UI"/>
          <w:b/>
          <w:bCs/>
          <w:color w:val="008000"/>
          <w:spacing w:val="-10"/>
          <w:kern w:val="36"/>
          <w:sz w:val="48"/>
          <w:szCs w:val="48"/>
          <w:lang w:eastAsia="it-IT"/>
          <w14:ligatures w14:val="none"/>
        </w:rPr>
        <w:t>Egress</w:t>
      </w:r>
      <w:proofErr w:type="spellEnd"/>
      <w:r w:rsidRPr="000141D9">
        <w:rPr>
          <w:rFonts w:ascii="Segoe UI" w:eastAsia="Times New Roman" w:hAnsi="Segoe UI" w:cs="Segoe UI"/>
          <w:b/>
          <w:bCs/>
          <w:color w:val="008000"/>
          <w:spacing w:val="-10"/>
          <w:kern w:val="36"/>
          <w:sz w:val="48"/>
          <w:szCs w:val="48"/>
          <w:lang w:eastAsia="it-IT"/>
          <w14:ligatures w14:val="none"/>
        </w:rPr>
        <w:t xml:space="preserve"> IP</w:t>
      </w:r>
    </w:p>
    <w:p w14:paraId="31A265F3" w14:textId="77777777" w:rsidR="000141D9" w:rsidRPr="000141D9" w:rsidRDefault="000141D9" w:rsidP="00014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La necessità di avere degli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Egress</w:t>
      </w:r>
      <w:proofErr w:type="spellEnd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IP nasce dall'esigenza di abilitare la comunicazione verso l'esterno del cluster OCP a partire dalle componenti applicative del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microgateway</w:t>
      </w:r>
      <w:proofErr w:type="spellEnd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.</w:t>
      </w:r>
    </w:p>
    <w:p w14:paraId="3E2DF62A" w14:textId="77777777" w:rsidR="000141D9" w:rsidRPr="000141D9" w:rsidRDefault="000141D9" w:rsidP="00014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proofErr w:type="gram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E'</w:t>
      </w:r>
      <w:proofErr w:type="gramEnd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necessario quindi:</w:t>
      </w: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 xml:space="preserve">A) richiedere due IP per ogni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namespace</w:t>
      </w:r>
      <w:proofErr w:type="spellEnd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che afferisce al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microgateway</w:t>
      </w:r>
      <w:proofErr w:type="spellEnd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:</w:t>
      </w:r>
    </w:p>
    <w:p w14:paraId="04498FC4" w14:textId="77777777" w:rsidR="000141D9" w:rsidRPr="000141D9" w:rsidRDefault="000141D9" w:rsidP="000141D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2 IP per Sviluppo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mgw-dev</w:t>
      </w:r>
      <w:proofErr w:type="spellEnd"/>
    </w:p>
    <w:p w14:paraId="151CF1E7" w14:textId="77777777" w:rsidR="000141D9" w:rsidRPr="000141D9" w:rsidRDefault="000141D9" w:rsidP="000141D9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2 IP per Collaudo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mgw</w:t>
      </w:r>
      <w:proofErr w:type="spellEnd"/>
    </w:p>
    <w:p w14:paraId="1278D807" w14:textId="77777777" w:rsidR="000141D9" w:rsidRPr="000141D9" w:rsidRDefault="000141D9" w:rsidP="000141D9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2 IP per Parallelo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mgw</w:t>
      </w:r>
      <w:proofErr w:type="spellEnd"/>
    </w:p>
    <w:p w14:paraId="4104455B" w14:textId="77777777" w:rsidR="000141D9" w:rsidRPr="000141D9" w:rsidRDefault="000141D9" w:rsidP="000141D9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2 IP per Produzione </w:t>
      </w:r>
      <w:proofErr w:type="spellStart"/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mgw</w:t>
      </w:r>
      <w:proofErr w:type="spellEnd"/>
    </w:p>
    <w:p w14:paraId="2729DDE8" w14:textId="65D3C252" w:rsidR="000141D9" w:rsidRDefault="00163A4A" w:rsidP="00014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</w:pPr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 xml:space="preserve">Si richiede al gruppo MDW ACN l’associazione di X nuovi IP statici (no </w:t>
      </w:r>
      <w:proofErr w:type="spellStart"/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>dhcp</w:t>
      </w:r>
      <w:proofErr w:type="spellEnd"/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 xml:space="preserve">) per i </w:t>
      </w:r>
      <w:proofErr w:type="spellStart"/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>namespace</w:t>
      </w:r>
      <w:proofErr w:type="spellEnd"/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 xml:space="preserve"> del </w:t>
      </w:r>
      <w:proofErr w:type="spellStart"/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>microgateway</w:t>
      </w:r>
      <w:proofErr w:type="spellEnd"/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 xml:space="preserve"> di </w:t>
      </w:r>
      <w:r w:rsidR="00665922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>collaudo</w:t>
      </w:r>
      <w:r w:rsidRPr="00163A4A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 xml:space="preserve"> 3i-scrivanidigitale-mgw”. I 2 IP statici dovranno essere richiesti al gruppo network/security di ACN</w:t>
      </w:r>
    </w:p>
    <w:p w14:paraId="5C8A18DE" w14:textId="73CA4350" w:rsidR="000141D9" w:rsidRPr="000141D9" w:rsidRDefault="000141D9" w:rsidP="00014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</w:p>
    <w:p w14:paraId="1130DA57" w14:textId="77777777" w:rsidR="000141D9" w:rsidRPr="000141D9" w:rsidRDefault="000141D9" w:rsidP="00014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B) Abilitare, per ciascuna coppia di indirizzi IP, la comunicazione verso la VLAN di riferimento.</w:t>
      </w:r>
    </w:p>
    <w:p w14:paraId="1A34FFCB" w14:textId="2A842081" w:rsidR="000141D9" w:rsidRPr="000141D9" w:rsidRDefault="000141D9" w:rsidP="00014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Per ciascun ambiente quindi le regole</w:t>
      </w:r>
      <w:r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, da richiedere con altra RFC,</w:t>
      </w:r>
      <w:r w:rsidRPr="000141D9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sono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899"/>
        <w:gridCol w:w="1754"/>
        <w:gridCol w:w="1812"/>
        <w:gridCol w:w="917"/>
        <w:gridCol w:w="1456"/>
      </w:tblGrid>
      <w:tr w:rsidR="000141D9" w:rsidRPr="000141D9" w14:paraId="2039C6DA" w14:textId="77777777" w:rsidTr="000141D9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E45CD75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Istanza OCP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56E802FB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Ambiente applicativo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DC72C3B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IP Sorgente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CF88D20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IP Destinazione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64AFF95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Porta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63BD3D0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Protocollo</w:t>
            </w:r>
          </w:p>
        </w:tc>
      </w:tr>
      <w:tr w:rsidR="000141D9" w:rsidRPr="000141D9" w14:paraId="7DFC8CB5" w14:textId="77777777" w:rsidTr="000141D9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8E6F70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55F826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Sviluppo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1DA92F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Egress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IP 1 e 2 richiesti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F0790B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vLan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409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607656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443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A884D5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HTTPS</w:t>
            </w:r>
          </w:p>
        </w:tc>
      </w:tr>
      <w:tr w:rsidR="000141D9" w:rsidRPr="000141D9" w14:paraId="16746AAE" w14:textId="77777777" w:rsidTr="000141D9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AEF7D5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669ECA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E68140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Egress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IP 1 e 2 richiesti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F9543C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vLan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409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214F6C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443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F0C2F8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HTTPS</w:t>
            </w:r>
          </w:p>
        </w:tc>
      </w:tr>
      <w:tr w:rsidR="000141D9" w:rsidRPr="000141D9" w14:paraId="64AB7D8E" w14:textId="77777777" w:rsidTr="000141D9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B2D4CBD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E592A0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36E527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Egress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IP 1 e 2 richiesti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0211FD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vLan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408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78E476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443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4E15CA1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HTTPS</w:t>
            </w:r>
          </w:p>
        </w:tc>
      </w:tr>
      <w:tr w:rsidR="000141D9" w:rsidRPr="000141D9" w14:paraId="786DEEE7" w14:textId="77777777" w:rsidTr="000141D9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FC8E19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E422EE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1CFA18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Egress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IP 1 e 2 richiesti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B371D1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vLan</w:t>
            </w:r>
            <w:proofErr w:type="spellEnd"/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C222594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443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08A9FB" w14:textId="77777777" w:rsidR="000141D9" w:rsidRPr="000141D9" w:rsidRDefault="000141D9" w:rsidP="000141D9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141D9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HTTPS</w:t>
            </w:r>
          </w:p>
        </w:tc>
      </w:tr>
      <w:bookmarkEnd w:id="0"/>
    </w:tbl>
    <w:p w14:paraId="3007280A" w14:textId="77777777" w:rsidR="00D64D32" w:rsidRDefault="00D64D32"/>
    <w:p w14:paraId="050DC7FF" w14:textId="77777777" w:rsidR="00974FDE" w:rsidRDefault="00974FDE"/>
    <w:p w14:paraId="7117B4DC" w14:textId="77777777" w:rsidR="00974FDE" w:rsidRPr="00974FDE" w:rsidRDefault="00974FDE" w:rsidP="00974FD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color w:val="008000"/>
          <w:spacing w:val="-10"/>
          <w:kern w:val="36"/>
          <w:sz w:val="48"/>
          <w:szCs w:val="48"/>
          <w:lang w:eastAsia="it-IT"/>
          <w14:ligatures w14:val="none"/>
        </w:rPr>
        <w:lastRenderedPageBreak/>
        <w:t>Creazione VIP</w:t>
      </w:r>
    </w:p>
    <w:p w14:paraId="35825ADA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In ambiente 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OpenShift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, tutti gli ambienti logici applicativi (Sviluppo, Collaudo, Parallelo, Produzione) devono essere raggiunti attraverso un VIP su F5.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 xml:space="preserve">In particolare ogni applicativo deve richiedere un insieme di VIP che permetteranno l'accesso alle componenti applicative di uno specifico ambiente logico applicativo ed afferenti ad uno specifico 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layer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architetturale (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backend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(be), 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frontend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(fe), 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microgateway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(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mgw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)).</w:t>
      </w:r>
    </w:p>
    <w:p w14:paraId="64E42BA5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color w:val="FF0000"/>
          <w:kern w:val="0"/>
          <w:sz w:val="23"/>
          <w:szCs w:val="23"/>
          <w:lang w:eastAsia="it-IT"/>
          <w14:ligatures w14:val="none"/>
        </w:rPr>
        <w:t>Per ogni applicazione sono quindi da richiedere un totale di 12 VIP: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646"/>
        <w:gridCol w:w="2629"/>
        <w:gridCol w:w="2808"/>
      </w:tblGrid>
      <w:tr w:rsidR="00974FDE" w:rsidRPr="00974FDE" w14:paraId="1173CAA3" w14:textId="77777777" w:rsidTr="005E0F9A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06B399A" w14:textId="77777777" w:rsidR="00974FDE" w:rsidRPr="00974FDE" w:rsidRDefault="00974FDE" w:rsidP="00974FD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4C8D888F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CBCB7F4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EE9FBF6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Microgateway</w:t>
            </w:r>
            <w:proofErr w:type="spellEnd"/>
          </w:p>
        </w:tc>
      </w:tr>
      <w:tr w:rsidR="00974FDE" w:rsidRPr="00974FDE" w14:paraId="7CBCD27F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31808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Sviluppo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1C35B9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&gt;-be-dev.cariprpccoll.it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45D80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&gt;-fe-dev.cariprpccoll.it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7CFB2D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&gt;-mgw-dev.cariprpccoll.it</w:t>
            </w:r>
          </w:p>
        </w:tc>
      </w:tr>
      <w:tr w:rsidR="00974FDE" w:rsidRPr="00974FDE" w14:paraId="32EBCD69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E45A94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D73D720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&gt;-be.cariprpccoll.it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10CE1A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&gt;-fe.cariprpccoll.it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BF8F5E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&gt;-mgw.cariprpccoll.it</w:t>
            </w:r>
          </w:p>
        </w:tc>
      </w:tr>
      <w:tr w:rsidR="00974FDE" w:rsidRPr="00974FDE" w14:paraId="4E59A02C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33FAD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2A6E0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&gt;-be.cariprpcpar.it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CB182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&gt;-fe.cariprpcpar.it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C6A1FFA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&gt;-mgw.cariprpcpar.it</w:t>
            </w:r>
          </w:p>
        </w:tc>
      </w:tr>
      <w:tr w:rsidR="00974FDE" w:rsidRPr="00974FDE" w14:paraId="2F4D69D7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629678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33554E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&gt;-be.cariprpc.it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5C77C4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&gt;-fe.cariprpc.it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6B594C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&lt;</w:t>
            </w:r>
            <w:proofErr w:type="spellStart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namespace</w:t>
            </w:r>
            <w:proofErr w:type="spellEnd"/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&gt;-mgw.cariprpc.it</w:t>
            </w:r>
          </w:p>
        </w:tc>
      </w:tr>
    </w:tbl>
    <w:p w14:paraId="47E21D8B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Ogni VIP creato dovrà essere configurato in modo da referenziare una </w:t>
      </w:r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 xml:space="preserve">specifica istanza </w:t>
      </w:r>
      <w:proofErr w:type="spellStart"/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>Openshift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.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>Di seguito lo schema di associazione VIP - istanza OCP.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306"/>
        <w:gridCol w:w="2306"/>
        <w:gridCol w:w="2306"/>
      </w:tblGrid>
      <w:tr w:rsidR="00974FDE" w:rsidRPr="00974FDE" w14:paraId="7536D1A1" w14:textId="77777777" w:rsidTr="005E0F9A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48943F6D" w14:textId="77777777" w:rsidR="00974FDE" w:rsidRPr="00974FDE" w:rsidRDefault="00974FDE" w:rsidP="00974FD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A5221F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BED2997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461564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Microgateway</w:t>
            </w:r>
            <w:proofErr w:type="spellEnd"/>
          </w:p>
        </w:tc>
      </w:tr>
      <w:tr w:rsidR="00974FDE" w:rsidRPr="00974FDE" w14:paraId="45A5BD5F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14FB68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Sviluppo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FDB09A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D6CEC66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B5C079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</w:tr>
      <w:tr w:rsidR="00974FDE" w:rsidRPr="00974FDE" w14:paraId="72323A2E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5EB01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954BC1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87DAD8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E375FD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</w:t>
            </w:r>
          </w:p>
        </w:tc>
      </w:tr>
      <w:tr w:rsidR="00974FDE" w:rsidRPr="00974FDE" w14:paraId="1DDC1127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BEEFDA9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85F51D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1946A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4B77A4F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Parallelo</w:t>
            </w:r>
          </w:p>
        </w:tc>
      </w:tr>
      <w:tr w:rsidR="00974FDE" w:rsidRPr="00974FDE" w14:paraId="7D989D84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8AC097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0B15E7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542FD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BBF45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Produzione</w:t>
            </w:r>
          </w:p>
        </w:tc>
      </w:tr>
    </w:tbl>
    <w:p w14:paraId="62DFC5D7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lastRenderedPageBreak/>
        <w:t xml:space="preserve">A seconda del </w:t>
      </w:r>
      <w:proofErr w:type="spellStart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layer</w:t>
      </w:r>
      <w:proofErr w:type="spellEnd"/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 xml:space="preserve"> applicativo associato al VIP, questo dovrà bilanciare i nodi dell'istanza OCP su una porta diversa secondo linee guida architetturali banca.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>Di seguito le </w:t>
      </w:r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>porte (</w:t>
      </w:r>
      <w:proofErr w:type="spellStart"/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>aka</w:t>
      </w:r>
      <w:proofErr w:type="spellEnd"/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 xml:space="preserve"> terminazioni)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 sul quale far puntare ciascun VIP: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2635"/>
        <w:gridCol w:w="2635"/>
        <w:gridCol w:w="2812"/>
      </w:tblGrid>
      <w:tr w:rsidR="00974FDE" w:rsidRPr="00974FDE" w14:paraId="610B601B" w14:textId="77777777" w:rsidTr="005E0F9A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DB5B0BB" w14:textId="77777777" w:rsidR="00974FDE" w:rsidRPr="00974FDE" w:rsidRDefault="00974FDE" w:rsidP="00974FD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bookmarkStart w:id="1" w:name="_Hlk172037836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E49D7C9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1E842C3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6561FB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Microgateway</w:t>
            </w:r>
            <w:proofErr w:type="spellEnd"/>
          </w:p>
        </w:tc>
      </w:tr>
      <w:tr w:rsidR="00974FDE" w:rsidRPr="00974FDE" w14:paraId="508B66BF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C72E7AB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Sviluppo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2E4844" w14:textId="216F7E7D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Collaudo, porta </w:t>
            </w:r>
            <w:bookmarkStart w:id="2" w:name="OLE_LINK144"/>
            <w:r w:rsidRPr="00974FDE">
              <w:rPr>
                <w:rFonts w:ascii="Segoe UI" w:eastAsia="Times New Roman" w:hAnsi="Segoe UI" w:cs="Segoe UI"/>
                <w:color w:val="000000" w:themeColor="text1"/>
                <w:kern w:val="0"/>
                <w:sz w:val="23"/>
                <w:szCs w:val="23"/>
                <w:lang w:eastAsia="it-IT"/>
                <w14:ligatures w14:val="none"/>
              </w:rPr>
              <w:t>300</w:t>
            </w:r>
            <w:r w:rsidR="005E0F9A" w:rsidRPr="00A529CD">
              <w:rPr>
                <w:rFonts w:ascii="Segoe UI" w:eastAsia="Times New Roman" w:hAnsi="Segoe UI" w:cs="Segoe UI"/>
                <w:color w:val="000000" w:themeColor="text1"/>
                <w:kern w:val="0"/>
                <w:sz w:val="23"/>
                <w:szCs w:val="23"/>
                <w:lang w:eastAsia="it-IT"/>
                <w14:ligatures w14:val="none"/>
              </w:rPr>
              <w:t>12</w:t>
            </w:r>
            <w:r w:rsidRPr="00974FDE">
              <w:rPr>
                <w:rFonts w:ascii="Segoe UI" w:eastAsia="Times New Roman" w:hAnsi="Segoe UI" w:cs="Segoe UI"/>
                <w:color w:val="000000" w:themeColor="text1"/>
                <w:kern w:val="0"/>
                <w:sz w:val="23"/>
                <w:szCs w:val="23"/>
                <w:lang w:eastAsia="it-IT"/>
                <w14:ligatures w14:val="none"/>
              </w:rPr>
              <w:t xml:space="preserve"> (HTTP</w:t>
            </w:r>
            <w:r w:rsidR="005E0F9A" w:rsidRPr="00A529CD">
              <w:rPr>
                <w:rFonts w:ascii="Segoe UI" w:eastAsia="Times New Roman" w:hAnsi="Segoe UI" w:cs="Segoe UI"/>
                <w:color w:val="000000" w:themeColor="text1"/>
                <w:kern w:val="0"/>
                <w:sz w:val="23"/>
                <w:szCs w:val="23"/>
                <w:lang w:eastAsia="it-IT"/>
                <w14:ligatures w14:val="none"/>
              </w:rPr>
              <w:t>S</w:t>
            </w:r>
            <w:r w:rsidRPr="00974FDE">
              <w:rPr>
                <w:rFonts w:ascii="Segoe UI" w:eastAsia="Times New Roman" w:hAnsi="Segoe UI" w:cs="Segoe UI"/>
                <w:color w:val="000000" w:themeColor="text1"/>
                <w:kern w:val="0"/>
                <w:sz w:val="23"/>
                <w:szCs w:val="23"/>
                <w:lang w:eastAsia="it-IT"/>
                <w14:ligatures w14:val="none"/>
              </w:rPr>
              <w:t>)</w:t>
            </w:r>
            <w:bookmarkEnd w:id="2"/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971493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Collaudo, porta 30002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FD03E6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Collaudo, porta </w:t>
            </w:r>
            <w:r w:rsidRPr="00974FDE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30002 (HTTPS)</w:t>
            </w:r>
          </w:p>
        </w:tc>
      </w:tr>
      <w:tr w:rsidR="00974FDE" w:rsidRPr="00974FDE" w14:paraId="2FF20691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F17F36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A9FB94" w14:textId="7587590F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Collaudo, porta </w:t>
            </w:r>
            <w:r w:rsidR="005E0F9A" w:rsidRPr="00A529CD">
              <w:rPr>
                <w:rFonts w:ascii="Segoe UI" w:eastAsia="Times New Roman" w:hAnsi="Segoe UI" w:cs="Segoe UI"/>
                <w:color w:val="000000" w:themeColor="text1"/>
                <w:kern w:val="0"/>
                <w:sz w:val="23"/>
                <w:szCs w:val="23"/>
                <w:lang w:eastAsia="it-IT"/>
                <w14:ligatures w14:val="none"/>
              </w:rPr>
              <w:t>30012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125491C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Collaudo, porta 30002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72AA0A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Collaudo, porta </w:t>
            </w:r>
            <w:r w:rsidRPr="00974FDE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30002 (HTTPS)</w:t>
            </w:r>
          </w:p>
        </w:tc>
      </w:tr>
      <w:tr w:rsidR="00974FDE" w:rsidRPr="00974FDE" w14:paraId="670428E8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F2C6B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BE0C61" w14:textId="231AE31E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Parallelo, porta </w:t>
            </w:r>
            <w:r w:rsidR="005E0F9A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30012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EDE48B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Parallelo, porta 30002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65734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Parallelo, porta </w:t>
            </w:r>
            <w:r w:rsidRPr="00974FDE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30002 (HTTPS)</w:t>
            </w:r>
          </w:p>
        </w:tc>
      </w:tr>
      <w:tr w:rsidR="00974FDE" w:rsidRPr="00974FDE" w14:paraId="09A69AF9" w14:textId="77777777" w:rsidTr="005E0F9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A23C73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F5DE65" w14:textId="5150913F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Produzione, porta </w:t>
            </w:r>
            <w:r w:rsidR="005E0F9A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30012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61A1A3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OCP di Produzione, porta 30002 (HTTPS)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828EA1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 xml:space="preserve">OCP di Produzione, porta </w:t>
            </w:r>
            <w:r w:rsidRPr="00974FDE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30002 (HTTPS)</w:t>
            </w:r>
          </w:p>
        </w:tc>
      </w:tr>
    </w:tbl>
    <w:bookmarkEnd w:id="1"/>
    <w:p w14:paraId="5793FCD3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Richiedere un VIP significa eseguire per ciascuno i seguenti passi: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>A) creazione del certificato da associare al VIP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>B) creazione del VIP con indicazione del certificato da associare</w:t>
      </w:r>
    </w:p>
    <w:p w14:paraId="63571799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>Esempio di VIP da richiedere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br/>
        <w:t>Per l'applicazione "3i-scrivaniadigitale" i VIP da richiedere sono i seguenti: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2646"/>
        <w:gridCol w:w="2633"/>
        <w:gridCol w:w="2803"/>
      </w:tblGrid>
      <w:tr w:rsidR="00974FDE" w:rsidRPr="00974FDE" w14:paraId="65B84ACB" w14:textId="77777777" w:rsidTr="00974FDE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F312678" w14:textId="77777777" w:rsidR="00974FDE" w:rsidRPr="00974FDE" w:rsidRDefault="00974FDE" w:rsidP="00974FD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B9D93EC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740A5C5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62432A8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974FD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it-IT"/>
                <w14:ligatures w14:val="none"/>
              </w:rPr>
              <w:t>Microgateway</w:t>
            </w:r>
            <w:proofErr w:type="spellEnd"/>
          </w:p>
        </w:tc>
      </w:tr>
      <w:tr w:rsidR="00974FDE" w:rsidRPr="00974FDE" w14:paraId="042E3C75" w14:textId="77777777" w:rsidTr="00974FDE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1A400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Sviluppo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C168D0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3i-scrivaniadigitale-be-dev.cariprpccoll.it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2C3801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3i-scrivaniadigitale-fe-dev.cariprpccoll.it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6D53A2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3i-scrivaniadigitale-mgw-dev.cariprpccoll.it</w:t>
            </w:r>
          </w:p>
        </w:tc>
      </w:tr>
      <w:tr w:rsidR="00974FDE" w:rsidRPr="00974FDE" w14:paraId="668385CA" w14:textId="77777777" w:rsidTr="00974FDE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CD1F65E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Collaudo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E57840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3i-scrivaniadigitale-be.cariprpccoll.it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42EBB9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3i-scrivaniadigitale-fe.cariprpccoll.it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D59BBB9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3i-scrivaniadigitale-mgw.cariprpccoll.it</w:t>
            </w:r>
          </w:p>
        </w:tc>
      </w:tr>
      <w:tr w:rsidR="00974FDE" w:rsidRPr="00974FDE" w14:paraId="6CBD3B82" w14:textId="77777777" w:rsidTr="00974FDE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B09190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Parallelo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CD32D4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3i-scrivaniadigitale-be.cariprpcpar.it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23CFF8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3i-scrivaniadigitale-fe.cariprpcpar.it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DEE5EF1" w14:textId="77777777" w:rsidR="00974FDE" w:rsidRPr="00930613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30613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3i-scrivaniadigitale-mgw.cariprpcpar.it</w:t>
            </w:r>
          </w:p>
        </w:tc>
      </w:tr>
      <w:tr w:rsidR="00974FDE" w:rsidRPr="00974FDE" w14:paraId="027FD28C" w14:textId="77777777" w:rsidTr="00974FDE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A0E316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lastRenderedPageBreak/>
              <w:t>Produzione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349C61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3i-scrivaniadigitale-be.cariprpc.it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6029D4" w14:textId="77777777" w:rsidR="00974FDE" w:rsidRPr="00974FDE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74FDE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it-IT"/>
                <w14:ligatures w14:val="none"/>
              </w:rPr>
              <w:t>3i-scrivaniadigitale-fe.cariprpc.it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3175C5" w14:textId="77777777" w:rsidR="00974FDE" w:rsidRPr="00930613" w:rsidRDefault="00974FDE" w:rsidP="00974FDE">
            <w:pPr>
              <w:spacing w:after="240" w:line="240" w:lineRule="auto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</w:pPr>
            <w:r w:rsidRPr="00930613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:lang w:eastAsia="it-IT"/>
                <w14:ligatures w14:val="none"/>
              </w:rPr>
              <w:t>3i-scrivaniadigitale-mgw.cariprpc.it</w:t>
            </w:r>
          </w:p>
        </w:tc>
      </w:tr>
    </w:tbl>
    <w:p w14:paraId="7CBCFF60" w14:textId="77777777" w:rsidR="00974FDE" w:rsidRPr="00974FDE" w:rsidRDefault="00974FDE" w:rsidP="00974FD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lang w:eastAsia="it-IT"/>
          <w14:ligatures w14:val="none"/>
        </w:rPr>
        <w:t>A) Creazione del certificato da associare al VIP</w:t>
      </w:r>
    </w:p>
    <w:p w14:paraId="799E00C2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Di seguito il template dell'RFC da utilizzare. Sostituire </w:t>
      </w:r>
      <w:r w:rsidRPr="00974FDE">
        <w:rPr>
          <w:rFonts w:ascii="Consolas" w:eastAsia="Times New Roman" w:hAnsi="Consolas" w:cs="Courier New"/>
          <w:kern w:val="0"/>
          <w:sz w:val="20"/>
          <w:szCs w:val="20"/>
          <w:lang w:eastAsia="it-IT"/>
          <w14:ligatures w14:val="none"/>
        </w:rPr>
        <w:t>&lt;nome VIP&gt;</w:t>
      </w: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 con il nome del VIP di cui si vuole richiedere il certificato.</w:t>
      </w:r>
    </w:p>
    <w:p w14:paraId="583E1095" w14:textId="77777777" w:rsidR="00974FDE" w:rsidRPr="00974FDE" w:rsidRDefault="00974FDE" w:rsidP="00974FDE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Modello RFC: Gestione Certificati</w:t>
      </w:r>
    </w:p>
    <w:p w14:paraId="600F01CA" w14:textId="77777777" w:rsidR="00974FDE" w:rsidRPr="00974FDE" w:rsidRDefault="00974FDE" w:rsidP="00974FDE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  <w:t>Descrizione richiesta:</w:t>
      </w:r>
    </w:p>
    <w:p w14:paraId="3AC47E2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certificato che sarà da associare al VIP &lt;nome VIP&gt;</w:t>
      </w:r>
    </w:p>
    <w:p w14:paraId="1F292505" w14:textId="77777777" w:rsidR="00974FDE" w:rsidRPr="00974FDE" w:rsidRDefault="00974FDE" w:rsidP="0097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it-IT"/>
          <w14:ligatures w14:val="none"/>
        </w:rPr>
      </w:pPr>
    </w:p>
    <w:p w14:paraId="087DEBC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  <w:t>CN: &lt;</w:t>
      </w:r>
      <w:proofErr w:type="spellStart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  <w:t>nome</w:t>
      </w:r>
      <w:proofErr w:type="spellEnd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  <w:t xml:space="preserve"> VIP&gt;</w:t>
      </w:r>
    </w:p>
    <w:p w14:paraId="61CB55F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  <w:t xml:space="preserve">Organization Unit: SER. </w:t>
      </w: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PIATTAFORME E STRUMENTI DI RETE</w:t>
      </w:r>
    </w:p>
    <w:p w14:paraId="50AE87D3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Organization: Credit Agricole Italia S.p.A.</w:t>
      </w:r>
    </w:p>
    <w:p w14:paraId="529D9D5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  <w:t>City: Parma</w:t>
      </w:r>
    </w:p>
    <w:p w14:paraId="03A9FDD5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val="en-US" w:eastAsia="it-IT"/>
          <w14:ligatures w14:val="none"/>
        </w:rPr>
        <w:t>Mail: CU00863@cagroupsolutions.it</w:t>
      </w:r>
    </w:p>
    <w:p w14:paraId="2B7B8515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State: Emilia-Romagna</w:t>
      </w:r>
    </w:p>
    <w:p w14:paraId="3CAD5304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Country: IT</w:t>
      </w:r>
    </w:p>
    <w:p w14:paraId="605698DE" w14:textId="77777777" w:rsidR="00974FDE" w:rsidRPr="00974FDE" w:rsidRDefault="00974FDE" w:rsidP="00974F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3"/>
          <w:szCs w:val="23"/>
          <w:lang w:eastAsia="it-IT"/>
          <w14:ligatures w14:val="none"/>
        </w:rPr>
        <w:t>Esempio relativo al certificato di "3i-scrivaniadigitale-fe.cariprpccoll.it"</w:t>
      </w:r>
    </w:p>
    <w:p w14:paraId="7533635F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certificato che sarà da associare al VIP 3i-scrivaniadigitale-fe.cariprpccoll.it</w:t>
      </w:r>
    </w:p>
    <w:p w14:paraId="4F7834D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518FE35D" w14:textId="046CCEAF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CN: 3i-scrivaniadigitale-fe.cariprpccoll.it</w:t>
      </w:r>
    </w:p>
    <w:p w14:paraId="181236A9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Organization Unit: SER. PIATTAFORME E STRUMENTI DI RETE</w:t>
      </w:r>
    </w:p>
    <w:p w14:paraId="0DC7BD00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Organization: Credit Agricole Italia S.p.A.</w:t>
      </w:r>
    </w:p>
    <w:p w14:paraId="42AA670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City: Parma</w:t>
      </w:r>
    </w:p>
    <w:p w14:paraId="1E3FD3C2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Mail: CU00863@cagroupsolutions.it</w:t>
      </w:r>
    </w:p>
    <w:p w14:paraId="11AB8D40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State: Emilia-Romagna</w:t>
      </w:r>
    </w:p>
    <w:p w14:paraId="7D568692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Country: IT</w:t>
      </w:r>
    </w:p>
    <w:p w14:paraId="7B758353" w14:textId="77777777" w:rsidR="00974FDE" w:rsidRPr="00974FDE" w:rsidRDefault="00974FDE" w:rsidP="00974FD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lang w:eastAsia="it-IT"/>
          <w14:ligatures w14:val="none"/>
        </w:rPr>
        <w:lastRenderedPageBreak/>
        <w:t>B) Creazione del VIP sull'F5</w:t>
      </w:r>
    </w:p>
    <w:p w14:paraId="27690604" w14:textId="77777777" w:rsidR="00974FDE" w:rsidRPr="00974FDE" w:rsidRDefault="00974FDE" w:rsidP="00974F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>RFC template per VIP F5 che punta all'ambiente OCP di Collaudo, per ambienti logici applicativi di Sviluppo e Collaudo</w:t>
      </w:r>
    </w:p>
    <w:p w14:paraId="03188772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VIP &lt;nome VIP&gt; su F5 per ambiente di Collaudo.</w:t>
      </w:r>
    </w:p>
    <w:p w14:paraId="5F10D889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VIP dovrà associare il seguente pool delle macchine OCP INFRA di Collaudo con terminazione &lt;terminazione VIP&gt;:</w:t>
      </w:r>
    </w:p>
    <w:p w14:paraId="244FDB7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ocp-collaudo-jn6wt-infra-0-czghd, cariprpccoll.it, 10.215.86.33</w:t>
      </w:r>
    </w:p>
    <w:p w14:paraId="26A3FB1E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ocp-collaudo-jn6wt-infra-0-gxb57, cariprpccoll.it, 10.215.86.34</w:t>
      </w:r>
    </w:p>
    <w:p w14:paraId="7BE563EB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ocp-collaudo-jn6wt-infra-0-mqj2q, cariprpccoll.it, 10.215.86.35</w:t>
      </w:r>
    </w:p>
    <w:p w14:paraId="2A372D2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ocp-collaudo-jn6wt-infra-0-kq2rt, cariprpccoll.it, 10.215.86.36</w:t>
      </w:r>
    </w:p>
    <w:p w14:paraId="21CBF189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ocp-collaudo-jn6wt-infra-0-2jxwk, cariprpccoll.it, 10.215.86.37</w:t>
      </w:r>
    </w:p>
    <w:p w14:paraId="27FDC95F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ocp-collaudo-jn6wt-infra-0-x5gzv, cariprpccoll.it, 10.215.86.38</w:t>
      </w:r>
    </w:p>
    <w:p w14:paraId="4E23089E" w14:textId="77777777" w:rsidR="00974FDE" w:rsidRPr="00974FDE" w:rsidRDefault="00974FDE" w:rsidP="00974F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 xml:space="preserve">--&gt; Esempio per VIP di </w:t>
      </w:r>
      <w:proofErr w:type="spellStart"/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>backend</w:t>
      </w:r>
      <w:proofErr w:type="spellEnd"/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 xml:space="preserve"> di Sviluppo</w:t>
      </w:r>
    </w:p>
    <w:p w14:paraId="310E7DB3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VIP 3i-scrivaniadigitale-be-dev.cariprpccoll.it su F5 per ambiente di Collaudo.</w:t>
      </w:r>
    </w:p>
    <w:p w14:paraId="13F90FE0" w14:textId="38508FB3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 xml:space="preserve">Il VIP dovrà associare il seguente pool delle macchine OCP INFRA di Collaudo con terminazione </w:t>
      </w:r>
      <w:bookmarkStart w:id="3" w:name="OLE_LINK145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300</w:t>
      </w:r>
      <w:r w:rsidR="003F59EC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12</w:t>
      </w: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 xml:space="preserve"> (HTTP</w:t>
      </w:r>
      <w:r w:rsidR="003F59EC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</w:t>
      </w: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)</w:t>
      </w:r>
      <w:bookmarkEnd w:id="3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:</w:t>
      </w:r>
    </w:p>
    <w:p w14:paraId="54E2C1A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ocp-collaudo-jn6wt-infra-0-czghd, cariprpccoll.it, 10.215.86.33</w:t>
      </w:r>
    </w:p>
    <w:p w14:paraId="1A2C86EE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ocp-collaudo-jn6wt-infra-0-gxb57, cariprpccoll.it, 10.215.86.34</w:t>
      </w:r>
    </w:p>
    <w:p w14:paraId="394108B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ocp-collaudo-jn6wt-infra-0-mqj2q, cariprpccoll.it, 10.215.86.35</w:t>
      </w:r>
    </w:p>
    <w:p w14:paraId="0EF82D6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ocp-collaudo-jn6wt-infra-0-kq2rt, cariprpccoll.it, 10.215.86.36</w:t>
      </w:r>
    </w:p>
    <w:p w14:paraId="61F35303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ocp-collaudo-jn6wt-infra-0-2jxwk, cariprpccoll.it, 10.215.86.37</w:t>
      </w:r>
    </w:p>
    <w:p w14:paraId="4EC47E91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ocp-collaudo-jn6wt-infra-0-x5gzv, cariprpccoll.it, 10.215.86.38</w:t>
      </w:r>
    </w:p>
    <w:p w14:paraId="633870C4" w14:textId="77777777" w:rsidR="00974FDE" w:rsidRPr="00974FDE" w:rsidRDefault="00974FDE" w:rsidP="00974F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>RFC template per VIP F5 che punta all'ambiente OCP di Parallelo, per ambienti logici applicativi di Parallelo</w:t>
      </w:r>
    </w:p>
    <w:p w14:paraId="074B0538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VIP 3i-scrivaniadigitale-fe.cariprpcpar.it su F5 per ambiente di Parallelo.</w:t>
      </w:r>
    </w:p>
    <w:p w14:paraId="6413EC0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Ciascun vip dovrà avere associati 2 pool con terminazione &lt;terminazione VIP&gt;: FARM1 (Attiva) e FARM2 (</w:t>
      </w:r>
      <w:proofErr w:type="spellStart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StandBy</w:t>
      </w:r>
      <w:proofErr w:type="spellEnd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).</w:t>
      </w:r>
    </w:p>
    <w:p w14:paraId="6B532C6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70DB2D0D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FARM1 dovrà bilanciare le seguenti macchine OCP INFRA di Parallelo su OCP di Acilia:</w:t>
      </w:r>
    </w:p>
    <w:p w14:paraId="235C506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ocp1-parallelo-6ldrf-infra-0-dbh5b, cariprpcpar.it, 10.215.87.102</w:t>
      </w:r>
    </w:p>
    <w:p w14:paraId="27860D1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ocp1-parallelo-6ldrf-infra-0-cmr7g, cariprpcpar.it, 10.215.87.185</w:t>
      </w:r>
    </w:p>
    <w:p w14:paraId="5CB0D444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lastRenderedPageBreak/>
        <w:t>- ocp1-parallelo-6ldrf-infra-0-xw5mb, cariprpcpar.it, 10.215.87.186</w:t>
      </w:r>
    </w:p>
    <w:p w14:paraId="06CC154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5E59708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FARM2 dovrà bilanciare le seguenti macchine OCP INFRA di Parallelo su OCP di Rozzano:</w:t>
      </w:r>
    </w:p>
    <w:p w14:paraId="283ED12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ocp2-parallelo-zgfdv-infra-0-k44vt, cariprpcpar.it, 10.215.87.122</w:t>
      </w:r>
    </w:p>
    <w:p w14:paraId="0CEB4E91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ocp2-parallelo-zgfdv-infra-0-6n7pc, cariprpcpar.it, 10.215.87.126</w:t>
      </w:r>
    </w:p>
    <w:p w14:paraId="3A31D263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ocp2-parallelo-zgfdv-infra-0-5vwsb, cariprpcpar.it, 10.215.87.201</w:t>
      </w:r>
    </w:p>
    <w:p w14:paraId="24610545" w14:textId="77777777" w:rsidR="00974FDE" w:rsidRPr="00974FDE" w:rsidRDefault="00974FDE" w:rsidP="00974F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 xml:space="preserve">--&gt; Esempio per VIP di </w:t>
      </w:r>
      <w:proofErr w:type="spellStart"/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>frontend</w:t>
      </w:r>
      <w:proofErr w:type="spellEnd"/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 xml:space="preserve"> di Parallelo</w:t>
      </w:r>
    </w:p>
    <w:p w14:paraId="3913F1B9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VIP 3i-scrivaniadigitale-fe.cariprpcpar.it su F5 per ambiente di Parallelo.</w:t>
      </w:r>
    </w:p>
    <w:p w14:paraId="4D2D0EE3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Ciascun vip dovrà avere associati 2 pool con terminazione 30002 (HTTPS): FARM1 (Attiva) e FARM2 (</w:t>
      </w:r>
      <w:proofErr w:type="spellStart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StandBy</w:t>
      </w:r>
      <w:proofErr w:type="spellEnd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).</w:t>
      </w:r>
    </w:p>
    <w:p w14:paraId="54A0FBA5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3EE2D95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FARM1 dovrà bilanciare le seguenti macchine OCP INFRA di Parallelo su OCP di Acilia:</w:t>
      </w:r>
    </w:p>
    <w:p w14:paraId="1FB87D6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ocp1-parallelo-6ldrf-infra-0-dbh5b, cariprpcpar.it, 10.215.87.102</w:t>
      </w:r>
    </w:p>
    <w:p w14:paraId="03AFA500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ocp1-parallelo-6ldrf-infra-0-cmr7g, cariprpcpar.it, 10.215.87.185</w:t>
      </w:r>
    </w:p>
    <w:p w14:paraId="0459968B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ocp1-parallelo-6ldrf-infra-0-xw5mb, cariprpcpar.it, 10.215.87.186</w:t>
      </w:r>
    </w:p>
    <w:p w14:paraId="7BF1060B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6881D2FF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FARM2 dovrà bilanciare le seguenti macchine OCP INFRA di Parallelo su OCP di Rozzano:</w:t>
      </w:r>
    </w:p>
    <w:p w14:paraId="57887C58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ocp2-parallelo-zgfdv-infra-0-k44vt, cariprpcpar.it, 10.215.87.122</w:t>
      </w:r>
    </w:p>
    <w:p w14:paraId="2A17118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ocp2-parallelo-zgfdv-infra-0-6n7pc, cariprpcpar.it, 10.215.87.126</w:t>
      </w:r>
    </w:p>
    <w:p w14:paraId="52089F3E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ocp2-parallelo-zgfdv-infra-0-5vwsb, cariprpcpar.it, 10.215.87.201</w:t>
      </w:r>
    </w:p>
    <w:p w14:paraId="2FD1EBA2" w14:textId="77777777" w:rsidR="00974FDE" w:rsidRPr="00974FDE" w:rsidRDefault="00974FDE" w:rsidP="00974F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>RFC template per VIP F5 che punta all'ambiente OCP di Produzione, per ambienti logici applicativi di Produzione</w:t>
      </w:r>
    </w:p>
    <w:p w14:paraId="2349851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VIP &lt;nome VIP&gt; su F5 per ambiente di Produzione.</w:t>
      </w:r>
    </w:p>
    <w:p w14:paraId="568371A9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Ciascun vip dovrà avere associati 2 pool con terminazione &lt;terminazione VIP&gt;: FARM1 (Attiva) e FARM2 (</w:t>
      </w:r>
      <w:proofErr w:type="spellStart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StandBy</w:t>
      </w:r>
      <w:proofErr w:type="spellEnd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).</w:t>
      </w:r>
    </w:p>
    <w:p w14:paraId="0BAC43F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6AB890A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FARM1 dovrà bilanciare le seguenti macchine OCP INFRA di Produzione su OCP di Acilia:</w:t>
      </w:r>
    </w:p>
    <w:p w14:paraId="459257C5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ocp1-produzione-n986w-infra-0-nflgj, cariprpc.it, 10.215.88.133</w:t>
      </w:r>
    </w:p>
    <w:p w14:paraId="1A3DF922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ocp1-produzione-n986w-infra-0-w65cc, cariprpc.it, 10.215.88.150</w:t>
      </w:r>
    </w:p>
    <w:p w14:paraId="568B5BA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lastRenderedPageBreak/>
        <w:t>- ocp1-produzione-n986w-infra-0-m9gsh, cariprpc.it, 10.215.88.211</w:t>
      </w:r>
    </w:p>
    <w:p w14:paraId="3B47E864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50AB0C2F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FARM2 dovrà bilanciare le seguenti macchine OCP INFRA di Produzione su OCP di Rozzano:</w:t>
      </w:r>
    </w:p>
    <w:p w14:paraId="4CFF4855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ocp2-produzione-g79jm-infra-0-qh59f, cariprpc.it, 10.215.88.155</w:t>
      </w:r>
    </w:p>
    <w:p w14:paraId="7886B5E0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ocp2-produzione-g79jm-infra-0-mv9fq, cariprpc.it, 10.215.88.156</w:t>
      </w:r>
    </w:p>
    <w:p w14:paraId="62FC39C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ocp2-produzione-g79jm-infra-0-2lw65, cariprpc.it, 10.215.88.157</w:t>
      </w:r>
    </w:p>
    <w:p w14:paraId="01415440" w14:textId="77777777" w:rsidR="00974FDE" w:rsidRPr="00974FDE" w:rsidRDefault="00974FDE" w:rsidP="00974F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</w:pPr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 xml:space="preserve">--&gt; Esempio per VIP di </w:t>
      </w:r>
      <w:proofErr w:type="spellStart"/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>frontend</w:t>
      </w:r>
      <w:proofErr w:type="spellEnd"/>
      <w:r w:rsidRPr="00974FD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it-IT"/>
          <w14:ligatures w14:val="none"/>
        </w:rPr>
        <w:t xml:space="preserve"> di Produzione</w:t>
      </w:r>
    </w:p>
    <w:p w14:paraId="4249BD45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Si richiede la creazione del VIP 3i-scrivaniadigitale-fe.cariprpc.it su F5 per ambiente di Produzione.</w:t>
      </w:r>
    </w:p>
    <w:p w14:paraId="21EEC561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Ciascun vip dovrà avere associati 2 pool con terminazione 30002 (HTTPS): FARM1 (Attiva) e FARM2 (</w:t>
      </w:r>
      <w:proofErr w:type="spellStart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StandBy</w:t>
      </w:r>
      <w:proofErr w:type="spellEnd"/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).</w:t>
      </w:r>
    </w:p>
    <w:p w14:paraId="6016D9DA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67B06233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FARM1 dovrà bilanciare le seguenti macchine OCP INFRA di Produzione su OCP di Acilia:</w:t>
      </w:r>
    </w:p>
    <w:p w14:paraId="74B42ED8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ocp1-produzione-n986w-infra-0-nflgj, cariprpc.it, 10.215.88.133</w:t>
      </w:r>
    </w:p>
    <w:p w14:paraId="3F75F906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ocp1-produzione-n986w-infra-0-w65cc, cariprpc.it, 10.215.88.150</w:t>
      </w:r>
    </w:p>
    <w:p w14:paraId="2BDF2C07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ocp1-produzione-n986w-infra-0-m9gsh, cariprpc.it, 10.215.88.211</w:t>
      </w:r>
    </w:p>
    <w:p w14:paraId="2BA8E202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</w:p>
    <w:p w14:paraId="08F33BEC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Il pool FARM2 dovrà bilanciare le seguenti macchine OCP INFRA di Produzione su OCP di Rozzano:</w:t>
      </w:r>
    </w:p>
    <w:p w14:paraId="764E945D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ocp2-produzione-g79jm-infra-0-qh59f, cariprpc.it, 10.215.88.155</w:t>
      </w:r>
    </w:p>
    <w:p w14:paraId="3F9EA680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ocp2-produzione-g79jm-infra-0-mv9fq, cariprpc.it, 10.215.88.156</w:t>
      </w:r>
    </w:p>
    <w:p w14:paraId="446659F0" w14:textId="77777777" w:rsidR="00974FDE" w:rsidRPr="00974FDE" w:rsidRDefault="00974FDE" w:rsidP="005E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it-IT"/>
          <w14:ligatures w14:val="none"/>
        </w:rPr>
      </w:pPr>
      <w:r w:rsidRPr="00974FDE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it-IT"/>
          <w14:ligatures w14:val="none"/>
        </w:rPr>
        <w:t>- ocp2-produzione-g79jm-infra-0-2lw65, cariprpc.it, 10.215.88.157</w:t>
      </w:r>
    </w:p>
    <w:p w14:paraId="27397485" w14:textId="77777777" w:rsidR="00974FDE" w:rsidRDefault="00974FDE"/>
    <w:sectPr w:rsidR="00974F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C4E2E"/>
    <w:multiLevelType w:val="multilevel"/>
    <w:tmpl w:val="1E5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11412"/>
    <w:multiLevelType w:val="multilevel"/>
    <w:tmpl w:val="5CCE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53966">
    <w:abstractNumId w:val="0"/>
  </w:num>
  <w:num w:numId="2" w16cid:durableId="13037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9"/>
    <w:rsid w:val="000141D9"/>
    <w:rsid w:val="00163A4A"/>
    <w:rsid w:val="00194670"/>
    <w:rsid w:val="00322776"/>
    <w:rsid w:val="003F59EC"/>
    <w:rsid w:val="005E0F9A"/>
    <w:rsid w:val="00665922"/>
    <w:rsid w:val="007D7EB2"/>
    <w:rsid w:val="00930613"/>
    <w:rsid w:val="00974FDE"/>
    <w:rsid w:val="00A529CD"/>
    <w:rsid w:val="00D64D32"/>
    <w:rsid w:val="00E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561C"/>
  <w15:chartTrackingRefBased/>
  <w15:docId w15:val="{D036AF30-972B-4ABC-B9F7-FFA6EEAE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974F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F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FD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Ragno, Filomena</dc:creator>
  <cp:keywords/>
  <dc:description/>
  <cp:lastModifiedBy>Ragno, Filomena</cp:lastModifiedBy>
  <cp:revision>7</cp:revision>
  <dcterms:created xsi:type="dcterms:W3CDTF">2024-07-16T07:18:00Z</dcterms:created>
  <dcterms:modified xsi:type="dcterms:W3CDTF">2024-07-16T14:12:00Z</dcterms:modified>
</cp:coreProperties>
</file>