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8DA50" w14:textId="67688231" w:rsidR="00181ED6" w:rsidRPr="000878A4" w:rsidRDefault="00181ED6" w:rsidP="00181ED6">
      <w:pPr>
        <w:jc w:val="center"/>
        <w:rPr>
          <w:rFonts w:ascii="Times New Roman" w:hAnsi="Times New Roman" w:cs="Times New Roman"/>
          <w:b/>
          <w:bCs/>
          <w:sz w:val="32"/>
          <w:szCs w:val="32"/>
        </w:rPr>
      </w:pPr>
      <w:r w:rsidRPr="000878A4">
        <w:rPr>
          <w:rFonts w:ascii="Times New Roman" w:hAnsi="Times New Roman" w:cs="Times New Roman"/>
          <w:b/>
          <w:bCs/>
          <w:sz w:val="32"/>
          <w:szCs w:val="32"/>
        </w:rPr>
        <w:t xml:space="preserve">SCREEN </w:t>
      </w:r>
      <w:r w:rsidR="000878A4" w:rsidRPr="000878A4">
        <w:rPr>
          <w:rFonts w:ascii="Times New Roman" w:hAnsi="Times New Roman" w:cs="Times New Roman"/>
          <w:b/>
          <w:bCs/>
          <w:sz w:val="32"/>
          <w:szCs w:val="32"/>
        </w:rPr>
        <w:t>CONFIGURATION</w:t>
      </w:r>
    </w:p>
    <w:p w14:paraId="5B47E5CB" w14:textId="548A7AA8" w:rsidR="000878A4" w:rsidRPr="000878A4" w:rsidRDefault="00571D3B" w:rsidP="00181ED6">
      <w:pPr>
        <w:rPr>
          <w:rFonts w:ascii="Times New Roman" w:hAnsi="Times New Roman" w:cs="Times New Roman"/>
          <w:b/>
          <w:bCs/>
          <w:sz w:val="24"/>
          <w:szCs w:val="24"/>
        </w:rPr>
      </w:pPr>
      <w:r>
        <w:rPr>
          <w:rFonts w:ascii="Times New Roman" w:hAnsi="Times New Roman" w:cs="Times New Roman"/>
          <w:b/>
          <w:bCs/>
          <w:sz w:val="24"/>
          <w:szCs w:val="24"/>
        </w:rPr>
        <w:t xml:space="preserve">1. </w:t>
      </w:r>
      <w:r w:rsidR="000878A4" w:rsidRPr="000878A4">
        <w:rPr>
          <w:rFonts w:ascii="Times New Roman" w:hAnsi="Times New Roman" w:cs="Times New Roman"/>
          <w:b/>
          <w:bCs/>
          <w:sz w:val="24"/>
          <w:szCs w:val="24"/>
        </w:rPr>
        <w:t xml:space="preserve">Display </w:t>
      </w:r>
    </w:p>
    <w:p w14:paraId="00133060" w14:textId="14D142E5" w:rsidR="000878A4" w:rsidRPr="000878A4" w:rsidRDefault="000878A4" w:rsidP="00181ED6">
      <w:pPr>
        <w:rPr>
          <w:rFonts w:ascii="Times New Roman" w:hAnsi="Times New Roman" w:cs="Times New Roman"/>
          <w:sz w:val="24"/>
          <w:szCs w:val="24"/>
        </w:rPr>
      </w:pPr>
      <w:r w:rsidRPr="000878A4">
        <w:rPr>
          <w:rFonts w:ascii="Times New Roman" w:hAnsi="Times New Roman" w:cs="Times New Roman"/>
          <w:sz w:val="24"/>
          <w:szCs w:val="24"/>
        </w:rPr>
        <w:t xml:space="preserve">Number of colors supported: 16,777,216 colors. </w:t>
      </w:r>
    </w:p>
    <w:p w14:paraId="0390728B" w14:textId="371290A1" w:rsidR="000878A4" w:rsidRPr="000878A4" w:rsidRDefault="000878A4" w:rsidP="00181ED6">
      <w:pPr>
        <w:rPr>
          <w:rFonts w:ascii="Times New Roman" w:hAnsi="Times New Roman" w:cs="Times New Roman"/>
          <w:sz w:val="24"/>
          <w:szCs w:val="24"/>
        </w:rPr>
      </w:pPr>
      <w:r w:rsidRPr="000878A4">
        <w:rPr>
          <w:rFonts w:ascii="Times New Roman" w:hAnsi="Times New Roman" w:cs="Times New Roman"/>
          <w:sz w:val="24"/>
          <w:szCs w:val="24"/>
        </w:rPr>
        <w:t>Resolution: 1366 × 768</w:t>
      </w:r>
      <w:r>
        <w:rPr>
          <w:rFonts w:ascii="Times New Roman" w:hAnsi="Times New Roman" w:cs="Times New Roman"/>
          <w:sz w:val="24"/>
          <w:szCs w:val="24"/>
        </w:rPr>
        <w:t xml:space="preserve"> pixels.</w:t>
      </w:r>
    </w:p>
    <w:p w14:paraId="700BE2F8" w14:textId="72E20F55" w:rsidR="000878A4" w:rsidRPr="000878A4" w:rsidRDefault="00571D3B" w:rsidP="00181ED6">
      <w:pPr>
        <w:rPr>
          <w:rFonts w:ascii="Times New Roman" w:hAnsi="Times New Roman" w:cs="Times New Roman"/>
          <w:b/>
          <w:bCs/>
          <w:sz w:val="24"/>
          <w:szCs w:val="24"/>
        </w:rPr>
      </w:pPr>
      <w:r>
        <w:rPr>
          <w:rFonts w:ascii="Times New Roman" w:hAnsi="Times New Roman" w:cs="Times New Roman"/>
          <w:b/>
          <w:bCs/>
          <w:sz w:val="24"/>
          <w:szCs w:val="24"/>
        </w:rPr>
        <w:t xml:space="preserve">2. </w:t>
      </w:r>
      <w:r w:rsidR="000878A4" w:rsidRPr="000878A4">
        <w:rPr>
          <w:rFonts w:ascii="Times New Roman" w:hAnsi="Times New Roman" w:cs="Times New Roman"/>
          <w:b/>
          <w:bCs/>
          <w:sz w:val="24"/>
          <w:szCs w:val="24"/>
        </w:rPr>
        <w:t xml:space="preserve">Screen </w:t>
      </w:r>
    </w:p>
    <w:p w14:paraId="209033F9" w14:textId="356E4078" w:rsidR="000878A4" w:rsidRPr="000878A4" w:rsidRDefault="000878A4" w:rsidP="00181ED6">
      <w:pPr>
        <w:rPr>
          <w:rFonts w:ascii="Times New Roman" w:hAnsi="Times New Roman" w:cs="Times New Roman"/>
          <w:sz w:val="24"/>
          <w:szCs w:val="24"/>
        </w:rPr>
      </w:pPr>
      <w:r w:rsidRPr="000878A4">
        <w:rPr>
          <w:rFonts w:ascii="Times New Roman" w:hAnsi="Times New Roman" w:cs="Times New Roman"/>
          <w:sz w:val="24"/>
          <w:szCs w:val="24"/>
        </w:rPr>
        <w:t>Location of standard buttons: At the bottom (vertically) and in the middle (horizontally) of the frame.</w:t>
      </w:r>
    </w:p>
    <w:p w14:paraId="01EB281B" w14:textId="77777777" w:rsidR="000878A4" w:rsidRPr="000878A4" w:rsidRDefault="000878A4" w:rsidP="00181ED6">
      <w:pPr>
        <w:rPr>
          <w:rFonts w:ascii="Times New Roman" w:hAnsi="Times New Roman" w:cs="Times New Roman"/>
          <w:sz w:val="24"/>
          <w:szCs w:val="24"/>
        </w:rPr>
      </w:pPr>
      <w:r w:rsidRPr="000878A4">
        <w:rPr>
          <w:rFonts w:ascii="Times New Roman" w:hAnsi="Times New Roman" w:cs="Times New Roman"/>
          <w:sz w:val="24"/>
          <w:szCs w:val="24"/>
        </w:rPr>
        <w:t xml:space="preserve">Location of the messages: Starting from the top vertically and in the middle horizontally of the frame down to the bottom. </w:t>
      </w:r>
    </w:p>
    <w:p w14:paraId="1D7ADD25" w14:textId="77777777" w:rsidR="000878A4" w:rsidRPr="000878A4" w:rsidRDefault="000878A4" w:rsidP="00181ED6">
      <w:pPr>
        <w:rPr>
          <w:rFonts w:ascii="Times New Roman" w:hAnsi="Times New Roman" w:cs="Times New Roman"/>
          <w:sz w:val="24"/>
          <w:szCs w:val="24"/>
        </w:rPr>
      </w:pPr>
      <w:r w:rsidRPr="000878A4">
        <w:rPr>
          <w:rFonts w:ascii="Times New Roman" w:hAnsi="Times New Roman" w:cs="Times New Roman"/>
          <w:sz w:val="24"/>
          <w:szCs w:val="24"/>
        </w:rPr>
        <w:t xml:space="preserve">Display of the screen title: The title is located at the top of the frame in the middle. </w:t>
      </w:r>
    </w:p>
    <w:p w14:paraId="66EF4E26" w14:textId="77777777" w:rsidR="000878A4" w:rsidRPr="000878A4" w:rsidRDefault="000878A4" w:rsidP="00181ED6">
      <w:pPr>
        <w:rPr>
          <w:rFonts w:ascii="Times New Roman" w:hAnsi="Times New Roman" w:cs="Times New Roman"/>
          <w:sz w:val="24"/>
          <w:szCs w:val="24"/>
        </w:rPr>
      </w:pPr>
      <w:r w:rsidRPr="000878A4">
        <w:rPr>
          <w:rFonts w:ascii="Times New Roman" w:hAnsi="Times New Roman" w:cs="Times New Roman"/>
          <w:sz w:val="24"/>
          <w:szCs w:val="24"/>
        </w:rPr>
        <w:t xml:space="preserve">Consistency in expression of alphanumeric numbers: comma for separator of thousand while strings only consist of characters, digits, commas, dots, spaces, underscores, and hyphen symbol. </w:t>
      </w:r>
    </w:p>
    <w:p w14:paraId="64F24699" w14:textId="05E08AA6" w:rsidR="000878A4" w:rsidRPr="000878A4" w:rsidRDefault="00571D3B" w:rsidP="00181ED6">
      <w:pPr>
        <w:rPr>
          <w:rFonts w:ascii="Times New Roman" w:hAnsi="Times New Roman" w:cs="Times New Roman"/>
          <w:b/>
          <w:bCs/>
          <w:sz w:val="24"/>
          <w:szCs w:val="24"/>
        </w:rPr>
      </w:pPr>
      <w:r>
        <w:rPr>
          <w:rFonts w:ascii="Times New Roman" w:hAnsi="Times New Roman" w:cs="Times New Roman"/>
          <w:b/>
          <w:bCs/>
          <w:sz w:val="24"/>
          <w:szCs w:val="24"/>
        </w:rPr>
        <w:t xml:space="preserve">3. </w:t>
      </w:r>
      <w:r w:rsidR="000878A4" w:rsidRPr="000878A4">
        <w:rPr>
          <w:rFonts w:ascii="Times New Roman" w:hAnsi="Times New Roman" w:cs="Times New Roman"/>
          <w:b/>
          <w:bCs/>
          <w:sz w:val="24"/>
          <w:szCs w:val="24"/>
        </w:rPr>
        <w:t xml:space="preserve">Control </w:t>
      </w:r>
    </w:p>
    <w:p w14:paraId="24C8F127" w14:textId="77777777" w:rsidR="000878A4" w:rsidRPr="000878A4" w:rsidRDefault="000878A4" w:rsidP="00181ED6">
      <w:pPr>
        <w:rPr>
          <w:rFonts w:ascii="Times New Roman" w:hAnsi="Times New Roman" w:cs="Times New Roman"/>
          <w:sz w:val="24"/>
          <w:szCs w:val="24"/>
        </w:rPr>
      </w:pPr>
      <w:r w:rsidRPr="000878A4">
        <w:rPr>
          <w:rFonts w:ascii="Times New Roman" w:hAnsi="Times New Roman" w:cs="Times New Roman"/>
          <w:sz w:val="24"/>
          <w:szCs w:val="24"/>
        </w:rPr>
        <w:t xml:space="preserve">Size of the text: medium size (mostly 24px). </w:t>
      </w:r>
    </w:p>
    <w:p w14:paraId="3F07C327" w14:textId="4FDF3C52" w:rsidR="000878A4" w:rsidRPr="000878A4" w:rsidRDefault="000878A4" w:rsidP="00181ED6">
      <w:pPr>
        <w:rPr>
          <w:rFonts w:ascii="Times New Roman" w:hAnsi="Times New Roman" w:cs="Times New Roman"/>
          <w:sz w:val="24"/>
          <w:szCs w:val="24"/>
        </w:rPr>
      </w:pPr>
      <w:r w:rsidRPr="000878A4">
        <w:rPr>
          <w:rFonts w:ascii="Times New Roman" w:hAnsi="Times New Roman" w:cs="Times New Roman"/>
          <w:sz w:val="24"/>
          <w:szCs w:val="24"/>
        </w:rPr>
        <w:t>Font: Segoe UI</w:t>
      </w:r>
      <w:r>
        <w:rPr>
          <w:rFonts w:ascii="Times New Roman" w:hAnsi="Times New Roman" w:cs="Times New Roman"/>
          <w:sz w:val="24"/>
          <w:szCs w:val="24"/>
        </w:rPr>
        <w:t xml:space="preserve"> (mostly), Newsreader for section text</w:t>
      </w:r>
      <w:r w:rsidRPr="000878A4">
        <w:rPr>
          <w:rFonts w:ascii="Times New Roman" w:hAnsi="Times New Roman" w:cs="Times New Roman"/>
          <w:sz w:val="24"/>
          <w:szCs w:val="24"/>
        </w:rPr>
        <w:t xml:space="preserve">. </w:t>
      </w:r>
    </w:p>
    <w:p w14:paraId="6C7841B7" w14:textId="77777777" w:rsidR="000878A4" w:rsidRPr="000878A4" w:rsidRDefault="000878A4" w:rsidP="00181ED6">
      <w:pPr>
        <w:rPr>
          <w:rFonts w:ascii="Times New Roman" w:hAnsi="Times New Roman" w:cs="Times New Roman"/>
          <w:sz w:val="24"/>
          <w:szCs w:val="24"/>
        </w:rPr>
      </w:pPr>
      <w:r w:rsidRPr="000878A4">
        <w:rPr>
          <w:rFonts w:ascii="Times New Roman" w:hAnsi="Times New Roman" w:cs="Times New Roman"/>
          <w:sz w:val="24"/>
          <w:szCs w:val="24"/>
        </w:rPr>
        <w:t xml:space="preserve">Color: #000000 </w:t>
      </w:r>
    </w:p>
    <w:p w14:paraId="62242D03" w14:textId="77777777" w:rsidR="000878A4" w:rsidRPr="000878A4" w:rsidRDefault="000878A4" w:rsidP="00181ED6">
      <w:pPr>
        <w:rPr>
          <w:rFonts w:ascii="Times New Roman" w:hAnsi="Times New Roman" w:cs="Times New Roman"/>
          <w:sz w:val="24"/>
          <w:szCs w:val="24"/>
        </w:rPr>
      </w:pPr>
      <w:r w:rsidRPr="000878A4">
        <w:rPr>
          <w:rFonts w:ascii="Times New Roman" w:hAnsi="Times New Roman" w:cs="Times New Roman"/>
          <w:sz w:val="24"/>
          <w:szCs w:val="24"/>
        </w:rPr>
        <w:t xml:space="preserve">Input check process: Should check if it is empty or not. Next, check if the input is in the correct format or not. </w:t>
      </w:r>
    </w:p>
    <w:p w14:paraId="54CE0F97" w14:textId="2DF2B513" w:rsidR="000878A4" w:rsidRPr="000878A4" w:rsidRDefault="000878A4" w:rsidP="00181ED6">
      <w:pPr>
        <w:rPr>
          <w:rFonts w:ascii="Times New Roman" w:hAnsi="Times New Roman" w:cs="Times New Roman"/>
          <w:sz w:val="24"/>
          <w:szCs w:val="24"/>
        </w:rPr>
      </w:pPr>
      <w:r w:rsidRPr="000878A4">
        <w:rPr>
          <w:rFonts w:ascii="Times New Roman" w:hAnsi="Times New Roman" w:cs="Times New Roman"/>
          <w:sz w:val="24"/>
          <w:szCs w:val="24"/>
        </w:rPr>
        <w:t>Sequence of moving the focus: There will be no stack frames. Each screen will be separated. However, the manual is considered a popup message, as the main screen cannot be operated while the manual screen is shown. After the opening screen, the app will start with splash screen, and then the first screen (home screen) will appear.</w:t>
      </w:r>
    </w:p>
    <w:p w14:paraId="30D36E4E" w14:textId="53B5D0A0" w:rsidR="000878A4" w:rsidRPr="000878A4" w:rsidRDefault="00571D3B" w:rsidP="00181ED6">
      <w:pPr>
        <w:rPr>
          <w:rFonts w:ascii="Times New Roman" w:hAnsi="Times New Roman" w:cs="Times New Roman"/>
          <w:b/>
          <w:bCs/>
          <w:sz w:val="24"/>
          <w:szCs w:val="24"/>
        </w:rPr>
      </w:pPr>
      <w:r>
        <w:rPr>
          <w:rFonts w:ascii="Times New Roman" w:hAnsi="Times New Roman" w:cs="Times New Roman"/>
          <w:b/>
          <w:bCs/>
          <w:sz w:val="24"/>
          <w:szCs w:val="24"/>
        </w:rPr>
        <w:t xml:space="preserve">4. </w:t>
      </w:r>
      <w:r w:rsidR="000878A4" w:rsidRPr="000878A4">
        <w:rPr>
          <w:rFonts w:ascii="Times New Roman" w:hAnsi="Times New Roman" w:cs="Times New Roman"/>
          <w:b/>
          <w:bCs/>
          <w:sz w:val="24"/>
          <w:szCs w:val="24"/>
        </w:rPr>
        <w:t xml:space="preserve">Direct input from the keyboard </w:t>
      </w:r>
    </w:p>
    <w:p w14:paraId="73E53472" w14:textId="77777777" w:rsidR="000878A4" w:rsidRPr="000878A4" w:rsidRDefault="000878A4" w:rsidP="00181ED6">
      <w:pPr>
        <w:rPr>
          <w:rFonts w:ascii="Times New Roman" w:hAnsi="Times New Roman" w:cs="Times New Roman"/>
          <w:sz w:val="24"/>
          <w:szCs w:val="24"/>
        </w:rPr>
      </w:pPr>
      <w:r w:rsidRPr="000878A4">
        <w:rPr>
          <w:rFonts w:ascii="Times New Roman" w:hAnsi="Times New Roman" w:cs="Times New Roman"/>
          <w:sz w:val="24"/>
          <w:szCs w:val="24"/>
        </w:rPr>
        <w:t xml:space="preserve">There will be no shortcuts. There are back buttons to move back to the previous screen. Also, there is the close button “X” located at the title bar to the right to close the screen. </w:t>
      </w:r>
    </w:p>
    <w:p w14:paraId="6CC3C894" w14:textId="1C36B05F" w:rsidR="000878A4" w:rsidRPr="000878A4" w:rsidRDefault="00571D3B" w:rsidP="00181ED6">
      <w:pPr>
        <w:rPr>
          <w:rFonts w:ascii="Times New Roman" w:hAnsi="Times New Roman" w:cs="Times New Roman"/>
          <w:b/>
          <w:bCs/>
          <w:sz w:val="24"/>
          <w:szCs w:val="24"/>
        </w:rPr>
      </w:pPr>
      <w:r>
        <w:rPr>
          <w:rFonts w:ascii="Times New Roman" w:hAnsi="Times New Roman" w:cs="Times New Roman"/>
          <w:b/>
          <w:bCs/>
          <w:sz w:val="24"/>
          <w:szCs w:val="24"/>
        </w:rPr>
        <w:t xml:space="preserve">5. </w:t>
      </w:r>
      <w:r w:rsidR="000878A4" w:rsidRPr="000878A4">
        <w:rPr>
          <w:rFonts w:ascii="Times New Roman" w:hAnsi="Times New Roman" w:cs="Times New Roman"/>
          <w:b/>
          <w:bCs/>
          <w:sz w:val="24"/>
          <w:szCs w:val="24"/>
        </w:rPr>
        <w:t xml:space="preserve">Error </w:t>
      </w:r>
    </w:p>
    <w:p w14:paraId="23039757" w14:textId="2B449B5A" w:rsidR="000878A4" w:rsidRPr="000878A4" w:rsidRDefault="000878A4" w:rsidP="00181ED6">
      <w:pPr>
        <w:rPr>
          <w:rFonts w:ascii="Times New Roman" w:hAnsi="Times New Roman" w:cs="Times New Roman"/>
          <w:sz w:val="24"/>
          <w:szCs w:val="24"/>
        </w:rPr>
      </w:pPr>
      <w:r w:rsidRPr="000878A4">
        <w:rPr>
          <w:rFonts w:ascii="Times New Roman" w:hAnsi="Times New Roman" w:cs="Times New Roman"/>
          <w:sz w:val="24"/>
          <w:szCs w:val="24"/>
        </w:rPr>
        <w:t>A message will be sent to notify the users what is the problem.</w:t>
      </w:r>
    </w:p>
    <w:sectPr w:rsidR="000878A4" w:rsidRPr="000878A4" w:rsidSect="000801AB">
      <w:pgSz w:w="12240" w:h="15840"/>
      <w:pgMar w:top="1440" w:right="135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6B8A1" w14:textId="77777777" w:rsidR="000801AB" w:rsidRDefault="000801AB" w:rsidP="00181ED6">
      <w:pPr>
        <w:spacing w:after="0" w:line="240" w:lineRule="auto"/>
      </w:pPr>
      <w:r>
        <w:separator/>
      </w:r>
    </w:p>
  </w:endnote>
  <w:endnote w:type="continuationSeparator" w:id="0">
    <w:p w14:paraId="04FDD040" w14:textId="77777777" w:rsidR="000801AB" w:rsidRDefault="000801AB" w:rsidP="00181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DF1AF" w14:textId="77777777" w:rsidR="000801AB" w:rsidRDefault="000801AB" w:rsidP="00181ED6">
      <w:pPr>
        <w:spacing w:after="0" w:line="240" w:lineRule="auto"/>
      </w:pPr>
      <w:r>
        <w:separator/>
      </w:r>
    </w:p>
  </w:footnote>
  <w:footnote w:type="continuationSeparator" w:id="0">
    <w:p w14:paraId="2CD28ABD" w14:textId="77777777" w:rsidR="000801AB" w:rsidRDefault="000801AB" w:rsidP="00181E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2E"/>
    <w:rsid w:val="000801AB"/>
    <w:rsid w:val="000878A4"/>
    <w:rsid w:val="00181ED6"/>
    <w:rsid w:val="003550B0"/>
    <w:rsid w:val="004E4437"/>
    <w:rsid w:val="00571D3B"/>
    <w:rsid w:val="00583434"/>
    <w:rsid w:val="007036FC"/>
    <w:rsid w:val="00AE5C19"/>
    <w:rsid w:val="00C74D43"/>
    <w:rsid w:val="00D0442E"/>
    <w:rsid w:val="00D40806"/>
    <w:rsid w:val="00D514A8"/>
    <w:rsid w:val="00EC2C8C"/>
    <w:rsid w:val="00FD19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E6A8F"/>
  <w15:chartTrackingRefBased/>
  <w15:docId w15:val="{210D8569-DAED-4635-AB67-1412D2EF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C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42E"/>
    <w:rPr>
      <w:color w:val="0563C1" w:themeColor="hyperlink"/>
      <w:u w:val="single"/>
    </w:rPr>
  </w:style>
  <w:style w:type="character" w:styleId="UnresolvedMention">
    <w:name w:val="Unresolved Mention"/>
    <w:basedOn w:val="DefaultParagraphFont"/>
    <w:uiPriority w:val="99"/>
    <w:semiHidden/>
    <w:unhideWhenUsed/>
    <w:rsid w:val="00D0442E"/>
    <w:rPr>
      <w:color w:val="605E5C"/>
      <w:shd w:val="clear" w:color="auto" w:fill="E1DFDD"/>
    </w:rPr>
  </w:style>
  <w:style w:type="table" w:styleId="TableGrid">
    <w:name w:val="Table Grid"/>
    <w:basedOn w:val="TableNormal"/>
    <w:uiPriority w:val="39"/>
    <w:rsid w:val="00D04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0442E"/>
    <w:rPr>
      <w:color w:val="954F72" w:themeColor="followedHyperlink"/>
      <w:u w:val="single"/>
    </w:rPr>
  </w:style>
  <w:style w:type="paragraph" w:styleId="ListParagraph">
    <w:name w:val="List Paragraph"/>
    <w:basedOn w:val="Normal"/>
    <w:uiPriority w:val="34"/>
    <w:qFormat/>
    <w:rsid w:val="00583434"/>
    <w:pPr>
      <w:ind w:left="720"/>
      <w:contextualSpacing/>
    </w:pPr>
  </w:style>
  <w:style w:type="paragraph" w:styleId="Header">
    <w:name w:val="header"/>
    <w:basedOn w:val="Normal"/>
    <w:link w:val="HeaderChar"/>
    <w:uiPriority w:val="99"/>
    <w:unhideWhenUsed/>
    <w:rsid w:val="00181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ED6"/>
  </w:style>
  <w:style w:type="paragraph" w:styleId="Footer">
    <w:name w:val="footer"/>
    <w:basedOn w:val="Normal"/>
    <w:link w:val="FooterChar"/>
    <w:uiPriority w:val="99"/>
    <w:unhideWhenUsed/>
    <w:rsid w:val="00181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ED6"/>
  </w:style>
  <w:style w:type="paragraph" w:styleId="NormalWeb">
    <w:name w:val="Normal (Web)"/>
    <w:basedOn w:val="Normal"/>
    <w:uiPriority w:val="99"/>
    <w:unhideWhenUsed/>
    <w:rsid w:val="00181E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Quan 20200508</dc:creator>
  <cp:keywords/>
  <dc:description/>
  <cp:lastModifiedBy>Dinh Viet Quang 20215235</cp:lastModifiedBy>
  <cp:revision>6</cp:revision>
  <dcterms:created xsi:type="dcterms:W3CDTF">2023-05-28T16:20:00Z</dcterms:created>
  <dcterms:modified xsi:type="dcterms:W3CDTF">2024-04-06T14:42:00Z</dcterms:modified>
</cp:coreProperties>
</file>