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05180"/>
            <wp:effectExtent l="0" t="0" r="3810" b="2540"/>
            <wp:docPr id="1" name="图片 1" descr="15968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6816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订单商品映射表（一对多）：</w:t>
      </w:r>
    </w:p>
    <w:p>
      <w:r>
        <w:drawing>
          <wp:inline distT="0" distB="0" distL="114300" distR="114300">
            <wp:extent cx="5265420" cy="71437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6575"/>
            <wp:effectExtent l="0" t="0" r="146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2020-08-07T16:04:47Z</dcterms:created>
  <dc:creator>laptop</dc:creator>
  <cp:lastModifiedBy>凯.</cp:lastModifiedBy>
  <dcterms:modified xsi:type="dcterms:W3CDTF">2020-08-07T16:06:42Z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