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버그 트래킹 시스템 Mantis과  프로젝트 관리 툴 Redmine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2014.04.13 임선진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 Agneda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도입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발표 목적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이번 스터디 후 기대 효과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서론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버그 트래킹 시스템?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프로젝트 관리 툴?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본론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버그 트래킹 시스템 Mantis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프로젝트 관리 툴 Redmine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결론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열린 결말 ^_^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참고자료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도입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발표 목적 : 내용 공유. 다른 분들이 어떻게 일하는지 매우 궁금. (첫(?)직장이라?)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 처음이니까 쉽고 가볍고 접근하기 쉬운 주제로.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서론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버그 트래킹 시스템(BTS)? 이슈 추적 시스템?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제품이 나오고 해당 제품에서 발견된 결함을 게시판 형태로 등록/추적/관리.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제품이 만들어지는 과정(기획/디자인/개발)은 다른 시스템과 쪼인.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ex) </w:t>
      </w:r>
      <w:r w:rsidRPr="00000000" w:rsidR="00000000" w:rsidDel="00000000">
        <w:rPr>
          <w:rFonts w:cs="Verdana" w:hAnsi="Verdana" w:eastAsia="Verdana" w:ascii="Verdana"/>
          <w:sz w:val="18"/>
          <w:highlight w:val="white"/>
          <w:rtl w:val="0"/>
        </w:rPr>
        <w:t xml:space="preserve">mantis, bugzilla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프로젝트 관리 툴?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프로젝트의 시작부터 끝까지 모든 과정을 관리.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본론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버그 트래킹 시스템 Mantis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장점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구축하기 쉬움. 굉장히 직관적인 UI.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단점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구축/관리하기 쉬운 만큼의 부실한 타 시스템과의 연계.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앞 단의 작업은 따로 관리 필요 (테스터는 작업 내역을 공유 받기 힘들때도..)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프로젝트 관리 툴 Redmine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장점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RedAPI 지원. 외부 프로그램 재생산 (팀 리소스 통계)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많은 플러그인. 이라고 생각했는데 아닌 듯.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단점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간트 차트 지원 (전 잘 모르겠음.. 기획쪽 일이라 근데 안 쓰는 듯. 그래서 우리가 고생하는 듯.)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레드마인을 처음 만들던 사람들이 레드마인을 떠남.. (앞으로의 발전X)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너무 기획과. 개발과. 버그와. 너무 지나치게 짬뽕되는 경우 발생.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결론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열린 결말 ^_^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사실 두 시스템을 비교하기엔 .. 목적이 다른 시스템이라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여러가지 검색해보니. 요즈음은 JIRA를 사용하는 듯? 근데 유료임.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우리는 왜 소프트웨어 생산자이면서 무료 소프트웨어를 찾는가.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참고자료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http://opentutorials.org/course/438/2397</w:t>
        </w:r>
      </w:hyperlink>
      <w:r w:rsidRPr="00000000" w:rsidR="00000000" w:rsidDel="00000000">
        <w:rPr>
          <w:rtl w:val="0"/>
        </w:rPr>
        <w:t xml:space="preserve"> 생활코딩 - Redmine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http://lesstif.tistory.com/178</w:t>
        </w:r>
      </w:hyperlink>
      <w:r w:rsidRPr="00000000" w:rsidR="00000000" w:rsidDel="00000000">
        <w:rPr>
          <w:rtl w:val="0"/>
        </w:rPr>
        <w:t xml:space="preserve">  - JIRA, redmine, trac, mantis 비교기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http://en.wikipedia.org/wiki/Comparison_of_issue_tracking_systems</w:t>
        </w:r>
      </w:hyperlink>
      <w:r w:rsidRPr="00000000" w:rsidR="00000000" w:rsidDel="00000000">
        <w:rPr>
          <w:rtl w:val="0"/>
        </w:rPr>
        <w:t xml:space="preserve"> 위키 - Comparison_of_issue_tracking_systems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http://xelion.tistory.com/1303</w:t>
        </w:r>
      </w:hyperlink>
      <w:r w:rsidRPr="00000000" w:rsidR="00000000" w:rsidDel="00000000">
        <w:rPr>
          <w:rtl w:val="0"/>
        </w:rPr>
        <w:t xml:space="preserve"> 천년나무의 품질이야기 - 이슈 관리 도구 비교(2) : 이슈관리란? 이슈관리 도구란?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  <w:font w:name="굴림체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굴림체" w:hAnsi="굴림체" w:eastAsia="굴림체" w:ascii="굴림체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esstif.tistory.com/178" Type="http://schemas.openxmlformats.org/officeDocument/2006/relationships/hyperlink" TargetMode="External" Id="rId6"/><Relationship Target="http://opentutorials.org/course/438/2397" Type="http://schemas.openxmlformats.org/officeDocument/2006/relationships/hyperlink" TargetMode="External" Id="rId5"/><Relationship Target="http://xelion.tistory.com/1303" Type="http://schemas.openxmlformats.org/officeDocument/2006/relationships/hyperlink" TargetMode="External" Id="rId8"/><Relationship Target="http://en.wikipedia.org/wiki/Comparison_of_issue_tracking_system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20140413 SEStudy.docx</dc:title>
</cp:coreProperties>
</file>