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2014.05.18 스터디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지난주 radis 관련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줌에서 줌닷컴 사용자 정보 저장에 radis 사용함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pdf 문서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모바일 게임에서 소셜 퀘스트 요청/수락에 사용 (싱글쓰레드 의 장점을 살림)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Fiddler와 WireShark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패킷분석 툴.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차이점.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피들러는 브라우저 내의 패킷 캡쳐 / 웹페이지 lazy, 다중접속 등의 디버깅 용도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900113" cx="68580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00113" cx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92289" cx="627221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92289" cx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와이어 샤크는 winpcap.dll 이용, 네트워크 상의 모든 패킷 캡쳐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19338" cx="1927243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19338" cx="1927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fiddler (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다운로드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소개자료 (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ppt 링크</w:t>
        </w:r>
      </w:hyperlink>
      <w:r w:rsidRPr="00000000" w:rsidR="00000000" w:rsidDel="00000000">
        <w:rPr>
          <w:rtl w:val="0"/>
        </w:rPr>
        <w:t xml:space="preserve"> , 웹디버깅 -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피들러활용1</w:t>
        </w:r>
      </w:hyperlink>
      <w:r w:rsidRPr="00000000" w:rsidR="00000000" w:rsidDel="00000000">
        <w:rPr>
          <w:rtl w:val="0"/>
        </w:rPr>
        <w:t xml:space="preserve">, 프록시 설정-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피들러활용2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제가 한번 해보겠습니다. 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custom rules.js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WireShark (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다운로드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winpcap - 링크 레이어 상의 패킷 캡쳐(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http://www.winpcap.org/</w:t>
        </w:r>
      </w:hyperlink>
      <w:r w:rsidRPr="00000000" w:rsidR="00000000" w:rsidDel="00000000">
        <w:rPr>
          <w:rtl w:val="0"/>
        </w:rPr>
        <w:t xml:space="preserve">) c#, java 등 랩퍼 존재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jpcap으로 만들어 봤습니다(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툴링크1</w:t>
        </w:r>
      </w:hyperlink>
      <w:r w:rsidRPr="00000000" w:rsidR="00000000" w:rsidDel="00000000">
        <w:rPr>
          <w:rtl w:val="0"/>
        </w:rPr>
        <w:t xml:space="preserve"> ,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툴링크2</w:t>
        </w:r>
      </w:hyperlink>
      <w:r w:rsidRPr="00000000" w:rsidR="00000000" w:rsidDel="00000000">
        <w:rPr>
          <w:rtl w:val="0"/>
        </w:rPr>
        <w:t xml:space="preserve">)</w:t>
      </w:r>
    </w:p>
    <w:sectPr>
      <w:pgSz w:w="12240" w:h="15840"/>
      <w:pgMar w:left="850" w:right="850" w:top="850" w:bottom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굴림체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굴림체" w:hAnsi="굴림체" w:eastAsia="굴림체" w:ascii="굴림체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drive.google.com/a/zuminternet.com/?tab=mo#folders/0B7IHpGy1x32KRWFZNkJMd1M0WTA" Type="http://schemas.openxmlformats.org/officeDocument/2006/relationships/hyperlink" TargetMode="External" Id="rId17"/><Relationship Target="https://drive.google.com/a/zuminternet.com/?tab=mo#folders/0BzVaPzTBZ93raW8zdDJuajg4UFE" Type="http://schemas.openxmlformats.org/officeDocument/2006/relationships/hyperlink" TargetMode="External" Id="rId16"/><Relationship Target="http://www.winpcap.org/" Type="http://schemas.openxmlformats.org/officeDocument/2006/relationships/hyperlink" TargetMode="External" Id="rId15"/><Relationship Target="http://www.wireshark.org/download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gilverlight.net/3379" Type="http://schemas.openxmlformats.org/officeDocument/2006/relationships/hyperlink" TargetMode="External" Id="rId12"/><Relationship Target="https://docs.google.com/a/zuminternet.com/file/d/0BzVaPzTBZ93rbmkyeTBzQ0JMNUE/edit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slideshare.net/taggon/fiddler-27055698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blog.daum.net/haha25/5390819" Type="http://schemas.openxmlformats.org/officeDocument/2006/relationships/hyperlink" TargetMode="External" Id="rId11"/><Relationship Target="http://www.telerik.com/download/fiddler" Type="http://schemas.openxmlformats.org/officeDocument/2006/relationships/hyperlink" TargetMode="External" Id="rId9"/><Relationship Target="media/image00.png" Type="http://schemas.openxmlformats.org/officeDocument/2006/relationships/image" Id="rId6"/><Relationship Target="https://docs.google.com/a/zuminternet.com/file/d/0BzVaPzTBZ93rdzdPTl9CWkVSQjA/edit" Type="http://schemas.openxmlformats.org/officeDocument/2006/relationships/hyperlink" TargetMode="External" Id="rId5"/><Relationship Target="media/image02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2014.05.18 스터디.docx</dc:title>
</cp:coreProperties>
</file>