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t8y6mmh9jl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Banshee The Lamenting Veil</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Lamenting Veil</w:t>
      </w:r>
    </w:p>
    <w:p w:rsidR="00000000" w:rsidDel="00000000" w:rsidP="00000000" w:rsidRDefault="00000000" w:rsidRPr="00000000" w14:paraId="00000003">
      <w:pPr>
        <w:spacing w:after="240" w:before="240" w:lineRule="auto"/>
        <w:rPr/>
      </w:pPr>
      <w:r w:rsidDel="00000000" w:rsidR="00000000" w:rsidRPr="00000000">
        <w:rPr>
          <w:rtl w:val="0"/>
        </w:rPr>
        <w:t xml:space="preserve">A Banshee's "homeland" wouldn't be a physical place in the traditional sense, as they are spectral beings, spirits of doom. Instead, it would be a domain or a plane of existence that reflects their nature: mournful, desolate, and connected to the echoes of sorrow and tragedy. It wouldn't be built, but rather </w:t>
      </w:r>
      <w:r w:rsidDel="00000000" w:rsidR="00000000" w:rsidRPr="00000000">
        <w:rPr>
          <w:i w:val="1"/>
          <w:iCs w:val="1"/>
          <w:rtl w:val="0"/>
        </w:rPr>
        <w:t xml:space="preserve">manifested</w:t>
      </w:r>
      <w:r w:rsidDel="00000000" w:rsidR="00000000" w:rsidRPr="00000000">
        <w:rPr>
          <w:rtl w:val="0"/>
        </w:rPr>
        <w:t xml:space="preserve"> from lingering grief and the absence of life.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Appearance of the Homeland:</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The Ethereal Veil / Shroud of Sorrows:</w:t>
      </w:r>
      <w:r w:rsidDel="00000000" w:rsidR="00000000" w:rsidRPr="00000000">
        <w:rPr>
          <w:rtl w:val="0"/>
        </w:rPr>
        <w:t xml:space="preserve"> Their primary "residence" would be a bleak, liminal space, a reflection of the mortal world but perpetually steeped in twilight and desolation. It would exist as a </w:t>
      </w:r>
      <w:r w:rsidDel="00000000" w:rsidR="00000000" w:rsidRPr="00000000">
        <w:rPr>
          <w:i w:val="1"/>
          <w:iCs w:val="1"/>
          <w:rtl w:val="0"/>
        </w:rPr>
        <w:t xml:space="preserve">veil</w:t>
      </w:r>
      <w:r w:rsidDel="00000000" w:rsidR="00000000" w:rsidRPr="00000000">
        <w:rPr>
          <w:rtl w:val="0"/>
        </w:rPr>
        <w:t xml:space="preserve"> over places of great tragedy, or a </w:t>
      </w:r>
      <w:r w:rsidDel="00000000" w:rsidR="00000000" w:rsidRPr="00000000">
        <w:rPr>
          <w:i w:val="1"/>
          <w:iCs w:val="1"/>
          <w:rtl w:val="0"/>
        </w:rPr>
        <w:t xml:space="preserve">shroud</w:t>
      </w:r>
      <w:r w:rsidDel="00000000" w:rsidR="00000000" w:rsidRPr="00000000">
        <w:rPr>
          <w:rtl w:val="0"/>
        </w:rPr>
        <w:t xml:space="preserve"> of lingering sorrow.</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Haunted Echoes of Ruin:</w:t>
      </w:r>
      <w:r w:rsidDel="00000000" w:rsidR="00000000" w:rsidRPr="00000000">
        <w:rPr>
          <w:rtl w:val="0"/>
        </w:rPr>
        <w:t xml:space="preserve"> This domain would largely consist of </w:t>
      </w:r>
      <w:r w:rsidDel="00000000" w:rsidR="00000000" w:rsidRPr="00000000">
        <w:rPr>
          <w:b w:val="1"/>
          <w:bCs w:val="1"/>
          <w:rtl w:val="0"/>
        </w:rPr>
        <w:t xml:space="preserve">ruined, decaying landscapes</w:t>
      </w:r>
      <w:r w:rsidDel="00000000" w:rsidR="00000000" w:rsidRPr="00000000">
        <w:rPr>
          <w:rtl w:val="0"/>
        </w:rPr>
        <w:t xml:space="preserve">. Imagine the spectral remains of once-grand castles now crumbling into dust, phantom battlefields perpetually shrouded in mist, ghost towns where spectral fires flicker, or forlorn graveyards where the dead outnumber the living. These would be echoes of places where immense suffering, betrayal, or mass death occurred.</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Perpetual Twilight or Moonlit Gloom:</w:t>
      </w:r>
      <w:r w:rsidDel="00000000" w:rsidR="00000000" w:rsidRPr="00000000">
        <w:rPr>
          <w:rtl w:val="0"/>
        </w:rPr>
        <w:t xml:space="preserve"> The "sky" would never truly be bright. It would be a perpetual twilight, a moonless night, or cast in the pale, sickly light of a dying sun. Colors would be muted, washed out, or entirely absent, dominated by grays, blacks, and deep, sorrowful blues.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Silent Wind, Whispering Shadows:</w:t>
      </w:r>
      <w:r w:rsidDel="00000000" w:rsidR="00000000" w:rsidRPr="00000000">
        <w:rPr>
          <w:rtl w:val="0"/>
        </w:rPr>
        <w:t xml:space="preserve"> The air would be unnaturally still, yet phantom winds would carry </w:t>
      </w:r>
      <w:r w:rsidDel="00000000" w:rsidR="00000000" w:rsidRPr="00000000">
        <w:rPr>
          <w:b w:val="1"/>
          <w:bCs w:val="1"/>
          <w:rtl w:val="0"/>
        </w:rPr>
        <w:t xml:space="preserve">faint, mournful whispers and distant, almost imperceptible wails</w:t>
      </w:r>
      <w:r w:rsidDel="00000000" w:rsidR="00000000" w:rsidRPr="00000000">
        <w:rPr>
          <w:rtl w:val="0"/>
        </w:rPr>
        <w:t xml:space="preserve">. Shadows would stretch long and distorted, moving with a life of their own, coiling around spectral ruins.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Mirrors of Despair:</w:t>
      </w:r>
      <w:r w:rsidDel="00000000" w:rsidR="00000000" w:rsidRPr="00000000">
        <w:rPr>
          <w:rtl w:val="0"/>
        </w:rPr>
        <w:t xml:space="preserve"> Within this "homeland," there might be </w:t>
      </w:r>
      <w:r w:rsidDel="00000000" w:rsidR="00000000" w:rsidRPr="00000000">
        <w:rPr>
          <w:i w:val="1"/>
          <w:iCs w:val="1"/>
          <w:rtl w:val="0"/>
        </w:rPr>
        <w:t xml:space="preserve">pockets</w:t>
      </w:r>
      <w:r w:rsidDel="00000000" w:rsidR="00000000" w:rsidRPr="00000000">
        <w:rPr>
          <w:rtl w:val="0"/>
        </w:rPr>
        <w:t xml:space="preserve"> or </w:t>
      </w:r>
      <w:r w:rsidDel="00000000" w:rsidR="00000000" w:rsidRPr="00000000">
        <w:rPr>
          <w:i w:val="1"/>
          <w:iCs w:val="1"/>
          <w:rtl w:val="0"/>
        </w:rPr>
        <w:t xml:space="preserve">nexus points</w:t>
      </w:r>
      <w:r w:rsidDel="00000000" w:rsidR="00000000" w:rsidRPr="00000000">
        <w:rPr>
          <w:rtl w:val="0"/>
        </w:rPr>
        <w:t xml:space="preserve"> of concentrated grief. These could be:</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b w:val="1"/>
          <w:bCs w:val="1"/>
          <w:rtl w:val="0"/>
        </w:rPr>
        <w:t xml:space="preserve">Pools of Stagnant, Black Water:</w:t>
      </w:r>
      <w:r w:rsidDel="00000000" w:rsidR="00000000" w:rsidRPr="00000000">
        <w:rPr>
          <w:rtl w:val="0"/>
        </w:rPr>
        <w:t xml:space="preserve"> Reflecting only distorted, sorrowful images.</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b w:val="1"/>
          <w:bCs w:val="1"/>
          <w:rtl w:val="0"/>
        </w:rPr>
        <w:t xml:space="preserve">Whispering Trees:</w:t>
      </w:r>
      <w:r w:rsidDel="00000000" w:rsidR="00000000" w:rsidRPr="00000000">
        <w:rPr>
          <w:rtl w:val="0"/>
        </w:rPr>
        <w:t xml:space="preserve"> Gnarled and skeletal trees, their bare branches appearing to weep or twist in agony.</w:t>
      </w:r>
    </w:p>
    <w:p w:rsidR="00000000" w:rsidDel="00000000" w:rsidP="00000000" w:rsidRDefault="00000000" w:rsidRPr="00000000" w14:paraId="0000000C">
      <w:pPr>
        <w:numPr>
          <w:ilvl w:val="2"/>
          <w:numId w:val="2"/>
        </w:numPr>
        <w:spacing w:after="0" w:afterAutospacing="0" w:before="0" w:beforeAutospacing="0" w:lineRule="auto"/>
        <w:ind w:left="2160" w:hanging="360"/>
      </w:pPr>
      <w:r w:rsidDel="00000000" w:rsidR="00000000" w:rsidRPr="00000000">
        <w:rPr>
          <w:b w:val="1"/>
          <w:bCs w:val="1"/>
          <w:rtl w:val="0"/>
        </w:rPr>
        <w:t xml:space="preserve">Flickering Phantoms:</w:t>
      </w:r>
      <w:r w:rsidDel="00000000" w:rsidR="00000000" w:rsidRPr="00000000">
        <w:rPr>
          <w:rtl w:val="0"/>
        </w:rPr>
        <w:t xml:space="preserve"> Not necessarily other conscious spirits, but residual energy manifesting as fleeting, silent glimpses of past tragedies playing out.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The Chill of Emptiness:</w:t>
      </w:r>
      <w:r w:rsidDel="00000000" w:rsidR="00000000" w:rsidRPr="00000000">
        <w:rPr>
          <w:rtl w:val="0"/>
        </w:rPr>
        <w:t xml:space="preserve"> The entire environment would exude a profound sense of </w:t>
      </w:r>
      <w:r w:rsidDel="00000000" w:rsidR="00000000" w:rsidRPr="00000000">
        <w:rPr>
          <w:b w:val="1"/>
          <w:bCs w:val="1"/>
          <w:rtl w:val="0"/>
        </w:rPr>
        <w:t xml:space="preserve">coldness and emptiness</w:t>
      </w:r>
      <w:r w:rsidDel="00000000" w:rsidR="00000000" w:rsidRPr="00000000">
        <w:rPr>
          <w:rtl w:val="0"/>
        </w:rPr>
        <w:t xml:space="preserve">, not a physical cold, but an emotional one that seeps into the very soul. Life, warmth, and hope would be alien concepts here.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Absence of Physicality:</w:t>
      </w:r>
      <w:r w:rsidDel="00000000" w:rsidR="00000000" w:rsidRPr="00000000">
        <w:rPr>
          <w:rtl w:val="0"/>
        </w:rPr>
        <w:t xml:space="preserve"> There would be no solid ground in the traditional sense; the Banshees would simply </w:t>
      </w:r>
      <w:r w:rsidDel="00000000" w:rsidR="00000000" w:rsidRPr="00000000">
        <w:rPr>
          <w:i w:val="1"/>
          <w:iCs w:val="1"/>
          <w:rtl w:val="0"/>
        </w:rPr>
        <w:t xml:space="preserve">exist</w:t>
      </w:r>
      <w:r w:rsidDel="00000000" w:rsidR="00000000" w:rsidRPr="00000000">
        <w:rPr>
          <w:rtl w:val="0"/>
        </w:rPr>
        <w:t xml:space="preserve"> within this space, floating above decaying structures or through spectral mists. Gravity might feel weak or non-existent.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Name of the Homeland:</w:t>
      </w:r>
    </w:p>
    <w:p w:rsidR="00000000" w:rsidDel="00000000" w:rsidP="00000000" w:rsidRDefault="00000000" w:rsidRPr="00000000" w14:paraId="00000010">
      <w:pPr>
        <w:spacing w:after="240" w:before="240" w:lineRule="auto"/>
        <w:rPr/>
      </w:pPr>
      <w:r w:rsidDel="00000000" w:rsidR="00000000" w:rsidRPr="00000000">
        <w:rPr>
          <w:rtl w:val="0"/>
        </w:rPr>
        <w:t xml:space="preserve">The name should convey sorrow, emptiness, and their spectral nature.</w:t>
      </w:r>
    </w:p>
    <w:p w:rsidR="00000000" w:rsidDel="00000000" w:rsidP="00000000" w:rsidRDefault="00000000" w:rsidRPr="00000000" w14:paraId="00000011">
      <w:pPr>
        <w:spacing w:after="240" w:before="240" w:lineRule="auto"/>
        <w:rPr/>
      </w:pPr>
      <w:r w:rsidDel="00000000" w:rsidR="00000000" w:rsidRPr="00000000">
        <w:rPr>
          <w:rtl w:val="0"/>
        </w:rPr>
        <w:t xml:space="preserve">Here are a few options: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The Dirge Lands:</w:t>
      </w:r>
      <w:r w:rsidDel="00000000" w:rsidR="00000000" w:rsidRPr="00000000">
        <w:rPr>
          <w:rtl w:val="0"/>
        </w:rPr>
        <w:t xml:space="preserve"> "Dirge" is a mournful song for the dead, perfectly encapsulating their shriek and the pervasive sadness.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The Wailing Gloom:</w:t>
      </w:r>
      <w:r w:rsidDel="00000000" w:rsidR="00000000" w:rsidRPr="00000000">
        <w:rPr>
          <w:rtl w:val="0"/>
        </w:rPr>
        <w:t xml:space="preserve"> "Wailing" for their shriek, "Gloom" for the perpetual darkness and despair.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Necrotia's Echo:</w:t>
      </w:r>
      <w:r w:rsidDel="00000000" w:rsidR="00000000" w:rsidRPr="00000000">
        <w:rPr>
          <w:rtl w:val="0"/>
        </w:rPr>
        <w:t xml:space="preserve"> "Necrotia" (a made-up word hinting at death/decay) and "Echo" for the lingering remnants of past tragedies.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The Lamenting Veil:</w:t>
      </w:r>
      <w:r w:rsidDel="00000000" w:rsidR="00000000" w:rsidRPr="00000000">
        <w:rPr>
          <w:rtl w:val="0"/>
        </w:rPr>
        <w:t xml:space="preserve"> "Lamenting" directly refers to their sorrow, and "Veil" suggests a thin barrier between worlds.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Atrumora:</w:t>
      </w:r>
      <w:r w:rsidDel="00000000" w:rsidR="00000000" w:rsidRPr="00000000">
        <w:rPr>
          <w:rtl w:val="0"/>
        </w:rPr>
        <w:t xml:space="preserve"> (Latin-inspired, combining </w:t>
      </w:r>
      <w:r w:rsidDel="00000000" w:rsidR="00000000" w:rsidRPr="00000000">
        <w:rPr>
          <w:i w:val="1"/>
          <w:iCs w:val="1"/>
          <w:rtl w:val="0"/>
        </w:rPr>
        <w:t xml:space="preserve">ater</w:t>
      </w:r>
      <w:r w:rsidDel="00000000" w:rsidR="00000000" w:rsidRPr="00000000">
        <w:rPr>
          <w:rtl w:val="0"/>
        </w:rPr>
        <w:t xml:space="preserve"> for dark/black and </w:t>
      </w:r>
      <w:r w:rsidDel="00000000" w:rsidR="00000000" w:rsidRPr="00000000">
        <w:rPr>
          <w:i w:val="1"/>
          <w:iCs w:val="1"/>
          <w:rtl w:val="0"/>
        </w:rPr>
        <w:t xml:space="preserve">mora</w:t>
      </w:r>
      <w:r w:rsidDel="00000000" w:rsidR="00000000" w:rsidRPr="00000000">
        <w:rPr>
          <w:rtl w:val="0"/>
        </w:rPr>
        <w:t xml:space="preserve"> for delay/doom or even melancholy). Sounds ancient and ominous.</w:t>
      </w:r>
    </w:p>
    <w:p w:rsidR="00000000" w:rsidDel="00000000" w:rsidP="00000000" w:rsidRDefault="00000000" w:rsidRPr="00000000" w14:paraId="00000017">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The Lamenting Veil</w:t>
      </w:r>
      <w:r w:rsidDel="00000000" w:rsidR="00000000" w:rsidRPr="00000000">
        <w:rPr>
          <w:rtl w:val="0"/>
        </w:rPr>
        <w:t xml:space="preserve">. It perfectly captures their mournful nature and their existence as spectral entities within a desolate, almost-hidden dimension that overlays reality where great sorrow occurred.</w:t>
      </w:r>
    </w:p>
    <w:p w:rsidR="00000000" w:rsidDel="00000000" w:rsidP="00000000" w:rsidRDefault="00000000" w:rsidRPr="00000000" w14:paraId="00000018">
      <w:pPr>
        <w:rPr/>
      </w:pPr>
      <w:r w:rsidDel="00000000" w:rsidR="00000000" w:rsidRPr="00000000">
        <w:rPr>
          <w:rtl w:val="0"/>
        </w:rPr>
        <w:t xml:space="preserve">Create a background image based on above description</w:t>
      </w:r>
    </w:p>
    <w:p w:rsidR="00000000" w:rsidDel="00000000" w:rsidP="00000000" w:rsidRDefault="00000000" w:rsidRPr="00000000" w14:paraId="00000019">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A">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B">
      <w:pPr>
        <w:rPr/>
      </w:pPr>
      <w:r w:rsidDel="00000000" w:rsidR="00000000" w:rsidRPr="00000000">
        <w:rPr>
          <w:rtl w:val="0"/>
        </w:rPr>
        <w:t xml:space="preserve">Assign buildings to grid including</w:t>
      </w:r>
    </w:p>
    <w:p w:rsidR="00000000" w:rsidDel="00000000" w:rsidP="00000000" w:rsidRDefault="00000000" w:rsidRPr="00000000" w14:paraId="0000001C">
      <w:pPr>
        <w:rPr/>
      </w:pPr>
      <w:r w:rsidDel="00000000" w:rsidR="00000000" w:rsidRPr="00000000">
        <w:rPr>
          <w:rtl w:val="0"/>
        </w:rPr>
        <w:t xml:space="preserve">1 Shrine cell shows picture of ⛩</w:t>
      </w:r>
    </w:p>
    <w:p w:rsidR="00000000" w:rsidDel="00000000" w:rsidP="00000000" w:rsidRDefault="00000000" w:rsidRPr="00000000" w14:paraId="0000001D">
      <w:pPr>
        <w:rPr/>
      </w:pPr>
      <w:r w:rsidDel="00000000" w:rsidR="00000000" w:rsidRPr="00000000">
        <w:rPr>
          <w:rtl w:val="0"/>
        </w:rPr>
        <w:t xml:space="preserve">1 Blacksmith cell shows picture of ⚔</w:t>
      </w:r>
    </w:p>
    <w:p w:rsidR="00000000" w:rsidDel="00000000" w:rsidP="00000000" w:rsidRDefault="00000000" w:rsidRPr="00000000" w14:paraId="0000001E">
      <w:pPr>
        <w:rPr/>
      </w:pPr>
      <w:r w:rsidDel="00000000" w:rsidR="00000000" w:rsidRPr="00000000">
        <w:rPr>
          <w:rtl w:val="0"/>
        </w:rPr>
        <w:t xml:space="preserve">1 Arcanum cell shows picture of 🧙‍♂️</w:t>
      </w:r>
    </w:p>
    <w:p w:rsidR="00000000" w:rsidDel="00000000" w:rsidP="00000000" w:rsidRDefault="00000000" w:rsidRPr="00000000" w14:paraId="0000001F">
      <w:pPr>
        <w:rPr/>
      </w:pPr>
      <w:r w:rsidDel="00000000" w:rsidR="00000000" w:rsidRPr="00000000">
        <w:rPr>
          <w:rtl w:val="0"/>
        </w:rPr>
        <w:t xml:space="preserve">1 Estate cell shows picture of 🏰</w:t>
      </w:r>
    </w:p>
    <w:p w:rsidR="00000000" w:rsidDel="00000000" w:rsidP="00000000" w:rsidRDefault="00000000" w:rsidRPr="00000000" w14:paraId="00000020">
      <w:pPr>
        <w:rPr/>
      </w:pPr>
      <w:r w:rsidDel="00000000" w:rsidR="00000000" w:rsidRPr="00000000">
        <w:rPr>
          <w:rtl w:val="0"/>
        </w:rPr>
        <w:t xml:space="preserve">1 Bank cell shows picture of 💰</w:t>
      </w:r>
    </w:p>
    <w:p w:rsidR="00000000" w:rsidDel="00000000" w:rsidP="00000000" w:rsidRDefault="00000000" w:rsidRPr="00000000" w14:paraId="00000021">
      <w:pPr>
        <w:rPr/>
      </w:pPr>
      <w:r w:rsidDel="00000000" w:rsidR="00000000" w:rsidRPr="00000000">
        <w:rPr>
          <w:rtl w:val="0"/>
        </w:rPr>
        <w:t xml:space="preserve">1 Exit cell shows picture of an ⚫</w:t>
      </w:r>
    </w:p>
    <w:p w:rsidR="00000000" w:rsidDel="00000000" w:rsidP="00000000" w:rsidRDefault="00000000" w:rsidRPr="00000000" w14:paraId="00000022">
      <w:pPr>
        <w:rPr/>
      </w:pPr>
      <w:r w:rsidDel="00000000" w:rsidR="00000000" w:rsidRPr="00000000">
        <w:rPr>
          <w:rtl w:val="0"/>
        </w:rPr>
        <w:t xml:space="preserve">1 Enter cell shows picture of an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