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h4jc9bb2u2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Paladin The Holy Oathkeeper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jm3yfz0bf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Valiant Oathkeeper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Paladin is a </w:t>
      </w:r>
      <w:r w:rsidDel="00000000" w:rsidR="00000000" w:rsidRPr="00000000">
        <w:rPr>
          <w:b w:val="1"/>
          <w:bCs w:val="1"/>
          <w:rtl w:val="0"/>
        </w:rPr>
        <w:t xml:space="preserve">Champion/Holy Warrior</w:t>
      </w:r>
      <w:r w:rsidDel="00000000" w:rsidR="00000000" w:rsidRPr="00000000">
        <w:rPr>
          <w:rtl w:val="0"/>
        </w:rPr>
        <w:t xml:space="preserve">, embodying righteous might and dedication to a cause. Their strength lies in direct, overwhelming offense. They wield a </w:t>
      </w:r>
      <w:r w:rsidDel="00000000" w:rsidR="00000000" w:rsidRPr="00000000">
        <w:rPr>
          <w:b w:val="1"/>
          <w:bCs w:val="1"/>
          <w:rtl w:val="0"/>
        </w:rPr>
        <w:t xml:space="preserve">Greatsword or Warhammer</w:t>
      </w:r>
      <w:r w:rsidDel="00000000" w:rsidR="00000000" w:rsidRPr="00000000">
        <w:rPr>
          <w:rtl w:val="0"/>
        </w:rPr>
        <w:t xml:space="preserve">, powerful two-handed weapons that perfectly channel their signature spell, </w:t>
      </w:r>
      <w:r w:rsidDel="00000000" w:rsidR="00000000" w:rsidRPr="00000000">
        <w:rPr>
          <w:b w:val="1"/>
          <w:bCs w:val="1"/>
          <w:rtl w:val="0"/>
        </w:rPr>
        <w:t xml:space="preserve">Divine Smite</w:t>
      </w:r>
      <w:r w:rsidDel="00000000" w:rsidR="00000000" w:rsidRPr="00000000">
        <w:rPr>
          <w:rtl w:val="0"/>
        </w:rPr>
        <w:t xml:space="preserve">, for devastating bursts of radiant damage in melee combat.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 Highlights: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Idle:</w:t>
      </w:r>
      <w:r w:rsidDel="00000000" w:rsidR="00000000" w:rsidRPr="00000000">
        <w:rPr>
          <w:rtl w:val="0"/>
        </w:rPr>
        <w:t xml:space="preserve"> Stands tall with a </w:t>
      </w:r>
      <w:r w:rsidDel="00000000" w:rsidR="00000000" w:rsidRPr="00000000">
        <w:rPr>
          <w:b w:val="1"/>
          <w:bCs w:val="1"/>
          <w:rtl w:val="0"/>
        </w:rPr>
        <w:t xml:space="preserve">proud bearing</w:t>
      </w:r>
      <w:r w:rsidDel="00000000" w:rsidR="00000000" w:rsidRPr="00000000">
        <w:rPr>
          <w:rtl w:val="0"/>
        </w:rPr>
        <w:t xml:space="preserve">, weapon ready, eyes burning with righteous determination.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Powerful, purposeful strides</w:t>
      </w:r>
      <w:r w:rsidDel="00000000" w:rsidR="00000000" w:rsidRPr="00000000">
        <w:rPr>
          <w:rtl w:val="0"/>
        </w:rPr>
        <w:t xml:space="preserve">, their heavy armor clanking, movements fueled by conviction.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Sweeping, mighty swings</w:t>
      </w:r>
      <w:r w:rsidDel="00000000" w:rsidR="00000000" w:rsidRPr="00000000">
        <w:rPr>
          <w:rtl w:val="0"/>
        </w:rPr>
        <w:t xml:space="preserve"> of their weapon, emphasizing pure force, often accompanied by a flash of </w:t>
      </w:r>
      <w:r w:rsidDel="00000000" w:rsidR="00000000" w:rsidRPr="00000000">
        <w:rPr>
          <w:b w:val="1"/>
          <w:bCs w:val="1"/>
          <w:rtl w:val="0"/>
        </w:rPr>
        <w:t xml:space="preserve">radiant energy</w:t>
      </w:r>
      <w:r w:rsidDel="00000000" w:rsidR="00000000" w:rsidRPr="00000000">
        <w:rPr>
          <w:rtl w:val="0"/>
        </w:rPr>
        <w:t xml:space="preserve"> from Divine Smite.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 (Divine Smite):</w:t>
      </w:r>
      <w:r w:rsidDel="00000000" w:rsidR="00000000" w:rsidRPr="00000000">
        <w:rPr>
          <w:rtl w:val="0"/>
        </w:rPr>
        <w:t xml:space="preserve"> The weapon </w:t>
      </w:r>
      <w:r w:rsidDel="00000000" w:rsidR="00000000" w:rsidRPr="00000000">
        <w:rPr>
          <w:b w:val="1"/>
          <w:bCs w:val="1"/>
          <w:rtl w:val="0"/>
        </w:rPr>
        <w:t xml:space="preserve">glows with intense radiant light</w:t>
      </w:r>
      <w:r w:rsidDel="00000000" w:rsidR="00000000" w:rsidRPr="00000000">
        <w:rPr>
          <w:rtl w:val="0"/>
        </w:rPr>
        <w:t xml:space="preserve"> as they channel divine energy into their attack, culminating in a </w:t>
      </w:r>
      <w:r w:rsidDel="00000000" w:rsidR="00000000" w:rsidRPr="00000000">
        <w:rPr>
          <w:b w:val="1"/>
          <w:bCs w:val="1"/>
          <w:rtl w:val="0"/>
        </w:rPr>
        <w:t xml:space="preserve">burst of radiant damage</w:t>
      </w:r>
      <w:r w:rsidDel="00000000" w:rsidR="00000000" w:rsidRPr="00000000">
        <w:rPr>
          <w:rtl w:val="0"/>
        </w:rPr>
        <w:t xml:space="preserve"> upon impact.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Death:</w:t>
      </w:r>
      <w:r w:rsidDel="00000000" w:rsidR="00000000" w:rsidRPr="00000000">
        <w:rPr>
          <w:rtl w:val="0"/>
        </w:rPr>
        <w:t xml:space="preserve"> Collapses with a </w:t>
      </w:r>
      <w:r w:rsidDel="00000000" w:rsidR="00000000" w:rsidRPr="00000000">
        <w:rPr>
          <w:b w:val="1"/>
          <w:bCs w:val="1"/>
          <w:rtl w:val="0"/>
        </w:rPr>
        <w:t xml:space="preserve">heavy thud</w:t>
      </w:r>
      <w:r w:rsidDel="00000000" w:rsidR="00000000" w:rsidRPr="00000000">
        <w:rPr>
          <w:rtl w:val="0"/>
        </w:rPr>
        <w:t xml:space="preserve">, their body potentially emitting a </w:t>
      </w:r>
      <w:r w:rsidDel="00000000" w:rsidR="00000000" w:rsidRPr="00000000">
        <w:rPr>
          <w:b w:val="1"/>
          <w:bCs w:val="1"/>
          <w:rtl w:val="0"/>
        </w:rPr>
        <w:t xml:space="preserve">final burst of divine light</w:t>
      </w:r>
      <w:r w:rsidDel="00000000" w:rsidR="00000000" w:rsidRPr="00000000">
        <w:rPr>
          <w:rtl w:val="0"/>
        </w:rPr>
        <w:t xml:space="preserve"> before fading.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Emote:</w:t>
      </w:r>
      <w:r w:rsidDel="00000000" w:rsidR="00000000" w:rsidRPr="00000000">
        <w:rPr>
          <w:rtl w:val="0"/>
        </w:rPr>
        <w:t xml:space="preserve"> Raises their weapon in triumph, a radiant smile, a defiant glare, or a powerful roar of righteous fury.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rsn7zgr4a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