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43CC2B" w14:textId="3E735A69" w:rsidR="00744889" w:rsidRDefault="00037CA1" w:rsidP="00037CA1">
      <w:pPr>
        <w:pStyle w:val="Heading1"/>
      </w:pPr>
      <w:r>
        <w:t xml:space="preserve">PY4115 </w:t>
      </w:r>
      <w:r w:rsidR="00911BBC">
        <w:t>Critical</w:t>
      </w:r>
      <w:r w:rsidR="008D3CDD">
        <w:t xml:space="preserve"> and Ethical use of GenAI</w:t>
      </w:r>
    </w:p>
    <w:p w14:paraId="20EE8C91" w14:textId="77777777" w:rsidR="00037CA1" w:rsidRDefault="00037CA1" w:rsidP="00037CA1"/>
    <w:p w14:paraId="0148580F" w14:textId="3289F529" w:rsidR="00037CA1" w:rsidRPr="00B03589" w:rsidRDefault="00037CA1" w:rsidP="00037CA1">
      <w:r>
        <w:t xml:space="preserve">The following resource is developed to help students with </w:t>
      </w:r>
      <w:r w:rsidR="00E50F98">
        <w:t>using</w:t>
      </w:r>
      <w:r>
        <w:t xml:space="preserve"> AI in a</w:t>
      </w:r>
      <w:r w:rsidR="00911BBC">
        <w:t xml:space="preserve"> critical </w:t>
      </w:r>
      <w:r>
        <w:t xml:space="preserve">and </w:t>
      </w:r>
      <w:r w:rsidR="00911BBC">
        <w:t>ethical</w:t>
      </w:r>
      <w:r>
        <w:t xml:space="preserve"> manner. </w:t>
      </w:r>
    </w:p>
    <w:p w14:paraId="6A411D51" w14:textId="77777777" w:rsidR="00931C72" w:rsidRDefault="00931C72" w:rsidP="00037CA1"/>
    <w:p w14:paraId="2585F02A" w14:textId="1261A335" w:rsidR="00F54F03" w:rsidRDefault="00BD79E1" w:rsidP="00037CA1">
      <w:r>
        <w:rPr>
          <w:b/>
          <w:bCs/>
        </w:rPr>
        <w:t xml:space="preserve">Tip 1: </w:t>
      </w:r>
      <w:r w:rsidRPr="00BD79E1">
        <w:rPr>
          <w:b/>
          <w:bCs/>
        </w:rPr>
        <w:t xml:space="preserve">Understand </w:t>
      </w:r>
      <w:r w:rsidR="00AB3DDF">
        <w:rPr>
          <w:b/>
          <w:bCs/>
        </w:rPr>
        <w:t xml:space="preserve">the </w:t>
      </w:r>
      <w:r w:rsidRPr="00BD79E1">
        <w:rPr>
          <w:b/>
          <w:bCs/>
        </w:rPr>
        <w:t>limitations</w:t>
      </w:r>
      <w:r>
        <w:rPr>
          <w:b/>
          <w:bCs/>
        </w:rPr>
        <w:t xml:space="preserve"> of AI</w:t>
      </w:r>
      <w:r w:rsidRPr="00BD79E1">
        <w:rPr>
          <w:b/>
          <w:bCs/>
        </w:rPr>
        <w:t>.</w:t>
      </w:r>
      <w:r w:rsidRPr="00BD79E1">
        <w:t xml:space="preserve"> </w:t>
      </w:r>
      <w:r>
        <w:t>GenAI can feel like magic</w:t>
      </w:r>
      <w:r w:rsidR="00877640">
        <w:t xml:space="preserve"> sometimes</w:t>
      </w:r>
      <w:r>
        <w:t xml:space="preserve">! </w:t>
      </w:r>
      <w:proofErr w:type="gramStart"/>
      <w:r w:rsidR="00B315D5">
        <w:t>But,</w:t>
      </w:r>
      <w:proofErr w:type="gramEnd"/>
      <w:r w:rsidR="00877640">
        <w:t xml:space="preserve"> we need to acknowledge its </w:t>
      </w:r>
      <w:r>
        <w:t>limitations</w:t>
      </w:r>
      <w:r w:rsidR="00877640">
        <w:t xml:space="preserve">, biases and </w:t>
      </w:r>
      <w:r w:rsidR="00B315D5">
        <w:t xml:space="preserve">tendency to </w:t>
      </w:r>
      <w:r w:rsidR="004F4006">
        <w:t>produce</w:t>
      </w:r>
      <w:r w:rsidR="00B315D5">
        <w:t xml:space="preserve"> </w:t>
      </w:r>
      <w:r w:rsidR="00D11780">
        <w:t xml:space="preserve">inaccurate information. </w:t>
      </w:r>
      <w:r w:rsidR="00AB079C">
        <w:t xml:space="preserve">While AI </w:t>
      </w:r>
      <w:r w:rsidR="00807A13">
        <w:t>experts c</w:t>
      </w:r>
      <w:r w:rsidR="00807A13" w:rsidRPr="00807A13">
        <w:t>ontinuously</w:t>
      </w:r>
      <w:r w:rsidR="00807A13">
        <w:t xml:space="preserve"> attempt</w:t>
      </w:r>
      <w:r w:rsidR="00807A13" w:rsidRPr="00807A13">
        <w:t xml:space="preserve"> improve </w:t>
      </w:r>
      <w:r w:rsidR="00807A13">
        <w:t xml:space="preserve">these </w:t>
      </w:r>
      <w:r w:rsidR="00807A13" w:rsidRPr="00807A13">
        <w:t>language models</w:t>
      </w:r>
      <w:r w:rsidR="004F4006">
        <w:t xml:space="preserve"> (we hope!)</w:t>
      </w:r>
      <w:r w:rsidR="00807A13" w:rsidRPr="00807A13">
        <w:t xml:space="preserve">, the training data fed into these models are </w:t>
      </w:r>
      <w:r w:rsidR="006336DF">
        <w:t xml:space="preserve">most often </w:t>
      </w:r>
      <w:r w:rsidR="00807A13" w:rsidRPr="00807A13">
        <w:t>biased.</w:t>
      </w:r>
      <w:r w:rsidR="00807A13">
        <w:t xml:space="preserve"> </w:t>
      </w:r>
      <w:r w:rsidR="0048755E">
        <w:t xml:space="preserve">This then leads to a biased model with biased output. Below, you can see that </w:t>
      </w:r>
      <w:r w:rsidR="00F71A2A">
        <w:t xml:space="preserve">the </w:t>
      </w:r>
      <w:r w:rsidR="00D142FE">
        <w:t xml:space="preserve">latest </w:t>
      </w:r>
      <w:r w:rsidR="0048755E">
        <w:t>GPT4</w:t>
      </w:r>
      <w:r w:rsidR="00F71A2A">
        <w:t xml:space="preserve"> model can</w:t>
      </w:r>
      <w:r w:rsidR="003475B7">
        <w:t xml:space="preserve"> as</w:t>
      </w:r>
      <w:r w:rsidR="00AB3DDF">
        <w:t>sess</w:t>
      </w:r>
      <w:r w:rsidR="003475B7">
        <w:t xml:space="preserve"> negative stereotypes against women</w:t>
      </w:r>
      <w:r w:rsidR="00AB3DDF">
        <w:t xml:space="preserve"> and choose not to respond to a sexist prompt</w:t>
      </w:r>
      <w:r w:rsidR="003475B7">
        <w:t xml:space="preserve">. However, </w:t>
      </w:r>
      <w:r w:rsidR="00AB3DDF">
        <w:t xml:space="preserve">you can see its bias when it is prompted implicitly. </w:t>
      </w:r>
    </w:p>
    <w:p w14:paraId="2DFF72BC" w14:textId="77777777" w:rsidR="00F54F03" w:rsidRDefault="00F54F03" w:rsidP="00037CA1"/>
    <w:p w14:paraId="4F088962" w14:textId="42BE8818" w:rsidR="00F54F03" w:rsidRDefault="00F54F03" w:rsidP="00B66A98">
      <w:pPr>
        <w:jc w:val="center"/>
      </w:pPr>
      <w:r>
        <w:rPr>
          <w:noProof/>
        </w:rPr>
        <w:drawing>
          <wp:inline distT="0" distB="0" distL="0" distR="0" wp14:anchorId="5B924499" wp14:editId="5BBA3DA8">
            <wp:extent cx="5288898" cy="2923954"/>
            <wp:effectExtent l="0" t="0" r="7620" b="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951" cy="293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A2BC1" w14:textId="0244D91C" w:rsidR="0021379E" w:rsidRPr="000866DF" w:rsidRDefault="0021379E" w:rsidP="0021379E">
      <w:pPr>
        <w:jc w:val="center"/>
        <w:rPr>
          <w:sz w:val="18"/>
          <w:szCs w:val="18"/>
        </w:rPr>
      </w:pPr>
      <w:r w:rsidRPr="000866DF">
        <w:rPr>
          <w:sz w:val="18"/>
          <w:szCs w:val="18"/>
        </w:rPr>
        <w:t xml:space="preserve">Image source: </w:t>
      </w:r>
      <w:hyperlink r:id="rId8" w:history="1">
        <w:r w:rsidRPr="000866DF">
          <w:rPr>
            <w:rStyle w:val="Hyperlink"/>
            <w:sz w:val="18"/>
            <w:szCs w:val="18"/>
          </w:rPr>
          <w:t>https://arxiv.org/abs/2402.04105</w:t>
        </w:r>
      </w:hyperlink>
    </w:p>
    <w:p w14:paraId="26226287" w14:textId="39587386" w:rsidR="006336DF" w:rsidRDefault="006336DF">
      <w:pPr>
        <w:spacing w:after="160" w:line="259" w:lineRule="auto"/>
        <w:rPr>
          <w:b/>
          <w:bCs/>
        </w:rPr>
      </w:pPr>
    </w:p>
    <w:p w14:paraId="3B68A183" w14:textId="77777777" w:rsidR="00A26D5B" w:rsidRDefault="00A26D5B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79602438" w14:textId="49A0DDC5" w:rsidR="00BD79E1" w:rsidRPr="00A26D5B" w:rsidRDefault="00315B10" w:rsidP="00A26D5B">
      <w:pPr>
        <w:spacing w:after="160" w:line="259" w:lineRule="auto"/>
        <w:rPr>
          <w:b/>
          <w:bCs/>
        </w:rPr>
      </w:pPr>
      <w:r w:rsidRPr="0047009B">
        <w:rPr>
          <w:b/>
          <w:bCs/>
        </w:rPr>
        <w:lastRenderedPageBreak/>
        <w:t>Tip 2:</w:t>
      </w:r>
      <w:r w:rsidR="0047009B">
        <w:rPr>
          <w:b/>
          <w:bCs/>
        </w:rPr>
        <w:t xml:space="preserve"> Observe that </w:t>
      </w:r>
      <w:r w:rsidRPr="0047009B">
        <w:rPr>
          <w:b/>
          <w:bCs/>
        </w:rPr>
        <w:t xml:space="preserve">AI writing is </w:t>
      </w:r>
      <w:r w:rsidR="0047009B" w:rsidRPr="0047009B">
        <w:rPr>
          <w:b/>
          <w:bCs/>
        </w:rPr>
        <w:t>robotic.</w:t>
      </w:r>
      <w:r w:rsidR="0047009B">
        <w:t xml:space="preserve"> </w:t>
      </w:r>
      <w:r w:rsidR="00B90D56">
        <w:t>Given that AI do not have a personality, its writing style can sound sterile and robotic. F</w:t>
      </w:r>
      <w:r w:rsidR="00BD79E1">
        <w:t xml:space="preserve">or example, the use of “delve” has greatly increased since 2023 (when ChatGPT was introduced to the public). </w:t>
      </w:r>
    </w:p>
    <w:p w14:paraId="1ED14793" w14:textId="77777777" w:rsidR="00BD79E1" w:rsidRDefault="00BD79E1" w:rsidP="00037CA1"/>
    <w:p w14:paraId="4F962732" w14:textId="5356E65B" w:rsidR="00BD79E1" w:rsidRDefault="00BD79E1" w:rsidP="008D3CDD">
      <w:pPr>
        <w:jc w:val="center"/>
      </w:pPr>
      <w:r>
        <w:rPr>
          <w:noProof/>
        </w:rPr>
        <w:drawing>
          <wp:inline distT="0" distB="0" distL="0" distR="0" wp14:anchorId="514BA7C7" wp14:editId="4F0338A4">
            <wp:extent cx="3800945" cy="2307265"/>
            <wp:effectExtent l="0" t="0" r="0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945" cy="230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B45F7" w14:textId="2649C98F" w:rsidR="00BD79E1" w:rsidRPr="000866DF" w:rsidRDefault="00BD79E1" w:rsidP="0021379E">
      <w:pPr>
        <w:jc w:val="center"/>
        <w:rPr>
          <w:sz w:val="18"/>
          <w:szCs w:val="18"/>
        </w:rPr>
      </w:pPr>
      <w:r w:rsidRPr="000866DF">
        <w:rPr>
          <w:sz w:val="18"/>
          <w:szCs w:val="18"/>
        </w:rPr>
        <w:t xml:space="preserve">Image source: </w:t>
      </w:r>
      <w:hyperlink r:id="rId10" w:history="1">
        <w:r w:rsidRPr="000866DF">
          <w:rPr>
            <w:rStyle w:val="Hyperlink"/>
            <w:sz w:val="18"/>
            <w:szCs w:val="18"/>
          </w:rPr>
          <w:t>https://x.com/JeremyNguyenPhD/status/1774021645709295840</w:t>
        </w:r>
      </w:hyperlink>
    </w:p>
    <w:p w14:paraId="3FF51A05" w14:textId="77777777" w:rsidR="00BD79E1" w:rsidRDefault="00BD79E1" w:rsidP="00037CA1">
      <w:pPr>
        <w:rPr>
          <w:b/>
          <w:bCs/>
        </w:rPr>
      </w:pPr>
    </w:p>
    <w:p w14:paraId="04332708" w14:textId="133039B4" w:rsidR="004D0A0F" w:rsidRDefault="008D3CDD" w:rsidP="00037CA1">
      <w:r>
        <w:t>Some students think that “good” writing is about having a perfect grammar and vocabulary. While AI can be pretty good in improving your grammar or vocabulary, educators ultimately evaluate assessments based on a content. We look for unique viewpoints, compelling subjects and novel insights that AI cannot replicate.</w:t>
      </w:r>
      <w:r w:rsidR="00B04B09">
        <w:t xml:space="preserve"> </w:t>
      </w:r>
    </w:p>
    <w:p w14:paraId="602E30EF" w14:textId="77777777" w:rsidR="00620D8E" w:rsidRDefault="00620D8E" w:rsidP="00037CA1"/>
    <w:p w14:paraId="72A9ED3E" w14:textId="22C3BD6F" w:rsidR="004D0A0F" w:rsidRDefault="004D0A0F" w:rsidP="004D0A0F">
      <w:r w:rsidRPr="007B02C6">
        <w:rPr>
          <w:b/>
          <w:bCs/>
        </w:rPr>
        <w:t xml:space="preserve">Tip </w:t>
      </w:r>
      <w:r w:rsidR="00620D8E">
        <w:rPr>
          <w:b/>
          <w:bCs/>
        </w:rPr>
        <w:t>3</w:t>
      </w:r>
      <w:r w:rsidRPr="007B02C6">
        <w:rPr>
          <w:b/>
          <w:bCs/>
        </w:rPr>
        <w:t>: Give clear objectives that help in generating ideas and outlining structures rather than writing entire assessments.</w:t>
      </w:r>
      <w:r>
        <w:t xml:space="preserve"> For example, instead of asking AI to “write an essay on the impact of technology on education” consider: “provide an outline for an essay discussing the impact of generative AI technology on teaching clinical decision-making among nursing students”.</w:t>
      </w:r>
    </w:p>
    <w:p w14:paraId="7BFF672B" w14:textId="77777777" w:rsidR="004D0A0F" w:rsidRDefault="004D0A0F" w:rsidP="004D0A0F"/>
    <w:p w14:paraId="03E13B3B" w14:textId="2B66B0DA" w:rsidR="004D0A0F" w:rsidRDefault="004D0A0F" w:rsidP="00037CA1">
      <w:r>
        <w:t>You can also use AI as a starting point to explain complex topics. Of course, as always, verify information by asking AI to give you references to the information they provided (add to your prompt: “give references to the information you are presenting</w:t>
      </w:r>
      <w:r w:rsidR="00AA3FBE">
        <w:t>”</w:t>
      </w:r>
      <w:r>
        <w:t>). Ultimately, the s</w:t>
      </w:r>
      <w:r w:rsidRPr="007B34A0">
        <w:t xml:space="preserve">ynthesis, analysis, and final expression of ideas should be </w:t>
      </w:r>
      <w:r>
        <w:t>your</w:t>
      </w:r>
      <w:r w:rsidRPr="007B34A0">
        <w:t xml:space="preserve"> own work.</w:t>
      </w:r>
    </w:p>
    <w:p w14:paraId="5D4BB9AD" w14:textId="77777777" w:rsidR="00961621" w:rsidRDefault="00961621" w:rsidP="00037CA1"/>
    <w:p w14:paraId="6842E543" w14:textId="21B03854" w:rsidR="00961621" w:rsidRPr="000B5F70" w:rsidRDefault="00961621" w:rsidP="00037CA1">
      <w:r w:rsidRPr="007B02C6">
        <w:rPr>
          <w:b/>
          <w:bCs/>
        </w:rPr>
        <w:t xml:space="preserve">Tip </w:t>
      </w:r>
      <w:r w:rsidR="00337C0E">
        <w:rPr>
          <w:b/>
          <w:bCs/>
        </w:rPr>
        <w:t>4</w:t>
      </w:r>
      <w:r w:rsidRPr="007B02C6">
        <w:rPr>
          <w:b/>
          <w:bCs/>
        </w:rPr>
        <w:t>: Break down the tasks into smaller steps</w:t>
      </w:r>
      <w:r w:rsidRPr="00A11A7C">
        <w:rPr>
          <w:b/>
          <w:bCs/>
        </w:rPr>
        <w:t>.</w:t>
      </w:r>
      <w:r w:rsidRPr="00037CA1">
        <w:t xml:space="preserve"> </w:t>
      </w:r>
      <w:r>
        <w:t xml:space="preserve">Use AI </w:t>
      </w:r>
      <w:r w:rsidRPr="00037CA1">
        <w:t xml:space="preserve">for </w:t>
      </w:r>
      <w:r>
        <w:t>specific</w:t>
      </w:r>
      <w:r w:rsidRPr="00037CA1">
        <w:t xml:space="preserve"> stages of</w:t>
      </w:r>
      <w:r>
        <w:t xml:space="preserve"> an assessment such as </w:t>
      </w:r>
      <w:r w:rsidRPr="00037CA1">
        <w:t>brainstorming</w:t>
      </w:r>
      <w:r>
        <w:t>, outlining, copy-editing, etc. You are not permitted to use AI to write your whole assessment for you</w:t>
      </w:r>
      <w:r w:rsidRPr="00B90D56">
        <w:rPr>
          <w:rFonts w:cs="Open Sans"/>
        </w:rPr>
        <w:t xml:space="preserve">. </w:t>
      </w:r>
      <w:r w:rsidRPr="00B90D56">
        <w:rPr>
          <w:rFonts w:cs="Open Sans"/>
          <w:bCs/>
        </w:rPr>
        <w:t xml:space="preserve">Submitting assessment that is not your original work is a form of academic misconduct and this is strictly prohibited according to JCU’s </w:t>
      </w:r>
      <w:hyperlink r:id="rId11" w:history="1">
        <w:r w:rsidRPr="00B90D56">
          <w:rPr>
            <w:rStyle w:val="Hyperlink"/>
            <w:rFonts w:cs="Open Sans"/>
            <w:bCs/>
          </w:rPr>
          <w:t>procedure</w:t>
        </w:r>
      </w:hyperlink>
      <w:r w:rsidRPr="00B90D56">
        <w:rPr>
          <w:rFonts w:cs="Open Sans"/>
          <w:bCs/>
        </w:rPr>
        <w:t>.</w:t>
      </w:r>
    </w:p>
    <w:p w14:paraId="4DC42DDE" w14:textId="77777777" w:rsidR="008D3CDD" w:rsidRDefault="008D3CDD" w:rsidP="00037CA1">
      <w:pPr>
        <w:rPr>
          <w:b/>
          <w:bCs/>
        </w:rPr>
      </w:pPr>
    </w:p>
    <w:p w14:paraId="4B9F8097" w14:textId="77777777" w:rsidR="00A26D5B" w:rsidRDefault="00A26D5B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436DD895" w14:textId="3808FB5A" w:rsidR="002366DB" w:rsidRPr="00961621" w:rsidRDefault="002366DB" w:rsidP="00037CA1">
      <w:r>
        <w:rPr>
          <w:b/>
          <w:bCs/>
        </w:rPr>
        <w:lastRenderedPageBreak/>
        <w:t xml:space="preserve">Tip </w:t>
      </w:r>
      <w:r w:rsidR="00337C0E">
        <w:rPr>
          <w:b/>
          <w:bCs/>
        </w:rPr>
        <w:t>5</w:t>
      </w:r>
      <w:r>
        <w:rPr>
          <w:b/>
          <w:bCs/>
        </w:rPr>
        <w:t>: Be transparent about your use of AI and give proper attribution</w:t>
      </w:r>
      <w:r w:rsidR="00DE7511">
        <w:rPr>
          <w:b/>
          <w:bCs/>
        </w:rPr>
        <w:t>.</w:t>
      </w:r>
      <w:r w:rsidR="00337C0E">
        <w:rPr>
          <w:b/>
          <w:bCs/>
        </w:rPr>
        <w:t xml:space="preserve"> </w:t>
      </w:r>
      <w:r w:rsidR="00DE7511">
        <w:t xml:space="preserve">Given that GenAI </w:t>
      </w:r>
      <w:r w:rsidR="00AA4E78">
        <w:t>relies on nondeterministic algorithms, it will provide different output</w:t>
      </w:r>
      <w:r w:rsidR="00151F4D">
        <w:t xml:space="preserve"> even if you provide the same prompt.</w:t>
      </w:r>
      <w:r w:rsidR="00770F82">
        <w:t xml:space="preserve"> Thus, it does not make sense to cite it</w:t>
      </w:r>
      <w:r w:rsidR="00EA495D">
        <w:t xml:space="preserve"> in your assessments. Instead, we ask students to fill out an AI declaration form</w:t>
      </w:r>
      <w:r w:rsidR="0094075E">
        <w:t>.</w:t>
      </w:r>
      <w:r w:rsidR="00EA495D">
        <w:t xml:space="preserve"> </w:t>
      </w:r>
      <w:hyperlink r:id="rId12" w:history="1">
        <w:r w:rsidR="006A3ACE" w:rsidRPr="00BC75AE">
          <w:rPr>
            <w:rStyle w:val="Hyperlink"/>
          </w:rPr>
          <w:t>https://www.jcu.edu.au/students/learning-centre/during-the-study-period/academic-integrity/generative-artificial-intelligence</w:t>
        </w:r>
      </w:hyperlink>
      <w:r w:rsidR="006A3ACE">
        <w:t xml:space="preserve"> </w:t>
      </w:r>
    </w:p>
    <w:p w14:paraId="6DC9D59A" w14:textId="3B32EA28" w:rsidR="00BD79E1" w:rsidRDefault="00BD79E1" w:rsidP="00037CA1"/>
    <w:p w14:paraId="7442A280" w14:textId="0F62BBE1" w:rsidR="00037CA1" w:rsidRDefault="00B04B09" w:rsidP="00037CA1">
      <w:r w:rsidRPr="00B04B09">
        <w:rPr>
          <w:b/>
          <w:bCs/>
        </w:rPr>
        <w:t xml:space="preserve">Tip </w:t>
      </w:r>
      <w:r w:rsidR="00535E85">
        <w:rPr>
          <w:b/>
          <w:bCs/>
        </w:rPr>
        <w:t>6</w:t>
      </w:r>
      <w:r w:rsidRPr="00B04B09">
        <w:rPr>
          <w:b/>
          <w:bCs/>
        </w:rPr>
        <w:t>: Look at guidelines on how to prompt your chosen GenAI technology.</w:t>
      </w:r>
      <w:r>
        <w:t xml:space="preserve"> For example, OpenAI released a guideline on how to prompt their models: </w:t>
      </w:r>
      <w:hyperlink r:id="rId13" w:history="1">
        <w:r w:rsidRPr="008D44EC">
          <w:rPr>
            <w:rStyle w:val="Hyperlink"/>
          </w:rPr>
          <w:t>https://help.openai.com/en/articles/6654000-best-practices-for-prompt-engineering-with-the-openai-api</w:t>
        </w:r>
      </w:hyperlink>
      <w:r>
        <w:t xml:space="preserve"> </w:t>
      </w:r>
    </w:p>
    <w:p w14:paraId="799C5C8A" w14:textId="77777777" w:rsidR="007B02C6" w:rsidRDefault="007B02C6" w:rsidP="00037CA1"/>
    <w:p w14:paraId="02E34923" w14:textId="15D85237" w:rsidR="007B02C6" w:rsidRDefault="007B02C6" w:rsidP="00037CA1">
      <w:r w:rsidRPr="000866DF">
        <w:rPr>
          <w:b/>
          <w:bCs/>
        </w:rPr>
        <w:t xml:space="preserve">Tip </w:t>
      </w:r>
      <w:r w:rsidR="00535E85">
        <w:rPr>
          <w:b/>
          <w:bCs/>
        </w:rPr>
        <w:t>7</w:t>
      </w:r>
      <w:r w:rsidRPr="000866DF">
        <w:rPr>
          <w:b/>
          <w:bCs/>
        </w:rPr>
        <w:t xml:space="preserve">: </w:t>
      </w:r>
      <w:r w:rsidR="00990FC5">
        <w:rPr>
          <w:b/>
          <w:bCs/>
        </w:rPr>
        <w:t>Do your research properly and wisely</w:t>
      </w:r>
      <w:r w:rsidR="00623AF6">
        <w:rPr>
          <w:b/>
          <w:bCs/>
        </w:rPr>
        <w:t>. In other words, u</w:t>
      </w:r>
      <w:r w:rsidR="00623AF6" w:rsidRPr="00623AF6">
        <w:rPr>
          <w:b/>
          <w:bCs/>
        </w:rPr>
        <w:t>se AI as a supplement not a replacement for your own critical thinking and analysis</w:t>
      </w:r>
      <w:r w:rsidR="00990FC5">
        <w:rPr>
          <w:b/>
          <w:bCs/>
        </w:rPr>
        <w:t xml:space="preserve">. </w:t>
      </w:r>
      <w:r w:rsidR="00623AF6" w:rsidRPr="000B5F70">
        <w:t>Approach it with the same scepticism and evaluation as you would any other source.</w:t>
      </w:r>
      <w:r w:rsidR="00623AF6">
        <w:t xml:space="preserve"> Thus, e</w:t>
      </w:r>
      <w:r w:rsidR="009462A4">
        <w:t xml:space="preserve">valuate the output provided </w:t>
      </w:r>
      <w:r w:rsidR="00E96BC0">
        <w:t xml:space="preserve">by </w:t>
      </w:r>
      <w:r w:rsidR="00623AF6">
        <w:t>GenAI</w:t>
      </w:r>
      <w:r w:rsidR="00E96BC0">
        <w:t xml:space="preserve"> as you would any text. Ask </w:t>
      </w:r>
      <w:r w:rsidR="00AD6E68">
        <w:t>yourself: is this current? Is this relevant to the topic? Is this true – where did this come from? Who wrote it?</w:t>
      </w:r>
      <w:r w:rsidR="00D251F1">
        <w:t xml:space="preserve"> Is this valid? What are the inherent bias</w:t>
      </w:r>
      <w:r w:rsidR="00703061">
        <w:t>es</w:t>
      </w:r>
      <w:r w:rsidR="00D251F1">
        <w:t xml:space="preserve"> attached to the output</w:t>
      </w:r>
      <w:r w:rsidR="00703061">
        <w:t>?</w:t>
      </w:r>
    </w:p>
    <w:p w14:paraId="4BFEF054" w14:textId="77777777" w:rsidR="00B723FE" w:rsidRDefault="00B723FE" w:rsidP="00037CA1"/>
    <w:p w14:paraId="2E85FB62" w14:textId="7E355A70" w:rsidR="00B723FE" w:rsidRDefault="00B723FE" w:rsidP="00037CA1">
      <w:r w:rsidRPr="00664DA0">
        <w:rPr>
          <w:b/>
          <w:bCs/>
        </w:rPr>
        <w:t>Tip 8: Learn that there are different tools</w:t>
      </w:r>
      <w:r w:rsidR="00664DA0" w:rsidRPr="00664DA0">
        <w:rPr>
          <w:b/>
          <w:bCs/>
        </w:rPr>
        <w:t xml:space="preserve"> that are suited for different purposes. </w:t>
      </w:r>
      <w:r w:rsidR="00664DA0">
        <w:t>ChatGPT</w:t>
      </w:r>
      <w:r w:rsidR="008D427A">
        <w:t xml:space="preserve"> (OpenAI)</w:t>
      </w:r>
      <w:r w:rsidR="00664DA0">
        <w:t xml:space="preserve"> is probably the most popular </w:t>
      </w:r>
      <w:r w:rsidR="008D427A">
        <w:t xml:space="preserve">large language model (LLM) </w:t>
      </w:r>
      <w:r w:rsidR="00E80172">
        <w:t xml:space="preserve">that the public has access to </w:t>
      </w:r>
      <w:r w:rsidR="008D427A">
        <w:t>but there are other GenAI tools out there such as Claude (A</w:t>
      </w:r>
      <w:r w:rsidR="00EC07E7">
        <w:t>n</w:t>
      </w:r>
      <w:r w:rsidR="008D427A">
        <w:t>thropic)</w:t>
      </w:r>
      <w:r w:rsidR="00E80172">
        <w:t xml:space="preserve">, </w:t>
      </w:r>
      <w:r w:rsidR="008D427A">
        <w:t>Perplexity</w:t>
      </w:r>
      <w:r w:rsidR="00E80172">
        <w:t xml:space="preserve"> and Copilot</w:t>
      </w:r>
      <w:r w:rsidR="008D427A">
        <w:t xml:space="preserve">. </w:t>
      </w:r>
      <w:r w:rsidR="001568BA">
        <w:t>Try to integrate different tools into your learning – for instance, Perplexity</w:t>
      </w:r>
      <w:r w:rsidR="00E80172">
        <w:t xml:space="preserve"> / Copilot</w:t>
      </w:r>
      <w:r w:rsidR="001568BA">
        <w:t xml:space="preserve"> is a good starting point for seeing what existing research is out there given </w:t>
      </w:r>
      <w:r w:rsidR="00DE1EAF">
        <w:t>that they</w:t>
      </w:r>
      <w:r w:rsidR="001568BA">
        <w:t xml:space="preserve"> </w:t>
      </w:r>
      <w:r w:rsidR="00DE1EAF">
        <w:t xml:space="preserve">can provide </w:t>
      </w:r>
      <w:r w:rsidR="001568BA">
        <w:t xml:space="preserve">real-time information </w:t>
      </w:r>
      <w:r w:rsidR="004568D7">
        <w:t>retrieval</w:t>
      </w:r>
      <w:r w:rsidR="00DE1EAF">
        <w:t xml:space="preserve"> and </w:t>
      </w:r>
      <w:r w:rsidR="00D86637">
        <w:t xml:space="preserve">source citations, allowing students to verify information. </w:t>
      </w:r>
    </w:p>
    <w:p w14:paraId="6FC1997B" w14:textId="77777777" w:rsidR="0008133A" w:rsidRDefault="0008133A" w:rsidP="00037CA1"/>
    <w:p w14:paraId="74A7646A" w14:textId="2EA2CB81" w:rsidR="0008133A" w:rsidRPr="00D10305" w:rsidRDefault="007B261F" w:rsidP="0008133A">
      <w:pPr>
        <w:jc w:val="center"/>
        <w:rPr>
          <w:i/>
          <w:iCs/>
          <w:sz w:val="20"/>
          <w:szCs w:val="20"/>
        </w:rPr>
      </w:pPr>
      <w:r w:rsidRPr="00D10305">
        <w:rPr>
          <w:i/>
          <w:iCs/>
          <w:sz w:val="20"/>
          <w:szCs w:val="20"/>
        </w:rPr>
        <w:t>That’s it for now! As we all know, this is a constantly evolving space, so it</w:t>
      </w:r>
      <w:r w:rsidR="00F04D5F" w:rsidRPr="00D10305">
        <w:rPr>
          <w:i/>
          <w:iCs/>
          <w:sz w:val="20"/>
          <w:szCs w:val="20"/>
        </w:rPr>
        <w:t>’</w:t>
      </w:r>
      <w:r w:rsidRPr="00D10305">
        <w:rPr>
          <w:i/>
          <w:iCs/>
          <w:sz w:val="20"/>
          <w:szCs w:val="20"/>
        </w:rPr>
        <w:t>s important to stay informed and adaptable. Remember to approach these tools critical</w:t>
      </w:r>
      <w:r w:rsidR="00AE60A9">
        <w:rPr>
          <w:i/>
          <w:iCs/>
          <w:sz w:val="20"/>
          <w:szCs w:val="20"/>
        </w:rPr>
        <w:t>ly</w:t>
      </w:r>
      <w:r w:rsidRPr="00D10305">
        <w:rPr>
          <w:i/>
          <w:iCs/>
          <w:sz w:val="20"/>
          <w:szCs w:val="20"/>
        </w:rPr>
        <w:t xml:space="preserve"> and always prioriti</w:t>
      </w:r>
      <w:r w:rsidR="00F04D5F" w:rsidRPr="00D10305">
        <w:rPr>
          <w:i/>
          <w:iCs/>
          <w:sz w:val="20"/>
          <w:szCs w:val="20"/>
        </w:rPr>
        <w:t>s</w:t>
      </w:r>
      <w:r w:rsidRPr="00D10305">
        <w:rPr>
          <w:i/>
          <w:iCs/>
          <w:sz w:val="20"/>
          <w:szCs w:val="20"/>
        </w:rPr>
        <w:t xml:space="preserve">e your own learning and understanding. AI can be a powerful </w:t>
      </w:r>
      <w:r w:rsidR="00F04D5F" w:rsidRPr="00D10305">
        <w:rPr>
          <w:i/>
          <w:iCs/>
          <w:sz w:val="20"/>
          <w:szCs w:val="20"/>
        </w:rPr>
        <w:t>assistant. But at the end of the day, it’s</w:t>
      </w:r>
      <w:r w:rsidRPr="00D10305">
        <w:rPr>
          <w:i/>
          <w:iCs/>
          <w:sz w:val="20"/>
          <w:szCs w:val="20"/>
        </w:rPr>
        <w:t xml:space="preserve"> your unique insights, critical thinking, and creativity that will truly set your work apart.</w:t>
      </w:r>
    </w:p>
    <w:p w14:paraId="0C101B76" w14:textId="5C9706C2" w:rsidR="00DF0255" w:rsidRDefault="00DF0255" w:rsidP="00037CA1"/>
    <w:p w14:paraId="387D904F" w14:textId="464D6D5B" w:rsidR="00DF0255" w:rsidRPr="00037CA1" w:rsidRDefault="00DF0255" w:rsidP="00037CA1"/>
    <w:sectPr w:rsidR="00DF0255" w:rsidRPr="00037CA1" w:rsidSect="00A26D5B">
      <w:footerReference w:type="default" r:id="rId14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E29EAD" w14:textId="77777777" w:rsidR="004D1739" w:rsidRDefault="004D1739" w:rsidP="00F306D0">
      <w:r>
        <w:separator/>
      </w:r>
    </w:p>
  </w:endnote>
  <w:endnote w:type="continuationSeparator" w:id="0">
    <w:p w14:paraId="15C8750E" w14:textId="77777777" w:rsidR="004D1739" w:rsidRDefault="004D1739" w:rsidP="00F30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FA7BB3" w14:textId="56EE2EF7" w:rsidR="00DB4C51" w:rsidRPr="00DB4C51" w:rsidRDefault="00DB4C51" w:rsidP="00DB4C51">
    <w:pPr>
      <w:pStyle w:val="Header"/>
      <w:rPr>
        <w:i/>
        <w:iCs/>
      </w:rPr>
    </w:pPr>
    <w:r w:rsidRPr="00DB4C51">
      <w:rPr>
        <w:i/>
        <w:iCs/>
      </w:rPr>
      <w:t>Resource given to students of PY4115 – developed by Klaire Somoray. Feel free to use / reuse / remi</w:t>
    </w:r>
    <w:r>
      <w:rPr>
        <w:i/>
        <w:iCs/>
      </w:rPr>
      <w:t>x.</w:t>
    </w:r>
    <w:r w:rsidRPr="00DB4C51">
      <w:rPr>
        <w:i/>
        <w:iCs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3CA1D3" w14:textId="77777777" w:rsidR="004D1739" w:rsidRDefault="004D1739" w:rsidP="00F306D0">
      <w:r>
        <w:separator/>
      </w:r>
    </w:p>
  </w:footnote>
  <w:footnote w:type="continuationSeparator" w:id="0">
    <w:p w14:paraId="1E8C829E" w14:textId="77777777" w:rsidR="004D1739" w:rsidRDefault="004D1739" w:rsidP="00F306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D30B9"/>
    <w:multiLevelType w:val="hybridMultilevel"/>
    <w:tmpl w:val="EA1CE1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C6678"/>
    <w:multiLevelType w:val="hybridMultilevel"/>
    <w:tmpl w:val="A45A79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307F03"/>
    <w:multiLevelType w:val="hybridMultilevel"/>
    <w:tmpl w:val="B330DB58"/>
    <w:lvl w:ilvl="0" w:tplc="1F2C65D8">
      <w:start w:val="1"/>
      <w:numFmt w:val="decimal"/>
      <w:lvlText w:val="%1."/>
      <w:lvlJc w:val="left"/>
      <w:pPr>
        <w:ind w:left="720" w:hanging="360"/>
      </w:pPr>
      <w:rPr>
        <w:rFonts w:ascii="Libre Baskerville" w:hAnsi="Libre Baskerville" w:hint="default"/>
        <w:b w:val="0"/>
        <w:i w:val="0"/>
        <w:color w:val="auto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1301CF"/>
    <w:multiLevelType w:val="multilevel"/>
    <w:tmpl w:val="2CDEC50E"/>
    <w:lvl w:ilvl="0">
      <w:start w:val="1"/>
      <w:numFmt w:val="decimal"/>
      <w:pStyle w:val="Number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326179408">
    <w:abstractNumId w:val="2"/>
  </w:num>
  <w:num w:numId="2" w16cid:durableId="1788305788">
    <w:abstractNumId w:val="3"/>
  </w:num>
  <w:num w:numId="3" w16cid:durableId="1463884087">
    <w:abstractNumId w:val="0"/>
  </w:num>
  <w:num w:numId="4" w16cid:durableId="7285773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CA1"/>
    <w:rsid w:val="000265B1"/>
    <w:rsid w:val="00037CA1"/>
    <w:rsid w:val="0005330E"/>
    <w:rsid w:val="0008133A"/>
    <w:rsid w:val="000866DF"/>
    <w:rsid w:val="00096B0D"/>
    <w:rsid w:val="000B5F70"/>
    <w:rsid w:val="000C0A3C"/>
    <w:rsid w:val="000D3D9C"/>
    <w:rsid w:val="00103D86"/>
    <w:rsid w:val="00117226"/>
    <w:rsid w:val="00151F4D"/>
    <w:rsid w:val="001568BA"/>
    <w:rsid w:val="00185397"/>
    <w:rsid w:val="001872E5"/>
    <w:rsid w:val="001B7E6A"/>
    <w:rsid w:val="0021379E"/>
    <w:rsid w:val="002366DB"/>
    <w:rsid w:val="002D7BA1"/>
    <w:rsid w:val="00315B10"/>
    <w:rsid w:val="00337C0E"/>
    <w:rsid w:val="003475B7"/>
    <w:rsid w:val="003977A0"/>
    <w:rsid w:val="003A2B3D"/>
    <w:rsid w:val="003C22B2"/>
    <w:rsid w:val="003F3286"/>
    <w:rsid w:val="004045C2"/>
    <w:rsid w:val="00421757"/>
    <w:rsid w:val="004568D7"/>
    <w:rsid w:val="00465A51"/>
    <w:rsid w:val="0047009B"/>
    <w:rsid w:val="0048755E"/>
    <w:rsid w:val="004A1870"/>
    <w:rsid w:val="004D0A0F"/>
    <w:rsid w:val="004D1739"/>
    <w:rsid w:val="004F4006"/>
    <w:rsid w:val="00535E85"/>
    <w:rsid w:val="0055752A"/>
    <w:rsid w:val="00570786"/>
    <w:rsid w:val="005D7692"/>
    <w:rsid w:val="00620D8E"/>
    <w:rsid w:val="00623AF6"/>
    <w:rsid w:val="00631483"/>
    <w:rsid w:val="006336DF"/>
    <w:rsid w:val="00664DA0"/>
    <w:rsid w:val="006A0B0C"/>
    <w:rsid w:val="006A3ACE"/>
    <w:rsid w:val="006B167A"/>
    <w:rsid w:val="00703061"/>
    <w:rsid w:val="007161A5"/>
    <w:rsid w:val="00744889"/>
    <w:rsid w:val="0075504F"/>
    <w:rsid w:val="00770F82"/>
    <w:rsid w:val="007B02C6"/>
    <w:rsid w:val="007B261F"/>
    <w:rsid w:val="007B34A0"/>
    <w:rsid w:val="007F2802"/>
    <w:rsid w:val="00807A13"/>
    <w:rsid w:val="00815692"/>
    <w:rsid w:val="00877640"/>
    <w:rsid w:val="008D3CDD"/>
    <w:rsid w:val="008D427A"/>
    <w:rsid w:val="008E764B"/>
    <w:rsid w:val="00911BBC"/>
    <w:rsid w:val="00930AFE"/>
    <w:rsid w:val="009319EF"/>
    <w:rsid w:val="00931C72"/>
    <w:rsid w:val="0094075E"/>
    <w:rsid w:val="009462A4"/>
    <w:rsid w:val="00961621"/>
    <w:rsid w:val="009851B8"/>
    <w:rsid w:val="00990FC5"/>
    <w:rsid w:val="00A11A7C"/>
    <w:rsid w:val="00A26D5B"/>
    <w:rsid w:val="00AA3FBE"/>
    <w:rsid w:val="00AA4E78"/>
    <w:rsid w:val="00AB079C"/>
    <w:rsid w:val="00AB3DDF"/>
    <w:rsid w:val="00AD6E68"/>
    <w:rsid w:val="00AE60A9"/>
    <w:rsid w:val="00B03589"/>
    <w:rsid w:val="00B04B09"/>
    <w:rsid w:val="00B237BB"/>
    <w:rsid w:val="00B315D5"/>
    <w:rsid w:val="00B66A98"/>
    <w:rsid w:val="00B723FE"/>
    <w:rsid w:val="00B90D56"/>
    <w:rsid w:val="00BC3E69"/>
    <w:rsid w:val="00BD79E1"/>
    <w:rsid w:val="00C60C51"/>
    <w:rsid w:val="00C91F79"/>
    <w:rsid w:val="00CA35CE"/>
    <w:rsid w:val="00D10305"/>
    <w:rsid w:val="00D11780"/>
    <w:rsid w:val="00D142FE"/>
    <w:rsid w:val="00D251F1"/>
    <w:rsid w:val="00D541C7"/>
    <w:rsid w:val="00D85C28"/>
    <w:rsid w:val="00D86637"/>
    <w:rsid w:val="00D87D15"/>
    <w:rsid w:val="00DB4C51"/>
    <w:rsid w:val="00DE1EAF"/>
    <w:rsid w:val="00DE7511"/>
    <w:rsid w:val="00DF0255"/>
    <w:rsid w:val="00E50F98"/>
    <w:rsid w:val="00E628E8"/>
    <w:rsid w:val="00E80172"/>
    <w:rsid w:val="00E96BC0"/>
    <w:rsid w:val="00EA495D"/>
    <w:rsid w:val="00EC07E7"/>
    <w:rsid w:val="00EC5AC2"/>
    <w:rsid w:val="00ED3235"/>
    <w:rsid w:val="00ED537F"/>
    <w:rsid w:val="00ED712D"/>
    <w:rsid w:val="00F04D5F"/>
    <w:rsid w:val="00F306D0"/>
    <w:rsid w:val="00F54F03"/>
    <w:rsid w:val="00F71A2A"/>
    <w:rsid w:val="00F80C02"/>
    <w:rsid w:val="00FD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9A953"/>
  <w15:chartTrackingRefBased/>
  <w15:docId w15:val="{BCED825C-9D82-4418-BD2F-927455442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B0C"/>
    <w:pPr>
      <w:spacing w:after="0" w:line="240" w:lineRule="auto"/>
    </w:pPr>
    <w:rPr>
      <w:rFonts w:ascii="Open Sans" w:hAnsi="Open San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A0B0C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265B1"/>
    <w:pPr>
      <w:keepNext/>
      <w:keepLines/>
      <w:spacing w:before="40"/>
      <w:outlineLvl w:val="1"/>
    </w:pPr>
    <w:rPr>
      <w:rFonts w:ascii="Cambria" w:eastAsiaTheme="majorEastAsia" w:hAnsi="Cambria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75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91F79"/>
    <w:rPr>
      <w:rFonts w:ascii="Arial Black" w:hAnsi="Arial Black"/>
      <w:b w:val="0"/>
      <w:bCs/>
      <w:sz w:val="20"/>
    </w:rPr>
  </w:style>
  <w:style w:type="character" w:customStyle="1" w:styleId="Italics">
    <w:name w:val="Italics"/>
    <w:basedOn w:val="DefaultParagraphFont"/>
    <w:uiPriority w:val="1"/>
    <w:qFormat/>
    <w:rsid w:val="00C91F79"/>
    <w:rPr>
      <w:rFonts w:ascii="Arial" w:hAnsi="Arial"/>
      <w:i/>
      <w:sz w:val="20"/>
    </w:rPr>
  </w:style>
  <w:style w:type="paragraph" w:styleId="BodyText">
    <w:name w:val="Body Text"/>
    <w:basedOn w:val="Normal"/>
    <w:link w:val="BodyTextChar"/>
    <w:autoRedefine/>
    <w:qFormat/>
    <w:rsid w:val="006A0B0C"/>
    <w:pPr>
      <w:tabs>
        <w:tab w:val="left" w:pos="0"/>
        <w:tab w:val="center" w:pos="4536"/>
        <w:tab w:val="right" w:pos="8931"/>
      </w:tabs>
      <w:jc w:val="both"/>
    </w:pPr>
  </w:style>
  <w:style w:type="character" w:customStyle="1" w:styleId="BodyTextChar">
    <w:name w:val="Body Text Char"/>
    <w:basedOn w:val="DefaultParagraphFont"/>
    <w:link w:val="BodyText"/>
    <w:rsid w:val="006A0B0C"/>
    <w:rPr>
      <w:rFonts w:ascii="Open Sans" w:hAnsi="Open Sans"/>
    </w:rPr>
  </w:style>
  <w:style w:type="paragraph" w:customStyle="1" w:styleId="Non-ChapterHeading3">
    <w:name w:val="Non-Chapter Heading 3"/>
    <w:basedOn w:val="Heading3"/>
    <w:next w:val="BodyText"/>
    <w:autoRedefine/>
    <w:uiPriority w:val="10"/>
    <w:qFormat/>
    <w:rsid w:val="00421757"/>
    <w:pPr>
      <w:tabs>
        <w:tab w:val="left" w:pos="0"/>
        <w:tab w:val="center" w:pos="4536"/>
        <w:tab w:val="right" w:pos="8931"/>
      </w:tabs>
      <w:spacing w:before="160" w:after="120"/>
    </w:pPr>
    <w:rPr>
      <w:rFonts w:ascii="Arial Nova" w:hAnsi="Arial Nova"/>
      <w:b/>
      <w:color w:val="833C0B" w:themeColor="accent2" w:themeShade="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7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A0B0C"/>
    <w:rPr>
      <w:rFonts w:ascii="Open Sans" w:eastAsiaTheme="majorEastAsia" w:hAnsi="Open Sans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65B1"/>
    <w:rPr>
      <w:rFonts w:ascii="Cambria" w:eastAsiaTheme="majorEastAsia" w:hAnsi="Cambria" w:cstheme="majorBidi"/>
      <w:b/>
      <w:color w:val="2F5496" w:themeColor="accent1" w:themeShade="BF"/>
      <w:sz w:val="28"/>
      <w:szCs w:val="26"/>
    </w:rPr>
  </w:style>
  <w:style w:type="paragraph" w:customStyle="1" w:styleId="NumberList">
    <w:name w:val="Number List"/>
    <w:basedOn w:val="ListParagraph"/>
    <w:link w:val="NumberListChar"/>
    <w:autoRedefine/>
    <w:qFormat/>
    <w:rsid w:val="00CA35CE"/>
    <w:pPr>
      <w:numPr>
        <w:numId w:val="2"/>
      </w:numPr>
      <w:spacing w:after="200" w:line="324" w:lineRule="auto"/>
      <w:ind w:hanging="360"/>
    </w:pPr>
  </w:style>
  <w:style w:type="character" w:customStyle="1" w:styleId="NumberListChar">
    <w:name w:val="Number List Char"/>
    <w:basedOn w:val="DefaultParagraphFont"/>
    <w:link w:val="NumberList"/>
    <w:rsid w:val="00CA35CE"/>
  </w:style>
  <w:style w:type="paragraph" w:styleId="ListParagraph">
    <w:name w:val="List Paragraph"/>
    <w:basedOn w:val="Normal"/>
    <w:uiPriority w:val="34"/>
    <w:qFormat/>
    <w:rsid w:val="00CA35CE"/>
    <w:pPr>
      <w:ind w:left="720"/>
      <w:contextualSpacing/>
    </w:pPr>
  </w:style>
  <w:style w:type="paragraph" w:styleId="Title">
    <w:name w:val="Title"/>
    <w:basedOn w:val="Normal"/>
    <w:next w:val="Normal"/>
    <w:link w:val="TitleChar"/>
    <w:autoRedefine/>
    <w:uiPriority w:val="10"/>
    <w:qFormat/>
    <w:rsid w:val="006A0B0C"/>
    <w:pPr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0B0C"/>
    <w:rPr>
      <w:rFonts w:ascii="Open Sans" w:eastAsiaTheme="majorEastAsia" w:hAnsi="Open Sans" w:cstheme="majorBidi"/>
      <w:b/>
      <w:spacing w:val="-10"/>
      <w:kern w:val="28"/>
      <w:sz w:val="28"/>
      <w:szCs w:val="56"/>
    </w:rPr>
  </w:style>
  <w:style w:type="character" w:styleId="Hyperlink">
    <w:name w:val="Hyperlink"/>
    <w:basedOn w:val="DefaultParagraphFont"/>
    <w:uiPriority w:val="99"/>
    <w:unhideWhenUsed/>
    <w:rsid w:val="00BD79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79E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50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306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06D0"/>
    <w:rPr>
      <w:rFonts w:ascii="Open Sans" w:hAnsi="Open Sans"/>
    </w:rPr>
  </w:style>
  <w:style w:type="paragraph" w:styleId="Footer">
    <w:name w:val="footer"/>
    <w:basedOn w:val="Normal"/>
    <w:link w:val="FooterChar"/>
    <w:uiPriority w:val="99"/>
    <w:unhideWhenUsed/>
    <w:rsid w:val="00F306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06D0"/>
    <w:rPr>
      <w:rFonts w:ascii="Open Sans" w:hAnsi="Open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24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2402.04105" TargetMode="External"/><Relationship Id="rId13" Type="http://schemas.openxmlformats.org/officeDocument/2006/relationships/hyperlink" Target="https://help.openai.com/en/articles/6654000-best-practices-for-prompt-engineering-with-the-openai-ap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jcu.edu.au/students/learning-centre/during-the-study-period/academic-integrity/generative-artificial-intelligenc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jcu.edu.au/saml-au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x.com/JeremyNguyenPhD/status/177402164570929584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755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Klaire Somoray</dc:creator>
  <cp:keywords/>
  <dc:description/>
  <cp:lastModifiedBy>Klaire Somoray</cp:lastModifiedBy>
  <cp:revision>101</cp:revision>
  <dcterms:created xsi:type="dcterms:W3CDTF">2024-06-04T03:38:00Z</dcterms:created>
  <dcterms:modified xsi:type="dcterms:W3CDTF">2024-10-04T04:21:00Z</dcterms:modified>
</cp:coreProperties>
</file>